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55B" w:rsidRPr="001955C8" w:rsidRDefault="00AF155B" w:rsidP="00AF155B">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AF155B" w:rsidRDefault="00AF155B" w:rsidP="00AF155B">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AF155B" w:rsidRDefault="00AF155B" w:rsidP="00AF155B">
      <w:pPr>
        <w:widowControl w:val="0"/>
        <w:tabs>
          <w:tab w:val="left" w:pos="1701"/>
          <w:tab w:val="left" w:pos="2268"/>
        </w:tabs>
        <w:jc w:val="center"/>
        <w:rPr>
          <w:rFonts w:ascii="Verdana" w:hAnsi="Verdana" w:cs="Tahoma"/>
          <w:b/>
          <w:sz w:val="19"/>
          <w:szCs w:val="19"/>
        </w:rPr>
      </w:pPr>
    </w:p>
    <w:p w:rsidR="00AF155B" w:rsidRPr="0026662A" w:rsidRDefault="00AF155B" w:rsidP="00AF155B">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LICITAÇÃO EXCLUSIVA PARA MICROEMPRESA, EMPRESA DE PEQUENO PORTE E MICROEMPREENDEDOR INDIVIDUAL, NOS TERMOS DA LEI COMPLEMENTAR Nº 123/2006 (REDAÇÃO ALTERADA PELA LEI COMPLEMENTAR Nº 147</w:t>
      </w:r>
      <w:r>
        <w:rPr>
          <w:rFonts w:ascii="Verdana" w:hAnsi="Verdana" w:cs="Tahoma"/>
          <w:b/>
          <w:i/>
          <w:sz w:val="19"/>
          <w:szCs w:val="19"/>
          <w:u w:val="single"/>
        </w:rPr>
        <w:t xml:space="preserve">/2014 </w:t>
      </w:r>
    </w:p>
    <w:p w:rsidR="00AF155B" w:rsidRPr="00FC6A53" w:rsidRDefault="00AF155B" w:rsidP="00AF155B">
      <w:pPr>
        <w:widowControl w:val="0"/>
        <w:jc w:val="center"/>
        <w:rPr>
          <w:rFonts w:ascii="Verdana" w:hAnsi="Verdana" w:cs="Tahoma"/>
          <w:b/>
          <w:sz w:val="19"/>
          <w:szCs w:val="19"/>
        </w:rPr>
      </w:pPr>
    </w:p>
    <w:p w:rsidR="00AF155B" w:rsidRPr="00FC6A53" w:rsidRDefault="00AF155B" w:rsidP="00AF155B">
      <w:pPr>
        <w:widowControl w:val="0"/>
        <w:jc w:val="center"/>
        <w:rPr>
          <w:rFonts w:ascii="Verdana" w:hAnsi="Verdana" w:cs="Tahoma"/>
          <w:b/>
          <w:sz w:val="19"/>
          <w:szCs w:val="19"/>
        </w:rPr>
      </w:pPr>
      <w:r>
        <w:rPr>
          <w:rFonts w:ascii="Verdana" w:hAnsi="Verdana" w:cs="Tahoma"/>
          <w:b/>
          <w:sz w:val="19"/>
          <w:szCs w:val="19"/>
        </w:rPr>
        <w:t>PROCESSO ADMINISTRATIVO N° 061/2023</w:t>
      </w:r>
    </w:p>
    <w:p w:rsidR="00AF155B" w:rsidRPr="00FC6A53" w:rsidRDefault="00AF155B" w:rsidP="00AF155B">
      <w:pPr>
        <w:widowControl w:val="0"/>
        <w:jc w:val="center"/>
        <w:rPr>
          <w:rFonts w:ascii="Verdana" w:hAnsi="Verdana" w:cs="Tahoma"/>
          <w:b/>
          <w:sz w:val="19"/>
          <w:szCs w:val="19"/>
        </w:rPr>
      </w:pPr>
      <w:r>
        <w:rPr>
          <w:rFonts w:ascii="Verdana" w:hAnsi="Verdana" w:cs="Tahoma"/>
          <w:b/>
          <w:sz w:val="19"/>
          <w:szCs w:val="19"/>
        </w:rPr>
        <w:t>PREGÃO (PRESENCIAL) Nº 022/2023</w:t>
      </w:r>
    </w:p>
    <w:p w:rsidR="00AF155B" w:rsidRPr="003A19E1" w:rsidRDefault="00AF155B" w:rsidP="00AF155B">
      <w:pPr>
        <w:widowControl w:val="0"/>
        <w:jc w:val="both"/>
        <w:rPr>
          <w:rFonts w:ascii="Verdana" w:hAnsi="Verdana" w:cs="Tahoma"/>
          <w:b/>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 xml:space="preserve">10h00 </w:t>
      </w:r>
      <w:r w:rsidRPr="00A92875">
        <w:rPr>
          <w:rFonts w:ascii="Verdana" w:hAnsi="Verdana" w:cs="Tahoma"/>
          <w:b/>
          <w:sz w:val="20"/>
          <w:szCs w:val="20"/>
          <w:u w:val="single"/>
        </w:rPr>
        <w:t xml:space="preserve">do dia </w:t>
      </w:r>
      <w:r>
        <w:rPr>
          <w:rFonts w:ascii="Verdana" w:hAnsi="Verdana" w:cs="Tahoma"/>
          <w:b/>
          <w:sz w:val="20"/>
          <w:szCs w:val="20"/>
          <w:u w:val="single"/>
        </w:rPr>
        <w:t xml:space="preserve">13 </w:t>
      </w:r>
      <w:r w:rsidRPr="00A92875">
        <w:rPr>
          <w:rFonts w:ascii="Verdana" w:hAnsi="Verdana" w:cs="Tahoma"/>
          <w:b/>
          <w:sz w:val="20"/>
          <w:szCs w:val="20"/>
          <w:u w:val="single"/>
        </w:rPr>
        <w:t xml:space="preserve">de </w:t>
      </w:r>
      <w:r>
        <w:rPr>
          <w:rFonts w:ascii="Verdana" w:hAnsi="Verdana" w:cs="Tahoma"/>
          <w:b/>
          <w:sz w:val="20"/>
          <w:szCs w:val="20"/>
          <w:u w:val="single"/>
        </w:rPr>
        <w:t>junho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13/06/2023</w:t>
      </w:r>
      <w:r w:rsidRPr="003A19E1">
        <w:rPr>
          <w:rFonts w:ascii="Verdana" w:hAnsi="Verdana" w:cs="Tahoma"/>
          <w:sz w:val="20"/>
          <w:szCs w:val="20"/>
        </w:rPr>
        <w:t xml:space="preserve">, a partir das </w:t>
      </w:r>
      <w:r>
        <w:rPr>
          <w:rFonts w:ascii="Verdana" w:hAnsi="Verdana" w:cs="Tahoma"/>
          <w:sz w:val="20"/>
          <w:szCs w:val="20"/>
        </w:rPr>
        <w:t>10h00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7F315C" w:rsidRDefault="00AF155B" w:rsidP="00AF155B">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AF155B">
        <w:rPr>
          <w:rFonts w:ascii="Verdana" w:hAnsi="Verdana" w:cs="Tahoma"/>
          <w:b/>
          <w:sz w:val="20"/>
          <w:szCs w:val="20"/>
        </w:rPr>
        <w:t>REGISTRO DE PREÇOS PARA FUTURA E EVENTUAL CONTRATAÇÃO DE EMPRESA PARA PRESTAÇÃO DE SERVIÇOS FUNERÁRIOS VISANDO ATENDER À SOLICITAÇÃO DA SECRETARIA MUNICIPAL DE ASSISTÊNCIA SOCIAL</w:t>
      </w:r>
      <w:r>
        <w:rPr>
          <w:rFonts w:ascii="Verdana" w:hAnsi="Verdana" w:cs="Tahoma"/>
          <w:b/>
          <w:sz w:val="20"/>
          <w:szCs w:val="20"/>
        </w:rPr>
        <w:t xml:space="preserve"> DE ELDORADO/MS,</w:t>
      </w:r>
      <w:r w:rsidRPr="007F315C">
        <w:rPr>
          <w:rFonts w:ascii="Verdana" w:hAnsi="Verdana" w:cs="Tahoma"/>
          <w:sz w:val="20"/>
          <w:szCs w:val="20"/>
        </w:rPr>
        <w:t xml:space="preserve"> com as especificações e quantidades constantes n</w:t>
      </w:r>
      <w:r>
        <w:rPr>
          <w:rFonts w:ascii="Verdana" w:hAnsi="Verdana" w:cs="Tahoma"/>
          <w:sz w:val="20"/>
          <w:szCs w:val="20"/>
        </w:rPr>
        <w:t xml:space="preserve">a </w:t>
      </w:r>
      <w:r w:rsidRPr="007F315C">
        <w:rPr>
          <w:rFonts w:ascii="Verdana" w:hAnsi="Verdana" w:cs="Tahoma"/>
          <w:sz w:val="20"/>
          <w:szCs w:val="20"/>
        </w:rPr>
        <w:t>proposta de preço</w:t>
      </w:r>
      <w:r>
        <w:rPr>
          <w:rFonts w:ascii="Verdana" w:hAnsi="Verdana" w:cs="Tahoma"/>
          <w:sz w:val="20"/>
          <w:szCs w:val="20"/>
        </w:rPr>
        <w:t xml:space="preserve"> e no termo de referência</w:t>
      </w:r>
      <w:r w:rsidRPr="007F315C">
        <w:rPr>
          <w:rFonts w:ascii="Verdana" w:hAnsi="Verdana" w:cs="Tahoma"/>
          <w:sz w:val="20"/>
          <w:szCs w:val="20"/>
        </w:rPr>
        <w:t>, parte integrante e complementar deste Edital.</w:t>
      </w:r>
    </w:p>
    <w:p w:rsidR="00AF155B" w:rsidRPr="00824E85" w:rsidRDefault="00AF155B" w:rsidP="00AF155B">
      <w:pPr>
        <w:widowControl w:val="0"/>
        <w:tabs>
          <w:tab w:val="left" w:pos="540"/>
          <w:tab w:val="left" w:pos="1260"/>
          <w:tab w:val="left" w:pos="1800"/>
        </w:tabs>
        <w:jc w:val="both"/>
        <w:rPr>
          <w:rFonts w:ascii="Verdana" w:hAnsi="Verdana" w:cs="Tahoma"/>
          <w:sz w:val="20"/>
          <w:szCs w:val="20"/>
        </w:rPr>
      </w:pPr>
    </w:p>
    <w:p w:rsidR="00AF155B" w:rsidRPr="00824E85" w:rsidRDefault="00AF155B" w:rsidP="00AF155B">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AF155B" w:rsidRPr="00824E85" w:rsidRDefault="00AF155B" w:rsidP="00AF155B">
      <w:pPr>
        <w:widowControl w:val="0"/>
        <w:tabs>
          <w:tab w:val="left" w:pos="1440"/>
          <w:tab w:val="left" w:pos="1980"/>
        </w:tabs>
        <w:ind w:firstLine="720"/>
        <w:jc w:val="both"/>
        <w:rPr>
          <w:rFonts w:ascii="Verdana" w:hAnsi="Verdana" w:cs="Tahoma"/>
          <w:sz w:val="20"/>
          <w:szCs w:val="20"/>
        </w:rPr>
      </w:pPr>
    </w:p>
    <w:p w:rsidR="00AF155B" w:rsidRPr="00824E85" w:rsidRDefault="00AF155B" w:rsidP="00AF155B">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r w:rsidR="00EA073B">
        <w:rPr>
          <w:rFonts w:ascii="Verdana" w:hAnsi="Verdana" w:cs="Tahoma"/>
          <w:sz w:val="19"/>
          <w:szCs w:val="19"/>
        </w:rPr>
        <w:t xml:space="preserve"> ou da Secretaria Municipal</w:t>
      </w:r>
      <w:r w:rsidRPr="00824E85">
        <w:rPr>
          <w:rFonts w:ascii="Verdana" w:hAnsi="Verdana" w:cs="Tahoma"/>
          <w:sz w:val="19"/>
          <w:szCs w:val="19"/>
        </w:rPr>
        <w:t>.</w:t>
      </w:r>
    </w:p>
    <w:p w:rsidR="00AF155B" w:rsidRPr="00824E85" w:rsidRDefault="00AF155B" w:rsidP="00AF155B">
      <w:pPr>
        <w:widowControl w:val="0"/>
        <w:tabs>
          <w:tab w:val="left" w:pos="1440"/>
          <w:tab w:val="left" w:pos="1980"/>
        </w:tabs>
        <w:ind w:firstLine="720"/>
        <w:jc w:val="both"/>
        <w:rPr>
          <w:rFonts w:ascii="Verdana" w:hAnsi="Verdana" w:cs="Tahoma"/>
          <w:sz w:val="19"/>
          <w:szCs w:val="19"/>
        </w:rPr>
      </w:pPr>
    </w:p>
    <w:p w:rsidR="00AF155B" w:rsidRDefault="00AF155B" w:rsidP="00AF155B">
      <w:pPr>
        <w:widowControl w:val="0"/>
        <w:tabs>
          <w:tab w:val="left" w:pos="1440"/>
          <w:tab w:val="left" w:pos="1980"/>
        </w:tabs>
        <w:ind w:firstLine="720"/>
        <w:jc w:val="both"/>
        <w:rPr>
          <w:rFonts w:ascii="Verdana" w:hAnsi="Verdana" w:cs="Tahoma"/>
          <w:sz w:val="19"/>
          <w:szCs w:val="19"/>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004475D2" w:rsidRPr="00BD27B8">
        <w:rPr>
          <w:rFonts w:ascii="Verdana" w:eastAsia="Times New Roman" w:hAnsi="Verdana"/>
          <w:sz w:val="20"/>
          <w:szCs w:val="20"/>
        </w:rPr>
        <w:t>Todos os produtos</w:t>
      </w:r>
      <w:r w:rsidR="004475D2">
        <w:rPr>
          <w:rFonts w:ascii="Verdana" w:eastAsia="Times New Roman" w:hAnsi="Verdana"/>
          <w:sz w:val="20"/>
          <w:szCs w:val="20"/>
        </w:rPr>
        <w:t>/serviços</w:t>
      </w:r>
      <w:r w:rsidR="004475D2" w:rsidRPr="00BD27B8">
        <w:rPr>
          <w:rFonts w:ascii="Verdana" w:eastAsia="Times New Roman" w:hAnsi="Verdana"/>
          <w:sz w:val="20"/>
          <w:szCs w:val="20"/>
        </w:rPr>
        <w:t xml:space="preserve"> deverão atender rigorosamente as especificações da proposta, e a entrega</w:t>
      </w:r>
      <w:r w:rsidR="004475D2">
        <w:rPr>
          <w:rFonts w:ascii="Verdana" w:eastAsia="Times New Roman" w:hAnsi="Verdana"/>
          <w:sz w:val="20"/>
          <w:szCs w:val="20"/>
        </w:rPr>
        <w:t>/realização</w:t>
      </w:r>
      <w:r w:rsidR="004475D2" w:rsidRPr="00BD27B8">
        <w:rPr>
          <w:rFonts w:ascii="Verdana" w:eastAsia="Times New Roman" w:hAnsi="Verdana"/>
          <w:sz w:val="20"/>
          <w:szCs w:val="20"/>
        </w:rPr>
        <w:t xml:space="preserve"> dos mesmos</w:t>
      </w:r>
      <w:r w:rsidR="004475D2">
        <w:rPr>
          <w:rFonts w:ascii="Verdana" w:eastAsia="Times New Roman" w:hAnsi="Verdana"/>
          <w:sz w:val="20"/>
          <w:szCs w:val="20"/>
        </w:rPr>
        <w:t xml:space="preserve"> deverão ser realizados em até </w:t>
      </w:r>
      <w:r w:rsidR="004475D2" w:rsidRPr="00D13C4F">
        <w:rPr>
          <w:rFonts w:ascii="Verdana" w:eastAsia="Times New Roman" w:hAnsi="Verdana"/>
          <w:b/>
          <w:bCs/>
          <w:sz w:val="20"/>
          <w:szCs w:val="20"/>
        </w:rPr>
        <w:t>02 (duas) horas</w:t>
      </w:r>
      <w:r w:rsidR="004475D2">
        <w:rPr>
          <w:rFonts w:ascii="Verdana" w:eastAsia="Times New Roman" w:hAnsi="Verdana"/>
          <w:sz w:val="20"/>
          <w:szCs w:val="20"/>
        </w:rPr>
        <w:t xml:space="preserve"> após a solicitação da Administração Municipal através de requisição emitida pela</w:t>
      </w:r>
      <w:r w:rsidR="004475D2" w:rsidRPr="00BD27B8">
        <w:rPr>
          <w:rFonts w:ascii="Verdana" w:eastAsia="Times New Roman" w:hAnsi="Verdana"/>
          <w:sz w:val="20"/>
          <w:szCs w:val="20"/>
        </w:rPr>
        <w:t xml:space="preserve"> </w:t>
      </w:r>
      <w:r w:rsidR="004475D2">
        <w:rPr>
          <w:rFonts w:ascii="Verdana" w:eastAsia="Times New Roman" w:hAnsi="Verdana"/>
          <w:sz w:val="20"/>
          <w:szCs w:val="20"/>
        </w:rPr>
        <w:t xml:space="preserve">Secretaria de Assistência Social ou </w:t>
      </w:r>
      <w:r w:rsidR="004475D2" w:rsidRPr="008B43C8">
        <w:rPr>
          <w:rFonts w:ascii="Verdana" w:hAnsi="Verdana"/>
          <w:sz w:val="20"/>
          <w:szCs w:val="20"/>
        </w:rPr>
        <w:t xml:space="preserve">a Ordem de Fornecimento emitida pelo </w:t>
      </w:r>
      <w:r w:rsidR="004475D2" w:rsidRPr="008B43C8">
        <w:rPr>
          <w:rFonts w:ascii="Verdana" w:hAnsi="Verdana" w:cs="Tahoma"/>
          <w:sz w:val="20"/>
          <w:szCs w:val="20"/>
        </w:rPr>
        <w:t>Setor de Compras da Prefeitura do Município de Eldorado/MS</w:t>
      </w:r>
      <w:r w:rsidR="004475D2" w:rsidRPr="004475D2">
        <w:rPr>
          <w:rFonts w:ascii="Verdana" w:eastAsia="Times New Roman" w:hAnsi="Verdana"/>
          <w:sz w:val="20"/>
          <w:szCs w:val="20"/>
        </w:rPr>
        <w:t xml:space="preserve">, </w:t>
      </w:r>
      <w:r w:rsidRPr="004475D2">
        <w:rPr>
          <w:rFonts w:ascii="Verdana" w:hAnsi="Verdana" w:cs="Tahoma"/>
          <w:sz w:val="19"/>
          <w:szCs w:val="19"/>
        </w:rPr>
        <w:t>correndo por conta da contratada as despesas de transporte, seguro, tributos, encargos trabalhistas e previdenciários decorrentes do fornecimento.</w:t>
      </w:r>
    </w:p>
    <w:p w:rsidR="00EA073B" w:rsidRPr="003A19E1" w:rsidRDefault="00EA073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3.1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sidRPr="00C72A87">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AF155B" w:rsidRPr="00C72A87" w:rsidRDefault="00AF155B" w:rsidP="00AF155B">
      <w:pPr>
        <w:widowControl w:val="0"/>
        <w:tabs>
          <w:tab w:val="left" w:pos="1440"/>
          <w:tab w:val="left" w:pos="1980"/>
        </w:tabs>
        <w:ind w:firstLine="720"/>
        <w:jc w:val="both"/>
        <w:rPr>
          <w:rFonts w:ascii="Verdana" w:hAnsi="Verdana" w:cs="Tahoma"/>
          <w:sz w:val="20"/>
          <w:szCs w:val="20"/>
        </w:rPr>
      </w:pPr>
    </w:p>
    <w:p w:rsidR="00AF155B" w:rsidRPr="00C72A87"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ED478F" w:rsidRDefault="00AF155B" w:rsidP="00AF155B">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AF155B" w:rsidRPr="00ED478F" w:rsidRDefault="00AF155B" w:rsidP="00AF155B">
      <w:pPr>
        <w:widowControl w:val="0"/>
        <w:tabs>
          <w:tab w:val="left" w:pos="1440"/>
          <w:tab w:val="left" w:pos="1980"/>
        </w:tabs>
        <w:ind w:firstLine="720"/>
        <w:jc w:val="both"/>
        <w:rPr>
          <w:rFonts w:ascii="Verdana" w:hAnsi="Verdana" w:cs="Tahoma"/>
          <w:sz w:val="20"/>
          <w:szCs w:val="20"/>
        </w:rPr>
      </w:pPr>
    </w:p>
    <w:p w:rsidR="00AF155B" w:rsidRPr="00ED478F" w:rsidRDefault="00AF155B" w:rsidP="00AF155B">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AF155B" w:rsidRPr="00ED478F" w:rsidRDefault="00AF155B" w:rsidP="00AF155B">
      <w:pPr>
        <w:widowControl w:val="0"/>
        <w:tabs>
          <w:tab w:val="left" w:pos="1440"/>
          <w:tab w:val="left" w:pos="1980"/>
        </w:tabs>
        <w:ind w:firstLine="720"/>
        <w:jc w:val="both"/>
        <w:rPr>
          <w:rFonts w:ascii="Verdana" w:hAnsi="Verdana" w:cs="Tahoma"/>
          <w:sz w:val="20"/>
          <w:szCs w:val="20"/>
        </w:rPr>
      </w:pPr>
    </w:p>
    <w:p w:rsidR="00AF155B" w:rsidRPr="00ED478F" w:rsidRDefault="00AF155B" w:rsidP="00AF155B">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AF155B" w:rsidRPr="00ED478F" w:rsidRDefault="00AF155B" w:rsidP="00AF155B">
      <w:pPr>
        <w:widowControl w:val="0"/>
        <w:tabs>
          <w:tab w:val="left" w:pos="1440"/>
          <w:tab w:val="left" w:pos="1980"/>
        </w:tabs>
        <w:ind w:firstLine="720"/>
        <w:jc w:val="both"/>
        <w:rPr>
          <w:rFonts w:ascii="Verdana" w:hAnsi="Verdana" w:cs="Tahoma"/>
          <w:sz w:val="20"/>
          <w:szCs w:val="20"/>
        </w:rPr>
      </w:pPr>
    </w:p>
    <w:p w:rsidR="00AF155B" w:rsidRPr="00ED478F" w:rsidRDefault="00AF155B" w:rsidP="00AF155B">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AF155B" w:rsidRPr="00ED478F"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AF155B" w:rsidRPr="003A19E1" w:rsidRDefault="00AF155B" w:rsidP="00AF155B">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AF155B" w:rsidRPr="003A19E1" w:rsidRDefault="00AF155B" w:rsidP="00AF155B">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AF155B" w:rsidRPr="003A19E1" w:rsidRDefault="00AF155B" w:rsidP="00AF155B">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AF155B" w:rsidRPr="003A19E1" w:rsidRDefault="00AF155B" w:rsidP="00AF155B">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AF155B" w:rsidRPr="003A19E1" w:rsidRDefault="00AF155B" w:rsidP="00AF155B">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AF155B" w:rsidRPr="003A19E1" w:rsidRDefault="00AF155B" w:rsidP="00AF155B">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AF155B" w:rsidRPr="003A19E1" w:rsidRDefault="00AF155B" w:rsidP="00AF155B">
      <w:pPr>
        <w:widowControl w:val="0"/>
        <w:tabs>
          <w:tab w:val="left" w:pos="720"/>
          <w:tab w:val="left" w:pos="1440"/>
          <w:tab w:val="left" w:pos="1980"/>
        </w:tabs>
        <w:autoSpaceDE w:val="0"/>
        <w:autoSpaceDN w:val="0"/>
        <w:adjustRightInd w:val="0"/>
        <w:jc w:val="both"/>
        <w:rPr>
          <w:rFonts w:ascii="Verdana" w:hAnsi="Verdana"/>
          <w:iCs/>
          <w:sz w:val="20"/>
          <w:szCs w:val="20"/>
        </w:rPr>
      </w:pPr>
    </w:p>
    <w:p w:rsidR="00AF155B" w:rsidRPr="003A19E1" w:rsidRDefault="00AF155B" w:rsidP="00AF155B">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AF155B" w:rsidRPr="003A19E1" w:rsidRDefault="00AF155B" w:rsidP="00AF155B">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AF155B" w:rsidRPr="003A19E1" w:rsidRDefault="00AF155B" w:rsidP="00AF155B">
      <w:pPr>
        <w:widowControl w:val="0"/>
        <w:tabs>
          <w:tab w:val="left" w:pos="540"/>
          <w:tab w:val="left" w:pos="720"/>
          <w:tab w:val="left" w:pos="1260"/>
          <w:tab w:val="left" w:pos="1440"/>
          <w:tab w:val="left" w:pos="1980"/>
        </w:tabs>
        <w:jc w:val="both"/>
        <w:rPr>
          <w:rFonts w:ascii="Verdana" w:hAnsi="Verdana" w:cs="Tahoma"/>
          <w:sz w:val="20"/>
          <w:szCs w:val="20"/>
        </w:rPr>
      </w:pPr>
    </w:p>
    <w:p w:rsidR="00AF155B" w:rsidRPr="003A19E1" w:rsidRDefault="00AF155B" w:rsidP="00AF155B">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AF155B" w:rsidRPr="003A19E1" w:rsidRDefault="00AF155B" w:rsidP="00AF155B">
      <w:pPr>
        <w:widowControl w:val="0"/>
        <w:tabs>
          <w:tab w:val="left" w:pos="540"/>
          <w:tab w:val="left" w:pos="720"/>
          <w:tab w:val="left" w:pos="1260"/>
          <w:tab w:val="left" w:pos="1440"/>
          <w:tab w:val="left" w:pos="1980"/>
        </w:tabs>
        <w:jc w:val="both"/>
        <w:rPr>
          <w:rFonts w:ascii="Verdana" w:hAnsi="Verdana" w:cs="Tahoma"/>
          <w:sz w:val="20"/>
          <w:szCs w:val="20"/>
        </w:rPr>
      </w:pPr>
    </w:p>
    <w:p w:rsidR="00AF155B" w:rsidRPr="003A19E1" w:rsidRDefault="00AF155B" w:rsidP="00AF155B">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AF155B" w:rsidRPr="003A19E1" w:rsidRDefault="00AF155B" w:rsidP="00AF155B">
      <w:pPr>
        <w:widowControl w:val="0"/>
        <w:tabs>
          <w:tab w:val="left" w:pos="540"/>
          <w:tab w:val="left" w:pos="720"/>
          <w:tab w:val="left" w:pos="1260"/>
          <w:tab w:val="left" w:pos="1440"/>
          <w:tab w:val="left" w:pos="1980"/>
        </w:tabs>
        <w:jc w:val="both"/>
        <w:rPr>
          <w:rFonts w:ascii="Verdana" w:hAnsi="Verdana" w:cs="Tahoma"/>
          <w:sz w:val="20"/>
          <w:szCs w:val="20"/>
        </w:rPr>
      </w:pPr>
    </w:p>
    <w:p w:rsidR="00AF155B" w:rsidRPr="003A19E1" w:rsidRDefault="00AF155B" w:rsidP="00AF155B">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AF155B" w:rsidRPr="00712785" w:rsidRDefault="00AF155B" w:rsidP="00AF155B">
      <w:pPr>
        <w:widowControl w:val="0"/>
        <w:tabs>
          <w:tab w:val="left" w:pos="1440"/>
          <w:tab w:val="left" w:pos="1980"/>
        </w:tabs>
        <w:ind w:firstLine="720"/>
        <w:jc w:val="both"/>
        <w:rPr>
          <w:rFonts w:ascii="Verdana" w:hAnsi="Verdana" w:cs="Tahoma"/>
          <w:sz w:val="20"/>
          <w:szCs w:val="20"/>
        </w:rPr>
      </w:pPr>
    </w:p>
    <w:p w:rsidR="00AF155B" w:rsidRPr="00712785" w:rsidRDefault="00AF155B" w:rsidP="00AF155B">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AF155B" w:rsidRPr="003A19E1" w:rsidRDefault="00AF155B" w:rsidP="00AF155B">
      <w:pPr>
        <w:widowControl w:val="0"/>
        <w:tabs>
          <w:tab w:val="left" w:pos="540"/>
          <w:tab w:val="left" w:pos="1260"/>
          <w:tab w:val="left" w:pos="1800"/>
        </w:tabs>
        <w:jc w:val="both"/>
        <w:rPr>
          <w:rFonts w:ascii="Verdana" w:hAnsi="Verdana" w:cs="Tahoma"/>
          <w:sz w:val="20"/>
          <w:szCs w:val="20"/>
        </w:rPr>
      </w:pPr>
    </w:p>
    <w:p w:rsidR="00AF155B" w:rsidRPr="00712785" w:rsidRDefault="00AF155B" w:rsidP="00AF155B">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AF155B" w:rsidRDefault="00AF155B" w:rsidP="00AF155B">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AF155B" w:rsidRPr="0035357E" w:rsidRDefault="00AF155B" w:rsidP="00AF155B">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AF155B" w:rsidRPr="003A19E1" w:rsidRDefault="00AF155B" w:rsidP="00AF155B">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w:t>
      </w:r>
      <w:r w:rsidRPr="003A19E1">
        <w:rPr>
          <w:rFonts w:ascii="Verdana" w:hAnsi="Verdana" w:cs="Tahoma"/>
          <w:sz w:val="20"/>
          <w:szCs w:val="20"/>
        </w:rPr>
        <w:lastRenderedPageBreak/>
        <w:t>além do nome da proponente, os seguintes dizeres:</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022/2023</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13/06/2023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10h00</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022/2023</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13/06/2023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10h00</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155B" w:rsidRPr="003A19E1" w:rsidRDefault="00AF155B" w:rsidP="00AF155B">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155B"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AF155B" w:rsidRPr="003A19E1" w:rsidRDefault="00AF155B" w:rsidP="00AF155B">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lastRenderedPageBreak/>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AF155B" w:rsidRPr="003A19E1" w:rsidRDefault="00AF155B" w:rsidP="00AF155B">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AF155B" w:rsidRPr="003A19E1" w:rsidRDefault="00AF155B" w:rsidP="00AF155B">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AF155B" w:rsidRPr="003A19E1" w:rsidRDefault="00AF155B" w:rsidP="00AF155B">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b/>
          <w:sz w:val="20"/>
          <w:szCs w:val="20"/>
        </w:rPr>
      </w:pP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p>
    <w:p w:rsidR="00AF155B" w:rsidRPr="003A19E1" w:rsidRDefault="00AF155B" w:rsidP="00AF155B">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b/>
          <w:sz w:val="20"/>
          <w:szCs w:val="20"/>
        </w:rPr>
      </w:pP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AF155B" w:rsidRPr="003A19E1" w:rsidRDefault="00AF155B" w:rsidP="00AF155B">
      <w:pPr>
        <w:pStyle w:val="Cabealho"/>
        <w:widowControl w:val="0"/>
        <w:tabs>
          <w:tab w:val="left" w:pos="540"/>
          <w:tab w:val="left" w:pos="709"/>
          <w:tab w:val="left" w:pos="1260"/>
          <w:tab w:val="left" w:pos="1800"/>
        </w:tabs>
        <w:rPr>
          <w:rFonts w:ascii="Verdana" w:hAnsi="Verdana" w:cs="Arial"/>
          <w:b/>
          <w:sz w:val="20"/>
          <w:szCs w:val="20"/>
        </w:rPr>
      </w:pPr>
    </w:p>
    <w:p w:rsidR="00AF155B" w:rsidRPr="003A19E1" w:rsidRDefault="00AF155B" w:rsidP="00AF155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AF155B" w:rsidRPr="003A19E1" w:rsidRDefault="00AF155B" w:rsidP="00AF155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F155B" w:rsidRPr="003A19E1" w:rsidRDefault="00AF155B" w:rsidP="00AF155B">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AF155B" w:rsidRPr="003A19E1" w:rsidRDefault="00AF155B" w:rsidP="00AF155B">
      <w:pPr>
        <w:widowControl w:val="0"/>
        <w:tabs>
          <w:tab w:val="left" w:pos="540"/>
          <w:tab w:val="left" w:pos="709"/>
          <w:tab w:val="left" w:pos="1260"/>
          <w:tab w:val="left" w:pos="1800"/>
        </w:tabs>
        <w:jc w:val="both"/>
        <w:rPr>
          <w:rFonts w:ascii="Verdana" w:hAnsi="Verdana" w:cs="Arial"/>
          <w:sz w:val="20"/>
          <w:szCs w:val="20"/>
        </w:rPr>
      </w:pPr>
    </w:p>
    <w:p w:rsidR="00AF155B" w:rsidRPr="003A19E1" w:rsidRDefault="00AF155B" w:rsidP="00AF155B">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AF155B" w:rsidRPr="003A19E1" w:rsidRDefault="00AF155B" w:rsidP="00AF155B">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AF155B" w:rsidRPr="003A19E1" w:rsidRDefault="00AF155B" w:rsidP="00AF155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AF155B" w:rsidRPr="003A19E1" w:rsidRDefault="00AF155B" w:rsidP="00AF155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F155B" w:rsidRPr="003A19E1" w:rsidRDefault="00AF155B" w:rsidP="00AF155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AF155B" w:rsidRPr="003A19E1" w:rsidRDefault="00AF155B" w:rsidP="00AF155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xml:space="preserve">, não </w:t>
      </w:r>
      <w:r w:rsidRPr="003A19E1">
        <w:rPr>
          <w:rFonts w:ascii="Verdana" w:hAnsi="Verdana" w:cs="Arial"/>
          <w:sz w:val="20"/>
          <w:szCs w:val="20"/>
        </w:rPr>
        <w:lastRenderedPageBreak/>
        <w:t>poderá sofrer alteração em sua formatação (linhas e colunas), para que seja possível o recebimento eletrônico através do sistema de informática utilizado no Departamento de Licitações.</w:t>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AF155B" w:rsidRPr="003A19E1" w:rsidRDefault="00AF155B" w:rsidP="00AF155B">
      <w:pPr>
        <w:pStyle w:val="Cabealho"/>
        <w:widowControl w:val="0"/>
        <w:tabs>
          <w:tab w:val="left" w:pos="540"/>
          <w:tab w:val="left" w:pos="709"/>
          <w:tab w:val="left" w:pos="1260"/>
          <w:tab w:val="left" w:pos="1800"/>
        </w:tabs>
        <w:jc w:val="both"/>
        <w:rPr>
          <w:rFonts w:ascii="Verdana" w:hAnsi="Verdana" w:cs="Arial"/>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AF155B"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AF155B">
        <w:rPr>
          <w:rFonts w:ascii="Verdana" w:hAnsi="Verdana" w:cs="Tahoma"/>
          <w:sz w:val="20"/>
          <w:szCs w:val="20"/>
        </w:rPr>
        <w:t>f) Alvará de localização e funcionamento da sede da licitante, expedido pelo órgão competente.</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AF155B" w:rsidRPr="003A19E1" w:rsidRDefault="00AF155B" w:rsidP="00AF155B">
      <w:pPr>
        <w:widowControl w:val="0"/>
        <w:tabs>
          <w:tab w:val="left" w:pos="540"/>
          <w:tab w:val="left" w:pos="1260"/>
          <w:tab w:val="left" w:pos="1800"/>
        </w:tabs>
        <w:jc w:val="both"/>
        <w:rPr>
          <w:rFonts w:ascii="Verdana" w:hAnsi="Verdana" w:cs="Tahoma"/>
          <w:sz w:val="20"/>
          <w:szCs w:val="20"/>
        </w:rPr>
      </w:pPr>
    </w:p>
    <w:p w:rsidR="00AF155B" w:rsidRPr="003A19E1" w:rsidRDefault="00AF155B" w:rsidP="00AF155B">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AF155B" w:rsidRPr="003A19E1" w:rsidRDefault="00AF155B" w:rsidP="00AF155B">
      <w:pPr>
        <w:widowControl w:val="0"/>
        <w:tabs>
          <w:tab w:val="left" w:pos="540"/>
          <w:tab w:val="left" w:pos="1260"/>
          <w:tab w:val="left" w:pos="1843"/>
        </w:tabs>
        <w:jc w:val="both"/>
        <w:rPr>
          <w:rFonts w:ascii="Verdana" w:hAnsi="Verdana" w:cs="Tahoma"/>
          <w:sz w:val="20"/>
          <w:szCs w:val="20"/>
        </w:rPr>
      </w:pPr>
    </w:p>
    <w:p w:rsidR="00AF155B" w:rsidRPr="003A19E1" w:rsidRDefault="00AF155B" w:rsidP="00AF155B">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AF155B" w:rsidRPr="003A19E1" w:rsidRDefault="00AF155B" w:rsidP="00AF155B">
      <w:pPr>
        <w:pStyle w:val="PargrafodaLista"/>
        <w:tabs>
          <w:tab w:val="left" w:pos="1843"/>
        </w:tabs>
        <w:rPr>
          <w:rFonts w:ascii="Verdana" w:hAnsi="Verdana" w:cs="Tahoma"/>
          <w:sz w:val="20"/>
          <w:szCs w:val="20"/>
        </w:rPr>
      </w:pPr>
    </w:p>
    <w:p w:rsidR="00AF155B" w:rsidRDefault="00AF155B" w:rsidP="00AF155B">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AF155B" w:rsidRPr="003A19E1" w:rsidRDefault="00AF155B" w:rsidP="00AF155B">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AF155B" w:rsidRPr="003A19E1" w:rsidRDefault="00AF155B" w:rsidP="00AF155B">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AF155B" w:rsidRPr="003A19E1" w:rsidRDefault="00AF155B" w:rsidP="00AF155B">
      <w:pPr>
        <w:widowControl w:val="0"/>
        <w:tabs>
          <w:tab w:val="left" w:pos="1440"/>
          <w:tab w:val="left" w:pos="1843"/>
          <w:tab w:val="left" w:pos="1980"/>
        </w:tabs>
        <w:ind w:firstLine="720"/>
        <w:jc w:val="both"/>
        <w:rPr>
          <w:rFonts w:ascii="Verdana" w:hAnsi="Verdana" w:cs="Tahoma"/>
          <w:b/>
          <w:sz w:val="20"/>
          <w:szCs w:val="20"/>
        </w:rPr>
      </w:pPr>
    </w:p>
    <w:p w:rsidR="00AF155B" w:rsidRPr="003A19E1" w:rsidRDefault="00AF155B" w:rsidP="00AF155B">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AF155B" w:rsidRPr="003A19E1" w:rsidRDefault="00AF155B" w:rsidP="00AF155B">
      <w:pPr>
        <w:widowControl w:val="0"/>
        <w:tabs>
          <w:tab w:val="left" w:pos="720"/>
          <w:tab w:val="left" w:pos="1260"/>
          <w:tab w:val="left" w:pos="1800"/>
        </w:tabs>
        <w:ind w:firstLine="708"/>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7433A7"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AF155B" w:rsidRDefault="00AF155B" w:rsidP="00AF155B">
      <w:pPr>
        <w:widowControl w:val="0"/>
        <w:tabs>
          <w:tab w:val="left" w:pos="1440"/>
          <w:tab w:val="left" w:pos="1980"/>
        </w:tabs>
        <w:ind w:firstLine="720"/>
        <w:jc w:val="both"/>
        <w:rPr>
          <w:rFonts w:ascii="Verdana" w:hAnsi="Verdana" w:cs="Tahoma"/>
          <w:sz w:val="20"/>
          <w:szCs w:val="20"/>
        </w:rPr>
      </w:pPr>
    </w:p>
    <w:p w:rsidR="00AF155B" w:rsidRDefault="00AF155B" w:rsidP="00AF155B">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AF155B" w:rsidRDefault="00AF155B" w:rsidP="00AF155B">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AF155B" w:rsidRPr="00FC6A53" w:rsidRDefault="00AF155B" w:rsidP="00AF155B">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AF155B" w:rsidRPr="003A19E1" w:rsidRDefault="00AF155B" w:rsidP="00AF155B">
      <w:pPr>
        <w:widowControl w:val="0"/>
        <w:tabs>
          <w:tab w:val="left" w:pos="1440"/>
          <w:tab w:val="left" w:pos="1980"/>
          <w:tab w:val="left" w:pos="2268"/>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p>
    <w:p w:rsidR="00AF155B" w:rsidRDefault="00AF155B" w:rsidP="00AF155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AF155B" w:rsidRPr="003A19E1" w:rsidRDefault="00AF155B" w:rsidP="00AF155B">
      <w:pPr>
        <w:widowControl w:val="0"/>
        <w:tabs>
          <w:tab w:val="left" w:pos="1440"/>
          <w:tab w:val="left" w:pos="1980"/>
          <w:tab w:val="left" w:pos="2268"/>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 xml:space="preserve">A etapa de lances será considerada encerrada quando todos os participantes </w:t>
      </w:r>
      <w:r w:rsidRPr="003A19E1">
        <w:rPr>
          <w:rFonts w:ascii="Verdana" w:hAnsi="Verdana" w:cs="Tahoma"/>
          <w:sz w:val="20"/>
          <w:szCs w:val="20"/>
        </w:rPr>
        <w:lastRenderedPageBreak/>
        <w:t>dessa etapa declinarem da formulação de lances.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Default="00AF155B" w:rsidP="00AF155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AF155B" w:rsidRDefault="00AF155B" w:rsidP="00AF155B">
      <w:pPr>
        <w:widowControl w:val="0"/>
        <w:tabs>
          <w:tab w:val="left" w:pos="1440"/>
          <w:tab w:val="left" w:pos="1980"/>
        </w:tabs>
        <w:ind w:firstLine="720"/>
        <w:jc w:val="both"/>
        <w:rPr>
          <w:rFonts w:ascii="Verdana" w:hAnsi="Verdana" w:cs="Tahoma"/>
          <w:b/>
          <w:sz w:val="20"/>
          <w:szCs w:val="20"/>
        </w:rPr>
      </w:pPr>
    </w:p>
    <w:p w:rsidR="00AF155B" w:rsidRPr="00712785"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cinco)</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AF155B" w:rsidRPr="003A19E1" w:rsidRDefault="00AF155B" w:rsidP="00AF155B">
      <w:pPr>
        <w:widowControl w:val="0"/>
        <w:tabs>
          <w:tab w:val="left" w:pos="1440"/>
          <w:tab w:val="left" w:pos="1701"/>
          <w:tab w:val="left" w:pos="1980"/>
          <w:tab w:val="left" w:pos="2268"/>
        </w:tabs>
        <w:ind w:firstLine="720"/>
        <w:jc w:val="both"/>
        <w:rPr>
          <w:rFonts w:ascii="Verdana" w:hAnsi="Verdana" w:cs="Tahoma"/>
          <w:sz w:val="20"/>
          <w:szCs w:val="20"/>
        </w:rPr>
      </w:pPr>
    </w:p>
    <w:p w:rsidR="00AF155B" w:rsidRPr="003A19E1" w:rsidRDefault="00AF155B" w:rsidP="00AF155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AF155B" w:rsidRPr="003A19E1" w:rsidRDefault="00AF155B" w:rsidP="00AF155B">
      <w:pPr>
        <w:widowControl w:val="0"/>
        <w:tabs>
          <w:tab w:val="left" w:pos="567"/>
          <w:tab w:val="left" w:pos="1276"/>
          <w:tab w:val="left" w:pos="1701"/>
          <w:tab w:val="left" w:pos="1843"/>
          <w:tab w:val="left" w:pos="2268"/>
        </w:tabs>
        <w:jc w:val="both"/>
        <w:rPr>
          <w:rFonts w:ascii="Verdana" w:hAnsi="Verdana" w:cs="Tahoma"/>
          <w:sz w:val="20"/>
          <w:szCs w:val="20"/>
        </w:rPr>
      </w:pPr>
    </w:p>
    <w:p w:rsidR="00AF155B" w:rsidRPr="003A19E1" w:rsidRDefault="00AF155B" w:rsidP="00AF155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AF155B" w:rsidRPr="003A19E1" w:rsidRDefault="00AF155B" w:rsidP="00AF155B">
      <w:pPr>
        <w:widowControl w:val="0"/>
        <w:tabs>
          <w:tab w:val="left" w:pos="567"/>
          <w:tab w:val="left" w:pos="1276"/>
          <w:tab w:val="left" w:pos="1701"/>
          <w:tab w:val="left" w:pos="1843"/>
          <w:tab w:val="left" w:pos="2268"/>
        </w:tabs>
        <w:jc w:val="both"/>
        <w:rPr>
          <w:rFonts w:ascii="Verdana" w:hAnsi="Verdana" w:cs="Tahoma"/>
          <w:sz w:val="20"/>
          <w:szCs w:val="20"/>
        </w:rPr>
      </w:pPr>
    </w:p>
    <w:p w:rsidR="00AF155B" w:rsidRPr="003A19E1" w:rsidRDefault="00AF155B" w:rsidP="00AF155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lastRenderedPageBreak/>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AF155B" w:rsidRPr="003A19E1" w:rsidRDefault="00AF155B" w:rsidP="00AF155B">
      <w:pPr>
        <w:widowControl w:val="0"/>
        <w:tabs>
          <w:tab w:val="left" w:pos="567"/>
          <w:tab w:val="left" w:pos="1276"/>
          <w:tab w:val="left" w:pos="1701"/>
          <w:tab w:val="left" w:pos="1843"/>
          <w:tab w:val="left" w:pos="2268"/>
        </w:tabs>
        <w:jc w:val="both"/>
        <w:rPr>
          <w:rFonts w:ascii="Verdana" w:hAnsi="Verdana" w:cs="Tahoma"/>
          <w:sz w:val="20"/>
          <w:szCs w:val="20"/>
        </w:rPr>
      </w:pPr>
    </w:p>
    <w:p w:rsidR="00AF155B" w:rsidRPr="003A19E1" w:rsidRDefault="00AF155B" w:rsidP="00AF155B">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AF155B" w:rsidRPr="003A19E1" w:rsidRDefault="00AF155B" w:rsidP="00AF155B">
      <w:pPr>
        <w:widowControl w:val="0"/>
        <w:tabs>
          <w:tab w:val="left" w:pos="567"/>
          <w:tab w:val="left" w:pos="1276"/>
          <w:tab w:val="left" w:pos="1701"/>
          <w:tab w:val="left" w:pos="1843"/>
          <w:tab w:val="left" w:pos="2268"/>
        </w:tabs>
        <w:jc w:val="both"/>
        <w:rPr>
          <w:rFonts w:ascii="Verdana" w:hAnsi="Verdana" w:cs="Tahoma"/>
          <w:sz w:val="20"/>
          <w:szCs w:val="20"/>
        </w:rPr>
      </w:pPr>
    </w:p>
    <w:p w:rsidR="00AF155B" w:rsidRPr="003A19E1" w:rsidRDefault="00AF155B" w:rsidP="00AF155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AF155B" w:rsidRPr="003A19E1" w:rsidRDefault="00AF155B" w:rsidP="00AF155B">
      <w:pPr>
        <w:widowControl w:val="0"/>
        <w:tabs>
          <w:tab w:val="left" w:pos="567"/>
          <w:tab w:val="left" w:pos="1276"/>
          <w:tab w:val="left" w:pos="1701"/>
          <w:tab w:val="left" w:pos="1843"/>
          <w:tab w:val="left" w:pos="2268"/>
        </w:tabs>
        <w:jc w:val="both"/>
        <w:rPr>
          <w:rFonts w:ascii="Verdana" w:hAnsi="Verdana" w:cs="Tahoma"/>
          <w:sz w:val="20"/>
          <w:szCs w:val="20"/>
        </w:rPr>
      </w:pPr>
    </w:p>
    <w:p w:rsidR="00AF155B" w:rsidRPr="003A19E1" w:rsidRDefault="00AF155B" w:rsidP="00AF155B">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AF155B" w:rsidRPr="003A19E1" w:rsidRDefault="00AF155B" w:rsidP="00AF155B">
      <w:pPr>
        <w:widowControl w:val="0"/>
        <w:tabs>
          <w:tab w:val="left" w:pos="567"/>
          <w:tab w:val="left" w:pos="1260"/>
          <w:tab w:val="left" w:pos="1843"/>
        </w:tabs>
        <w:jc w:val="both"/>
        <w:rPr>
          <w:rFonts w:ascii="Verdana" w:hAnsi="Verdana"/>
          <w:sz w:val="20"/>
          <w:szCs w:val="20"/>
        </w:rPr>
      </w:pPr>
    </w:p>
    <w:p w:rsidR="00AF155B" w:rsidRPr="00EA073B" w:rsidRDefault="00AF155B" w:rsidP="00AF155B">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AF155B" w:rsidRPr="003A19E1" w:rsidRDefault="00AF155B" w:rsidP="00AF155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AF155B" w:rsidRPr="003A19E1" w:rsidRDefault="00AF155B" w:rsidP="00AF155B">
      <w:pPr>
        <w:widowControl w:val="0"/>
        <w:tabs>
          <w:tab w:val="left" w:pos="567"/>
          <w:tab w:val="left" w:pos="1260"/>
          <w:tab w:val="left" w:pos="1843"/>
        </w:tabs>
        <w:ind w:right="-241" w:firstLine="284"/>
        <w:jc w:val="both"/>
        <w:rPr>
          <w:rFonts w:ascii="Verdana" w:hAnsi="Verdana"/>
          <w:sz w:val="20"/>
          <w:szCs w:val="20"/>
        </w:rPr>
      </w:pPr>
    </w:p>
    <w:p w:rsidR="00AF155B" w:rsidRPr="003A19E1" w:rsidRDefault="00AF155B" w:rsidP="00AF155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AF155B" w:rsidRPr="003A19E1" w:rsidRDefault="00AF155B" w:rsidP="00AF155B">
      <w:pPr>
        <w:widowControl w:val="0"/>
        <w:tabs>
          <w:tab w:val="left" w:pos="567"/>
          <w:tab w:val="left" w:pos="1260"/>
          <w:tab w:val="left" w:pos="1843"/>
        </w:tabs>
        <w:ind w:right="-241" w:firstLine="284"/>
        <w:jc w:val="both"/>
        <w:rPr>
          <w:rFonts w:ascii="Verdana" w:hAnsi="Verdana"/>
          <w:sz w:val="20"/>
          <w:szCs w:val="20"/>
        </w:rPr>
      </w:pPr>
    </w:p>
    <w:p w:rsidR="00AF155B" w:rsidRPr="003A19E1" w:rsidRDefault="00AF155B" w:rsidP="00AF155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AF155B" w:rsidRPr="003A19E1" w:rsidRDefault="00AF155B" w:rsidP="00AF155B">
      <w:pPr>
        <w:widowControl w:val="0"/>
        <w:tabs>
          <w:tab w:val="left" w:pos="567"/>
          <w:tab w:val="left" w:pos="1260"/>
          <w:tab w:val="left" w:pos="1843"/>
        </w:tabs>
        <w:ind w:right="-241" w:firstLine="284"/>
        <w:jc w:val="both"/>
        <w:rPr>
          <w:rFonts w:ascii="Verdana" w:hAnsi="Verdana"/>
          <w:sz w:val="20"/>
          <w:szCs w:val="20"/>
        </w:rPr>
      </w:pPr>
    </w:p>
    <w:p w:rsidR="00AF155B" w:rsidRPr="003A19E1" w:rsidRDefault="00AF155B" w:rsidP="00AF155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AF155B" w:rsidRPr="003A19E1" w:rsidRDefault="00AF155B" w:rsidP="00AF155B">
      <w:pPr>
        <w:widowControl w:val="0"/>
        <w:tabs>
          <w:tab w:val="left" w:pos="567"/>
          <w:tab w:val="left" w:pos="1260"/>
          <w:tab w:val="left" w:pos="1843"/>
        </w:tabs>
        <w:ind w:right="-241" w:firstLine="284"/>
        <w:jc w:val="both"/>
        <w:rPr>
          <w:rFonts w:ascii="Verdana" w:hAnsi="Verdana"/>
          <w:sz w:val="20"/>
          <w:szCs w:val="20"/>
        </w:rPr>
      </w:pPr>
    </w:p>
    <w:p w:rsidR="00AF155B" w:rsidRPr="003A19E1" w:rsidRDefault="00AF155B" w:rsidP="00AF155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AF155B" w:rsidRPr="003A19E1" w:rsidRDefault="00AF155B" w:rsidP="00AF155B">
      <w:pPr>
        <w:widowControl w:val="0"/>
        <w:tabs>
          <w:tab w:val="left" w:pos="567"/>
          <w:tab w:val="left" w:pos="1260"/>
          <w:tab w:val="left" w:pos="1843"/>
        </w:tabs>
        <w:ind w:right="-241" w:firstLine="284"/>
        <w:jc w:val="both"/>
        <w:rPr>
          <w:rFonts w:ascii="Verdana" w:hAnsi="Verdana"/>
          <w:color w:val="FF0000"/>
          <w:sz w:val="20"/>
          <w:szCs w:val="20"/>
        </w:rPr>
      </w:pP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AF155B" w:rsidRPr="003A19E1" w:rsidRDefault="00AF155B" w:rsidP="00AF155B">
      <w:pPr>
        <w:widowControl w:val="0"/>
        <w:tabs>
          <w:tab w:val="left" w:pos="567"/>
          <w:tab w:val="left" w:pos="1260"/>
          <w:tab w:val="left" w:pos="1843"/>
        </w:tabs>
        <w:ind w:firstLine="284"/>
        <w:jc w:val="both"/>
        <w:rPr>
          <w:rFonts w:ascii="Verdana" w:hAnsi="Verdana"/>
          <w:bCs/>
          <w:sz w:val="20"/>
          <w:szCs w:val="20"/>
        </w:rPr>
      </w:pP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AF155B" w:rsidRPr="003A19E1" w:rsidRDefault="00AF155B" w:rsidP="00AF155B">
      <w:pPr>
        <w:widowControl w:val="0"/>
        <w:tabs>
          <w:tab w:val="left" w:pos="567"/>
          <w:tab w:val="left" w:pos="1260"/>
          <w:tab w:val="left" w:pos="1843"/>
        </w:tabs>
        <w:ind w:firstLine="284"/>
        <w:rPr>
          <w:rFonts w:ascii="Verdana" w:hAnsi="Verdana"/>
          <w:sz w:val="20"/>
          <w:szCs w:val="20"/>
        </w:rPr>
      </w:pP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AF155B" w:rsidRPr="003A19E1" w:rsidRDefault="00AF155B" w:rsidP="00AF155B">
      <w:pPr>
        <w:widowControl w:val="0"/>
        <w:tabs>
          <w:tab w:val="left" w:pos="567"/>
          <w:tab w:val="left" w:pos="1260"/>
          <w:tab w:val="left" w:pos="1843"/>
        </w:tabs>
        <w:ind w:firstLine="284"/>
        <w:rPr>
          <w:rFonts w:ascii="Verdana" w:hAnsi="Verdana"/>
          <w:sz w:val="20"/>
          <w:szCs w:val="20"/>
        </w:rPr>
      </w:pP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AF155B" w:rsidRPr="003A19E1" w:rsidRDefault="00AF155B" w:rsidP="00AF155B">
      <w:pPr>
        <w:widowControl w:val="0"/>
        <w:tabs>
          <w:tab w:val="left" w:pos="567"/>
          <w:tab w:val="left" w:pos="1260"/>
          <w:tab w:val="left" w:pos="1843"/>
        </w:tabs>
        <w:ind w:firstLine="284"/>
        <w:rPr>
          <w:rFonts w:ascii="Verdana" w:hAnsi="Verdana"/>
          <w:sz w:val="20"/>
          <w:szCs w:val="20"/>
        </w:rPr>
      </w:pP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xml:space="preserve">), que não pode cumprir as obrigações assumidas </w:t>
      </w:r>
      <w:r w:rsidRPr="003A19E1">
        <w:rPr>
          <w:rFonts w:ascii="Verdana" w:hAnsi="Verdana"/>
          <w:sz w:val="20"/>
          <w:szCs w:val="20"/>
        </w:rPr>
        <w:lastRenderedPageBreak/>
        <w:t>devido ao preço de mercado ter se tornado superior ao preço registrado.</w:t>
      </w: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AF155B" w:rsidRPr="003A19E1" w:rsidRDefault="00AF155B" w:rsidP="00AF155B">
      <w:pPr>
        <w:widowControl w:val="0"/>
        <w:tabs>
          <w:tab w:val="left" w:pos="567"/>
          <w:tab w:val="left" w:pos="1260"/>
          <w:tab w:val="left" w:pos="1843"/>
        </w:tabs>
        <w:ind w:firstLine="284"/>
        <w:rPr>
          <w:rFonts w:ascii="Verdana" w:hAnsi="Verdana"/>
          <w:sz w:val="20"/>
          <w:szCs w:val="20"/>
        </w:rPr>
      </w:pP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p>
    <w:p w:rsidR="00AF155B" w:rsidRPr="003A19E1" w:rsidRDefault="00AF155B" w:rsidP="00AF155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AF155B" w:rsidRPr="003A19E1" w:rsidRDefault="00AF155B" w:rsidP="00AF155B">
      <w:pPr>
        <w:widowControl w:val="0"/>
        <w:tabs>
          <w:tab w:val="left" w:pos="567"/>
          <w:tab w:val="left" w:pos="1276"/>
          <w:tab w:val="left" w:pos="1843"/>
        </w:tabs>
        <w:ind w:firstLine="284"/>
        <w:jc w:val="both"/>
        <w:rPr>
          <w:rFonts w:ascii="Verdana" w:hAnsi="Verdana"/>
          <w:sz w:val="20"/>
          <w:szCs w:val="20"/>
        </w:rPr>
      </w:pPr>
    </w:p>
    <w:p w:rsidR="00AF155B" w:rsidRPr="003A19E1" w:rsidRDefault="00AF155B" w:rsidP="00AF155B">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AF155B" w:rsidRPr="003A19E1" w:rsidRDefault="00AF155B" w:rsidP="00AF155B">
      <w:pPr>
        <w:widowControl w:val="0"/>
        <w:tabs>
          <w:tab w:val="left" w:pos="567"/>
          <w:tab w:val="left" w:pos="1276"/>
          <w:tab w:val="left" w:pos="1701"/>
          <w:tab w:val="left" w:pos="1843"/>
          <w:tab w:val="left" w:pos="2127"/>
        </w:tabs>
        <w:jc w:val="both"/>
        <w:rPr>
          <w:rFonts w:ascii="Verdana" w:hAnsi="Verdana"/>
          <w:sz w:val="20"/>
          <w:szCs w:val="20"/>
        </w:rPr>
      </w:pPr>
    </w:p>
    <w:p w:rsidR="00AF155B" w:rsidRPr="003A19E1" w:rsidRDefault="00AF155B" w:rsidP="00AF155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AF155B" w:rsidRPr="003A19E1" w:rsidRDefault="00AF155B" w:rsidP="00AF155B">
      <w:pPr>
        <w:widowControl w:val="0"/>
        <w:tabs>
          <w:tab w:val="left" w:pos="567"/>
          <w:tab w:val="left" w:pos="1276"/>
          <w:tab w:val="left" w:pos="1843"/>
        </w:tabs>
        <w:jc w:val="both"/>
        <w:rPr>
          <w:rFonts w:ascii="Verdana" w:hAnsi="Verdana"/>
          <w:sz w:val="20"/>
          <w:szCs w:val="20"/>
        </w:rPr>
      </w:pPr>
    </w:p>
    <w:p w:rsidR="00AF155B" w:rsidRPr="003A19E1" w:rsidRDefault="00AF155B" w:rsidP="00AF155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AF155B" w:rsidRPr="003A19E1" w:rsidRDefault="00AF155B" w:rsidP="00AF155B">
      <w:pPr>
        <w:widowControl w:val="0"/>
        <w:tabs>
          <w:tab w:val="left" w:pos="567"/>
          <w:tab w:val="left" w:pos="1276"/>
          <w:tab w:val="left" w:pos="1843"/>
        </w:tabs>
        <w:jc w:val="both"/>
        <w:rPr>
          <w:rFonts w:ascii="Verdana" w:hAnsi="Verdana"/>
          <w:bCs/>
          <w:sz w:val="20"/>
          <w:szCs w:val="20"/>
        </w:rPr>
      </w:pPr>
    </w:p>
    <w:p w:rsidR="00AF155B" w:rsidRPr="003A19E1" w:rsidRDefault="00AF155B" w:rsidP="00AF155B">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AF155B" w:rsidRPr="003A19E1" w:rsidRDefault="00AF155B" w:rsidP="00AF155B">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AF155B" w:rsidRPr="003A19E1" w:rsidRDefault="00AF155B" w:rsidP="00AF155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AF155B" w:rsidRPr="003A19E1" w:rsidRDefault="00AF155B" w:rsidP="00AF155B">
      <w:pPr>
        <w:widowControl w:val="0"/>
        <w:tabs>
          <w:tab w:val="left" w:pos="567"/>
          <w:tab w:val="left" w:pos="1276"/>
          <w:tab w:val="left" w:pos="1843"/>
        </w:tabs>
        <w:jc w:val="both"/>
        <w:rPr>
          <w:rFonts w:ascii="Verdana" w:hAnsi="Verdana"/>
          <w:sz w:val="20"/>
          <w:szCs w:val="20"/>
        </w:rPr>
      </w:pPr>
    </w:p>
    <w:p w:rsidR="00AF155B" w:rsidRPr="003A19E1" w:rsidRDefault="00AF155B" w:rsidP="00AF155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AF155B" w:rsidRPr="003A19E1" w:rsidRDefault="00AF155B" w:rsidP="00AF155B">
      <w:pPr>
        <w:widowControl w:val="0"/>
        <w:tabs>
          <w:tab w:val="left" w:pos="567"/>
          <w:tab w:val="left" w:pos="1276"/>
        </w:tabs>
        <w:jc w:val="both"/>
        <w:rPr>
          <w:rFonts w:ascii="Verdana" w:hAnsi="Verdana"/>
          <w:sz w:val="20"/>
          <w:szCs w:val="20"/>
        </w:rPr>
      </w:pPr>
    </w:p>
    <w:p w:rsidR="00AF155B" w:rsidRPr="003A19E1"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AF155B" w:rsidRPr="003A19E1" w:rsidRDefault="00AF155B" w:rsidP="00AF155B">
      <w:pPr>
        <w:widowControl w:val="0"/>
        <w:tabs>
          <w:tab w:val="left" w:pos="567"/>
          <w:tab w:val="left" w:pos="1260"/>
          <w:tab w:val="left" w:pos="1843"/>
        </w:tabs>
        <w:jc w:val="both"/>
        <w:rPr>
          <w:rFonts w:ascii="Verdana" w:hAnsi="Verdana"/>
          <w:b/>
          <w:bCs/>
          <w:sz w:val="20"/>
          <w:szCs w:val="20"/>
        </w:rPr>
      </w:pPr>
    </w:p>
    <w:p w:rsidR="00AF155B" w:rsidRPr="003A19E1"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AF155B" w:rsidRPr="003A19E1" w:rsidRDefault="00AF155B" w:rsidP="00AF155B">
      <w:pPr>
        <w:widowControl w:val="0"/>
        <w:tabs>
          <w:tab w:val="left" w:pos="567"/>
          <w:tab w:val="left" w:pos="1260"/>
          <w:tab w:val="left" w:pos="1843"/>
        </w:tabs>
        <w:jc w:val="both"/>
        <w:rPr>
          <w:rFonts w:ascii="Verdana" w:hAnsi="Verdana"/>
          <w:b/>
          <w:bCs/>
          <w:sz w:val="20"/>
          <w:szCs w:val="20"/>
        </w:rPr>
      </w:pPr>
    </w:p>
    <w:p w:rsidR="00AF155B" w:rsidRPr="003A19E1"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AF155B" w:rsidRPr="003A19E1" w:rsidRDefault="00AF155B" w:rsidP="00AF155B">
      <w:pPr>
        <w:widowControl w:val="0"/>
        <w:tabs>
          <w:tab w:val="left" w:pos="567"/>
          <w:tab w:val="left" w:pos="1260"/>
          <w:tab w:val="left" w:pos="1843"/>
        </w:tabs>
        <w:jc w:val="both"/>
        <w:rPr>
          <w:rFonts w:ascii="Verdana" w:hAnsi="Verdana"/>
          <w:sz w:val="20"/>
          <w:szCs w:val="20"/>
        </w:rPr>
      </w:pPr>
    </w:p>
    <w:p w:rsidR="00AF155B" w:rsidRPr="003A19E1"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AF155B" w:rsidRPr="003A19E1" w:rsidRDefault="00AF155B" w:rsidP="00AF155B">
      <w:pPr>
        <w:widowControl w:val="0"/>
        <w:tabs>
          <w:tab w:val="left" w:pos="567"/>
          <w:tab w:val="left" w:pos="1260"/>
          <w:tab w:val="left" w:pos="1843"/>
        </w:tabs>
        <w:jc w:val="both"/>
        <w:rPr>
          <w:rFonts w:ascii="Verdana" w:hAnsi="Verdana"/>
          <w:b/>
          <w:bCs/>
          <w:sz w:val="20"/>
          <w:szCs w:val="20"/>
        </w:rPr>
      </w:pPr>
    </w:p>
    <w:p w:rsidR="00AF155B" w:rsidRPr="003A19E1"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AF155B" w:rsidRPr="003A19E1" w:rsidRDefault="00AF155B" w:rsidP="00AF155B">
      <w:pPr>
        <w:widowControl w:val="0"/>
        <w:tabs>
          <w:tab w:val="left" w:pos="567"/>
          <w:tab w:val="left" w:pos="1260"/>
          <w:tab w:val="left" w:pos="1843"/>
        </w:tabs>
        <w:jc w:val="both"/>
        <w:rPr>
          <w:rFonts w:ascii="Verdana" w:hAnsi="Verdana"/>
          <w:sz w:val="20"/>
          <w:szCs w:val="20"/>
        </w:rPr>
      </w:pPr>
    </w:p>
    <w:p w:rsidR="00AF155B" w:rsidRPr="003A19E1" w:rsidRDefault="00AF155B" w:rsidP="00AF155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 xml:space="preserve">Ficará impedida de licitar e contratar com a Administração direta pelo prazo de até 5 (cinco) anos, ou enquanto perdurarem os motivos determinantes da punição, a pessoa, física ou </w:t>
      </w:r>
      <w:r w:rsidRPr="003A19E1">
        <w:rPr>
          <w:rFonts w:ascii="Verdana" w:hAnsi="Verdana" w:cs="Tahoma"/>
          <w:sz w:val="20"/>
          <w:szCs w:val="20"/>
        </w:rPr>
        <w:lastRenderedPageBreak/>
        <w:t>jurídica, que praticar quaisquer atos previstos no artigo 7º da Lei federal n° 10 520, de 17 de julho de 2002 e posteriores alterações.</w:t>
      </w: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AF155B" w:rsidRPr="003A19E1" w:rsidRDefault="00AF155B" w:rsidP="00AF155B">
      <w:pPr>
        <w:widowControl w:val="0"/>
        <w:tabs>
          <w:tab w:val="left" w:pos="567"/>
          <w:tab w:val="left" w:pos="1260"/>
          <w:tab w:val="left" w:pos="1800"/>
        </w:tabs>
        <w:jc w:val="both"/>
        <w:rPr>
          <w:rFonts w:ascii="Verdana" w:hAnsi="Verdana" w:cs="Tahoma"/>
          <w:sz w:val="20"/>
          <w:szCs w:val="20"/>
        </w:rPr>
      </w:pPr>
    </w:p>
    <w:p w:rsidR="00AF155B" w:rsidRDefault="00AF155B" w:rsidP="00AF155B">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AF155B" w:rsidRPr="003A19E1" w:rsidRDefault="00AF155B" w:rsidP="00AF155B">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AF155B" w:rsidRPr="003A19E1" w:rsidRDefault="00AF155B" w:rsidP="00AF155B">
      <w:pPr>
        <w:widowControl w:val="0"/>
        <w:tabs>
          <w:tab w:val="left" w:pos="709"/>
          <w:tab w:val="left" w:pos="1260"/>
          <w:tab w:val="left" w:pos="1843"/>
        </w:tabs>
        <w:jc w:val="both"/>
        <w:rPr>
          <w:rFonts w:ascii="Verdana" w:hAnsi="Verdana"/>
          <w:sz w:val="20"/>
          <w:szCs w:val="20"/>
        </w:rPr>
      </w:pPr>
    </w:p>
    <w:p w:rsidR="00AF155B" w:rsidRPr="003A19E1"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AF155B" w:rsidRPr="003A19E1" w:rsidRDefault="00AF155B" w:rsidP="00AF155B">
      <w:pPr>
        <w:widowControl w:val="0"/>
        <w:tabs>
          <w:tab w:val="left" w:pos="567"/>
          <w:tab w:val="left" w:pos="1260"/>
          <w:tab w:val="left" w:pos="1843"/>
        </w:tabs>
        <w:jc w:val="both"/>
        <w:rPr>
          <w:rFonts w:ascii="Verdana" w:hAnsi="Verdana"/>
          <w:sz w:val="20"/>
          <w:szCs w:val="20"/>
        </w:rPr>
      </w:pPr>
    </w:p>
    <w:p w:rsidR="00AF155B"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AF155B" w:rsidRPr="003A19E1" w:rsidRDefault="00AF155B" w:rsidP="00AF155B">
      <w:pPr>
        <w:widowControl w:val="0"/>
        <w:tabs>
          <w:tab w:val="left" w:pos="567"/>
          <w:tab w:val="left" w:pos="1260"/>
          <w:tab w:val="left" w:pos="1843"/>
        </w:tabs>
        <w:jc w:val="both"/>
        <w:rPr>
          <w:rFonts w:ascii="Verdana" w:hAnsi="Verdana"/>
          <w:sz w:val="20"/>
          <w:szCs w:val="20"/>
        </w:rPr>
      </w:pPr>
    </w:p>
    <w:p w:rsidR="00AF155B" w:rsidRPr="003A19E1"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AF155B" w:rsidRPr="003A19E1" w:rsidRDefault="00AF155B" w:rsidP="00AF155B">
      <w:pPr>
        <w:widowControl w:val="0"/>
        <w:tabs>
          <w:tab w:val="left" w:pos="567"/>
          <w:tab w:val="left" w:pos="1260"/>
          <w:tab w:val="left" w:pos="1843"/>
        </w:tabs>
        <w:jc w:val="both"/>
        <w:rPr>
          <w:rFonts w:ascii="Verdana" w:hAnsi="Verdana"/>
          <w:sz w:val="20"/>
          <w:szCs w:val="20"/>
        </w:rPr>
      </w:pPr>
    </w:p>
    <w:p w:rsidR="00AF155B" w:rsidRPr="003A19E1"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AF155B" w:rsidRPr="003A19E1" w:rsidRDefault="00AF155B" w:rsidP="00AF155B">
      <w:pPr>
        <w:widowControl w:val="0"/>
        <w:tabs>
          <w:tab w:val="left" w:pos="567"/>
          <w:tab w:val="left" w:pos="1260"/>
          <w:tab w:val="left" w:pos="1843"/>
        </w:tabs>
        <w:jc w:val="both"/>
        <w:rPr>
          <w:rFonts w:ascii="Verdana" w:hAnsi="Verdana"/>
          <w:bCs/>
          <w:sz w:val="20"/>
          <w:szCs w:val="20"/>
        </w:rPr>
      </w:pPr>
    </w:p>
    <w:p w:rsidR="00AF155B" w:rsidRPr="003A19E1"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AF155B" w:rsidRPr="003A19E1" w:rsidRDefault="00AF155B" w:rsidP="00AF155B">
      <w:pPr>
        <w:widowControl w:val="0"/>
        <w:tabs>
          <w:tab w:val="left" w:pos="567"/>
          <w:tab w:val="left" w:pos="1260"/>
          <w:tab w:val="left" w:pos="1843"/>
        </w:tabs>
        <w:jc w:val="both"/>
        <w:rPr>
          <w:rFonts w:ascii="Verdana" w:hAnsi="Verdana"/>
          <w:bCs/>
          <w:sz w:val="20"/>
          <w:szCs w:val="20"/>
        </w:rPr>
      </w:pPr>
    </w:p>
    <w:p w:rsidR="00AF155B" w:rsidRPr="003A19E1"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AF155B" w:rsidRPr="003A19E1" w:rsidRDefault="00AF155B" w:rsidP="00AF155B">
      <w:pPr>
        <w:widowControl w:val="0"/>
        <w:tabs>
          <w:tab w:val="left" w:pos="567"/>
          <w:tab w:val="left" w:pos="1260"/>
          <w:tab w:val="left" w:pos="1843"/>
        </w:tabs>
        <w:jc w:val="both"/>
        <w:rPr>
          <w:rFonts w:ascii="Verdana" w:hAnsi="Verdana"/>
          <w:bCs/>
          <w:sz w:val="20"/>
          <w:szCs w:val="20"/>
        </w:rPr>
      </w:pPr>
    </w:p>
    <w:p w:rsidR="00AF155B" w:rsidRDefault="00AF155B" w:rsidP="00AF155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AF155B" w:rsidRPr="003A19E1" w:rsidRDefault="00AF155B" w:rsidP="00AF155B">
      <w:pPr>
        <w:widowControl w:val="0"/>
        <w:tabs>
          <w:tab w:val="left" w:pos="567"/>
          <w:tab w:val="left" w:pos="1260"/>
          <w:tab w:val="left" w:pos="1843"/>
        </w:tabs>
        <w:jc w:val="both"/>
        <w:rPr>
          <w:rFonts w:ascii="Verdana" w:hAnsi="Verdana"/>
          <w:sz w:val="20"/>
          <w:szCs w:val="20"/>
        </w:rPr>
      </w:pPr>
    </w:p>
    <w:p w:rsidR="00AF155B" w:rsidRDefault="00AF155B" w:rsidP="00AF155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AF155B" w:rsidRDefault="00AF155B" w:rsidP="00AF155B">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AF155B" w:rsidRPr="003A19E1" w:rsidRDefault="00AF155B" w:rsidP="00AF155B">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AF155B"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AF155B" w:rsidRDefault="00AF155B" w:rsidP="00AF155B">
      <w:pPr>
        <w:widowControl w:val="0"/>
        <w:tabs>
          <w:tab w:val="left" w:pos="1440"/>
          <w:tab w:val="left" w:pos="1980"/>
        </w:tabs>
        <w:ind w:firstLine="720"/>
        <w:jc w:val="both"/>
        <w:rPr>
          <w:rFonts w:ascii="Verdana" w:hAnsi="Verdana" w:cs="Tahoma"/>
          <w:sz w:val="20"/>
          <w:szCs w:val="20"/>
        </w:rPr>
      </w:pPr>
    </w:p>
    <w:p w:rsidR="00AF155B" w:rsidRPr="00F361B7" w:rsidRDefault="00AF155B" w:rsidP="00AF155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Pr="003A19E1" w:rsidRDefault="00AF155B" w:rsidP="00AF155B">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AF155B" w:rsidRPr="003A19E1" w:rsidRDefault="00AF155B" w:rsidP="00AF155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AF155B" w:rsidRPr="003A19E1" w:rsidRDefault="00AF155B" w:rsidP="00AF155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AF155B" w:rsidRPr="003A19E1" w:rsidRDefault="00AF155B" w:rsidP="00AF155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AF155B" w:rsidRPr="003A19E1" w:rsidRDefault="00AF155B" w:rsidP="00AF155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AF155B" w:rsidRPr="003A19E1" w:rsidRDefault="00AF155B" w:rsidP="00AF155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AF155B" w:rsidRPr="003A19E1" w:rsidRDefault="00AF155B" w:rsidP="00AF155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AF155B" w:rsidRPr="003A19E1" w:rsidRDefault="00AF155B" w:rsidP="00AF155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AF155B" w:rsidRPr="003A19E1" w:rsidRDefault="00AF155B" w:rsidP="00AF155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AF155B" w:rsidRDefault="00AF155B" w:rsidP="00AF155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AF155B" w:rsidRPr="003A19E1" w:rsidRDefault="00AF155B" w:rsidP="00AF155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AF155B" w:rsidRPr="003A19E1" w:rsidRDefault="00AF155B" w:rsidP="00AF155B">
      <w:pPr>
        <w:widowControl w:val="0"/>
        <w:tabs>
          <w:tab w:val="left" w:pos="1440"/>
          <w:tab w:val="left" w:pos="1980"/>
        </w:tabs>
        <w:ind w:firstLine="720"/>
        <w:jc w:val="both"/>
        <w:rPr>
          <w:rFonts w:ascii="Verdana" w:hAnsi="Verdana" w:cs="Tahoma"/>
          <w:sz w:val="20"/>
          <w:szCs w:val="20"/>
        </w:rPr>
      </w:pPr>
    </w:p>
    <w:p w:rsidR="00AF155B" w:rsidRDefault="00AF155B" w:rsidP="00AF155B">
      <w:pPr>
        <w:widowControl w:val="0"/>
        <w:ind w:firstLine="567"/>
        <w:jc w:val="both"/>
        <w:rPr>
          <w:rFonts w:ascii="Verdana" w:hAnsi="Verdana" w:cs="Tahoma"/>
          <w:sz w:val="20"/>
          <w:szCs w:val="20"/>
        </w:rPr>
      </w:pPr>
      <w:r>
        <w:rPr>
          <w:rFonts w:ascii="Verdana" w:hAnsi="Verdana" w:cs="Tahoma"/>
          <w:sz w:val="20"/>
          <w:szCs w:val="20"/>
        </w:rPr>
        <w:t xml:space="preserve">  Eldorado/MS, 2</w:t>
      </w:r>
      <w:r w:rsidR="006035B1">
        <w:rPr>
          <w:rFonts w:ascii="Verdana" w:hAnsi="Verdana" w:cs="Tahoma"/>
          <w:sz w:val="20"/>
          <w:szCs w:val="20"/>
        </w:rPr>
        <w:t>6</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maio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AF155B" w:rsidRDefault="00AF155B" w:rsidP="00AF155B">
      <w:pPr>
        <w:widowControl w:val="0"/>
        <w:ind w:firstLine="567"/>
        <w:jc w:val="both"/>
        <w:rPr>
          <w:rFonts w:ascii="Verdana" w:hAnsi="Verdana" w:cs="Tahoma"/>
          <w:sz w:val="20"/>
          <w:szCs w:val="20"/>
        </w:rPr>
      </w:pPr>
    </w:p>
    <w:p w:rsidR="00EA073B" w:rsidRDefault="00EA073B" w:rsidP="00AF155B">
      <w:pPr>
        <w:widowControl w:val="0"/>
        <w:jc w:val="center"/>
        <w:rPr>
          <w:rFonts w:ascii="Verdana" w:hAnsi="Verdana" w:cs="Tahoma"/>
          <w:sz w:val="20"/>
          <w:szCs w:val="20"/>
        </w:rPr>
      </w:pPr>
    </w:p>
    <w:p w:rsidR="00AF155B" w:rsidRPr="003A19E1" w:rsidRDefault="00AF155B" w:rsidP="00AF155B">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2CB11651" wp14:editId="20B1E6D0">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75ED"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AF155B" w:rsidRPr="003A19E1" w:rsidRDefault="00AF155B" w:rsidP="00AF155B">
      <w:pPr>
        <w:widowControl w:val="0"/>
        <w:jc w:val="center"/>
        <w:rPr>
          <w:rFonts w:ascii="Verdana" w:hAnsi="Verdana" w:cs="Tahoma"/>
          <w:b/>
          <w:sz w:val="20"/>
          <w:szCs w:val="20"/>
        </w:rPr>
      </w:pPr>
      <w:r>
        <w:rPr>
          <w:rFonts w:ascii="Verdana" w:hAnsi="Verdana" w:cs="Tahoma"/>
          <w:b/>
          <w:sz w:val="20"/>
          <w:szCs w:val="20"/>
        </w:rPr>
        <w:t>Aguinaldo dos Santos</w:t>
      </w:r>
    </w:p>
    <w:p w:rsidR="00AF155B" w:rsidRDefault="00AF155B" w:rsidP="00AF155B">
      <w:pPr>
        <w:widowControl w:val="0"/>
        <w:jc w:val="center"/>
        <w:rPr>
          <w:rFonts w:ascii="Verdana" w:hAnsi="Verdana" w:cs="Tahoma"/>
          <w:sz w:val="20"/>
          <w:szCs w:val="20"/>
        </w:rPr>
      </w:pPr>
      <w:r>
        <w:rPr>
          <w:rFonts w:ascii="Verdana" w:hAnsi="Verdana" w:cs="Tahoma"/>
          <w:sz w:val="20"/>
          <w:szCs w:val="20"/>
        </w:rPr>
        <w:t>Prefeito Municipal</w:t>
      </w:r>
    </w:p>
    <w:tbl>
      <w:tblPr>
        <w:tblW w:w="10020" w:type="dxa"/>
        <w:tblCellMar>
          <w:left w:w="70" w:type="dxa"/>
          <w:right w:w="70" w:type="dxa"/>
        </w:tblCellMar>
        <w:tblLook w:val="04A0" w:firstRow="1" w:lastRow="0" w:firstColumn="1" w:lastColumn="0" w:noHBand="0" w:noVBand="1"/>
      </w:tblPr>
      <w:tblGrid>
        <w:gridCol w:w="446"/>
        <w:gridCol w:w="369"/>
        <w:gridCol w:w="523"/>
        <w:gridCol w:w="3437"/>
        <w:gridCol w:w="496"/>
        <w:gridCol w:w="898"/>
        <w:gridCol w:w="853"/>
        <w:gridCol w:w="1158"/>
        <w:gridCol w:w="920"/>
        <w:gridCol w:w="920"/>
      </w:tblGrid>
      <w:tr w:rsidR="00E90A1A" w:rsidRPr="00E90A1A" w:rsidTr="00E90A1A">
        <w:trPr>
          <w:trHeight w:val="264"/>
        </w:trPr>
        <w:tc>
          <w:tcPr>
            <w:tcW w:w="10020" w:type="dxa"/>
            <w:gridSpan w:val="10"/>
            <w:tcBorders>
              <w:top w:val="nil"/>
              <w:left w:val="nil"/>
              <w:bottom w:val="nil"/>
              <w:right w:val="nil"/>
            </w:tcBorders>
            <w:shd w:val="clear" w:color="auto" w:fill="auto"/>
            <w:vAlign w:val="center"/>
            <w:hideMark/>
          </w:tcPr>
          <w:p w:rsidR="00E90A1A" w:rsidRPr="00E90A1A" w:rsidRDefault="00E90A1A" w:rsidP="00E90A1A">
            <w:pPr>
              <w:jc w:val="center"/>
              <w:rPr>
                <w:rFonts w:ascii="Tahoma" w:eastAsia="Times New Roman" w:hAnsi="Tahoma" w:cs="Tahoma"/>
                <w:b/>
                <w:bCs/>
                <w:color w:val="000000"/>
                <w:sz w:val="20"/>
                <w:szCs w:val="20"/>
              </w:rPr>
            </w:pPr>
            <w:r w:rsidRPr="00E90A1A">
              <w:rPr>
                <w:rFonts w:ascii="Tahoma" w:eastAsia="Times New Roman" w:hAnsi="Tahoma" w:cs="Tahoma"/>
                <w:b/>
                <w:bCs/>
                <w:color w:val="000000"/>
                <w:sz w:val="20"/>
                <w:szCs w:val="20"/>
              </w:rPr>
              <w:lastRenderedPageBreak/>
              <w:t>ANEXO I</w:t>
            </w:r>
          </w:p>
        </w:tc>
      </w:tr>
      <w:tr w:rsidR="00E90A1A" w:rsidRPr="00E90A1A" w:rsidTr="00E90A1A">
        <w:trPr>
          <w:trHeight w:val="264"/>
        </w:trPr>
        <w:tc>
          <w:tcPr>
            <w:tcW w:w="10020" w:type="dxa"/>
            <w:gridSpan w:val="10"/>
            <w:tcBorders>
              <w:top w:val="nil"/>
              <w:left w:val="nil"/>
              <w:bottom w:val="nil"/>
              <w:right w:val="nil"/>
            </w:tcBorders>
            <w:shd w:val="clear" w:color="auto" w:fill="auto"/>
            <w:vAlign w:val="center"/>
            <w:hideMark/>
          </w:tcPr>
          <w:p w:rsidR="00E90A1A" w:rsidRPr="00E90A1A" w:rsidRDefault="00E90A1A" w:rsidP="00E90A1A">
            <w:pPr>
              <w:jc w:val="center"/>
              <w:rPr>
                <w:rFonts w:ascii="Tahoma" w:eastAsia="Times New Roman" w:hAnsi="Tahoma" w:cs="Tahoma"/>
                <w:b/>
                <w:bCs/>
                <w:sz w:val="20"/>
                <w:szCs w:val="20"/>
              </w:rPr>
            </w:pPr>
            <w:r w:rsidRPr="00E90A1A">
              <w:rPr>
                <w:rFonts w:ascii="Tahoma" w:eastAsia="Times New Roman" w:hAnsi="Tahoma" w:cs="Tahoma"/>
                <w:b/>
                <w:bCs/>
                <w:sz w:val="20"/>
                <w:szCs w:val="20"/>
              </w:rPr>
              <w:t>PROPOSTA DE PREÇOS</w:t>
            </w:r>
          </w:p>
        </w:tc>
      </w:tr>
      <w:tr w:rsidR="00E90A1A" w:rsidRPr="00E90A1A" w:rsidTr="00E90A1A">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ÓRGÃO LICITANTE:</w:t>
            </w:r>
          </w:p>
        </w:tc>
      </w:tr>
      <w:tr w:rsidR="00E90A1A" w:rsidRPr="00E90A1A" w:rsidTr="00E90A1A">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b/>
                <w:bCs/>
                <w:color w:val="000000"/>
                <w:sz w:val="16"/>
                <w:szCs w:val="16"/>
              </w:rPr>
            </w:pPr>
            <w:r w:rsidRPr="00E90A1A">
              <w:rPr>
                <w:rFonts w:ascii="Tahoma" w:eastAsia="Times New Roman" w:hAnsi="Tahoma" w:cs="Tahoma"/>
                <w:b/>
                <w:bCs/>
                <w:color w:val="000000"/>
                <w:sz w:val="16"/>
                <w:szCs w:val="16"/>
              </w:rPr>
              <w:t>PREFEITURA MUNICIPAL DE ELDORADO</w:t>
            </w:r>
          </w:p>
        </w:tc>
      </w:tr>
      <w:tr w:rsidR="00E90A1A" w:rsidRPr="00E90A1A" w:rsidTr="00E90A1A">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TIPO DE JULGAMENTO:</w:t>
            </w:r>
          </w:p>
        </w:tc>
      </w:tr>
      <w:tr w:rsidR="00E90A1A" w:rsidRPr="00E90A1A" w:rsidTr="00E90A1A">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b/>
                <w:bCs/>
                <w:color w:val="000000"/>
                <w:sz w:val="16"/>
                <w:szCs w:val="16"/>
              </w:rPr>
            </w:pPr>
            <w:r w:rsidRPr="00E90A1A">
              <w:rPr>
                <w:rFonts w:ascii="Tahoma" w:eastAsia="Times New Roman" w:hAnsi="Tahoma" w:cs="Tahoma"/>
                <w:b/>
                <w:bCs/>
                <w:color w:val="000000"/>
                <w:sz w:val="16"/>
                <w:szCs w:val="16"/>
              </w:rPr>
              <w:t>0061/2023   -   PREGÃO Nº 0022/2023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b/>
                <w:bCs/>
                <w:color w:val="000000"/>
                <w:sz w:val="16"/>
                <w:szCs w:val="16"/>
              </w:rPr>
            </w:pPr>
            <w:r w:rsidRPr="00E90A1A">
              <w:rPr>
                <w:rFonts w:ascii="Tahoma" w:eastAsia="Times New Roman" w:hAnsi="Tahoma" w:cs="Tahoma"/>
                <w:b/>
                <w:bCs/>
                <w:color w:val="000000"/>
                <w:sz w:val="16"/>
                <w:szCs w:val="16"/>
              </w:rPr>
              <w:t>MENOR PREÇO POR ITEM</w:t>
            </w:r>
          </w:p>
        </w:tc>
      </w:tr>
      <w:tr w:rsidR="00E90A1A" w:rsidRPr="00E90A1A" w:rsidTr="00E90A1A">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OBJETO:</w:t>
            </w:r>
          </w:p>
        </w:tc>
      </w:tr>
      <w:tr w:rsidR="00E90A1A" w:rsidRPr="00E90A1A" w:rsidTr="00E90A1A">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E90A1A" w:rsidRPr="00E90A1A" w:rsidRDefault="00E90A1A" w:rsidP="00E90A1A">
            <w:pPr>
              <w:jc w:val="both"/>
              <w:rPr>
                <w:rFonts w:ascii="Tahoma" w:eastAsia="Times New Roman" w:hAnsi="Tahoma" w:cs="Tahoma"/>
                <w:b/>
                <w:bCs/>
                <w:color w:val="000000"/>
                <w:sz w:val="16"/>
                <w:szCs w:val="16"/>
              </w:rPr>
            </w:pPr>
            <w:r w:rsidRPr="00E90A1A">
              <w:rPr>
                <w:rFonts w:ascii="Tahoma" w:eastAsia="Times New Roman" w:hAnsi="Tahoma" w:cs="Tahoma"/>
                <w:b/>
                <w:bCs/>
                <w:color w:val="000000"/>
                <w:sz w:val="16"/>
                <w:szCs w:val="16"/>
              </w:rPr>
              <w:t>REGISTRO DE PREÇOS PARA FUTURA E EVENTUAL CONTRATAÇÃO DE EMPRESA PARA PRESTAÇÃO DE SERVIÇOS FUNERÁRIOS VISANDO ATENDER À SOLICITAÇÃO DA SECRETARIA MUNICIPAL DE ASSISTÊNCIA SOCIAL DE ELDORADO/MS.</w:t>
            </w:r>
          </w:p>
        </w:tc>
      </w:tr>
      <w:tr w:rsidR="00E90A1A" w:rsidRPr="00E90A1A" w:rsidTr="00E90A1A">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CNPJ/CPF:</w:t>
            </w:r>
          </w:p>
        </w:tc>
      </w:tr>
      <w:tr w:rsidR="00E90A1A" w:rsidRPr="00E90A1A" w:rsidTr="00E90A1A">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E90A1A" w:rsidRPr="00E90A1A" w:rsidRDefault="00E90A1A" w:rsidP="00E90A1A">
            <w:pPr>
              <w:jc w:val="center"/>
              <w:rPr>
                <w:rFonts w:ascii="Tahoma" w:eastAsia="Times New Roman" w:hAnsi="Tahoma" w:cs="Tahoma"/>
                <w:b/>
                <w:bCs/>
                <w:sz w:val="16"/>
                <w:szCs w:val="16"/>
              </w:rPr>
            </w:pPr>
            <w:r w:rsidRPr="00E90A1A">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E90A1A" w:rsidRPr="00E90A1A" w:rsidRDefault="00E90A1A" w:rsidP="00E90A1A">
            <w:pPr>
              <w:jc w:val="center"/>
              <w:rPr>
                <w:rFonts w:ascii="Tahoma" w:eastAsia="Times New Roman" w:hAnsi="Tahoma" w:cs="Tahoma"/>
                <w:b/>
                <w:bCs/>
                <w:sz w:val="16"/>
                <w:szCs w:val="16"/>
              </w:rPr>
            </w:pPr>
            <w:r w:rsidRPr="00E90A1A">
              <w:rPr>
                <w:rFonts w:ascii="Tahoma" w:eastAsia="Times New Roman" w:hAnsi="Tahoma" w:cs="Tahoma"/>
                <w:b/>
                <w:bCs/>
                <w:sz w:val="16"/>
                <w:szCs w:val="16"/>
              </w:rPr>
              <w:t> </w:t>
            </w:r>
          </w:p>
        </w:tc>
      </w:tr>
      <w:tr w:rsidR="00E90A1A" w:rsidRPr="00E90A1A" w:rsidTr="00E90A1A">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BAIRRO:</w:t>
            </w:r>
          </w:p>
        </w:tc>
      </w:tr>
      <w:tr w:rsidR="00E90A1A" w:rsidRPr="00E90A1A" w:rsidTr="00E90A1A">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E90A1A" w:rsidRPr="00E90A1A" w:rsidRDefault="00E90A1A" w:rsidP="00E90A1A">
            <w:pPr>
              <w:rPr>
                <w:rFonts w:ascii="Tahoma" w:eastAsia="Times New Roman" w:hAnsi="Tahoma" w:cs="Tahoma"/>
                <w:b/>
                <w:bCs/>
                <w:sz w:val="16"/>
                <w:szCs w:val="16"/>
              </w:rPr>
            </w:pPr>
            <w:r w:rsidRPr="00E90A1A">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E90A1A" w:rsidRPr="00E90A1A" w:rsidRDefault="00E90A1A" w:rsidP="00E90A1A">
            <w:pPr>
              <w:rPr>
                <w:rFonts w:ascii="Tahoma" w:eastAsia="Times New Roman" w:hAnsi="Tahoma" w:cs="Tahoma"/>
                <w:b/>
                <w:bCs/>
                <w:sz w:val="16"/>
                <w:szCs w:val="16"/>
              </w:rPr>
            </w:pPr>
            <w:r w:rsidRPr="00E90A1A">
              <w:rPr>
                <w:rFonts w:ascii="Tahoma" w:eastAsia="Times New Roman" w:hAnsi="Tahoma" w:cs="Tahoma"/>
                <w:b/>
                <w:bCs/>
                <w:sz w:val="16"/>
                <w:szCs w:val="16"/>
              </w:rPr>
              <w:t> </w:t>
            </w:r>
          </w:p>
        </w:tc>
      </w:tr>
      <w:tr w:rsidR="00E90A1A" w:rsidRPr="00E90A1A" w:rsidTr="00E90A1A">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TELEFONE/FAX:</w:t>
            </w:r>
          </w:p>
        </w:tc>
      </w:tr>
      <w:tr w:rsidR="00E90A1A" w:rsidRPr="00E90A1A" w:rsidTr="00E90A1A">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E90A1A" w:rsidRPr="00E90A1A" w:rsidRDefault="00E90A1A" w:rsidP="00E90A1A">
            <w:pPr>
              <w:rPr>
                <w:rFonts w:ascii="Tahoma" w:eastAsia="Times New Roman" w:hAnsi="Tahoma" w:cs="Tahoma"/>
                <w:b/>
                <w:bCs/>
                <w:sz w:val="16"/>
                <w:szCs w:val="16"/>
              </w:rPr>
            </w:pPr>
            <w:r w:rsidRPr="00E90A1A">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E90A1A" w:rsidRPr="00E90A1A" w:rsidRDefault="00E90A1A" w:rsidP="00E90A1A">
            <w:pPr>
              <w:jc w:val="center"/>
              <w:rPr>
                <w:rFonts w:ascii="Tahoma" w:eastAsia="Times New Roman" w:hAnsi="Tahoma" w:cs="Tahoma"/>
                <w:b/>
                <w:bCs/>
                <w:sz w:val="16"/>
                <w:szCs w:val="16"/>
              </w:rPr>
            </w:pPr>
            <w:r w:rsidRPr="00E90A1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E90A1A" w:rsidRPr="00E90A1A" w:rsidRDefault="00E90A1A" w:rsidP="00E90A1A">
            <w:pPr>
              <w:rPr>
                <w:rFonts w:ascii="Tahoma" w:eastAsia="Times New Roman" w:hAnsi="Tahoma" w:cs="Tahoma"/>
                <w:b/>
                <w:bCs/>
                <w:sz w:val="16"/>
                <w:szCs w:val="16"/>
              </w:rPr>
            </w:pPr>
            <w:r w:rsidRPr="00E90A1A">
              <w:rPr>
                <w:rFonts w:ascii="Tahoma" w:eastAsia="Times New Roman" w:hAnsi="Tahoma" w:cs="Tahoma"/>
                <w:b/>
                <w:bCs/>
                <w:sz w:val="16"/>
                <w:szCs w:val="16"/>
              </w:rPr>
              <w:t> </w:t>
            </w:r>
          </w:p>
        </w:tc>
      </w:tr>
      <w:tr w:rsidR="00E90A1A" w:rsidRPr="00E90A1A" w:rsidTr="00E90A1A">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VALIDADE DA PROPOSTA:</w:t>
            </w:r>
          </w:p>
        </w:tc>
      </w:tr>
      <w:tr w:rsidR="00E90A1A" w:rsidRPr="00E90A1A" w:rsidTr="00E90A1A">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E90A1A" w:rsidRPr="00E90A1A" w:rsidRDefault="00E90A1A" w:rsidP="00E90A1A">
            <w:pPr>
              <w:rPr>
                <w:rFonts w:ascii="Tahoma" w:eastAsia="Times New Roman" w:hAnsi="Tahoma" w:cs="Tahoma"/>
                <w:b/>
                <w:bCs/>
                <w:sz w:val="16"/>
                <w:szCs w:val="16"/>
              </w:rPr>
            </w:pPr>
            <w:r w:rsidRPr="00E90A1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E90A1A" w:rsidRPr="00E90A1A" w:rsidRDefault="00E90A1A" w:rsidP="00E90A1A">
            <w:pPr>
              <w:rPr>
                <w:rFonts w:ascii="Tahoma" w:eastAsia="Times New Roman" w:hAnsi="Tahoma" w:cs="Tahoma"/>
                <w:b/>
                <w:bCs/>
                <w:sz w:val="16"/>
                <w:szCs w:val="16"/>
              </w:rPr>
            </w:pPr>
            <w:r w:rsidRPr="00E90A1A">
              <w:rPr>
                <w:rFonts w:ascii="Tahoma" w:eastAsia="Times New Roman" w:hAnsi="Tahoma" w:cs="Tahoma"/>
                <w:b/>
                <w:bCs/>
                <w:sz w:val="16"/>
                <w:szCs w:val="16"/>
              </w:rPr>
              <w:t> </w:t>
            </w:r>
          </w:p>
        </w:tc>
      </w:tr>
      <w:tr w:rsidR="00E90A1A" w:rsidRPr="00E90A1A" w:rsidTr="00E90A1A">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E90A1A" w:rsidRPr="00E90A1A" w:rsidRDefault="00E90A1A" w:rsidP="00E90A1A">
            <w:pPr>
              <w:rPr>
                <w:rFonts w:ascii="Tahoma" w:eastAsia="Times New Roman" w:hAnsi="Tahoma" w:cs="Tahoma"/>
                <w:sz w:val="12"/>
                <w:szCs w:val="12"/>
              </w:rPr>
            </w:pPr>
            <w:r w:rsidRPr="00E90A1A">
              <w:rPr>
                <w:rFonts w:ascii="Tahoma" w:eastAsia="Times New Roman" w:hAnsi="Tahoma" w:cs="Tahoma"/>
                <w:sz w:val="12"/>
                <w:szCs w:val="12"/>
              </w:rPr>
              <w:t>LOCAL E DATA:</w:t>
            </w:r>
          </w:p>
        </w:tc>
      </w:tr>
      <w:tr w:rsidR="00E90A1A" w:rsidRPr="00E90A1A" w:rsidTr="00E90A1A">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E90A1A" w:rsidRPr="00E90A1A" w:rsidRDefault="00E90A1A" w:rsidP="00E90A1A">
            <w:pPr>
              <w:rPr>
                <w:rFonts w:ascii="Tahoma" w:eastAsia="Times New Roman" w:hAnsi="Tahoma" w:cs="Tahoma"/>
                <w:b/>
                <w:bCs/>
                <w:sz w:val="16"/>
                <w:szCs w:val="16"/>
              </w:rPr>
            </w:pPr>
            <w:r w:rsidRPr="00E90A1A">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E90A1A" w:rsidRPr="00E90A1A" w:rsidRDefault="00E90A1A" w:rsidP="00E90A1A">
            <w:pPr>
              <w:rPr>
                <w:rFonts w:ascii="Tahoma" w:eastAsia="Times New Roman" w:hAnsi="Tahoma" w:cs="Tahoma"/>
                <w:b/>
                <w:bCs/>
                <w:sz w:val="16"/>
                <w:szCs w:val="16"/>
              </w:rPr>
            </w:pPr>
            <w:r w:rsidRPr="00E90A1A">
              <w:rPr>
                <w:rFonts w:ascii="Tahoma" w:eastAsia="Times New Roman" w:hAnsi="Tahoma" w:cs="Tahoma"/>
                <w:b/>
                <w:bCs/>
                <w:sz w:val="16"/>
                <w:szCs w:val="16"/>
              </w:rPr>
              <w:t> </w:t>
            </w:r>
          </w:p>
        </w:tc>
      </w:tr>
      <w:tr w:rsidR="00E90A1A" w:rsidRPr="00E90A1A" w:rsidTr="00E90A1A">
        <w:trPr>
          <w:trHeight w:val="156"/>
        </w:trPr>
        <w:tc>
          <w:tcPr>
            <w:tcW w:w="380" w:type="dxa"/>
            <w:tcBorders>
              <w:top w:val="nil"/>
              <w:left w:val="nil"/>
              <w:bottom w:val="nil"/>
              <w:right w:val="nil"/>
            </w:tcBorders>
            <w:shd w:val="clear" w:color="auto" w:fill="auto"/>
            <w:vAlign w:val="center"/>
            <w:hideMark/>
          </w:tcPr>
          <w:p w:rsidR="00E90A1A" w:rsidRPr="00E90A1A" w:rsidRDefault="00E90A1A" w:rsidP="00E90A1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E90A1A" w:rsidRPr="00E90A1A" w:rsidRDefault="00E90A1A" w:rsidP="00E90A1A">
            <w:pPr>
              <w:rPr>
                <w:rFonts w:eastAsia="Times New Roman"/>
                <w:sz w:val="20"/>
                <w:szCs w:val="20"/>
              </w:rPr>
            </w:pPr>
          </w:p>
        </w:tc>
        <w:tc>
          <w:tcPr>
            <w:tcW w:w="500" w:type="dxa"/>
            <w:tcBorders>
              <w:top w:val="nil"/>
              <w:left w:val="nil"/>
              <w:bottom w:val="nil"/>
              <w:right w:val="nil"/>
            </w:tcBorders>
            <w:shd w:val="clear" w:color="auto" w:fill="auto"/>
            <w:vAlign w:val="center"/>
            <w:hideMark/>
          </w:tcPr>
          <w:p w:rsidR="00E90A1A" w:rsidRPr="00E90A1A" w:rsidRDefault="00E90A1A" w:rsidP="00E90A1A">
            <w:pPr>
              <w:rPr>
                <w:rFonts w:eastAsia="Times New Roman"/>
                <w:sz w:val="20"/>
                <w:szCs w:val="20"/>
              </w:rPr>
            </w:pPr>
          </w:p>
        </w:tc>
        <w:tc>
          <w:tcPr>
            <w:tcW w:w="3520" w:type="dxa"/>
            <w:tcBorders>
              <w:top w:val="nil"/>
              <w:left w:val="nil"/>
              <w:bottom w:val="nil"/>
              <w:right w:val="nil"/>
            </w:tcBorders>
            <w:shd w:val="clear" w:color="auto" w:fill="auto"/>
            <w:vAlign w:val="center"/>
            <w:hideMark/>
          </w:tcPr>
          <w:p w:rsidR="00E90A1A" w:rsidRPr="00E90A1A" w:rsidRDefault="00E90A1A" w:rsidP="00E90A1A">
            <w:pPr>
              <w:rPr>
                <w:rFonts w:eastAsia="Times New Roman"/>
                <w:sz w:val="20"/>
                <w:szCs w:val="20"/>
              </w:rPr>
            </w:pPr>
          </w:p>
        </w:tc>
        <w:tc>
          <w:tcPr>
            <w:tcW w:w="500" w:type="dxa"/>
            <w:tcBorders>
              <w:top w:val="nil"/>
              <w:left w:val="nil"/>
              <w:bottom w:val="nil"/>
              <w:right w:val="nil"/>
            </w:tcBorders>
            <w:shd w:val="clear" w:color="auto" w:fill="auto"/>
            <w:vAlign w:val="center"/>
            <w:hideMark/>
          </w:tcPr>
          <w:p w:rsidR="00E90A1A" w:rsidRPr="00E90A1A" w:rsidRDefault="00E90A1A" w:rsidP="00E90A1A">
            <w:pPr>
              <w:rPr>
                <w:rFonts w:eastAsia="Times New Roman"/>
                <w:sz w:val="20"/>
                <w:szCs w:val="20"/>
              </w:rPr>
            </w:pPr>
          </w:p>
        </w:tc>
        <w:tc>
          <w:tcPr>
            <w:tcW w:w="900" w:type="dxa"/>
            <w:tcBorders>
              <w:top w:val="nil"/>
              <w:left w:val="nil"/>
              <w:bottom w:val="nil"/>
              <w:right w:val="nil"/>
            </w:tcBorders>
            <w:shd w:val="clear" w:color="auto" w:fill="auto"/>
            <w:vAlign w:val="center"/>
            <w:hideMark/>
          </w:tcPr>
          <w:p w:rsidR="00E90A1A" w:rsidRPr="00E90A1A" w:rsidRDefault="00E90A1A" w:rsidP="00E90A1A">
            <w:pPr>
              <w:rPr>
                <w:rFonts w:eastAsia="Times New Roman"/>
                <w:sz w:val="20"/>
                <w:szCs w:val="20"/>
              </w:rPr>
            </w:pPr>
          </w:p>
        </w:tc>
        <w:tc>
          <w:tcPr>
            <w:tcW w:w="860" w:type="dxa"/>
            <w:tcBorders>
              <w:top w:val="nil"/>
              <w:left w:val="nil"/>
              <w:bottom w:val="nil"/>
              <w:right w:val="nil"/>
            </w:tcBorders>
            <w:shd w:val="clear" w:color="auto" w:fill="auto"/>
            <w:vAlign w:val="center"/>
            <w:hideMark/>
          </w:tcPr>
          <w:p w:rsidR="00E90A1A" w:rsidRPr="00E90A1A" w:rsidRDefault="00E90A1A" w:rsidP="00E90A1A">
            <w:pPr>
              <w:rPr>
                <w:rFonts w:eastAsia="Times New Roman"/>
                <w:sz w:val="20"/>
                <w:szCs w:val="20"/>
              </w:rPr>
            </w:pPr>
          </w:p>
        </w:tc>
        <w:tc>
          <w:tcPr>
            <w:tcW w:w="1180" w:type="dxa"/>
            <w:tcBorders>
              <w:top w:val="nil"/>
              <w:left w:val="nil"/>
              <w:bottom w:val="nil"/>
              <w:right w:val="nil"/>
            </w:tcBorders>
            <w:shd w:val="clear" w:color="auto" w:fill="auto"/>
            <w:vAlign w:val="center"/>
            <w:hideMark/>
          </w:tcPr>
          <w:p w:rsidR="00E90A1A" w:rsidRPr="00E90A1A" w:rsidRDefault="00E90A1A" w:rsidP="00E90A1A">
            <w:pPr>
              <w:rPr>
                <w:rFonts w:eastAsia="Times New Roman"/>
                <w:sz w:val="20"/>
                <w:szCs w:val="20"/>
              </w:rPr>
            </w:pPr>
          </w:p>
        </w:tc>
        <w:tc>
          <w:tcPr>
            <w:tcW w:w="920" w:type="dxa"/>
            <w:tcBorders>
              <w:top w:val="nil"/>
              <w:left w:val="nil"/>
              <w:bottom w:val="nil"/>
              <w:right w:val="nil"/>
            </w:tcBorders>
            <w:shd w:val="clear" w:color="auto" w:fill="auto"/>
            <w:vAlign w:val="center"/>
            <w:hideMark/>
          </w:tcPr>
          <w:p w:rsidR="00E90A1A" w:rsidRPr="00E90A1A" w:rsidRDefault="00E90A1A" w:rsidP="00E90A1A">
            <w:pPr>
              <w:rPr>
                <w:rFonts w:eastAsia="Times New Roman"/>
                <w:sz w:val="20"/>
                <w:szCs w:val="20"/>
              </w:rPr>
            </w:pPr>
          </w:p>
        </w:tc>
        <w:tc>
          <w:tcPr>
            <w:tcW w:w="920" w:type="dxa"/>
            <w:tcBorders>
              <w:top w:val="nil"/>
              <w:left w:val="nil"/>
              <w:bottom w:val="nil"/>
              <w:right w:val="nil"/>
            </w:tcBorders>
            <w:shd w:val="clear" w:color="auto" w:fill="auto"/>
            <w:vAlign w:val="center"/>
            <w:hideMark/>
          </w:tcPr>
          <w:p w:rsidR="00E90A1A" w:rsidRPr="00E90A1A" w:rsidRDefault="00E90A1A" w:rsidP="00E90A1A">
            <w:pPr>
              <w:rPr>
                <w:rFonts w:eastAsia="Times New Roman"/>
                <w:sz w:val="20"/>
                <w:szCs w:val="20"/>
              </w:rPr>
            </w:pPr>
          </w:p>
        </w:tc>
      </w:tr>
      <w:tr w:rsidR="00E90A1A" w:rsidRPr="00E90A1A" w:rsidTr="00E90A1A">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0"/>
                <w:szCs w:val="10"/>
              </w:rPr>
            </w:pPr>
            <w:r w:rsidRPr="00E90A1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0"/>
                <w:szCs w:val="10"/>
              </w:rPr>
            </w:pPr>
            <w:r w:rsidRPr="00E90A1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0"/>
                <w:szCs w:val="10"/>
              </w:rPr>
            </w:pPr>
            <w:r w:rsidRPr="00E90A1A">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0"/>
                <w:szCs w:val="10"/>
              </w:rPr>
            </w:pPr>
            <w:r w:rsidRPr="00E90A1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0"/>
                <w:szCs w:val="10"/>
              </w:rPr>
            </w:pPr>
            <w:r w:rsidRPr="00E90A1A">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0"/>
                <w:szCs w:val="10"/>
              </w:rPr>
            </w:pPr>
            <w:r w:rsidRPr="00E90A1A">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0"/>
                <w:szCs w:val="10"/>
              </w:rPr>
            </w:pPr>
            <w:r w:rsidRPr="00E90A1A">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0"/>
                <w:szCs w:val="10"/>
              </w:rPr>
            </w:pPr>
            <w:r w:rsidRPr="00E90A1A">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0"/>
                <w:szCs w:val="10"/>
              </w:rPr>
            </w:pPr>
            <w:r w:rsidRPr="00E90A1A">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0"/>
                <w:szCs w:val="10"/>
              </w:rPr>
            </w:pPr>
            <w:r w:rsidRPr="00E90A1A">
              <w:rPr>
                <w:rFonts w:ascii="Tahoma" w:eastAsia="Times New Roman" w:hAnsi="Tahoma" w:cs="Tahoma"/>
                <w:sz w:val="10"/>
                <w:szCs w:val="10"/>
              </w:rPr>
              <w:t>VALOR TOTAL</w:t>
            </w:r>
          </w:p>
        </w:tc>
      </w:tr>
      <w:tr w:rsidR="00E90A1A" w:rsidRPr="00E90A1A" w:rsidTr="00E90A1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12197</w:t>
            </w:r>
          </w:p>
        </w:tc>
        <w:tc>
          <w:tcPr>
            <w:tcW w:w="352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both"/>
              <w:rPr>
                <w:rFonts w:ascii="Tahoma" w:eastAsia="Times New Roman" w:hAnsi="Tahoma" w:cs="Tahoma"/>
                <w:color w:val="000000"/>
                <w:sz w:val="14"/>
                <w:szCs w:val="14"/>
              </w:rPr>
            </w:pPr>
            <w:r w:rsidRPr="00E90A1A">
              <w:rPr>
                <w:rFonts w:ascii="Tahoma" w:eastAsia="Times New Roman" w:hAnsi="Tahoma" w:cs="Tahoma"/>
                <w:color w:val="000000"/>
                <w:sz w:val="14"/>
                <w:szCs w:val="14"/>
              </w:rPr>
              <w:t>TRANSLADO</w:t>
            </w:r>
          </w:p>
        </w:tc>
        <w:tc>
          <w:tcPr>
            <w:tcW w:w="5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KM</w:t>
            </w:r>
          </w:p>
        </w:tc>
        <w:tc>
          <w:tcPr>
            <w:tcW w:w="9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right"/>
              <w:rPr>
                <w:rFonts w:ascii="Tahoma" w:eastAsia="Times New Roman" w:hAnsi="Tahoma" w:cs="Tahoma"/>
                <w:color w:val="000000"/>
                <w:sz w:val="14"/>
                <w:szCs w:val="14"/>
              </w:rPr>
            </w:pPr>
            <w:r w:rsidRPr="00E90A1A">
              <w:rPr>
                <w:rFonts w:ascii="Tahoma" w:eastAsia="Times New Roman" w:hAnsi="Tahoma" w:cs="Tahoma"/>
                <w:color w:val="000000"/>
                <w:sz w:val="14"/>
                <w:szCs w:val="14"/>
              </w:rPr>
              <w:t>3,98</w:t>
            </w:r>
          </w:p>
        </w:tc>
        <w:tc>
          <w:tcPr>
            <w:tcW w:w="1180" w:type="dxa"/>
            <w:tcBorders>
              <w:top w:val="nil"/>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2"/>
                <w:szCs w:val="12"/>
              </w:rPr>
            </w:pPr>
            <w:r w:rsidRPr="00E90A1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right"/>
              <w:rPr>
                <w:rFonts w:ascii="Tahoma" w:eastAsia="Times New Roman" w:hAnsi="Tahoma" w:cs="Tahoma"/>
                <w:b/>
                <w:bCs/>
                <w:color w:val="000000"/>
                <w:sz w:val="14"/>
                <w:szCs w:val="14"/>
              </w:rPr>
            </w:pPr>
            <w:r w:rsidRPr="00E90A1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E90A1A" w:rsidRPr="00E90A1A" w:rsidRDefault="00E90A1A" w:rsidP="00E90A1A">
            <w:pPr>
              <w:jc w:val="right"/>
              <w:rPr>
                <w:rFonts w:ascii="Tahoma" w:eastAsia="Times New Roman" w:hAnsi="Tahoma" w:cs="Tahoma"/>
                <w:b/>
                <w:bCs/>
                <w:sz w:val="14"/>
                <w:szCs w:val="14"/>
              </w:rPr>
            </w:pPr>
            <w:r w:rsidRPr="00E90A1A">
              <w:rPr>
                <w:rFonts w:ascii="Tahoma" w:eastAsia="Times New Roman" w:hAnsi="Tahoma" w:cs="Tahoma"/>
                <w:b/>
                <w:bCs/>
                <w:sz w:val="14"/>
                <w:szCs w:val="14"/>
              </w:rPr>
              <w:t>0,00</w:t>
            </w:r>
          </w:p>
        </w:tc>
      </w:tr>
      <w:tr w:rsidR="00E90A1A" w:rsidRPr="00E90A1A" w:rsidTr="00E90A1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47089</w:t>
            </w:r>
          </w:p>
        </w:tc>
        <w:tc>
          <w:tcPr>
            <w:tcW w:w="352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both"/>
              <w:rPr>
                <w:rFonts w:ascii="Tahoma" w:eastAsia="Times New Roman" w:hAnsi="Tahoma" w:cs="Tahoma"/>
                <w:color w:val="000000"/>
                <w:sz w:val="14"/>
                <w:szCs w:val="14"/>
              </w:rPr>
            </w:pPr>
            <w:r w:rsidRPr="00E90A1A">
              <w:rPr>
                <w:rFonts w:ascii="Tahoma" w:eastAsia="Times New Roman" w:hAnsi="Tahoma" w:cs="Tahoma"/>
                <w:color w:val="000000"/>
                <w:sz w:val="14"/>
                <w:szCs w:val="14"/>
              </w:rPr>
              <w:t>URNA MORTUÁRIA TIPO CASCÃO, ADULTA MEDINDO NO MINIMO 2,00 X0,80 CM LIVRE POR DENTRO, CONFECCIONADO EM PINNUS SEM ACOMPANHAMENTO DE VELAS.</w:t>
            </w:r>
          </w:p>
        </w:tc>
        <w:tc>
          <w:tcPr>
            <w:tcW w:w="5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right"/>
              <w:rPr>
                <w:rFonts w:ascii="Tahoma" w:eastAsia="Times New Roman" w:hAnsi="Tahoma" w:cs="Tahoma"/>
                <w:color w:val="000000"/>
                <w:sz w:val="14"/>
                <w:szCs w:val="14"/>
              </w:rPr>
            </w:pPr>
            <w:r w:rsidRPr="00E90A1A">
              <w:rPr>
                <w:rFonts w:ascii="Tahoma" w:eastAsia="Times New Roman" w:hAnsi="Tahoma" w:cs="Tahoma"/>
                <w:color w:val="000000"/>
                <w:sz w:val="14"/>
                <w:szCs w:val="14"/>
              </w:rPr>
              <w:t>3.218,00</w:t>
            </w:r>
          </w:p>
        </w:tc>
        <w:tc>
          <w:tcPr>
            <w:tcW w:w="1180" w:type="dxa"/>
            <w:tcBorders>
              <w:top w:val="nil"/>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2"/>
                <w:szCs w:val="12"/>
              </w:rPr>
            </w:pPr>
            <w:r w:rsidRPr="00E90A1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right"/>
              <w:rPr>
                <w:rFonts w:ascii="Tahoma" w:eastAsia="Times New Roman" w:hAnsi="Tahoma" w:cs="Tahoma"/>
                <w:b/>
                <w:bCs/>
                <w:color w:val="000000"/>
                <w:sz w:val="14"/>
                <w:szCs w:val="14"/>
              </w:rPr>
            </w:pPr>
            <w:r w:rsidRPr="00E90A1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E90A1A" w:rsidRPr="00E90A1A" w:rsidRDefault="00E90A1A" w:rsidP="00E90A1A">
            <w:pPr>
              <w:jc w:val="right"/>
              <w:rPr>
                <w:rFonts w:ascii="Tahoma" w:eastAsia="Times New Roman" w:hAnsi="Tahoma" w:cs="Tahoma"/>
                <w:b/>
                <w:bCs/>
                <w:sz w:val="14"/>
                <w:szCs w:val="14"/>
              </w:rPr>
            </w:pPr>
            <w:r w:rsidRPr="00E90A1A">
              <w:rPr>
                <w:rFonts w:ascii="Tahoma" w:eastAsia="Times New Roman" w:hAnsi="Tahoma" w:cs="Tahoma"/>
                <w:b/>
                <w:bCs/>
                <w:sz w:val="14"/>
                <w:szCs w:val="14"/>
              </w:rPr>
              <w:t>0,00</w:t>
            </w:r>
          </w:p>
        </w:tc>
      </w:tr>
      <w:tr w:rsidR="00E90A1A" w:rsidRPr="00E90A1A" w:rsidTr="00E90A1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47090</w:t>
            </w:r>
          </w:p>
        </w:tc>
        <w:tc>
          <w:tcPr>
            <w:tcW w:w="352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both"/>
              <w:rPr>
                <w:rFonts w:ascii="Tahoma" w:eastAsia="Times New Roman" w:hAnsi="Tahoma" w:cs="Tahoma"/>
                <w:color w:val="000000"/>
                <w:sz w:val="14"/>
                <w:szCs w:val="14"/>
              </w:rPr>
            </w:pPr>
            <w:r w:rsidRPr="00E90A1A">
              <w:rPr>
                <w:rFonts w:ascii="Tahoma" w:eastAsia="Times New Roman" w:hAnsi="Tahoma" w:cs="Tahoma"/>
                <w:color w:val="000000"/>
                <w:sz w:val="14"/>
                <w:szCs w:val="14"/>
              </w:rPr>
              <w:t>URNA MORTUÁRIA, TIPO CASCÃO, ADULTA, SIMPLES, MEDINDO NO MINIMO 2,00 CONFECCIONADO EM PINNUS SEM ACOMPAMHAMENTO DE VELAS.</w:t>
            </w:r>
          </w:p>
        </w:tc>
        <w:tc>
          <w:tcPr>
            <w:tcW w:w="5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right"/>
              <w:rPr>
                <w:rFonts w:ascii="Tahoma" w:eastAsia="Times New Roman" w:hAnsi="Tahoma" w:cs="Tahoma"/>
                <w:color w:val="000000"/>
                <w:sz w:val="14"/>
                <w:szCs w:val="14"/>
              </w:rPr>
            </w:pPr>
            <w:r w:rsidRPr="00E90A1A">
              <w:rPr>
                <w:rFonts w:ascii="Tahoma" w:eastAsia="Times New Roman" w:hAnsi="Tahoma" w:cs="Tahoma"/>
                <w:color w:val="000000"/>
                <w:sz w:val="14"/>
                <w:szCs w:val="14"/>
              </w:rPr>
              <w:t>1.316,00</w:t>
            </w:r>
          </w:p>
        </w:tc>
        <w:tc>
          <w:tcPr>
            <w:tcW w:w="1180" w:type="dxa"/>
            <w:tcBorders>
              <w:top w:val="nil"/>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2"/>
                <w:szCs w:val="12"/>
              </w:rPr>
            </w:pPr>
            <w:r w:rsidRPr="00E90A1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right"/>
              <w:rPr>
                <w:rFonts w:ascii="Tahoma" w:eastAsia="Times New Roman" w:hAnsi="Tahoma" w:cs="Tahoma"/>
                <w:b/>
                <w:bCs/>
                <w:color w:val="000000"/>
                <w:sz w:val="14"/>
                <w:szCs w:val="14"/>
              </w:rPr>
            </w:pPr>
            <w:r w:rsidRPr="00E90A1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E90A1A" w:rsidRPr="00E90A1A" w:rsidRDefault="00E90A1A" w:rsidP="00E90A1A">
            <w:pPr>
              <w:jc w:val="right"/>
              <w:rPr>
                <w:rFonts w:ascii="Tahoma" w:eastAsia="Times New Roman" w:hAnsi="Tahoma" w:cs="Tahoma"/>
                <w:b/>
                <w:bCs/>
                <w:sz w:val="14"/>
                <w:szCs w:val="14"/>
              </w:rPr>
            </w:pPr>
            <w:r w:rsidRPr="00E90A1A">
              <w:rPr>
                <w:rFonts w:ascii="Tahoma" w:eastAsia="Times New Roman" w:hAnsi="Tahoma" w:cs="Tahoma"/>
                <w:b/>
                <w:bCs/>
                <w:sz w:val="14"/>
                <w:szCs w:val="14"/>
              </w:rPr>
              <w:t>0,00</w:t>
            </w:r>
          </w:p>
        </w:tc>
      </w:tr>
      <w:tr w:rsidR="00E90A1A" w:rsidRPr="00E90A1A" w:rsidTr="00E90A1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47091</w:t>
            </w:r>
          </w:p>
        </w:tc>
        <w:tc>
          <w:tcPr>
            <w:tcW w:w="352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both"/>
              <w:rPr>
                <w:rFonts w:ascii="Tahoma" w:eastAsia="Times New Roman" w:hAnsi="Tahoma" w:cs="Tahoma"/>
                <w:color w:val="000000"/>
                <w:sz w:val="14"/>
                <w:szCs w:val="14"/>
              </w:rPr>
            </w:pPr>
            <w:r w:rsidRPr="00E90A1A">
              <w:rPr>
                <w:rFonts w:ascii="Tahoma" w:eastAsia="Times New Roman" w:hAnsi="Tahoma" w:cs="Tahoma"/>
                <w:color w:val="000000"/>
                <w:sz w:val="14"/>
                <w:szCs w:val="14"/>
              </w:rPr>
              <w:t>URNA MORTUÁRIA, TIPO CASCÃO, INFANTIL, SIMPLES MEDINDO NO MINIMO 1,20CM, CONFECCIONADO EM PINNUS SEM ACOMPANHAMENTO DE VELAS.</w:t>
            </w:r>
          </w:p>
        </w:tc>
        <w:tc>
          <w:tcPr>
            <w:tcW w:w="5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right"/>
              <w:rPr>
                <w:rFonts w:ascii="Tahoma" w:eastAsia="Times New Roman" w:hAnsi="Tahoma" w:cs="Tahoma"/>
                <w:color w:val="000000"/>
                <w:sz w:val="14"/>
                <w:szCs w:val="14"/>
              </w:rPr>
            </w:pPr>
            <w:r w:rsidRPr="00E90A1A">
              <w:rPr>
                <w:rFonts w:ascii="Tahoma" w:eastAsia="Times New Roman" w:hAnsi="Tahoma" w:cs="Tahoma"/>
                <w:color w:val="000000"/>
                <w:sz w:val="14"/>
                <w:szCs w:val="14"/>
              </w:rPr>
              <w:t>986,00</w:t>
            </w:r>
          </w:p>
        </w:tc>
        <w:tc>
          <w:tcPr>
            <w:tcW w:w="1180" w:type="dxa"/>
            <w:tcBorders>
              <w:top w:val="nil"/>
              <w:left w:val="nil"/>
              <w:bottom w:val="single" w:sz="4" w:space="0" w:color="auto"/>
              <w:right w:val="single" w:sz="4" w:space="0" w:color="auto"/>
            </w:tcBorders>
            <w:shd w:val="clear" w:color="auto" w:fill="auto"/>
            <w:vAlign w:val="center"/>
            <w:hideMark/>
          </w:tcPr>
          <w:p w:rsidR="00E90A1A" w:rsidRPr="00E90A1A" w:rsidRDefault="00E90A1A" w:rsidP="00E90A1A">
            <w:pPr>
              <w:jc w:val="center"/>
              <w:rPr>
                <w:rFonts w:ascii="Tahoma" w:eastAsia="Times New Roman" w:hAnsi="Tahoma" w:cs="Tahoma"/>
                <w:sz w:val="12"/>
                <w:szCs w:val="12"/>
              </w:rPr>
            </w:pPr>
            <w:r w:rsidRPr="00E90A1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E90A1A" w:rsidRPr="00E90A1A" w:rsidRDefault="00E90A1A" w:rsidP="00E90A1A">
            <w:pPr>
              <w:jc w:val="right"/>
              <w:rPr>
                <w:rFonts w:ascii="Tahoma" w:eastAsia="Times New Roman" w:hAnsi="Tahoma" w:cs="Tahoma"/>
                <w:b/>
                <w:bCs/>
                <w:color w:val="000000"/>
                <w:sz w:val="14"/>
                <w:szCs w:val="14"/>
              </w:rPr>
            </w:pPr>
            <w:r w:rsidRPr="00E90A1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E90A1A" w:rsidRPr="00E90A1A" w:rsidRDefault="00E90A1A" w:rsidP="00E90A1A">
            <w:pPr>
              <w:jc w:val="right"/>
              <w:rPr>
                <w:rFonts w:ascii="Tahoma" w:eastAsia="Times New Roman" w:hAnsi="Tahoma" w:cs="Tahoma"/>
                <w:b/>
                <w:bCs/>
                <w:sz w:val="14"/>
                <w:szCs w:val="14"/>
              </w:rPr>
            </w:pPr>
            <w:r w:rsidRPr="00E90A1A">
              <w:rPr>
                <w:rFonts w:ascii="Tahoma" w:eastAsia="Times New Roman" w:hAnsi="Tahoma" w:cs="Tahoma"/>
                <w:b/>
                <w:bCs/>
                <w:sz w:val="14"/>
                <w:szCs w:val="14"/>
              </w:rPr>
              <w:t>0,00</w:t>
            </w:r>
          </w:p>
        </w:tc>
      </w:tr>
      <w:tr w:rsidR="00E90A1A" w:rsidRPr="00E90A1A" w:rsidTr="00E90A1A">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0A1A" w:rsidRPr="00E90A1A" w:rsidRDefault="00E90A1A" w:rsidP="00E90A1A">
            <w:pPr>
              <w:jc w:val="right"/>
              <w:rPr>
                <w:rFonts w:ascii="Tahoma" w:eastAsia="Times New Roman" w:hAnsi="Tahoma" w:cs="Tahoma"/>
                <w:color w:val="000000"/>
                <w:sz w:val="14"/>
                <w:szCs w:val="14"/>
              </w:rPr>
            </w:pPr>
            <w:r w:rsidRPr="00E90A1A">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90A1A" w:rsidRPr="00E90A1A" w:rsidRDefault="00E90A1A" w:rsidP="00E90A1A">
            <w:pPr>
              <w:jc w:val="center"/>
              <w:rPr>
                <w:rFonts w:ascii="Tahoma" w:eastAsia="Times New Roman" w:hAnsi="Tahoma" w:cs="Tahoma"/>
                <w:b/>
                <w:bCs/>
                <w:color w:val="000000"/>
                <w:sz w:val="16"/>
                <w:szCs w:val="16"/>
              </w:rPr>
            </w:pPr>
            <w:r w:rsidRPr="00E90A1A">
              <w:rPr>
                <w:rFonts w:ascii="Tahoma" w:eastAsia="Times New Roman" w:hAnsi="Tahoma" w:cs="Tahoma"/>
                <w:b/>
                <w:bCs/>
                <w:color w:val="000000"/>
                <w:sz w:val="16"/>
                <w:szCs w:val="16"/>
              </w:rPr>
              <w:t>R$ 0,00</w:t>
            </w:r>
          </w:p>
        </w:tc>
      </w:tr>
      <w:tr w:rsidR="00E90A1A" w:rsidRPr="00E90A1A" w:rsidTr="00E90A1A">
        <w:trPr>
          <w:trHeight w:val="180"/>
        </w:trPr>
        <w:tc>
          <w:tcPr>
            <w:tcW w:w="380" w:type="dxa"/>
            <w:tcBorders>
              <w:top w:val="nil"/>
              <w:left w:val="nil"/>
              <w:bottom w:val="nil"/>
              <w:right w:val="nil"/>
            </w:tcBorders>
            <w:shd w:val="clear" w:color="auto" w:fill="auto"/>
            <w:vAlign w:val="center"/>
            <w:hideMark/>
          </w:tcPr>
          <w:p w:rsidR="00E90A1A" w:rsidRPr="00E90A1A" w:rsidRDefault="00E90A1A" w:rsidP="00E90A1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E90A1A" w:rsidRPr="00E90A1A" w:rsidRDefault="00E90A1A" w:rsidP="00E90A1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E90A1A" w:rsidRPr="00E90A1A" w:rsidRDefault="00E90A1A" w:rsidP="00E90A1A">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E90A1A" w:rsidRPr="00E90A1A" w:rsidRDefault="00E90A1A" w:rsidP="00E90A1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E90A1A" w:rsidRPr="00E90A1A" w:rsidRDefault="00E90A1A" w:rsidP="00E90A1A">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E90A1A" w:rsidRPr="00E90A1A" w:rsidRDefault="00E90A1A" w:rsidP="00E90A1A">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E90A1A" w:rsidRPr="00E90A1A" w:rsidRDefault="00E90A1A" w:rsidP="00E90A1A">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E90A1A" w:rsidRPr="00E90A1A" w:rsidRDefault="00E90A1A" w:rsidP="00E90A1A">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E90A1A" w:rsidRPr="00E90A1A" w:rsidRDefault="00E90A1A" w:rsidP="00E90A1A">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E90A1A" w:rsidRPr="00E90A1A" w:rsidRDefault="00E90A1A" w:rsidP="00E90A1A">
            <w:pPr>
              <w:jc w:val="right"/>
              <w:rPr>
                <w:rFonts w:eastAsia="Times New Roman"/>
                <w:sz w:val="20"/>
                <w:szCs w:val="20"/>
              </w:rPr>
            </w:pPr>
          </w:p>
        </w:tc>
      </w:tr>
      <w:tr w:rsidR="00E90A1A" w:rsidRPr="00E90A1A" w:rsidTr="00E90A1A">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E90A1A" w:rsidRPr="00E90A1A" w:rsidRDefault="00E90A1A" w:rsidP="00E90A1A">
            <w:pPr>
              <w:jc w:val="both"/>
              <w:rPr>
                <w:rFonts w:ascii="Tahoma" w:eastAsia="Times New Roman" w:hAnsi="Tahoma" w:cs="Tahoma"/>
                <w:color w:val="000000"/>
                <w:sz w:val="16"/>
                <w:szCs w:val="16"/>
              </w:rPr>
            </w:pPr>
            <w:r w:rsidRPr="00E90A1A">
              <w:rPr>
                <w:rFonts w:ascii="Tahoma" w:eastAsia="Times New Roman" w:hAnsi="Tahoma" w:cs="Tahoma"/>
                <w:color w:val="000000"/>
                <w:sz w:val="16"/>
                <w:szCs w:val="16"/>
              </w:rPr>
              <w:t>Declaro que examinei, conheço e me submeto a todas as condições contidas no Edital da presente Licitação modalidade PREGÃO PRESENCIAL Nº 0022/2023,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CARIMBO CNPJ</w:t>
            </w:r>
          </w:p>
        </w:tc>
      </w:tr>
      <w:tr w:rsidR="00E90A1A" w:rsidRPr="00E90A1A" w:rsidTr="00E90A1A">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90A1A" w:rsidRPr="00E90A1A" w:rsidRDefault="00E90A1A" w:rsidP="00E90A1A">
            <w:pPr>
              <w:jc w:val="center"/>
              <w:rPr>
                <w:rFonts w:ascii="Tahoma" w:eastAsia="Times New Roman" w:hAnsi="Tahoma" w:cs="Tahoma"/>
                <w:color w:val="000000"/>
                <w:sz w:val="14"/>
                <w:szCs w:val="14"/>
              </w:rPr>
            </w:pPr>
            <w:r w:rsidRPr="00E90A1A">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E90A1A" w:rsidRPr="00E90A1A" w:rsidRDefault="00E90A1A" w:rsidP="00E90A1A">
            <w:pPr>
              <w:rPr>
                <w:rFonts w:ascii="Tahoma" w:eastAsia="Times New Roman" w:hAnsi="Tahoma" w:cs="Tahoma"/>
                <w:color w:val="000000"/>
                <w:sz w:val="14"/>
                <w:szCs w:val="14"/>
              </w:rPr>
            </w:pPr>
          </w:p>
        </w:tc>
      </w:tr>
    </w:tbl>
    <w:p w:rsidR="00AF155B" w:rsidRDefault="00AF155B" w:rsidP="00E90A1A">
      <w:pPr>
        <w:widowControl w:val="0"/>
        <w:rPr>
          <w:rFonts w:ascii="Verdana" w:hAnsi="Verdana" w:cs="Tahoma"/>
          <w:sz w:val="20"/>
          <w:szCs w:val="20"/>
        </w:rPr>
      </w:pPr>
    </w:p>
    <w:p w:rsidR="00AF155B" w:rsidRDefault="00AF155B" w:rsidP="00AF155B">
      <w:pPr>
        <w:widowControl w:val="0"/>
        <w:jc w:val="center"/>
        <w:rPr>
          <w:rFonts w:ascii="Verdana" w:hAnsi="Verdana" w:cs="Tahoma"/>
          <w:sz w:val="20"/>
          <w:szCs w:val="20"/>
        </w:rPr>
      </w:pPr>
    </w:p>
    <w:p w:rsidR="00AF155B" w:rsidRPr="003A19E1" w:rsidRDefault="00AF155B" w:rsidP="00AF155B">
      <w:pPr>
        <w:widowControl w:val="0"/>
        <w:jc w:val="center"/>
        <w:rPr>
          <w:rFonts w:ascii="Verdana" w:hAnsi="Verdana" w:cs="Tahoma"/>
          <w:sz w:val="20"/>
          <w:szCs w:val="20"/>
        </w:rPr>
      </w:pPr>
    </w:p>
    <w:p w:rsidR="00AF155B" w:rsidRDefault="00AF155B"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rPr>
      </w:pPr>
    </w:p>
    <w:p w:rsidR="00EA073B" w:rsidRDefault="00EA073B" w:rsidP="00AF155B">
      <w:pPr>
        <w:widowControl w:val="0"/>
        <w:jc w:val="center"/>
        <w:rPr>
          <w:rFonts w:ascii="Verdana" w:hAnsi="Verdana"/>
          <w:b/>
          <w:bCs/>
          <w:color w:val="000000"/>
          <w:sz w:val="20"/>
          <w:szCs w:val="20"/>
        </w:rPr>
      </w:pPr>
    </w:p>
    <w:p w:rsidR="00E90A1A" w:rsidRDefault="00E90A1A" w:rsidP="00AF155B">
      <w:pPr>
        <w:widowControl w:val="0"/>
        <w:jc w:val="center"/>
        <w:rPr>
          <w:rFonts w:ascii="Verdana" w:hAnsi="Verdana"/>
          <w:b/>
          <w:bCs/>
          <w:color w:val="000000"/>
          <w:sz w:val="20"/>
          <w:szCs w:val="20"/>
        </w:rPr>
      </w:pPr>
    </w:p>
    <w:p w:rsidR="00AF155B" w:rsidRDefault="00AF155B" w:rsidP="00AF155B">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AF155B" w:rsidRPr="00F02E79" w:rsidRDefault="00AF155B" w:rsidP="00AF155B">
      <w:pPr>
        <w:rPr>
          <w:rFonts w:ascii="Segoe UI Semilight" w:hAnsi="Segoe UI Semilight" w:cs="Segoe UI Semilight"/>
          <w:sz w:val="20"/>
          <w:szCs w:val="20"/>
        </w:rPr>
      </w:pPr>
    </w:p>
    <w:p w:rsidR="00EB0368" w:rsidRDefault="00EB0368" w:rsidP="00EB0368">
      <w:pPr>
        <w:tabs>
          <w:tab w:val="left" w:pos="709"/>
        </w:tabs>
        <w:jc w:val="center"/>
        <w:rPr>
          <w:rFonts w:ascii="Verdana" w:eastAsia="Arial Unicode MS" w:hAnsi="Verdana" w:cs="Arial"/>
          <w:b/>
          <w:bCs/>
          <w:color w:val="000000"/>
          <w:sz w:val="20"/>
          <w:szCs w:val="20"/>
          <w:u w:val="single"/>
        </w:rPr>
      </w:pPr>
      <w:r w:rsidRPr="00BD27B8">
        <w:rPr>
          <w:rFonts w:ascii="Verdana" w:eastAsia="Arial Unicode MS" w:hAnsi="Verdana" w:cs="Arial"/>
          <w:b/>
          <w:bCs/>
          <w:color w:val="000000"/>
          <w:sz w:val="20"/>
          <w:szCs w:val="20"/>
          <w:u w:val="single"/>
        </w:rPr>
        <w:t>TERMO DE REFERENCIA</w:t>
      </w:r>
    </w:p>
    <w:p w:rsidR="00EB0368" w:rsidRDefault="00EB0368" w:rsidP="00EB0368">
      <w:pPr>
        <w:tabs>
          <w:tab w:val="left" w:pos="709"/>
        </w:tabs>
        <w:jc w:val="center"/>
        <w:rPr>
          <w:rFonts w:ascii="Verdana" w:eastAsia="Arial Unicode MS" w:hAnsi="Verdana" w:cs="Arial"/>
          <w:b/>
          <w:bCs/>
          <w:color w:val="000000"/>
          <w:sz w:val="20"/>
          <w:szCs w:val="20"/>
          <w:u w:val="single"/>
        </w:rPr>
      </w:pPr>
    </w:p>
    <w:p w:rsidR="00EB0368" w:rsidRPr="00693B45" w:rsidRDefault="00EB0368" w:rsidP="00EB0368">
      <w:pPr>
        <w:autoSpaceDE w:val="0"/>
        <w:autoSpaceDN w:val="0"/>
        <w:adjustRightInd w:val="0"/>
        <w:jc w:val="both"/>
        <w:rPr>
          <w:rFonts w:ascii="Verdana" w:hAnsi="Verdana"/>
          <w:b/>
          <w:bCs/>
          <w:color w:val="000000"/>
          <w:sz w:val="20"/>
          <w:szCs w:val="20"/>
        </w:rPr>
      </w:pPr>
      <w:r w:rsidRPr="00693B45">
        <w:rPr>
          <w:rFonts w:ascii="Verdana" w:hAnsi="Verdana"/>
          <w:b/>
          <w:bCs/>
          <w:color w:val="000000"/>
          <w:sz w:val="20"/>
          <w:szCs w:val="20"/>
        </w:rPr>
        <w:t>1 – DO OBJETO</w:t>
      </w:r>
    </w:p>
    <w:p w:rsidR="00EB0368" w:rsidRPr="00693B45" w:rsidRDefault="00EB0368" w:rsidP="00EB0368">
      <w:pPr>
        <w:autoSpaceDE w:val="0"/>
        <w:autoSpaceDN w:val="0"/>
        <w:adjustRightInd w:val="0"/>
        <w:jc w:val="both"/>
        <w:rPr>
          <w:rFonts w:ascii="Verdana" w:hAnsi="Verdana"/>
          <w:b/>
          <w:bCs/>
          <w:color w:val="000000"/>
          <w:sz w:val="20"/>
          <w:szCs w:val="20"/>
        </w:rPr>
      </w:pPr>
    </w:p>
    <w:p w:rsidR="00EB0368" w:rsidRDefault="00EB0368" w:rsidP="00EB0368">
      <w:pPr>
        <w:jc w:val="both"/>
        <w:rPr>
          <w:rFonts w:ascii="Verdana" w:hAnsi="Verdana"/>
          <w:color w:val="000000"/>
          <w:sz w:val="20"/>
          <w:szCs w:val="20"/>
        </w:rPr>
      </w:pPr>
      <w:r w:rsidRPr="00EB0368">
        <w:rPr>
          <w:rFonts w:ascii="Verdana" w:hAnsi="Verdana"/>
          <w:color w:val="000000"/>
          <w:sz w:val="20"/>
          <w:szCs w:val="20"/>
        </w:rPr>
        <w:t>REGISTRO DE PREÇOS PARA FUTURA E EVENTUAL CONTRATAÇÃO DE EMPRESA PARA PRESTAÇÃO DE SERVIÇOS FUNERÁRIOS VISANDO ATENDER À SOLICITAÇÃO DA SECRETARIA MUNICIPAL DE ASSISTÊNCIA SOCIAL DE ELDORADO/MS</w:t>
      </w:r>
      <w:r>
        <w:rPr>
          <w:rFonts w:ascii="Verdana" w:hAnsi="Verdana"/>
          <w:color w:val="000000"/>
          <w:sz w:val="20"/>
          <w:szCs w:val="20"/>
        </w:rPr>
        <w:t>.</w:t>
      </w:r>
    </w:p>
    <w:p w:rsidR="00EB0368" w:rsidRPr="00693B45" w:rsidRDefault="00EB0368" w:rsidP="00EB0368">
      <w:pPr>
        <w:jc w:val="both"/>
        <w:rPr>
          <w:rFonts w:ascii="Verdana" w:eastAsia="Times New Roman" w:hAnsi="Verdana" w:cs="Arial"/>
          <w:sz w:val="20"/>
          <w:szCs w:val="20"/>
        </w:rPr>
      </w:pPr>
    </w:p>
    <w:p w:rsidR="00EB0368" w:rsidRPr="00693B45" w:rsidRDefault="00EB0368" w:rsidP="00EB0368">
      <w:pPr>
        <w:jc w:val="both"/>
        <w:rPr>
          <w:rFonts w:ascii="Verdana" w:eastAsia="Times New Roman" w:hAnsi="Verdana" w:cs="Arial"/>
          <w:b/>
          <w:sz w:val="20"/>
          <w:szCs w:val="20"/>
        </w:rPr>
      </w:pPr>
      <w:r w:rsidRPr="00693B45">
        <w:rPr>
          <w:rFonts w:ascii="Verdana" w:eastAsia="Times New Roman" w:hAnsi="Verdana" w:cs="Arial"/>
          <w:b/>
          <w:sz w:val="20"/>
          <w:szCs w:val="20"/>
        </w:rPr>
        <w:t>2 - DA JUSTIFICATIVA</w:t>
      </w:r>
    </w:p>
    <w:p w:rsidR="00EB0368" w:rsidRPr="00693B45" w:rsidRDefault="00EB0368" w:rsidP="00EB0368">
      <w:pPr>
        <w:jc w:val="both"/>
        <w:rPr>
          <w:rFonts w:ascii="Verdana" w:eastAsia="Times New Roman" w:hAnsi="Verdana" w:cs="Arial"/>
          <w:b/>
          <w:sz w:val="20"/>
          <w:szCs w:val="20"/>
        </w:rPr>
      </w:pPr>
    </w:p>
    <w:p w:rsidR="00EB0368" w:rsidRDefault="00EB0368" w:rsidP="00EB0368">
      <w:pPr>
        <w:ind w:right="140"/>
        <w:jc w:val="both"/>
        <w:rPr>
          <w:rFonts w:ascii="Verdana" w:eastAsia="Times New Roman" w:hAnsi="Verdana" w:cs="Arial"/>
          <w:sz w:val="20"/>
          <w:szCs w:val="20"/>
        </w:rPr>
      </w:pPr>
      <w:r w:rsidRPr="00693B45">
        <w:rPr>
          <w:rFonts w:ascii="Verdana" w:eastAsia="Times New Roman" w:hAnsi="Verdana" w:cs="Arial"/>
          <w:sz w:val="20"/>
          <w:szCs w:val="20"/>
        </w:rPr>
        <w:t>Justifica-se a necessidade da contratação de empresa</w:t>
      </w:r>
      <w:r>
        <w:rPr>
          <w:rFonts w:ascii="Verdana" w:eastAsia="Times New Roman" w:hAnsi="Verdana" w:cs="Arial"/>
          <w:sz w:val="20"/>
          <w:szCs w:val="20"/>
        </w:rPr>
        <w:t xml:space="preserve"> para prestação de serviços funerários </w:t>
      </w:r>
      <w:r w:rsidRPr="00693B45">
        <w:rPr>
          <w:rFonts w:ascii="Verdana" w:eastAsia="Times New Roman" w:hAnsi="Verdana" w:cs="Arial"/>
          <w:sz w:val="20"/>
          <w:szCs w:val="20"/>
        </w:rPr>
        <w:t>para</w:t>
      </w:r>
      <w:r>
        <w:rPr>
          <w:rFonts w:ascii="Verdana" w:eastAsia="Times New Roman" w:hAnsi="Verdana" w:cs="Arial"/>
          <w:sz w:val="20"/>
          <w:szCs w:val="20"/>
        </w:rPr>
        <w:t xml:space="preserve"> atender as demandas da Secretaria Municipal de Assistência Social. </w:t>
      </w:r>
    </w:p>
    <w:p w:rsidR="00EB0368" w:rsidRDefault="00EB0368" w:rsidP="00EB0368">
      <w:pPr>
        <w:ind w:right="140"/>
        <w:jc w:val="both"/>
        <w:rPr>
          <w:rFonts w:ascii="Verdana" w:eastAsia="Times New Roman" w:hAnsi="Verdana" w:cs="Arial"/>
          <w:sz w:val="20"/>
          <w:szCs w:val="20"/>
        </w:rPr>
      </w:pPr>
    </w:p>
    <w:p w:rsidR="00EB0368" w:rsidRPr="00FF6670" w:rsidRDefault="00EB0368" w:rsidP="00EB0368">
      <w:pPr>
        <w:ind w:right="140"/>
        <w:jc w:val="both"/>
        <w:rPr>
          <w:rFonts w:ascii="Verdana" w:eastAsia="Times New Roman" w:hAnsi="Verdana" w:cs="Arial"/>
          <w:sz w:val="20"/>
          <w:szCs w:val="20"/>
        </w:rPr>
      </w:pPr>
      <w:r>
        <w:rPr>
          <w:rFonts w:ascii="Verdana" w:eastAsia="Times New Roman" w:hAnsi="Verdana" w:cs="Arial"/>
          <w:sz w:val="20"/>
          <w:szCs w:val="20"/>
        </w:rPr>
        <w:t>Trata-se de serviço prestado à população carente e em cumprimento à Lei Municipal nº 1255/2019. Vê-se que as pessoas que se encontram em situação de vulnerabilidade social não dispõem de recursos para o custeio em caso de morte de algum membro da família, razão pela qual se faz necessária a presente contratação.</w:t>
      </w:r>
    </w:p>
    <w:p w:rsidR="00EB0368" w:rsidRPr="00693B45" w:rsidRDefault="00EB0368" w:rsidP="00EB0368">
      <w:pPr>
        <w:jc w:val="both"/>
        <w:rPr>
          <w:rFonts w:ascii="Verdana" w:eastAsia="Times New Roman" w:hAnsi="Verdana" w:cs="Arial"/>
          <w:b/>
          <w:sz w:val="20"/>
          <w:szCs w:val="20"/>
        </w:rPr>
      </w:pPr>
    </w:p>
    <w:p w:rsidR="00EB0368" w:rsidRPr="00693B45" w:rsidRDefault="00EB0368" w:rsidP="00EB0368">
      <w:pPr>
        <w:jc w:val="both"/>
        <w:rPr>
          <w:rFonts w:ascii="Verdana" w:eastAsia="Times New Roman" w:hAnsi="Verdana" w:cs="Arial"/>
          <w:b/>
          <w:sz w:val="20"/>
          <w:szCs w:val="20"/>
        </w:rPr>
      </w:pPr>
      <w:r w:rsidRPr="00693B45">
        <w:rPr>
          <w:rFonts w:ascii="Verdana" w:eastAsia="Times New Roman" w:hAnsi="Verdana" w:cs="Arial"/>
          <w:b/>
          <w:sz w:val="20"/>
          <w:szCs w:val="20"/>
        </w:rPr>
        <w:t xml:space="preserve">3 – DO VALOR DE REFERÊNCIA </w:t>
      </w:r>
    </w:p>
    <w:p w:rsidR="00EB0368" w:rsidRPr="00693B45" w:rsidRDefault="00EB0368" w:rsidP="00EB0368">
      <w:pPr>
        <w:jc w:val="both"/>
        <w:rPr>
          <w:rFonts w:ascii="Verdana" w:eastAsia="Times New Roman" w:hAnsi="Verdana" w:cs="Arial"/>
          <w:b/>
          <w:sz w:val="20"/>
          <w:szCs w:val="20"/>
        </w:rPr>
      </w:pPr>
    </w:p>
    <w:p w:rsidR="00EB0368" w:rsidRPr="00693B45" w:rsidRDefault="00EB0368" w:rsidP="00EB0368">
      <w:pPr>
        <w:jc w:val="both"/>
        <w:rPr>
          <w:rFonts w:ascii="Verdana" w:eastAsia="Times New Roman" w:hAnsi="Verdana" w:cs="Arial"/>
          <w:sz w:val="20"/>
          <w:szCs w:val="20"/>
        </w:rPr>
      </w:pPr>
      <w:r w:rsidRPr="00693B45">
        <w:rPr>
          <w:rFonts w:ascii="Verdana" w:eastAsia="Times New Roman" w:hAnsi="Verdana" w:cs="Arial"/>
          <w:sz w:val="20"/>
          <w:szCs w:val="20"/>
        </w:rPr>
        <w:t>O valor de referência foi fornecido pela Secretaria M</w:t>
      </w:r>
      <w:r>
        <w:rPr>
          <w:rFonts w:ascii="Verdana" w:eastAsia="Times New Roman" w:hAnsi="Verdana" w:cs="Arial"/>
          <w:sz w:val="20"/>
          <w:szCs w:val="20"/>
        </w:rPr>
        <w:t>unicipal,</w:t>
      </w:r>
      <w:r w:rsidRPr="00693B45">
        <w:rPr>
          <w:rFonts w:ascii="Verdana" w:eastAsia="Times New Roman" w:hAnsi="Verdana" w:cs="Arial"/>
          <w:sz w:val="20"/>
          <w:szCs w:val="20"/>
        </w:rPr>
        <w:t xml:space="preserve"> com base nos preços praticados no mercado </w:t>
      </w:r>
      <w:r>
        <w:rPr>
          <w:rFonts w:ascii="Verdana" w:eastAsia="Times New Roman" w:hAnsi="Verdana" w:cs="Arial"/>
          <w:sz w:val="20"/>
          <w:szCs w:val="20"/>
        </w:rPr>
        <w:t>da região do Município de E</w:t>
      </w:r>
      <w:r w:rsidRPr="00693B45">
        <w:rPr>
          <w:rFonts w:ascii="Verdana" w:eastAsia="Times New Roman" w:hAnsi="Verdana" w:cs="Arial"/>
          <w:sz w:val="20"/>
          <w:szCs w:val="20"/>
        </w:rPr>
        <w:t>ldorado/MS, conforme média de preços que integra o Processo Administrativo nº 0</w:t>
      </w:r>
      <w:r>
        <w:rPr>
          <w:rFonts w:ascii="Verdana" w:eastAsia="Times New Roman" w:hAnsi="Verdana" w:cs="Arial"/>
          <w:sz w:val="20"/>
          <w:szCs w:val="20"/>
        </w:rPr>
        <w:t>22</w:t>
      </w:r>
      <w:r w:rsidRPr="00693B45">
        <w:rPr>
          <w:rFonts w:ascii="Verdana" w:eastAsia="Times New Roman" w:hAnsi="Verdana" w:cs="Arial"/>
          <w:sz w:val="20"/>
          <w:szCs w:val="20"/>
        </w:rPr>
        <w:t>/20</w:t>
      </w:r>
      <w:r>
        <w:rPr>
          <w:rFonts w:ascii="Verdana" w:eastAsia="Times New Roman" w:hAnsi="Verdana" w:cs="Arial"/>
          <w:sz w:val="20"/>
          <w:szCs w:val="20"/>
        </w:rPr>
        <w:t>23</w:t>
      </w:r>
      <w:r w:rsidRPr="00693B45">
        <w:rPr>
          <w:rFonts w:ascii="Verdana" w:eastAsia="Times New Roman" w:hAnsi="Verdana" w:cs="Arial"/>
          <w:sz w:val="20"/>
          <w:szCs w:val="20"/>
        </w:rPr>
        <w:t>, referente a este pregão.</w:t>
      </w:r>
      <w:r w:rsidRPr="00693B45">
        <w:rPr>
          <w:rFonts w:ascii="Verdana" w:eastAsia="Times New Roman" w:hAnsi="Verdana" w:cs="Arial"/>
          <w:b/>
          <w:sz w:val="20"/>
          <w:szCs w:val="20"/>
        </w:rPr>
        <w:t xml:space="preserve"> </w:t>
      </w:r>
      <w:r w:rsidRPr="00693B45">
        <w:rPr>
          <w:rFonts w:ascii="Verdana" w:eastAsia="Times New Roman" w:hAnsi="Verdana" w:cs="Arial"/>
          <w:sz w:val="20"/>
          <w:szCs w:val="20"/>
        </w:rPr>
        <w:t>Os produtos que deverão ser adquiridos e respectivas quantidades, foram estabelecidos de acordo com o Pedido Interno elaborado p</w:t>
      </w:r>
      <w:r>
        <w:rPr>
          <w:rFonts w:ascii="Verdana" w:eastAsia="Times New Roman" w:hAnsi="Verdana" w:cs="Arial"/>
          <w:sz w:val="20"/>
          <w:szCs w:val="20"/>
        </w:rPr>
        <w:t>or cada Secretaria Municipal</w:t>
      </w:r>
      <w:r w:rsidRPr="00693B45">
        <w:rPr>
          <w:rFonts w:ascii="Verdana" w:eastAsia="Times New Roman" w:hAnsi="Verdana" w:cs="Arial"/>
          <w:sz w:val="20"/>
          <w:szCs w:val="20"/>
        </w:rPr>
        <w:t>, que também se encontra anexo ao supracitado processo licitatório.</w:t>
      </w:r>
    </w:p>
    <w:p w:rsidR="00EB0368" w:rsidRPr="00693B45" w:rsidRDefault="00EB0368" w:rsidP="00EB0368">
      <w:pPr>
        <w:jc w:val="both"/>
        <w:rPr>
          <w:rFonts w:ascii="Verdana" w:eastAsia="Times New Roman" w:hAnsi="Verdana" w:cs="Arial"/>
          <w:sz w:val="20"/>
          <w:szCs w:val="20"/>
        </w:rPr>
      </w:pPr>
    </w:p>
    <w:p w:rsidR="00EB0368" w:rsidRPr="00693B45" w:rsidRDefault="00EB0368" w:rsidP="00EB0368">
      <w:pPr>
        <w:rPr>
          <w:rFonts w:ascii="Verdana" w:eastAsia="Times New Roman" w:hAnsi="Verdana" w:cs="Arial"/>
          <w:b/>
          <w:sz w:val="20"/>
          <w:szCs w:val="20"/>
        </w:rPr>
      </w:pPr>
      <w:r w:rsidRPr="00693B45">
        <w:rPr>
          <w:rFonts w:ascii="Verdana" w:eastAsia="Times New Roman" w:hAnsi="Verdana" w:cs="Arial"/>
          <w:b/>
          <w:sz w:val="20"/>
          <w:szCs w:val="20"/>
        </w:rPr>
        <w:t>4 -  DO CRITÉRIO DE JULGAMENTO</w:t>
      </w:r>
    </w:p>
    <w:p w:rsidR="00EB0368" w:rsidRPr="00693B45" w:rsidRDefault="00EB0368" w:rsidP="00EB0368">
      <w:pPr>
        <w:rPr>
          <w:rFonts w:ascii="Verdana" w:eastAsia="Times New Roman" w:hAnsi="Verdana" w:cs="Arial"/>
          <w:b/>
          <w:sz w:val="20"/>
          <w:szCs w:val="20"/>
        </w:rPr>
      </w:pPr>
    </w:p>
    <w:p w:rsidR="00EB0368" w:rsidRPr="00693B45" w:rsidRDefault="00EB0368" w:rsidP="00EB0368">
      <w:pPr>
        <w:rPr>
          <w:rFonts w:ascii="Verdana" w:eastAsia="Times New Roman" w:hAnsi="Verdana" w:cs="Arial"/>
          <w:sz w:val="20"/>
          <w:szCs w:val="20"/>
        </w:rPr>
      </w:pPr>
      <w:r w:rsidRPr="00693B45">
        <w:rPr>
          <w:rFonts w:ascii="Verdana" w:eastAsia="Times New Roman" w:hAnsi="Verdana" w:cs="Arial"/>
          <w:sz w:val="20"/>
          <w:szCs w:val="20"/>
        </w:rPr>
        <w:t>Será vencedora a licitante que apresentar o menor preço por item do objeto a ser licitado.</w:t>
      </w:r>
    </w:p>
    <w:p w:rsidR="00EB0368" w:rsidRPr="00693B45" w:rsidRDefault="00EB0368" w:rsidP="00EB0368">
      <w:pPr>
        <w:rPr>
          <w:rFonts w:ascii="Verdana" w:eastAsia="Times New Roman" w:hAnsi="Verdana" w:cs="Arial"/>
          <w:sz w:val="20"/>
          <w:szCs w:val="20"/>
        </w:rPr>
      </w:pPr>
    </w:p>
    <w:p w:rsidR="00EB0368" w:rsidRPr="00693B45" w:rsidRDefault="00EB0368" w:rsidP="00EB0368">
      <w:pPr>
        <w:widowControl w:val="0"/>
        <w:tabs>
          <w:tab w:val="left" w:pos="720"/>
          <w:tab w:val="left" w:pos="1260"/>
          <w:tab w:val="left" w:pos="1800"/>
        </w:tabs>
        <w:jc w:val="both"/>
        <w:rPr>
          <w:rFonts w:ascii="Verdana" w:eastAsia="Times New Roman" w:hAnsi="Verdana" w:cs="Arial"/>
          <w:b/>
          <w:sz w:val="20"/>
          <w:szCs w:val="20"/>
        </w:rPr>
      </w:pPr>
      <w:r w:rsidRPr="00693B45">
        <w:rPr>
          <w:rFonts w:ascii="Verdana" w:eastAsia="Times New Roman" w:hAnsi="Verdana" w:cs="Arial"/>
          <w:b/>
          <w:sz w:val="20"/>
          <w:szCs w:val="20"/>
        </w:rPr>
        <w:t>5 -  DO PAGAMENTO</w:t>
      </w:r>
    </w:p>
    <w:p w:rsidR="00EB0368" w:rsidRPr="00693B45" w:rsidRDefault="00EB0368" w:rsidP="00EB0368">
      <w:pPr>
        <w:widowControl w:val="0"/>
        <w:tabs>
          <w:tab w:val="left" w:pos="720"/>
          <w:tab w:val="left" w:pos="1260"/>
          <w:tab w:val="left" w:pos="1800"/>
        </w:tabs>
        <w:jc w:val="both"/>
        <w:rPr>
          <w:rFonts w:ascii="Verdana" w:eastAsia="Times New Roman" w:hAnsi="Verdana" w:cs="Arial"/>
          <w:b/>
          <w:sz w:val="20"/>
          <w:szCs w:val="20"/>
        </w:rPr>
      </w:pPr>
    </w:p>
    <w:p w:rsidR="00EB0368" w:rsidRPr="00693B45" w:rsidRDefault="00EB0368" w:rsidP="00EB0368">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 xml:space="preserve">O pagamento será efetuado 30 (trinta) dias após a </w:t>
      </w:r>
      <w:r>
        <w:rPr>
          <w:rFonts w:ascii="Verdana" w:hAnsi="Verdana" w:cs="Tahoma"/>
          <w:sz w:val="20"/>
          <w:szCs w:val="20"/>
        </w:rPr>
        <w:t>entrega</w:t>
      </w:r>
      <w:r w:rsidRPr="00693B45">
        <w:rPr>
          <w:rFonts w:ascii="Verdana" w:hAnsi="Verdana" w:cs="Tahoma"/>
          <w:sz w:val="20"/>
          <w:szCs w:val="20"/>
        </w:rPr>
        <w:t xml:space="preserve"> do produto, mediante apresentação da Nota Fiscal/Fatura, devidamente conferida e atestada.</w:t>
      </w:r>
    </w:p>
    <w:p w:rsidR="00EB0368" w:rsidRPr="00693B45" w:rsidRDefault="00EB0368" w:rsidP="00EB0368">
      <w:pPr>
        <w:widowControl w:val="0"/>
        <w:tabs>
          <w:tab w:val="left" w:pos="720"/>
          <w:tab w:val="left" w:pos="1260"/>
          <w:tab w:val="left" w:pos="1800"/>
        </w:tabs>
        <w:jc w:val="both"/>
        <w:rPr>
          <w:rFonts w:ascii="Verdana" w:hAnsi="Verdana" w:cs="Tahoma"/>
          <w:b/>
          <w:sz w:val="20"/>
          <w:szCs w:val="20"/>
        </w:rPr>
      </w:pPr>
    </w:p>
    <w:p w:rsidR="00EB0368" w:rsidRPr="00693B45" w:rsidRDefault="00EB0368" w:rsidP="00EB0368">
      <w:pPr>
        <w:widowControl w:val="0"/>
        <w:tabs>
          <w:tab w:val="left" w:pos="1701"/>
          <w:tab w:val="left" w:pos="2268"/>
        </w:tabs>
        <w:jc w:val="both"/>
        <w:rPr>
          <w:rFonts w:ascii="Verdana" w:hAnsi="Verdana" w:cs="Tahoma"/>
          <w:sz w:val="20"/>
          <w:szCs w:val="20"/>
        </w:rPr>
      </w:pPr>
      <w:r w:rsidRPr="00693B45">
        <w:rPr>
          <w:rFonts w:ascii="Verdana" w:hAnsi="Verdana" w:cs="Tahoma"/>
          <w:sz w:val="20"/>
          <w:szCs w:val="20"/>
        </w:rPr>
        <w:t>Os preços serão fixos e irreajustáveis e deverão ser expressos em Reais</w:t>
      </w:r>
      <w:r>
        <w:rPr>
          <w:rFonts w:ascii="Verdana" w:hAnsi="Verdana" w:cs="Tahoma"/>
          <w:sz w:val="20"/>
          <w:szCs w:val="20"/>
        </w:rPr>
        <w:t xml:space="preserve">. </w:t>
      </w:r>
      <w:r w:rsidRPr="00693B45">
        <w:rPr>
          <w:rFonts w:ascii="Verdana" w:hAnsi="Verdana" w:cs="Tahoma"/>
          <w:sz w:val="20"/>
          <w:szCs w:val="20"/>
        </w:rPr>
        <w:t xml:space="preserve"> </w:t>
      </w:r>
    </w:p>
    <w:p w:rsidR="00EB0368" w:rsidRPr="00693B45" w:rsidRDefault="00EB0368" w:rsidP="00EB0368">
      <w:pPr>
        <w:widowControl w:val="0"/>
        <w:tabs>
          <w:tab w:val="left" w:pos="1701"/>
          <w:tab w:val="left" w:pos="2268"/>
        </w:tabs>
        <w:jc w:val="both"/>
        <w:rPr>
          <w:rFonts w:ascii="Verdana" w:hAnsi="Verdana" w:cs="Tahoma"/>
          <w:sz w:val="20"/>
          <w:szCs w:val="20"/>
        </w:rPr>
      </w:pPr>
    </w:p>
    <w:p w:rsidR="00EB0368" w:rsidRDefault="00EB0368" w:rsidP="00EB0368">
      <w:pPr>
        <w:widowControl w:val="0"/>
        <w:tabs>
          <w:tab w:val="left" w:pos="720"/>
          <w:tab w:val="left" w:pos="1260"/>
          <w:tab w:val="left" w:pos="1800"/>
          <w:tab w:val="left" w:pos="2268"/>
        </w:tabs>
        <w:jc w:val="both"/>
        <w:rPr>
          <w:rFonts w:ascii="Verdana" w:hAnsi="Verdana" w:cs="Tahoma"/>
          <w:sz w:val="20"/>
          <w:szCs w:val="20"/>
        </w:rPr>
      </w:pPr>
      <w:r w:rsidRPr="00693B45">
        <w:rPr>
          <w:rFonts w:ascii="Verdana" w:hAnsi="Verdana" w:cs="Tahoma"/>
          <w:sz w:val="20"/>
          <w:szCs w:val="20"/>
        </w:rPr>
        <w:t>Fica ressalvada a possibilidade de alteração dos preços, caso ocorra o desequilíbrio econômico-financeiro do contrato, em face de aumento autorizado pelo Governo Federal</w:t>
      </w:r>
      <w:r>
        <w:rPr>
          <w:rFonts w:ascii="Verdana" w:hAnsi="Verdana" w:cs="Tahoma"/>
          <w:sz w:val="20"/>
          <w:szCs w:val="20"/>
        </w:rPr>
        <w:t>.</w:t>
      </w:r>
    </w:p>
    <w:p w:rsidR="00EB0368" w:rsidRPr="00693B45" w:rsidRDefault="00EB0368" w:rsidP="00EB0368">
      <w:pPr>
        <w:widowControl w:val="0"/>
        <w:tabs>
          <w:tab w:val="left" w:pos="720"/>
          <w:tab w:val="left" w:pos="1260"/>
          <w:tab w:val="left" w:pos="1800"/>
          <w:tab w:val="left" w:pos="2268"/>
        </w:tabs>
        <w:jc w:val="both"/>
        <w:rPr>
          <w:rFonts w:ascii="Verdana" w:hAnsi="Verdana" w:cs="Tahoma"/>
          <w:sz w:val="20"/>
          <w:szCs w:val="20"/>
        </w:rPr>
      </w:pPr>
    </w:p>
    <w:p w:rsidR="00EB0368" w:rsidRPr="00693B45" w:rsidRDefault="00EB0368" w:rsidP="00EB0368">
      <w:pPr>
        <w:widowControl w:val="0"/>
        <w:tabs>
          <w:tab w:val="left" w:pos="720"/>
          <w:tab w:val="left" w:pos="1260"/>
          <w:tab w:val="left" w:pos="1800"/>
          <w:tab w:val="left" w:pos="2268"/>
        </w:tabs>
        <w:jc w:val="both"/>
        <w:rPr>
          <w:rFonts w:ascii="Verdana" w:hAnsi="Verdana" w:cs="Tahoma"/>
          <w:sz w:val="20"/>
          <w:szCs w:val="20"/>
        </w:rPr>
      </w:pPr>
      <w:r w:rsidRPr="00693B45">
        <w:rPr>
          <w:rFonts w:ascii="Verdana" w:hAnsi="Verdana" w:cs="Tahoma"/>
          <w:sz w:val="20"/>
          <w:szCs w:val="20"/>
        </w:rPr>
        <w:t>Caso ocorra à variação nos preços, o contratado deverá solicitar formalmente a PREFEITURA, devidamente acompanhado de documentos que comprovem a procedência do pedido.</w:t>
      </w:r>
    </w:p>
    <w:p w:rsidR="00EB0368" w:rsidRPr="00693B45" w:rsidRDefault="00EB0368" w:rsidP="00EB0368">
      <w:pPr>
        <w:widowControl w:val="0"/>
        <w:tabs>
          <w:tab w:val="left" w:pos="1440"/>
          <w:tab w:val="left" w:pos="1980"/>
        </w:tabs>
        <w:spacing w:before="20"/>
        <w:jc w:val="both"/>
        <w:rPr>
          <w:rFonts w:ascii="Verdana" w:hAnsi="Verdana" w:cs="Tahoma"/>
          <w:sz w:val="20"/>
          <w:szCs w:val="20"/>
        </w:rPr>
      </w:pPr>
    </w:p>
    <w:p w:rsidR="00EB0368" w:rsidRPr="00693B45" w:rsidRDefault="00EB0368" w:rsidP="00EB0368">
      <w:pPr>
        <w:widowControl w:val="0"/>
        <w:tabs>
          <w:tab w:val="left" w:pos="1440"/>
          <w:tab w:val="left" w:pos="1980"/>
        </w:tabs>
        <w:spacing w:before="20"/>
        <w:jc w:val="both"/>
        <w:rPr>
          <w:rFonts w:ascii="Verdana" w:hAnsi="Verdana" w:cs="Tahoma"/>
          <w:b/>
          <w:sz w:val="20"/>
          <w:szCs w:val="20"/>
        </w:rPr>
      </w:pPr>
      <w:r w:rsidRPr="00693B45">
        <w:rPr>
          <w:rFonts w:ascii="Verdana" w:hAnsi="Verdana" w:cs="Tahoma"/>
          <w:b/>
          <w:sz w:val="20"/>
          <w:szCs w:val="20"/>
        </w:rPr>
        <w:t xml:space="preserve">6 – DA RESERVA ORÇAMENTARIA </w:t>
      </w:r>
    </w:p>
    <w:p w:rsidR="00EB0368" w:rsidRPr="00693B45" w:rsidRDefault="00EB0368" w:rsidP="00EB0368">
      <w:pPr>
        <w:widowControl w:val="0"/>
        <w:tabs>
          <w:tab w:val="left" w:pos="1440"/>
          <w:tab w:val="left" w:pos="1980"/>
        </w:tabs>
        <w:spacing w:before="20"/>
        <w:jc w:val="both"/>
        <w:rPr>
          <w:rFonts w:ascii="Verdana" w:hAnsi="Verdana" w:cs="Tahoma"/>
          <w:sz w:val="20"/>
          <w:szCs w:val="20"/>
        </w:rPr>
      </w:pPr>
    </w:p>
    <w:p w:rsidR="00EB0368" w:rsidRPr="00DA2792" w:rsidRDefault="00EB0368" w:rsidP="00EB0368">
      <w:pPr>
        <w:pStyle w:val="PargrafodaLista"/>
        <w:spacing w:before="60"/>
        <w:ind w:left="0"/>
        <w:jc w:val="both"/>
        <w:rPr>
          <w:rFonts w:ascii="Verdana" w:hAnsi="Verdana"/>
          <w:sz w:val="20"/>
          <w:szCs w:val="20"/>
        </w:rPr>
      </w:pPr>
      <w:r w:rsidRPr="00DA2792">
        <w:rPr>
          <w:rFonts w:ascii="Verdana" w:hAnsi="Verdana"/>
          <w:sz w:val="20"/>
          <w:szCs w:val="20"/>
        </w:rPr>
        <w:t xml:space="preserve">As despesas decorrentes da contratação dos objetos do presente Termo de Referência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w:t>
      </w:r>
      <w:proofErr w:type="gramStart"/>
      <w:r w:rsidRPr="00DA2792">
        <w:rPr>
          <w:rFonts w:ascii="Verdana" w:hAnsi="Verdana"/>
          <w:sz w:val="20"/>
          <w:szCs w:val="20"/>
        </w:rPr>
        <w:t>n.º</w:t>
      </w:r>
      <w:proofErr w:type="gramEnd"/>
      <w:r w:rsidRPr="00DA2792">
        <w:rPr>
          <w:rFonts w:ascii="Verdana" w:hAnsi="Verdana"/>
          <w:sz w:val="20"/>
          <w:szCs w:val="20"/>
        </w:rPr>
        <w:t xml:space="preserve"> 8.666/93 e alterações</w:t>
      </w:r>
      <w:r>
        <w:rPr>
          <w:rFonts w:ascii="Verdana" w:hAnsi="Verdana"/>
          <w:sz w:val="20"/>
          <w:szCs w:val="20"/>
        </w:rPr>
        <w:t>.</w:t>
      </w:r>
    </w:p>
    <w:p w:rsidR="00EB0368" w:rsidRPr="00CF61C8" w:rsidRDefault="00EB0368" w:rsidP="00EB0368">
      <w:pPr>
        <w:widowControl w:val="0"/>
        <w:tabs>
          <w:tab w:val="left" w:pos="720"/>
          <w:tab w:val="left" w:pos="1260"/>
          <w:tab w:val="left" w:pos="1800"/>
        </w:tabs>
        <w:jc w:val="both"/>
        <w:rPr>
          <w:rFonts w:ascii="Verdana" w:hAnsi="Verdana" w:cs="Tahoma"/>
          <w:sz w:val="20"/>
          <w:szCs w:val="20"/>
        </w:rPr>
      </w:pPr>
      <w:r w:rsidRPr="00F70346">
        <w:rPr>
          <w:rFonts w:ascii="Verdana" w:hAnsi="Verdana" w:cs="Tahoma"/>
          <w:sz w:val="20"/>
          <w:szCs w:val="20"/>
        </w:rPr>
        <w:tab/>
      </w:r>
      <w:r w:rsidRPr="00F70346">
        <w:rPr>
          <w:rFonts w:ascii="Verdana" w:hAnsi="Verdana" w:cs="Tahoma"/>
          <w:sz w:val="20"/>
          <w:szCs w:val="20"/>
        </w:rPr>
        <w:tab/>
      </w:r>
    </w:p>
    <w:p w:rsidR="00EB0368" w:rsidRPr="00693B45" w:rsidRDefault="00EB0368" w:rsidP="00EB0368">
      <w:pPr>
        <w:widowControl w:val="0"/>
        <w:tabs>
          <w:tab w:val="left" w:pos="1440"/>
          <w:tab w:val="left" w:pos="1980"/>
        </w:tabs>
        <w:spacing w:before="20"/>
        <w:rPr>
          <w:rFonts w:ascii="Verdana" w:hAnsi="Verdana" w:cs="Tahoma"/>
          <w:b/>
          <w:sz w:val="20"/>
          <w:szCs w:val="20"/>
          <w:u w:val="single"/>
        </w:rPr>
      </w:pPr>
      <w:r>
        <w:rPr>
          <w:rFonts w:ascii="Verdana" w:hAnsi="Verdana" w:cs="Tahoma"/>
          <w:b/>
          <w:sz w:val="20"/>
          <w:szCs w:val="20"/>
        </w:rPr>
        <w:t>7</w:t>
      </w:r>
      <w:r w:rsidRPr="00693B45">
        <w:rPr>
          <w:rFonts w:ascii="Verdana" w:hAnsi="Verdana" w:cs="Tahoma"/>
          <w:b/>
          <w:sz w:val="20"/>
          <w:szCs w:val="20"/>
        </w:rPr>
        <w:t xml:space="preserve">– DAS PENALIDADES </w:t>
      </w:r>
    </w:p>
    <w:p w:rsidR="00EB0368" w:rsidRPr="00693B45" w:rsidRDefault="00EB0368" w:rsidP="00EB0368">
      <w:pPr>
        <w:rPr>
          <w:rFonts w:ascii="Arial" w:eastAsia="Times New Roman" w:hAnsi="Arial" w:cs="Arial"/>
          <w:sz w:val="20"/>
          <w:szCs w:val="20"/>
        </w:rPr>
      </w:pPr>
    </w:p>
    <w:p w:rsidR="00EB0368" w:rsidRDefault="00EB0368" w:rsidP="00EB0368">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 xml:space="preserve">Sem prejuízos das demais penalidades previstas na Lei no. 8.666/93, </w:t>
      </w:r>
      <w:r>
        <w:rPr>
          <w:rFonts w:ascii="Verdana" w:hAnsi="Verdana" w:cs="Tahoma"/>
          <w:sz w:val="20"/>
          <w:szCs w:val="20"/>
        </w:rPr>
        <w:t xml:space="preserve">por inexecução ou execução </w:t>
      </w:r>
      <w:r>
        <w:rPr>
          <w:rFonts w:ascii="Verdana" w:hAnsi="Verdana" w:cs="Tahoma"/>
          <w:sz w:val="20"/>
          <w:szCs w:val="20"/>
        </w:rPr>
        <w:lastRenderedPageBreak/>
        <w:t>irregular do fornecimento ou prestação de serviços será aplicada:</w:t>
      </w:r>
      <w:r w:rsidRPr="00693B45">
        <w:rPr>
          <w:rFonts w:ascii="Verdana" w:hAnsi="Verdana" w:cs="Tahoma"/>
          <w:sz w:val="20"/>
          <w:szCs w:val="20"/>
        </w:rPr>
        <w:tab/>
      </w:r>
      <w:r w:rsidRPr="00BD27B8">
        <w:rPr>
          <w:rFonts w:ascii="Verdana" w:eastAsia="Calibri" w:hAnsi="Verdana"/>
          <w:color w:val="000000"/>
          <w:sz w:val="20"/>
          <w:szCs w:val="20"/>
        </w:rPr>
        <w:t>Advertência, por escrito;</w:t>
      </w:r>
      <w:r>
        <w:rPr>
          <w:rFonts w:ascii="Verdana" w:hAnsi="Verdana" w:cs="Tahoma"/>
          <w:sz w:val="20"/>
          <w:szCs w:val="20"/>
        </w:rPr>
        <w:t xml:space="preserve"> </w:t>
      </w:r>
      <w:r w:rsidRPr="00BD27B8">
        <w:rPr>
          <w:rFonts w:ascii="Verdana" w:eastAsia="Batang" w:hAnsi="Verdana"/>
          <w:sz w:val="20"/>
          <w:szCs w:val="20"/>
        </w:rPr>
        <w:t>Multa moratória de 0,33% (trinta e três décimos por cento) por dia de atraso na entrega, incidente sobre o valor total do item registrado para a Empresa, limitada a incidência a 10 (dez) dias, que contar-se-á a partir da data limite pa</w:t>
      </w:r>
      <w:r>
        <w:rPr>
          <w:rFonts w:ascii="Verdana" w:eastAsia="Batang" w:hAnsi="Verdana"/>
          <w:sz w:val="20"/>
          <w:szCs w:val="20"/>
        </w:rPr>
        <w:t xml:space="preserve">ra a entrega fixada Na </w:t>
      </w:r>
      <w:r w:rsidRPr="00BD27B8">
        <w:rPr>
          <w:rFonts w:ascii="Verdana" w:eastAsia="Batang" w:hAnsi="Verdana"/>
          <w:sz w:val="20"/>
          <w:szCs w:val="20"/>
        </w:rPr>
        <w:t>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BD27B8">
        <w:rPr>
          <w:rFonts w:ascii="Verdana" w:eastAsia="Calibri" w:hAnsi="Verdana"/>
          <w:color w:val="000000"/>
          <w:sz w:val="20"/>
          <w:szCs w:val="20"/>
        </w:rPr>
        <w:t>;</w:t>
      </w:r>
      <w:r>
        <w:rPr>
          <w:rFonts w:ascii="Verdana" w:hAnsi="Verdana" w:cs="Tahoma"/>
          <w:sz w:val="20"/>
          <w:szCs w:val="20"/>
        </w:rPr>
        <w:t xml:space="preserve"> </w:t>
      </w:r>
      <w:r w:rsidRPr="00BD27B8">
        <w:rPr>
          <w:rFonts w:ascii="Verdana" w:eastAsia="Batang" w:hAnsi="Verdana"/>
          <w:sz w:val="20"/>
          <w:szCs w:val="20"/>
        </w:rPr>
        <w:t>Liberação da referida Ata e cancelamento do preço registrado após o 10º (décimo) dia de atraso</w:t>
      </w:r>
      <w:r w:rsidRPr="00BD27B8">
        <w:rPr>
          <w:rFonts w:ascii="Verdana" w:eastAsia="Calibri" w:hAnsi="Verdana"/>
          <w:color w:val="000000"/>
          <w:sz w:val="20"/>
          <w:szCs w:val="20"/>
        </w:rPr>
        <w:t>;</w:t>
      </w:r>
      <w:r>
        <w:rPr>
          <w:rFonts w:ascii="Verdana" w:hAnsi="Verdana" w:cs="Tahoma"/>
          <w:sz w:val="20"/>
          <w:szCs w:val="20"/>
        </w:rPr>
        <w:t xml:space="preserve"> </w:t>
      </w:r>
      <w:r w:rsidRPr="00BD27B8">
        <w:rPr>
          <w:rFonts w:ascii="Verdana" w:eastAsia="Batang" w:hAnsi="Verdana"/>
          <w:sz w:val="20"/>
          <w:szCs w:val="20"/>
        </w:rPr>
        <w:t>Multa compensatória de</w:t>
      </w:r>
      <w:r w:rsidRPr="00BD27B8">
        <w:rPr>
          <w:rFonts w:ascii="Verdana" w:eastAsia="Calibri" w:hAnsi="Verdana"/>
          <w:sz w:val="20"/>
          <w:szCs w:val="20"/>
        </w:rPr>
        <w:t>:</w:t>
      </w:r>
      <w:r>
        <w:rPr>
          <w:rFonts w:ascii="Verdana" w:hAnsi="Verdana" w:cs="Tahoma"/>
          <w:sz w:val="20"/>
          <w:szCs w:val="20"/>
        </w:rPr>
        <w:t xml:space="preserve"> </w:t>
      </w:r>
      <w:r w:rsidRPr="00BD27B8">
        <w:rPr>
          <w:rFonts w:ascii="Verdana" w:eastAsia="Batang" w:hAnsi="Verdana"/>
          <w:sz w:val="20"/>
          <w:szCs w:val="20"/>
        </w:rPr>
        <w:t>3% (três por cento) sobre o valor correspondente a parte não cumprida da Ata de Registro por ocorrência, até o limite de 9% (nove por cento), em caso de</w:t>
      </w:r>
      <w:r>
        <w:rPr>
          <w:rFonts w:ascii="Verdana" w:eastAsia="Batang" w:hAnsi="Verdana"/>
          <w:sz w:val="20"/>
          <w:szCs w:val="20"/>
        </w:rPr>
        <w:t xml:space="preserve"> inexecução parcial da </w:t>
      </w:r>
      <w:r w:rsidRPr="00BD27B8">
        <w:rPr>
          <w:rFonts w:ascii="Verdana" w:eastAsia="Batang" w:hAnsi="Verdana"/>
          <w:sz w:val="20"/>
          <w:szCs w:val="20"/>
        </w:rPr>
        <w:t>Ata; e</w:t>
      </w:r>
      <w:r>
        <w:rPr>
          <w:rFonts w:ascii="Verdana" w:hAnsi="Verdana" w:cs="Tahoma"/>
          <w:sz w:val="20"/>
          <w:szCs w:val="20"/>
        </w:rPr>
        <w:t xml:space="preserve"> </w:t>
      </w:r>
      <w:r w:rsidRPr="00BD27B8">
        <w:rPr>
          <w:rFonts w:ascii="Verdana" w:eastAsia="Batang" w:hAnsi="Verdana"/>
          <w:sz w:val="20"/>
          <w:szCs w:val="20"/>
        </w:rPr>
        <w:t>30% (trinta por cento) sobre o valor da Ata de Registro, em caso de inexecução total da obrigação assumida.</w:t>
      </w:r>
    </w:p>
    <w:p w:rsidR="00EB0368" w:rsidRDefault="00EB0368" w:rsidP="00EB0368">
      <w:pPr>
        <w:widowControl w:val="0"/>
        <w:tabs>
          <w:tab w:val="left" w:pos="720"/>
          <w:tab w:val="left" w:pos="1260"/>
          <w:tab w:val="left" w:pos="1800"/>
        </w:tabs>
        <w:jc w:val="both"/>
        <w:rPr>
          <w:rFonts w:ascii="Verdana" w:hAnsi="Verdana" w:cs="Tahoma"/>
          <w:sz w:val="20"/>
          <w:szCs w:val="20"/>
        </w:rPr>
      </w:pPr>
    </w:p>
    <w:p w:rsidR="00EB0368" w:rsidRPr="002B7881" w:rsidRDefault="00EB0368" w:rsidP="00EB0368">
      <w:pPr>
        <w:widowControl w:val="0"/>
        <w:tabs>
          <w:tab w:val="left" w:pos="720"/>
          <w:tab w:val="left" w:pos="1260"/>
          <w:tab w:val="left" w:pos="1800"/>
        </w:tabs>
        <w:jc w:val="both"/>
        <w:rPr>
          <w:rFonts w:ascii="Verdana" w:hAnsi="Verdana" w:cs="Tahoma"/>
          <w:sz w:val="20"/>
          <w:szCs w:val="20"/>
        </w:rPr>
      </w:pPr>
      <w:r w:rsidRPr="00BD27B8">
        <w:rPr>
          <w:rFonts w:ascii="Verdana" w:eastAsia="Batang" w:hAnsi="Verdana"/>
          <w:sz w:val="20"/>
          <w:szCs w:val="20"/>
        </w:rPr>
        <w:t xml:space="preserve">Quaisquer multas, quando aplicadas, deverão ser pagas espontaneamente no prazo máximo de 05 (cinco) dias na Tesouraria do Município de </w:t>
      </w:r>
      <w:r>
        <w:rPr>
          <w:rFonts w:ascii="Verdana" w:eastAsia="Batang" w:hAnsi="Verdana"/>
          <w:sz w:val="20"/>
          <w:szCs w:val="20"/>
        </w:rPr>
        <w:t>Eldorado</w:t>
      </w:r>
      <w:r w:rsidRPr="00BD27B8">
        <w:rPr>
          <w:rFonts w:ascii="Verdana" w:eastAsia="Batang" w:hAnsi="Verdana"/>
          <w:sz w:val="20"/>
          <w:szCs w:val="20"/>
        </w:rPr>
        <w:t xml:space="preserve"> ou serão deduzidas do valor correspondente ao valor do fornecimento ou, ainda, cobradas judicialmente, ficando garantida a defesa prévia do compromitente Fornecedor nos prazos estabelecidos em lei</w:t>
      </w:r>
      <w:r w:rsidRPr="00BD27B8">
        <w:rPr>
          <w:rFonts w:ascii="Verdana" w:eastAsia="Calibri" w:hAnsi="Verdana" w:cs="Arial"/>
          <w:sz w:val="20"/>
          <w:szCs w:val="20"/>
        </w:rPr>
        <w:t>.</w:t>
      </w:r>
    </w:p>
    <w:p w:rsidR="00EB0368" w:rsidRPr="00693B45" w:rsidRDefault="00EB0368" w:rsidP="00EB0368">
      <w:pPr>
        <w:widowControl w:val="0"/>
        <w:tabs>
          <w:tab w:val="left" w:pos="720"/>
          <w:tab w:val="left" w:pos="1260"/>
          <w:tab w:val="left" w:pos="1800"/>
        </w:tabs>
        <w:jc w:val="both"/>
        <w:rPr>
          <w:rFonts w:ascii="Verdana" w:hAnsi="Verdana" w:cs="Tahoma"/>
          <w:sz w:val="20"/>
          <w:szCs w:val="20"/>
        </w:rPr>
      </w:pPr>
    </w:p>
    <w:p w:rsidR="00EB0368" w:rsidRPr="004417EA" w:rsidRDefault="00EB0368" w:rsidP="00EB0368">
      <w:pPr>
        <w:autoSpaceDE w:val="0"/>
        <w:autoSpaceDN w:val="0"/>
        <w:adjustRightInd w:val="0"/>
        <w:spacing w:after="240"/>
        <w:jc w:val="both"/>
        <w:rPr>
          <w:rFonts w:ascii="Verdana" w:eastAsia="Calibri" w:hAnsi="Verdana"/>
          <w:b/>
          <w:bCs/>
          <w:color w:val="000000"/>
          <w:sz w:val="20"/>
          <w:szCs w:val="20"/>
        </w:rPr>
      </w:pPr>
      <w:r>
        <w:rPr>
          <w:rFonts w:ascii="Verdana" w:hAnsi="Verdana" w:cs="Tahoma"/>
          <w:b/>
          <w:sz w:val="20"/>
          <w:szCs w:val="20"/>
        </w:rPr>
        <w:t>8</w:t>
      </w:r>
      <w:r w:rsidRPr="00693B45">
        <w:rPr>
          <w:rFonts w:ascii="Verdana" w:hAnsi="Verdana" w:cs="Tahoma"/>
          <w:b/>
          <w:sz w:val="20"/>
          <w:szCs w:val="20"/>
        </w:rPr>
        <w:t xml:space="preserve"> - </w:t>
      </w:r>
      <w:r w:rsidRPr="004417EA">
        <w:rPr>
          <w:rFonts w:ascii="Verdana" w:eastAsia="Calibri" w:hAnsi="Verdana"/>
          <w:b/>
          <w:bCs/>
          <w:color w:val="000000"/>
          <w:sz w:val="20"/>
          <w:szCs w:val="20"/>
        </w:rPr>
        <w:t>DA ATA DE REGISTRO DE PREÇOS E DA VIGÊNCIA</w:t>
      </w:r>
    </w:p>
    <w:p w:rsidR="00EB0368" w:rsidRPr="004417EA" w:rsidRDefault="00EB0368" w:rsidP="00EB0368">
      <w:pPr>
        <w:autoSpaceDE w:val="0"/>
        <w:autoSpaceDN w:val="0"/>
        <w:adjustRightInd w:val="0"/>
        <w:spacing w:after="240"/>
        <w:jc w:val="both"/>
        <w:rPr>
          <w:rFonts w:ascii="Verdana" w:eastAsia="Calibri" w:hAnsi="Verdana"/>
          <w:color w:val="000000"/>
          <w:sz w:val="20"/>
          <w:szCs w:val="20"/>
        </w:rPr>
      </w:pPr>
      <w:r w:rsidRPr="004417EA">
        <w:rPr>
          <w:rFonts w:ascii="Verdana" w:eastAsia="Calibri" w:hAnsi="Verdana"/>
          <w:color w:val="000000"/>
          <w:sz w:val="20"/>
          <w:szCs w:val="20"/>
        </w:rPr>
        <w:t xml:space="preserve">Por se tratar de um objeto a ser entregue de forma parcelada e por não ser possível determinar com exatidão a quantidade a ser consumida, a utilização do sistema de registro de preços se mostra a mais eficaz para atender a administração municipal. </w:t>
      </w:r>
    </w:p>
    <w:p w:rsidR="00EB0368" w:rsidRPr="004417EA" w:rsidRDefault="00EB0368" w:rsidP="00EB0368">
      <w:pPr>
        <w:autoSpaceDE w:val="0"/>
        <w:autoSpaceDN w:val="0"/>
        <w:adjustRightInd w:val="0"/>
        <w:spacing w:after="240"/>
        <w:jc w:val="both"/>
        <w:rPr>
          <w:rFonts w:ascii="Verdana" w:eastAsia="Calibri" w:hAnsi="Verdana"/>
          <w:color w:val="000000"/>
          <w:sz w:val="20"/>
          <w:szCs w:val="20"/>
        </w:rPr>
      </w:pPr>
      <w:r w:rsidRPr="004417EA">
        <w:rPr>
          <w:rFonts w:ascii="Verdana" w:eastAsia="Calibri" w:hAnsi="Verdana"/>
          <w:color w:val="000000"/>
          <w:sz w:val="20"/>
          <w:szCs w:val="20"/>
        </w:rPr>
        <w:t xml:space="preserve">Assim, para fornecimento do objeto do presente instrumento será formalizada uma Ata de Registro de Preços, estabelecido em suas cláusulas todas às condições, obrigações e responsabilidade entre as partes, em conformidade com o Edital de licitação, este Termo de Referência e a Proposta da empresa vencedora. </w:t>
      </w:r>
    </w:p>
    <w:p w:rsidR="00EB0368" w:rsidRPr="00CF61C8" w:rsidRDefault="00EB0368" w:rsidP="00EB0368">
      <w:pPr>
        <w:autoSpaceDE w:val="0"/>
        <w:autoSpaceDN w:val="0"/>
        <w:adjustRightInd w:val="0"/>
        <w:spacing w:after="240"/>
        <w:jc w:val="both"/>
        <w:rPr>
          <w:rFonts w:ascii="Verdana" w:eastAsia="Calibri" w:hAnsi="Verdana"/>
          <w:color w:val="000000"/>
          <w:sz w:val="20"/>
          <w:szCs w:val="20"/>
        </w:rPr>
      </w:pPr>
      <w:r w:rsidRPr="004417EA">
        <w:rPr>
          <w:rFonts w:ascii="Verdana" w:eastAsia="Calibri" w:hAnsi="Verdana"/>
          <w:color w:val="000000"/>
          <w:sz w:val="20"/>
          <w:szCs w:val="20"/>
        </w:rPr>
        <w:t>A ata de registro de preços terá vigência durante um período de 12 (doze) mes</w:t>
      </w:r>
      <w:r>
        <w:rPr>
          <w:rFonts w:ascii="Verdana" w:eastAsia="Calibri" w:hAnsi="Verdana"/>
          <w:color w:val="000000"/>
          <w:sz w:val="20"/>
          <w:szCs w:val="20"/>
        </w:rPr>
        <w:t>es, contados de sua assinatura.</w:t>
      </w:r>
    </w:p>
    <w:p w:rsidR="00EB0368" w:rsidRPr="00693B45" w:rsidRDefault="00EB0368" w:rsidP="00EB0368">
      <w:pPr>
        <w:rPr>
          <w:rFonts w:ascii="Verdana" w:hAnsi="Verdana" w:cs="Tahoma"/>
          <w:b/>
          <w:sz w:val="20"/>
          <w:szCs w:val="20"/>
        </w:rPr>
      </w:pPr>
      <w:r>
        <w:rPr>
          <w:rFonts w:ascii="Verdana" w:hAnsi="Verdana" w:cs="Tahoma"/>
          <w:b/>
          <w:sz w:val="20"/>
          <w:szCs w:val="20"/>
        </w:rPr>
        <w:t>9</w:t>
      </w:r>
      <w:r w:rsidRPr="00693B45">
        <w:rPr>
          <w:rFonts w:ascii="Verdana" w:hAnsi="Verdana" w:cs="Tahoma"/>
          <w:b/>
          <w:sz w:val="20"/>
          <w:szCs w:val="20"/>
        </w:rPr>
        <w:t xml:space="preserve"> – DA FISCALIZAÇÃO</w:t>
      </w:r>
    </w:p>
    <w:p w:rsidR="00EB0368" w:rsidRPr="00693B45" w:rsidRDefault="00EB0368" w:rsidP="00EB0368">
      <w:pPr>
        <w:widowControl w:val="0"/>
        <w:tabs>
          <w:tab w:val="left" w:pos="720"/>
          <w:tab w:val="left" w:pos="1260"/>
          <w:tab w:val="left" w:pos="1800"/>
        </w:tabs>
        <w:jc w:val="both"/>
        <w:rPr>
          <w:rFonts w:ascii="Verdana" w:hAnsi="Verdana" w:cs="Tahoma"/>
          <w:b/>
          <w:sz w:val="20"/>
          <w:szCs w:val="20"/>
        </w:rPr>
      </w:pPr>
    </w:p>
    <w:p w:rsidR="00EB0368" w:rsidRPr="00CF61C8" w:rsidRDefault="00EB0368" w:rsidP="00EB0368">
      <w:pPr>
        <w:jc w:val="both"/>
        <w:rPr>
          <w:rFonts w:ascii="Verdana" w:eastAsia="Times New Roman" w:hAnsi="Verdana" w:cs="Arial"/>
          <w:sz w:val="20"/>
          <w:szCs w:val="20"/>
        </w:rPr>
      </w:pPr>
      <w:r w:rsidRPr="00693B45">
        <w:rPr>
          <w:rFonts w:ascii="Verdana" w:eastAsia="Times New Roman" w:hAnsi="Verdana" w:cs="Arial"/>
          <w:sz w:val="20"/>
          <w:szCs w:val="20"/>
        </w:rPr>
        <w:t>A fiscalização se dará, através do fiscal do contrato, responsável pela fiscalização do fornecimento dos produtos</w:t>
      </w:r>
      <w:r>
        <w:rPr>
          <w:rFonts w:ascii="Verdana" w:eastAsia="Times New Roman" w:hAnsi="Verdana" w:cs="Arial"/>
          <w:sz w:val="20"/>
          <w:szCs w:val="20"/>
        </w:rPr>
        <w:t xml:space="preserve"> e prestação dos serviços</w:t>
      </w:r>
      <w:r w:rsidRPr="00693B45">
        <w:rPr>
          <w:rFonts w:ascii="Verdana" w:eastAsia="Times New Roman" w:hAnsi="Verdana" w:cs="Arial"/>
          <w:sz w:val="20"/>
          <w:szCs w:val="20"/>
        </w:rPr>
        <w:t>, observando todos os aspectos estipulados</w:t>
      </w:r>
      <w:r>
        <w:rPr>
          <w:rFonts w:ascii="Verdana" w:eastAsia="Times New Roman" w:hAnsi="Verdana" w:cs="Arial"/>
          <w:sz w:val="20"/>
          <w:szCs w:val="20"/>
        </w:rPr>
        <w:t xml:space="preserve">. </w:t>
      </w:r>
    </w:p>
    <w:p w:rsidR="00EB0368" w:rsidRDefault="00EB0368" w:rsidP="00EB0368">
      <w:pPr>
        <w:widowControl w:val="0"/>
        <w:tabs>
          <w:tab w:val="left" w:pos="720"/>
          <w:tab w:val="left" w:pos="1260"/>
          <w:tab w:val="left" w:pos="1800"/>
        </w:tabs>
        <w:jc w:val="both"/>
        <w:rPr>
          <w:rFonts w:ascii="Verdana" w:hAnsi="Verdana" w:cs="Tahoma"/>
          <w:sz w:val="20"/>
          <w:szCs w:val="20"/>
        </w:rPr>
      </w:pPr>
    </w:p>
    <w:p w:rsidR="00EB0368" w:rsidRPr="00BA39F7" w:rsidRDefault="00EB0368" w:rsidP="00EB0368">
      <w:pPr>
        <w:rPr>
          <w:rFonts w:ascii="Verdana" w:hAnsi="Verdana" w:cs="Tahoma"/>
          <w:b/>
          <w:sz w:val="20"/>
          <w:szCs w:val="20"/>
        </w:rPr>
      </w:pPr>
      <w:r>
        <w:rPr>
          <w:rFonts w:ascii="Verdana" w:hAnsi="Verdana" w:cs="Tahoma"/>
          <w:b/>
          <w:sz w:val="20"/>
          <w:szCs w:val="20"/>
        </w:rPr>
        <w:t>10</w:t>
      </w:r>
      <w:r w:rsidRPr="00693B45">
        <w:rPr>
          <w:rFonts w:ascii="Verdana" w:hAnsi="Verdana" w:cs="Tahoma"/>
          <w:b/>
          <w:sz w:val="20"/>
          <w:szCs w:val="20"/>
        </w:rPr>
        <w:t xml:space="preserve"> –</w:t>
      </w:r>
      <w:r w:rsidRPr="00BD27B8">
        <w:rPr>
          <w:rFonts w:ascii="Verdana" w:eastAsia="Times New Roman" w:hAnsi="Verdana"/>
          <w:b/>
          <w:bCs/>
          <w:sz w:val="20"/>
          <w:szCs w:val="20"/>
        </w:rPr>
        <w:t xml:space="preserve"> DA ENTREGA, ACEITAÇÃO OU RECUSA DOS PRODUTOS</w:t>
      </w:r>
      <w:r>
        <w:rPr>
          <w:rFonts w:ascii="Verdana" w:eastAsia="Times New Roman" w:hAnsi="Verdana"/>
          <w:b/>
          <w:bCs/>
          <w:sz w:val="20"/>
          <w:szCs w:val="20"/>
        </w:rPr>
        <w:t>/SERVIÇOS</w:t>
      </w:r>
      <w:r w:rsidRPr="00BD27B8">
        <w:rPr>
          <w:rFonts w:ascii="Verdana" w:eastAsia="Times New Roman" w:hAnsi="Verdana"/>
          <w:b/>
          <w:bCs/>
          <w:sz w:val="20"/>
          <w:szCs w:val="20"/>
        </w:rPr>
        <w:t>.</w:t>
      </w:r>
    </w:p>
    <w:p w:rsidR="00EB0368" w:rsidRPr="00BD27B8" w:rsidRDefault="00EB0368" w:rsidP="00EB0368">
      <w:pPr>
        <w:jc w:val="both"/>
        <w:rPr>
          <w:rFonts w:ascii="Verdana" w:eastAsia="Times New Roman" w:hAnsi="Verdana"/>
          <w:sz w:val="20"/>
          <w:szCs w:val="20"/>
        </w:rPr>
      </w:pPr>
    </w:p>
    <w:p w:rsidR="00EB0368" w:rsidRPr="00BD27B8" w:rsidRDefault="00EB0368" w:rsidP="00EB0368">
      <w:pPr>
        <w:jc w:val="both"/>
        <w:rPr>
          <w:rFonts w:ascii="Verdana" w:eastAsia="Times New Roman" w:hAnsi="Verdana"/>
          <w:sz w:val="20"/>
          <w:szCs w:val="20"/>
        </w:rPr>
      </w:pPr>
      <w:r w:rsidRPr="0007576E">
        <w:rPr>
          <w:rFonts w:ascii="Verdana" w:eastAsia="Times New Roman" w:hAnsi="Verdana"/>
          <w:b/>
          <w:bCs/>
          <w:sz w:val="20"/>
          <w:szCs w:val="20"/>
        </w:rPr>
        <w:t>1</w:t>
      </w:r>
      <w:r>
        <w:rPr>
          <w:rFonts w:ascii="Verdana" w:eastAsia="Times New Roman" w:hAnsi="Verdana"/>
          <w:b/>
          <w:bCs/>
          <w:sz w:val="20"/>
          <w:szCs w:val="20"/>
        </w:rPr>
        <w:t>0</w:t>
      </w:r>
      <w:r w:rsidRPr="0007576E">
        <w:rPr>
          <w:rFonts w:ascii="Verdana" w:eastAsia="Times New Roman" w:hAnsi="Verdana"/>
          <w:b/>
          <w:bCs/>
          <w:sz w:val="20"/>
          <w:szCs w:val="20"/>
        </w:rPr>
        <w:t>.1.</w:t>
      </w:r>
      <w:r>
        <w:rPr>
          <w:rFonts w:ascii="Verdana" w:eastAsia="Times New Roman" w:hAnsi="Verdana"/>
          <w:sz w:val="20"/>
          <w:szCs w:val="20"/>
        </w:rPr>
        <w:t xml:space="preserve"> </w:t>
      </w:r>
      <w:r w:rsidRPr="00BD27B8">
        <w:rPr>
          <w:rFonts w:ascii="Verdana" w:eastAsia="Times New Roman" w:hAnsi="Verdana"/>
          <w:sz w:val="20"/>
          <w:szCs w:val="20"/>
        </w:rPr>
        <w:t>Todos os produtos</w:t>
      </w:r>
      <w:r>
        <w:rPr>
          <w:rFonts w:ascii="Verdana" w:eastAsia="Times New Roman" w:hAnsi="Verdana"/>
          <w:sz w:val="20"/>
          <w:szCs w:val="20"/>
        </w:rPr>
        <w:t>/serviços</w:t>
      </w:r>
      <w:r w:rsidRPr="00BD27B8">
        <w:rPr>
          <w:rFonts w:ascii="Verdana" w:eastAsia="Times New Roman" w:hAnsi="Verdana"/>
          <w:sz w:val="20"/>
          <w:szCs w:val="20"/>
        </w:rPr>
        <w:t xml:space="preserve"> deverão atender rigorosamente as especificações das respectivas propostas, e a entrega</w:t>
      </w:r>
      <w:r>
        <w:rPr>
          <w:rFonts w:ascii="Verdana" w:eastAsia="Times New Roman" w:hAnsi="Verdana"/>
          <w:sz w:val="20"/>
          <w:szCs w:val="20"/>
        </w:rPr>
        <w:t>/realização</w:t>
      </w:r>
      <w:r w:rsidRPr="00BD27B8">
        <w:rPr>
          <w:rFonts w:ascii="Verdana" w:eastAsia="Times New Roman" w:hAnsi="Verdana"/>
          <w:sz w:val="20"/>
          <w:szCs w:val="20"/>
        </w:rPr>
        <w:t xml:space="preserve"> dos mesmos</w:t>
      </w:r>
      <w:r>
        <w:rPr>
          <w:rFonts w:ascii="Verdana" w:eastAsia="Times New Roman" w:hAnsi="Verdana"/>
          <w:sz w:val="20"/>
          <w:szCs w:val="20"/>
        </w:rPr>
        <w:t xml:space="preserve"> deverão ser realizados em até </w:t>
      </w:r>
      <w:r w:rsidRPr="00D13C4F">
        <w:rPr>
          <w:rFonts w:ascii="Verdana" w:eastAsia="Times New Roman" w:hAnsi="Verdana"/>
          <w:b/>
          <w:bCs/>
          <w:sz w:val="20"/>
          <w:szCs w:val="20"/>
        </w:rPr>
        <w:t>02 (duas) horas</w:t>
      </w:r>
      <w:r>
        <w:rPr>
          <w:rFonts w:ascii="Verdana" w:eastAsia="Times New Roman" w:hAnsi="Verdana"/>
          <w:sz w:val="20"/>
          <w:szCs w:val="20"/>
        </w:rPr>
        <w:t xml:space="preserve"> após a solicitação da Administração Municipal através de requisição emitida pela</w:t>
      </w:r>
      <w:r w:rsidRPr="00BD27B8">
        <w:rPr>
          <w:rFonts w:ascii="Verdana" w:eastAsia="Times New Roman" w:hAnsi="Verdana"/>
          <w:sz w:val="20"/>
          <w:szCs w:val="20"/>
        </w:rPr>
        <w:t xml:space="preserve"> </w:t>
      </w:r>
      <w:r>
        <w:rPr>
          <w:rFonts w:ascii="Verdana" w:eastAsia="Times New Roman" w:hAnsi="Verdana"/>
          <w:sz w:val="20"/>
          <w:szCs w:val="20"/>
        </w:rPr>
        <w:t xml:space="preserve">Secretaria de Assistência Social, a entrega ou realização dos mesmos </w:t>
      </w:r>
      <w:r w:rsidRPr="00BD27B8">
        <w:rPr>
          <w:rFonts w:ascii="Verdana" w:eastAsia="Times New Roman" w:hAnsi="Verdana"/>
          <w:sz w:val="20"/>
          <w:szCs w:val="20"/>
        </w:rPr>
        <w:t>fora das especificações indicadas implicará na recusa por parte da CONTRATANTE a qual os colocará à disposição da CONTRATADA para substituição;</w:t>
      </w:r>
    </w:p>
    <w:p w:rsidR="00EB0368" w:rsidRPr="00BD27B8" w:rsidRDefault="00EB0368" w:rsidP="00EB0368">
      <w:pPr>
        <w:jc w:val="both"/>
        <w:rPr>
          <w:rFonts w:ascii="Verdana" w:eastAsia="Times New Roman" w:hAnsi="Verdana"/>
          <w:sz w:val="20"/>
          <w:szCs w:val="20"/>
        </w:rPr>
      </w:pPr>
    </w:p>
    <w:p w:rsidR="00EB0368" w:rsidRPr="00BD27B8" w:rsidRDefault="00EB0368" w:rsidP="00EB0368">
      <w:pPr>
        <w:jc w:val="both"/>
        <w:rPr>
          <w:rFonts w:ascii="Verdana" w:eastAsia="Times New Roman" w:hAnsi="Verdana"/>
          <w:sz w:val="20"/>
          <w:szCs w:val="20"/>
        </w:rPr>
      </w:pPr>
      <w:r w:rsidRPr="0007576E">
        <w:rPr>
          <w:rFonts w:ascii="Verdana" w:eastAsia="Times New Roman" w:hAnsi="Verdana"/>
          <w:b/>
          <w:bCs/>
          <w:sz w:val="20"/>
          <w:szCs w:val="20"/>
        </w:rPr>
        <w:t>1</w:t>
      </w:r>
      <w:r>
        <w:rPr>
          <w:rFonts w:ascii="Verdana" w:eastAsia="Times New Roman" w:hAnsi="Verdana"/>
          <w:b/>
          <w:bCs/>
          <w:sz w:val="20"/>
          <w:szCs w:val="20"/>
        </w:rPr>
        <w:t>0</w:t>
      </w:r>
      <w:r w:rsidRPr="0007576E">
        <w:rPr>
          <w:rFonts w:ascii="Verdana" w:eastAsia="Times New Roman" w:hAnsi="Verdana"/>
          <w:b/>
          <w:bCs/>
          <w:sz w:val="20"/>
          <w:szCs w:val="20"/>
        </w:rPr>
        <w:t xml:space="preserve">.2. </w:t>
      </w:r>
      <w:r w:rsidRPr="00BD27B8">
        <w:rPr>
          <w:rFonts w:ascii="Verdana" w:eastAsia="Times New Roman" w:hAnsi="Verdana"/>
          <w:sz w:val="20"/>
          <w:szCs w:val="20"/>
        </w:rPr>
        <w:t>Os produtos</w:t>
      </w:r>
      <w:r>
        <w:rPr>
          <w:rFonts w:ascii="Verdana" w:eastAsia="Times New Roman" w:hAnsi="Verdana"/>
          <w:sz w:val="20"/>
          <w:szCs w:val="20"/>
        </w:rPr>
        <w:t>/serviços</w:t>
      </w:r>
      <w:r w:rsidRPr="00BD27B8">
        <w:rPr>
          <w:rFonts w:ascii="Verdana" w:eastAsia="Times New Roman" w:hAnsi="Verdana"/>
          <w:sz w:val="20"/>
          <w:szCs w:val="20"/>
        </w:rPr>
        <w:t>, mesmo já fornecidos, ficam sujeitos à reposição ou substituição pela CONTRATADA, desde que comprovada a existência de algum tipo de adulteração, cuja verificação só se tenha tornado possível no decorrer de sua utilização;</w:t>
      </w:r>
    </w:p>
    <w:p w:rsidR="00EB0368" w:rsidRPr="00BD27B8" w:rsidRDefault="00EB0368" w:rsidP="00EB0368">
      <w:pPr>
        <w:jc w:val="both"/>
        <w:rPr>
          <w:rFonts w:ascii="Verdana" w:eastAsia="Times New Roman" w:hAnsi="Verdana"/>
          <w:sz w:val="20"/>
          <w:szCs w:val="20"/>
        </w:rPr>
      </w:pPr>
    </w:p>
    <w:p w:rsidR="00EB0368" w:rsidRPr="00BD27B8" w:rsidRDefault="00EB0368" w:rsidP="00EB0368">
      <w:pPr>
        <w:jc w:val="both"/>
        <w:rPr>
          <w:rFonts w:ascii="Verdana" w:eastAsia="Times New Roman" w:hAnsi="Verdana"/>
          <w:sz w:val="20"/>
          <w:szCs w:val="20"/>
        </w:rPr>
      </w:pPr>
      <w:r w:rsidRPr="0007576E">
        <w:rPr>
          <w:rFonts w:ascii="Verdana" w:eastAsia="Times New Roman" w:hAnsi="Verdana"/>
          <w:b/>
          <w:bCs/>
          <w:sz w:val="20"/>
          <w:szCs w:val="20"/>
        </w:rPr>
        <w:t>1</w:t>
      </w:r>
      <w:r>
        <w:rPr>
          <w:rFonts w:ascii="Verdana" w:eastAsia="Times New Roman" w:hAnsi="Verdana"/>
          <w:b/>
          <w:bCs/>
          <w:sz w:val="20"/>
          <w:szCs w:val="20"/>
        </w:rPr>
        <w:t>0</w:t>
      </w:r>
      <w:r w:rsidRPr="0007576E">
        <w:rPr>
          <w:rFonts w:ascii="Verdana" w:eastAsia="Times New Roman" w:hAnsi="Verdana"/>
          <w:b/>
          <w:bCs/>
          <w:sz w:val="20"/>
          <w:szCs w:val="20"/>
        </w:rPr>
        <w:t xml:space="preserve">.3. </w:t>
      </w:r>
      <w:r w:rsidRPr="00BD27B8">
        <w:rPr>
          <w:rFonts w:ascii="Verdana" w:eastAsia="Times New Roman" w:hAnsi="Verdana"/>
          <w:sz w:val="20"/>
          <w:szCs w:val="20"/>
        </w:rPr>
        <w:t>Os produtos</w:t>
      </w:r>
      <w:r>
        <w:rPr>
          <w:rFonts w:ascii="Verdana" w:eastAsia="Times New Roman" w:hAnsi="Verdana"/>
          <w:sz w:val="20"/>
          <w:szCs w:val="20"/>
        </w:rPr>
        <w:t>/serviços</w:t>
      </w:r>
      <w:r w:rsidRPr="00BD27B8">
        <w:rPr>
          <w:rFonts w:ascii="Verdana" w:eastAsia="Times New Roman" w:hAnsi="Verdana"/>
          <w:sz w:val="20"/>
          <w:szCs w:val="20"/>
        </w:rPr>
        <w:t xml:space="preserve"> deverão ser entregues</w:t>
      </w:r>
      <w:r>
        <w:rPr>
          <w:rFonts w:ascii="Verdana" w:eastAsia="Times New Roman" w:hAnsi="Verdana"/>
          <w:sz w:val="20"/>
          <w:szCs w:val="20"/>
        </w:rPr>
        <w:t xml:space="preserve">/executados </w:t>
      </w:r>
      <w:r w:rsidRPr="00BD27B8">
        <w:rPr>
          <w:rFonts w:ascii="Verdana" w:eastAsia="Times New Roman" w:hAnsi="Verdana"/>
          <w:sz w:val="20"/>
          <w:szCs w:val="20"/>
        </w:rPr>
        <w:t>dentro dos prazos estabelecidos nas propostas ou das prorrogações concedidas pela CONTRATANTE e será considerado como recusa formal da CONTRATADA a não entrega dos mesmos depois de decorridos 24 (vinte e quatro) horas do vencimento do prazo estabelecido, salvo motivo de força maior ou caso fortuito, assim reconhecido pela CONTRATANTE;</w:t>
      </w:r>
    </w:p>
    <w:p w:rsidR="00EB0368" w:rsidRPr="00BD27B8" w:rsidRDefault="00EB0368" w:rsidP="00EB0368">
      <w:pPr>
        <w:jc w:val="both"/>
        <w:rPr>
          <w:rFonts w:ascii="Verdana" w:eastAsia="Times New Roman" w:hAnsi="Verdana"/>
          <w:sz w:val="20"/>
          <w:szCs w:val="20"/>
        </w:rPr>
      </w:pPr>
    </w:p>
    <w:p w:rsidR="00EB0368" w:rsidRPr="00BD27B8" w:rsidRDefault="00EB0368" w:rsidP="00EB0368">
      <w:pPr>
        <w:jc w:val="both"/>
        <w:rPr>
          <w:rFonts w:ascii="Verdana" w:eastAsia="Times New Roman" w:hAnsi="Verdana"/>
          <w:sz w:val="20"/>
          <w:szCs w:val="20"/>
        </w:rPr>
      </w:pPr>
      <w:r w:rsidRPr="0007576E">
        <w:rPr>
          <w:rFonts w:ascii="Verdana" w:eastAsia="Times New Roman" w:hAnsi="Verdana"/>
          <w:b/>
          <w:bCs/>
          <w:sz w:val="20"/>
          <w:szCs w:val="20"/>
        </w:rPr>
        <w:t>1</w:t>
      </w:r>
      <w:r>
        <w:rPr>
          <w:rFonts w:ascii="Verdana" w:eastAsia="Times New Roman" w:hAnsi="Verdana"/>
          <w:b/>
          <w:bCs/>
          <w:sz w:val="20"/>
          <w:szCs w:val="20"/>
        </w:rPr>
        <w:t>0</w:t>
      </w:r>
      <w:r w:rsidRPr="0007576E">
        <w:rPr>
          <w:rFonts w:ascii="Verdana" w:eastAsia="Times New Roman" w:hAnsi="Verdana"/>
          <w:b/>
          <w:bCs/>
          <w:sz w:val="20"/>
          <w:szCs w:val="20"/>
        </w:rPr>
        <w:t xml:space="preserve">.4. </w:t>
      </w:r>
      <w:r w:rsidRPr="00BD27B8">
        <w:rPr>
          <w:rFonts w:ascii="Verdana" w:eastAsia="Times New Roman" w:hAnsi="Verdana"/>
          <w:sz w:val="20"/>
          <w:szCs w:val="20"/>
        </w:rPr>
        <w:t xml:space="preserve">Por atrasos decorrentes da inobservância dos compromissos assumidos, não reconhecidos pela CONTRATANTE como justificador, aplicar-se-á multa de 0,5% (meio por cento) por dia de atraso, calculado sobre o valor do produto não fornecido no prazo, ou ainda em desacordo com as </w:t>
      </w:r>
      <w:r w:rsidRPr="00BD27B8">
        <w:rPr>
          <w:rFonts w:ascii="Verdana" w:eastAsia="Times New Roman" w:hAnsi="Verdana"/>
          <w:sz w:val="20"/>
          <w:szCs w:val="20"/>
        </w:rPr>
        <w:lastRenderedPageBreak/>
        <w:t>especificações, até o limite de 15% (quinze) por cento.  Neste caso a CONTRATANTE se exime de qualquer responsabilidade financeira na efetivação do fornecimento;</w:t>
      </w:r>
    </w:p>
    <w:p w:rsidR="00EB0368" w:rsidRPr="00BD27B8" w:rsidRDefault="00EB0368" w:rsidP="00EB0368">
      <w:pPr>
        <w:jc w:val="both"/>
        <w:rPr>
          <w:rFonts w:ascii="Verdana" w:eastAsia="Times New Roman" w:hAnsi="Verdana"/>
          <w:sz w:val="20"/>
          <w:szCs w:val="20"/>
        </w:rPr>
      </w:pPr>
    </w:p>
    <w:p w:rsidR="00EB0368" w:rsidRPr="00BD27B8" w:rsidRDefault="00EB0368" w:rsidP="00EB0368">
      <w:pPr>
        <w:jc w:val="both"/>
        <w:rPr>
          <w:rFonts w:ascii="Verdana" w:eastAsia="Times New Roman" w:hAnsi="Verdana"/>
          <w:sz w:val="20"/>
          <w:szCs w:val="20"/>
        </w:rPr>
      </w:pPr>
      <w:r w:rsidRPr="0007576E">
        <w:rPr>
          <w:rFonts w:ascii="Verdana" w:eastAsia="Times New Roman" w:hAnsi="Verdana"/>
          <w:b/>
          <w:bCs/>
          <w:sz w:val="20"/>
          <w:szCs w:val="20"/>
        </w:rPr>
        <w:t>1</w:t>
      </w:r>
      <w:r>
        <w:rPr>
          <w:rFonts w:ascii="Verdana" w:eastAsia="Times New Roman" w:hAnsi="Verdana"/>
          <w:b/>
          <w:bCs/>
          <w:sz w:val="20"/>
          <w:szCs w:val="20"/>
        </w:rPr>
        <w:t>0</w:t>
      </w:r>
      <w:r w:rsidRPr="0007576E">
        <w:rPr>
          <w:rFonts w:ascii="Verdana" w:eastAsia="Times New Roman" w:hAnsi="Verdana"/>
          <w:b/>
          <w:bCs/>
          <w:sz w:val="20"/>
          <w:szCs w:val="20"/>
        </w:rPr>
        <w:t xml:space="preserve">.5. </w:t>
      </w:r>
      <w:r w:rsidRPr="00BD27B8">
        <w:rPr>
          <w:rFonts w:ascii="Verdana" w:eastAsia="Times New Roman" w:hAnsi="Verdana"/>
          <w:sz w:val="20"/>
          <w:szCs w:val="20"/>
        </w:rPr>
        <w:t>A reparação ou substituição dos produtos</w:t>
      </w:r>
      <w:r>
        <w:rPr>
          <w:rFonts w:ascii="Verdana" w:eastAsia="Times New Roman" w:hAnsi="Verdana"/>
          <w:sz w:val="20"/>
          <w:szCs w:val="20"/>
        </w:rPr>
        <w:t>/serviços</w:t>
      </w:r>
      <w:r w:rsidRPr="00BD27B8">
        <w:rPr>
          <w:rFonts w:ascii="Verdana" w:eastAsia="Times New Roman" w:hAnsi="Verdana"/>
          <w:sz w:val="20"/>
          <w:szCs w:val="20"/>
        </w:rPr>
        <w:t xml:space="preserve"> recusados deverá ser feita em até </w:t>
      </w:r>
      <w:r>
        <w:rPr>
          <w:rFonts w:ascii="Verdana" w:eastAsia="Times New Roman" w:hAnsi="Verdana"/>
          <w:sz w:val="20"/>
          <w:szCs w:val="20"/>
        </w:rPr>
        <w:t>01</w:t>
      </w:r>
      <w:r w:rsidRPr="00BD27B8">
        <w:rPr>
          <w:rFonts w:ascii="Verdana" w:eastAsia="Times New Roman" w:hAnsi="Verdana"/>
          <w:sz w:val="20"/>
          <w:szCs w:val="20"/>
        </w:rPr>
        <w:t xml:space="preserve"> (</w:t>
      </w:r>
      <w:r>
        <w:rPr>
          <w:rFonts w:ascii="Verdana" w:eastAsia="Times New Roman" w:hAnsi="Verdana"/>
          <w:sz w:val="20"/>
          <w:szCs w:val="20"/>
        </w:rPr>
        <w:t>uma</w:t>
      </w:r>
      <w:r w:rsidRPr="00BD27B8">
        <w:rPr>
          <w:rFonts w:ascii="Verdana" w:eastAsia="Times New Roman" w:hAnsi="Verdana"/>
          <w:sz w:val="20"/>
          <w:szCs w:val="20"/>
        </w:rPr>
        <w:t xml:space="preserve"> hora) da data da notificação da CONTRATANTE sobre a recusa dos mesmos;</w:t>
      </w:r>
    </w:p>
    <w:p w:rsidR="00EB0368" w:rsidRPr="00BD27B8" w:rsidRDefault="00EB0368" w:rsidP="00EB0368">
      <w:pPr>
        <w:jc w:val="both"/>
        <w:rPr>
          <w:rFonts w:ascii="Verdana" w:eastAsia="Times New Roman" w:hAnsi="Verdana"/>
          <w:sz w:val="20"/>
          <w:szCs w:val="20"/>
        </w:rPr>
      </w:pPr>
    </w:p>
    <w:p w:rsidR="00EB0368" w:rsidRPr="00BD27B8" w:rsidRDefault="00EB0368" w:rsidP="00EB0368">
      <w:pPr>
        <w:jc w:val="both"/>
        <w:rPr>
          <w:rFonts w:ascii="Verdana" w:eastAsia="Times New Roman" w:hAnsi="Verdana"/>
          <w:sz w:val="20"/>
          <w:szCs w:val="20"/>
        </w:rPr>
      </w:pPr>
      <w:r w:rsidRPr="0007576E">
        <w:rPr>
          <w:rFonts w:ascii="Verdana" w:eastAsia="Times New Roman" w:hAnsi="Verdana"/>
          <w:b/>
          <w:bCs/>
          <w:sz w:val="20"/>
          <w:szCs w:val="20"/>
        </w:rPr>
        <w:t>1</w:t>
      </w:r>
      <w:r>
        <w:rPr>
          <w:rFonts w:ascii="Verdana" w:eastAsia="Times New Roman" w:hAnsi="Verdana"/>
          <w:b/>
          <w:bCs/>
          <w:sz w:val="20"/>
          <w:szCs w:val="20"/>
        </w:rPr>
        <w:t>0</w:t>
      </w:r>
      <w:r w:rsidRPr="0007576E">
        <w:rPr>
          <w:rFonts w:ascii="Verdana" w:eastAsia="Times New Roman" w:hAnsi="Verdana"/>
          <w:b/>
          <w:bCs/>
          <w:sz w:val="20"/>
          <w:szCs w:val="20"/>
        </w:rPr>
        <w:t xml:space="preserve">.6. </w:t>
      </w:r>
      <w:r w:rsidRPr="00BD27B8">
        <w:rPr>
          <w:rFonts w:ascii="Verdana" w:eastAsia="Times New Roman" w:hAnsi="Verdana"/>
          <w:sz w:val="20"/>
          <w:szCs w:val="20"/>
        </w:rPr>
        <w:t>Esgotados estes prazos a CONTRATADA será considerada em atraso e sujeita as penalidades cabíveis.</w:t>
      </w:r>
    </w:p>
    <w:p w:rsidR="00EB0368" w:rsidRPr="00693B45" w:rsidRDefault="00EB0368" w:rsidP="00EB0368">
      <w:pPr>
        <w:widowControl w:val="0"/>
        <w:tabs>
          <w:tab w:val="left" w:pos="720"/>
          <w:tab w:val="left" w:pos="1260"/>
          <w:tab w:val="left" w:pos="1800"/>
        </w:tabs>
        <w:jc w:val="both"/>
        <w:rPr>
          <w:rFonts w:ascii="Verdana" w:hAnsi="Verdana" w:cs="Tahoma"/>
          <w:sz w:val="20"/>
          <w:szCs w:val="20"/>
        </w:rPr>
      </w:pPr>
    </w:p>
    <w:p w:rsidR="00EB0368" w:rsidRPr="007D38D1" w:rsidRDefault="00EB0368" w:rsidP="00EB0368">
      <w:pPr>
        <w:pStyle w:val="Corpodetexto2"/>
        <w:tabs>
          <w:tab w:val="left" w:pos="709"/>
          <w:tab w:val="left" w:pos="993"/>
        </w:tabs>
        <w:ind w:right="56"/>
        <w:rPr>
          <w:rFonts w:ascii="Verdana" w:hAnsi="Verdana"/>
          <w:b/>
          <w:i/>
          <w:iCs/>
        </w:rPr>
      </w:pPr>
      <w:r w:rsidRPr="007D38D1">
        <w:rPr>
          <w:rFonts w:ascii="Verdana" w:hAnsi="Verdana"/>
          <w:b/>
          <w:i/>
          <w:iCs/>
        </w:rPr>
        <w:t xml:space="preserve">11 - </w:t>
      </w:r>
      <w:r w:rsidRPr="007D38D1">
        <w:rPr>
          <w:rFonts w:ascii="Verdana" w:hAnsi="Verdana"/>
          <w:b/>
          <w:bCs/>
          <w:i/>
          <w:iCs/>
        </w:rPr>
        <w:t>DAS OBRIGAÇÕES DAS PARTES</w:t>
      </w:r>
    </w:p>
    <w:p w:rsidR="00EB0368" w:rsidRPr="00BD27B8" w:rsidRDefault="00EB0368" w:rsidP="00EB0368">
      <w:pPr>
        <w:jc w:val="both"/>
        <w:rPr>
          <w:rFonts w:ascii="Verdana" w:eastAsia="Times New Roman" w:hAnsi="Verdana"/>
          <w:sz w:val="20"/>
          <w:szCs w:val="20"/>
        </w:rPr>
      </w:pPr>
    </w:p>
    <w:p w:rsidR="00EB0368" w:rsidRPr="00BD27B8" w:rsidRDefault="00EB0368" w:rsidP="00EB0368">
      <w:pPr>
        <w:keepNext/>
        <w:jc w:val="both"/>
        <w:outlineLvl w:val="2"/>
        <w:rPr>
          <w:rFonts w:ascii="Verdana" w:eastAsia="Times New Roman" w:hAnsi="Verdana"/>
          <w:b/>
          <w:bCs/>
          <w:sz w:val="20"/>
          <w:szCs w:val="20"/>
        </w:rPr>
      </w:pPr>
      <w:r w:rsidRPr="00BD27B8">
        <w:rPr>
          <w:rFonts w:ascii="Verdana" w:eastAsia="Times New Roman" w:hAnsi="Verdana"/>
          <w:b/>
          <w:bCs/>
          <w:sz w:val="20"/>
          <w:szCs w:val="20"/>
        </w:rPr>
        <w:t>I - DA CONTRATADA</w:t>
      </w:r>
    </w:p>
    <w:p w:rsidR="00EB0368" w:rsidRPr="00BD27B8" w:rsidRDefault="00EB0368" w:rsidP="00EB0368">
      <w:pPr>
        <w:jc w:val="both"/>
        <w:rPr>
          <w:rFonts w:ascii="Verdana" w:eastAsia="Times New Roman" w:hAnsi="Verdana"/>
          <w:sz w:val="20"/>
          <w:szCs w:val="20"/>
        </w:rPr>
      </w:pPr>
      <w:r w:rsidRPr="00BD27B8">
        <w:rPr>
          <w:rFonts w:ascii="Verdana" w:eastAsia="Times New Roman" w:hAnsi="Verdana"/>
          <w:sz w:val="20"/>
          <w:szCs w:val="20"/>
        </w:rPr>
        <w:t xml:space="preserve">a) </w:t>
      </w:r>
      <w:r w:rsidRPr="00BD27B8">
        <w:rPr>
          <w:rFonts w:ascii="Verdana" w:eastAsia="Times New Roman" w:hAnsi="Verdana"/>
          <w:sz w:val="20"/>
          <w:szCs w:val="20"/>
        </w:rPr>
        <w:tab/>
        <w:t>cumprir fielmente o presente contrato de modo que no prazo estabelecido os produtos</w:t>
      </w:r>
      <w:r>
        <w:rPr>
          <w:rFonts w:ascii="Verdana" w:eastAsia="Times New Roman" w:hAnsi="Verdana"/>
          <w:sz w:val="20"/>
          <w:szCs w:val="20"/>
        </w:rPr>
        <w:t>/serviços</w:t>
      </w:r>
      <w:r w:rsidRPr="00BD27B8">
        <w:rPr>
          <w:rFonts w:ascii="Verdana" w:eastAsia="Times New Roman" w:hAnsi="Verdana"/>
          <w:sz w:val="20"/>
          <w:szCs w:val="20"/>
        </w:rPr>
        <w:t xml:space="preserve"> objetos deste contrato sejam entregues</w:t>
      </w:r>
      <w:r>
        <w:rPr>
          <w:rFonts w:ascii="Verdana" w:eastAsia="Times New Roman" w:hAnsi="Verdana"/>
          <w:sz w:val="20"/>
          <w:szCs w:val="20"/>
        </w:rPr>
        <w:t>/realizados</w:t>
      </w:r>
      <w:r w:rsidRPr="00BD27B8">
        <w:rPr>
          <w:rFonts w:ascii="Verdana" w:eastAsia="Times New Roman" w:hAnsi="Verdana"/>
          <w:sz w:val="20"/>
          <w:szCs w:val="20"/>
        </w:rPr>
        <w:t xml:space="preserve"> em perfeitas condições e nos locais indicados;</w:t>
      </w:r>
    </w:p>
    <w:p w:rsidR="00EB0368" w:rsidRPr="00BD27B8" w:rsidRDefault="00EB0368" w:rsidP="00EB0368">
      <w:pPr>
        <w:jc w:val="both"/>
        <w:rPr>
          <w:rFonts w:ascii="Verdana" w:eastAsia="Times New Roman" w:hAnsi="Verdana"/>
          <w:sz w:val="20"/>
          <w:szCs w:val="20"/>
        </w:rPr>
      </w:pPr>
      <w:r w:rsidRPr="00BD27B8">
        <w:rPr>
          <w:rFonts w:ascii="Verdana" w:eastAsia="Times New Roman" w:hAnsi="Verdana"/>
          <w:sz w:val="20"/>
          <w:szCs w:val="20"/>
        </w:rPr>
        <w:t xml:space="preserve">b) </w:t>
      </w:r>
      <w:r w:rsidRPr="00BD27B8">
        <w:rPr>
          <w:rFonts w:ascii="Verdana" w:eastAsia="Times New Roman" w:hAnsi="Verdana"/>
          <w:sz w:val="20"/>
          <w:szCs w:val="20"/>
        </w:rPr>
        <w:tab/>
        <w:t>responsabilizar-se:</w:t>
      </w:r>
    </w:p>
    <w:p w:rsidR="00EB0368" w:rsidRPr="00BD27B8" w:rsidRDefault="00EB0368" w:rsidP="00EB0368">
      <w:pPr>
        <w:ind w:left="426"/>
        <w:jc w:val="both"/>
        <w:rPr>
          <w:rFonts w:ascii="Verdana" w:eastAsia="Times New Roman" w:hAnsi="Verdana"/>
          <w:sz w:val="20"/>
          <w:szCs w:val="20"/>
        </w:rPr>
      </w:pPr>
      <w:r w:rsidRPr="00BD27B8">
        <w:rPr>
          <w:rFonts w:ascii="Verdana" w:eastAsia="Times New Roman" w:hAnsi="Verdana"/>
          <w:sz w:val="20"/>
          <w:szCs w:val="20"/>
        </w:rPr>
        <w:t>b.1) por quaisquer fatos de que resultem a destruição ou danificação dos produtos, inclusive aqueles que na hipótese de atraso da CONTRATADA, decorram de caso fortuito ou de força maior, estendendo-se essa responsabilidade até a assinatura do Recebimento Definitivo dos mencionados produtos;</w:t>
      </w:r>
    </w:p>
    <w:p w:rsidR="00EB0368" w:rsidRPr="00BD27B8" w:rsidRDefault="00EB0368" w:rsidP="00EB0368">
      <w:pPr>
        <w:jc w:val="both"/>
        <w:rPr>
          <w:rFonts w:ascii="Verdana" w:eastAsia="Times New Roman" w:hAnsi="Verdana"/>
          <w:sz w:val="20"/>
          <w:szCs w:val="20"/>
        </w:rPr>
      </w:pPr>
    </w:p>
    <w:p w:rsidR="00EB0368" w:rsidRPr="00BD27B8" w:rsidRDefault="00EB0368" w:rsidP="00EB0368">
      <w:pPr>
        <w:keepNext/>
        <w:jc w:val="both"/>
        <w:outlineLvl w:val="2"/>
        <w:rPr>
          <w:rFonts w:ascii="Verdana" w:eastAsia="Times New Roman" w:hAnsi="Verdana"/>
          <w:b/>
          <w:bCs/>
          <w:sz w:val="20"/>
          <w:szCs w:val="20"/>
        </w:rPr>
      </w:pPr>
      <w:r w:rsidRPr="00BD27B8">
        <w:rPr>
          <w:rFonts w:ascii="Verdana" w:eastAsia="Times New Roman" w:hAnsi="Verdana"/>
          <w:b/>
          <w:bCs/>
          <w:sz w:val="20"/>
          <w:szCs w:val="20"/>
        </w:rPr>
        <w:t>II - DA CONTRATANTE</w:t>
      </w:r>
    </w:p>
    <w:p w:rsidR="00EB0368" w:rsidRDefault="00EB0368" w:rsidP="00EB0368">
      <w:pPr>
        <w:jc w:val="both"/>
        <w:rPr>
          <w:rFonts w:ascii="Verdana" w:eastAsia="Times New Roman" w:hAnsi="Verdana"/>
          <w:sz w:val="20"/>
          <w:szCs w:val="20"/>
        </w:rPr>
      </w:pPr>
      <w:proofErr w:type="gramStart"/>
      <w:r w:rsidRPr="00BD27B8">
        <w:rPr>
          <w:rFonts w:ascii="Verdana" w:eastAsia="Times New Roman" w:hAnsi="Verdana"/>
          <w:sz w:val="20"/>
          <w:szCs w:val="20"/>
        </w:rPr>
        <w:t>a) É</w:t>
      </w:r>
      <w:proofErr w:type="gramEnd"/>
      <w:r w:rsidRPr="00BD27B8">
        <w:rPr>
          <w:rFonts w:ascii="Verdana" w:eastAsia="Times New Roman" w:hAnsi="Verdana"/>
          <w:sz w:val="20"/>
          <w:szCs w:val="20"/>
        </w:rPr>
        <w:t xml:space="preserve"> obrigação de a CONTRATANTE proporcionar todas as facilidades para que a CONTRATADA possa fornecer o objeto deste contrato, dentro dos elevados padrões de eficiência, capacitação e responsabilidade;</w:t>
      </w:r>
    </w:p>
    <w:p w:rsidR="00EB0368" w:rsidRPr="00BD27B8" w:rsidRDefault="00EB0368" w:rsidP="00EB0368">
      <w:pPr>
        <w:jc w:val="both"/>
        <w:rPr>
          <w:rFonts w:ascii="Verdana" w:eastAsia="Times New Roman" w:hAnsi="Verdana"/>
          <w:sz w:val="20"/>
          <w:szCs w:val="20"/>
        </w:rPr>
      </w:pPr>
    </w:p>
    <w:p w:rsidR="00EB0368" w:rsidRPr="00BD27B8" w:rsidRDefault="00EB0368" w:rsidP="00EB0368">
      <w:pPr>
        <w:jc w:val="both"/>
        <w:rPr>
          <w:rFonts w:ascii="Verdana" w:eastAsia="Times New Roman" w:hAnsi="Verdana"/>
          <w:sz w:val="20"/>
          <w:szCs w:val="20"/>
        </w:rPr>
      </w:pPr>
      <w:proofErr w:type="gramStart"/>
      <w:r w:rsidRPr="00BD27B8">
        <w:rPr>
          <w:rFonts w:ascii="Verdana" w:eastAsia="Times New Roman" w:hAnsi="Verdana"/>
          <w:sz w:val="20"/>
          <w:szCs w:val="20"/>
        </w:rPr>
        <w:t>b) Fazer</w:t>
      </w:r>
      <w:proofErr w:type="gramEnd"/>
      <w:r w:rsidRPr="00BD27B8">
        <w:rPr>
          <w:rFonts w:ascii="Verdana" w:eastAsia="Times New Roman" w:hAnsi="Verdana"/>
          <w:sz w:val="20"/>
          <w:szCs w:val="20"/>
        </w:rPr>
        <w:t xml:space="preserve"> o pagamento no prazo de 30 (trinta) dias a contar da data de recebimento dos produtos fornecidos, mediante Notas Fiscais devidamente atestadas.</w:t>
      </w:r>
    </w:p>
    <w:p w:rsidR="00EB0368" w:rsidRPr="00693B45" w:rsidRDefault="00EB0368" w:rsidP="00EB0368">
      <w:pPr>
        <w:widowControl w:val="0"/>
        <w:tabs>
          <w:tab w:val="left" w:pos="720"/>
          <w:tab w:val="left" w:pos="1260"/>
          <w:tab w:val="left" w:pos="1800"/>
        </w:tabs>
        <w:jc w:val="both"/>
        <w:rPr>
          <w:rFonts w:ascii="Verdana" w:hAnsi="Verdana" w:cs="Tahoma"/>
          <w:sz w:val="20"/>
          <w:szCs w:val="20"/>
        </w:rPr>
      </w:pPr>
    </w:p>
    <w:p w:rsidR="00EB0368" w:rsidRDefault="00EB0368" w:rsidP="00EB0368">
      <w:pPr>
        <w:widowControl w:val="0"/>
        <w:tabs>
          <w:tab w:val="left" w:pos="720"/>
          <w:tab w:val="left" w:pos="1260"/>
          <w:tab w:val="left" w:pos="1800"/>
        </w:tabs>
        <w:jc w:val="both"/>
        <w:rPr>
          <w:rFonts w:ascii="Verdana" w:hAnsi="Verdana" w:cs="Tahoma"/>
          <w:sz w:val="20"/>
          <w:szCs w:val="20"/>
        </w:rPr>
      </w:pPr>
      <w:r w:rsidRPr="00693B45">
        <w:rPr>
          <w:rFonts w:ascii="Verdana" w:hAnsi="Verdana" w:cs="Tahoma"/>
          <w:sz w:val="20"/>
          <w:szCs w:val="20"/>
        </w:rPr>
        <w:t xml:space="preserve">Eldorado/MS, </w:t>
      </w:r>
      <w:r>
        <w:rPr>
          <w:rFonts w:ascii="Verdana" w:hAnsi="Verdana" w:cs="Tahoma"/>
          <w:sz w:val="20"/>
          <w:szCs w:val="20"/>
        </w:rPr>
        <w:t>2</w:t>
      </w:r>
      <w:r w:rsidR="00E90A1A">
        <w:rPr>
          <w:rFonts w:ascii="Verdana" w:hAnsi="Verdana" w:cs="Tahoma"/>
          <w:sz w:val="20"/>
          <w:szCs w:val="20"/>
        </w:rPr>
        <w:t>6</w:t>
      </w:r>
      <w:r>
        <w:rPr>
          <w:rFonts w:ascii="Verdana" w:hAnsi="Verdana" w:cs="Tahoma"/>
          <w:sz w:val="20"/>
          <w:szCs w:val="20"/>
        </w:rPr>
        <w:t xml:space="preserve"> de maio </w:t>
      </w:r>
      <w:r w:rsidRPr="00693B45">
        <w:rPr>
          <w:rFonts w:ascii="Verdana" w:hAnsi="Verdana" w:cs="Tahoma"/>
          <w:sz w:val="20"/>
          <w:szCs w:val="20"/>
        </w:rPr>
        <w:t>de 20</w:t>
      </w:r>
      <w:r>
        <w:rPr>
          <w:rFonts w:ascii="Verdana" w:hAnsi="Verdana" w:cs="Tahoma"/>
          <w:sz w:val="20"/>
          <w:szCs w:val="20"/>
        </w:rPr>
        <w:t>23</w:t>
      </w:r>
      <w:r w:rsidRPr="00693B45">
        <w:rPr>
          <w:rFonts w:ascii="Verdana" w:hAnsi="Verdana" w:cs="Tahoma"/>
          <w:sz w:val="20"/>
          <w:szCs w:val="20"/>
        </w:rPr>
        <w:t>.</w:t>
      </w:r>
    </w:p>
    <w:p w:rsidR="00EB0368" w:rsidRDefault="00EB0368" w:rsidP="00EB0368">
      <w:pPr>
        <w:widowControl w:val="0"/>
        <w:tabs>
          <w:tab w:val="left" w:pos="720"/>
          <w:tab w:val="left" w:pos="1260"/>
          <w:tab w:val="left" w:pos="1800"/>
        </w:tabs>
        <w:jc w:val="both"/>
        <w:rPr>
          <w:rFonts w:ascii="Verdana" w:hAnsi="Verdana"/>
          <w:sz w:val="21"/>
          <w:szCs w:val="21"/>
          <w:shd w:val="clear" w:color="auto" w:fill="C0C0C0"/>
        </w:rPr>
      </w:pPr>
    </w:p>
    <w:p w:rsidR="00EB0368" w:rsidRDefault="00EB0368" w:rsidP="00EB0368">
      <w:pPr>
        <w:widowControl w:val="0"/>
        <w:jc w:val="both"/>
        <w:rPr>
          <w:rFonts w:ascii="Verdana" w:hAnsi="Verdana" w:cs="Tahoma"/>
          <w:sz w:val="21"/>
          <w:szCs w:val="21"/>
        </w:rPr>
      </w:pPr>
    </w:p>
    <w:p w:rsidR="00EB0368" w:rsidRDefault="00EB0368" w:rsidP="00EB0368">
      <w:pPr>
        <w:widowControl w:val="0"/>
        <w:jc w:val="both"/>
        <w:rPr>
          <w:rFonts w:ascii="Verdana" w:hAnsi="Verdana" w:cs="Tahoma"/>
          <w:sz w:val="21"/>
          <w:szCs w:val="21"/>
        </w:rPr>
      </w:pPr>
    </w:p>
    <w:p w:rsidR="00EB0368" w:rsidRPr="00737E2D" w:rsidRDefault="00EB0368" w:rsidP="00EB0368">
      <w:pPr>
        <w:widowControl w:val="0"/>
        <w:jc w:val="both"/>
        <w:rPr>
          <w:rFonts w:ascii="Verdana" w:hAnsi="Verdana" w:cs="Tahoma"/>
          <w:sz w:val="21"/>
          <w:szCs w:val="21"/>
        </w:rPr>
      </w:pPr>
    </w:p>
    <w:p w:rsidR="00EB0368" w:rsidRDefault="00EB0368" w:rsidP="00EB0368">
      <w:pPr>
        <w:widowControl w:val="0"/>
        <w:jc w:val="center"/>
        <w:rPr>
          <w:rFonts w:ascii="Verdana" w:hAnsi="Verdana" w:cs="Tahoma"/>
          <w:b/>
          <w:sz w:val="21"/>
          <w:szCs w:val="21"/>
        </w:rPr>
      </w:pPr>
      <w:r>
        <w:rPr>
          <w:rFonts w:ascii="Verdana" w:hAnsi="Verdana" w:cs="Tahoma"/>
          <w:b/>
          <w:sz w:val="21"/>
          <w:szCs w:val="21"/>
        </w:rPr>
        <w:t xml:space="preserve">Maria Aparecida </w:t>
      </w:r>
      <w:proofErr w:type="spellStart"/>
      <w:r>
        <w:rPr>
          <w:rFonts w:ascii="Verdana" w:hAnsi="Verdana" w:cs="Tahoma"/>
          <w:b/>
          <w:sz w:val="21"/>
          <w:szCs w:val="21"/>
        </w:rPr>
        <w:t>Dacal</w:t>
      </w:r>
      <w:proofErr w:type="spellEnd"/>
      <w:r>
        <w:rPr>
          <w:rFonts w:ascii="Verdana" w:hAnsi="Verdana" w:cs="Tahoma"/>
          <w:b/>
          <w:sz w:val="21"/>
          <w:szCs w:val="21"/>
        </w:rPr>
        <w:t xml:space="preserve"> </w:t>
      </w:r>
      <w:proofErr w:type="spellStart"/>
      <w:r>
        <w:rPr>
          <w:rFonts w:ascii="Verdana" w:hAnsi="Verdana" w:cs="Tahoma"/>
          <w:b/>
          <w:sz w:val="21"/>
          <w:szCs w:val="21"/>
        </w:rPr>
        <w:t>Coan</w:t>
      </w:r>
      <w:proofErr w:type="spellEnd"/>
    </w:p>
    <w:p w:rsidR="00EB0368" w:rsidRPr="004417EA" w:rsidRDefault="00EB0368" w:rsidP="00EB0368">
      <w:pPr>
        <w:widowControl w:val="0"/>
        <w:jc w:val="center"/>
        <w:rPr>
          <w:rFonts w:ascii="Verdana" w:hAnsi="Verdana" w:cs="Tahoma"/>
          <w:sz w:val="21"/>
          <w:szCs w:val="21"/>
        </w:rPr>
      </w:pPr>
      <w:r w:rsidRPr="007C61A5">
        <w:rPr>
          <w:rFonts w:ascii="Verdana" w:hAnsi="Verdana" w:cs="Tahoma"/>
          <w:sz w:val="21"/>
          <w:szCs w:val="21"/>
        </w:rPr>
        <w:t>Secret</w:t>
      </w:r>
      <w:r>
        <w:rPr>
          <w:rFonts w:ascii="Verdana" w:hAnsi="Verdana" w:cs="Tahoma"/>
          <w:sz w:val="21"/>
          <w:szCs w:val="21"/>
        </w:rPr>
        <w:t>á</w:t>
      </w:r>
      <w:r w:rsidRPr="007C61A5">
        <w:rPr>
          <w:rFonts w:ascii="Verdana" w:hAnsi="Verdana" w:cs="Tahoma"/>
          <w:sz w:val="21"/>
          <w:szCs w:val="21"/>
        </w:rPr>
        <w:t xml:space="preserve">ria Municipal de </w:t>
      </w:r>
      <w:r>
        <w:rPr>
          <w:rFonts w:ascii="Verdana" w:hAnsi="Verdana" w:cs="Tahoma"/>
          <w:sz w:val="21"/>
          <w:szCs w:val="21"/>
        </w:rPr>
        <w:t>Assistência Social</w:t>
      </w:r>
    </w:p>
    <w:p w:rsidR="00EB0368" w:rsidRPr="00BD27B8" w:rsidRDefault="00EB0368" w:rsidP="00EB0368">
      <w:pPr>
        <w:tabs>
          <w:tab w:val="left" w:pos="709"/>
        </w:tabs>
        <w:jc w:val="center"/>
        <w:rPr>
          <w:rFonts w:ascii="Verdana" w:hAnsi="Verdana" w:cs="Calibri"/>
          <w:color w:val="000000"/>
          <w:sz w:val="20"/>
          <w:szCs w:val="20"/>
        </w:rPr>
      </w:pPr>
    </w:p>
    <w:p w:rsidR="00AF155B" w:rsidRDefault="00AF155B"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EB0368" w:rsidRDefault="00EB0368" w:rsidP="00AF155B">
      <w:pPr>
        <w:widowControl w:val="0"/>
        <w:tabs>
          <w:tab w:val="left" w:pos="720"/>
          <w:tab w:val="left" w:pos="1260"/>
          <w:tab w:val="left" w:pos="1800"/>
        </w:tabs>
        <w:jc w:val="both"/>
        <w:rPr>
          <w:rFonts w:ascii="Segoe UI Semilight" w:hAnsi="Segoe UI Semilight" w:cs="Segoe UI Semilight"/>
        </w:rPr>
      </w:pPr>
    </w:p>
    <w:p w:rsidR="00AF155B" w:rsidRDefault="00AF155B" w:rsidP="00AF155B">
      <w:pPr>
        <w:keepLines/>
        <w:tabs>
          <w:tab w:val="left" w:pos="7230"/>
          <w:tab w:val="left" w:pos="9072"/>
        </w:tabs>
        <w:jc w:val="center"/>
        <w:rPr>
          <w:rFonts w:ascii="Verdana" w:hAnsi="Verdana" w:cs="Tahoma"/>
          <w:b/>
          <w:sz w:val="20"/>
          <w:szCs w:val="20"/>
          <w:u w:val="single"/>
        </w:rPr>
      </w:pPr>
    </w:p>
    <w:p w:rsidR="00AF155B" w:rsidRPr="003A19E1" w:rsidRDefault="00AF155B" w:rsidP="00AF155B">
      <w:pPr>
        <w:keepLines/>
        <w:tabs>
          <w:tab w:val="left" w:pos="7230"/>
          <w:tab w:val="left" w:pos="9072"/>
        </w:tabs>
        <w:jc w:val="center"/>
        <w:rPr>
          <w:rFonts w:ascii="Verdana" w:hAnsi="Verdana" w:cs="Tahoma"/>
          <w:b/>
          <w:sz w:val="20"/>
          <w:szCs w:val="20"/>
          <w:u w:val="single"/>
        </w:rPr>
      </w:pPr>
    </w:p>
    <w:p w:rsidR="00AF155B" w:rsidRPr="003A19E1" w:rsidRDefault="00AF155B" w:rsidP="00AF155B">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AF155B" w:rsidRPr="003A19E1" w:rsidRDefault="00AF155B" w:rsidP="00AF155B">
      <w:pPr>
        <w:jc w:val="center"/>
        <w:rPr>
          <w:rFonts w:ascii="Verdana" w:hAnsi="Verdana" w:cs="Tahoma"/>
          <w:b/>
          <w:bCs/>
          <w:sz w:val="20"/>
          <w:szCs w:val="20"/>
          <w:u w:val="single"/>
        </w:rPr>
      </w:pPr>
    </w:p>
    <w:p w:rsidR="00AF155B" w:rsidRDefault="00AF155B" w:rsidP="00AF155B">
      <w:pPr>
        <w:widowControl w:val="0"/>
        <w:jc w:val="center"/>
        <w:rPr>
          <w:rFonts w:ascii="Verdana" w:hAnsi="Verdana" w:cs="Tahoma"/>
          <w:b/>
          <w:sz w:val="20"/>
          <w:szCs w:val="20"/>
          <w:u w:val="single"/>
        </w:rPr>
      </w:pPr>
    </w:p>
    <w:p w:rsidR="00AF155B" w:rsidRDefault="00AF155B" w:rsidP="00AF155B">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AF155B" w:rsidRPr="003A19E1" w:rsidRDefault="00AF155B" w:rsidP="00AF155B">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155B" w:rsidRPr="003A19E1" w:rsidRDefault="00AF155B" w:rsidP="00AF155B">
      <w:pPr>
        <w:rPr>
          <w:rFonts w:ascii="Verdana" w:hAnsi="Verdana" w:cs="Tahoma"/>
          <w:b/>
          <w:sz w:val="20"/>
          <w:szCs w:val="20"/>
        </w:rPr>
      </w:pPr>
    </w:p>
    <w:p w:rsidR="00AF155B" w:rsidRPr="003A19E1" w:rsidRDefault="00AF155B" w:rsidP="00AF155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w:t>
      </w:r>
      <w:r w:rsidR="004475D2">
        <w:rPr>
          <w:rFonts w:ascii="Verdana" w:hAnsi="Verdana"/>
          <w:b w:val="0"/>
          <w:sz w:val="20"/>
          <w:szCs w:val="20"/>
        </w:rPr>
        <w:t>2</w:t>
      </w:r>
      <w:r>
        <w:rPr>
          <w:rFonts w:ascii="Verdana" w:hAnsi="Verdana"/>
          <w:b w:val="0"/>
          <w:sz w:val="20"/>
          <w:szCs w:val="20"/>
        </w:rPr>
        <w:t>/2023</w:t>
      </w:r>
    </w:p>
    <w:p w:rsidR="00AF155B" w:rsidRPr="003A19E1" w:rsidRDefault="00AF155B" w:rsidP="00AF155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4475D2">
        <w:rPr>
          <w:rFonts w:ascii="Verdana" w:hAnsi="Verdana"/>
          <w:b w:val="0"/>
          <w:sz w:val="20"/>
          <w:szCs w:val="20"/>
        </w:rPr>
        <w:t>61</w:t>
      </w:r>
      <w:r>
        <w:rPr>
          <w:rFonts w:ascii="Verdana" w:hAnsi="Verdana"/>
          <w:b w:val="0"/>
          <w:sz w:val="20"/>
          <w:szCs w:val="20"/>
        </w:rPr>
        <w:t>/2023</w:t>
      </w:r>
    </w:p>
    <w:p w:rsidR="00AF155B" w:rsidRPr="003A19E1" w:rsidRDefault="00AF155B" w:rsidP="00AF155B">
      <w:pPr>
        <w:jc w:val="both"/>
        <w:rPr>
          <w:rFonts w:ascii="Verdana" w:hAnsi="Verdana" w:cs="Tahoma"/>
          <w:b/>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AF155B" w:rsidRPr="003A19E1" w:rsidRDefault="00AF155B" w:rsidP="00AF155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F155B" w:rsidRPr="003A19E1" w:rsidRDefault="00AF155B" w:rsidP="00AF155B">
      <w:pPr>
        <w:pStyle w:val="Recuodecorpodetexto"/>
        <w:tabs>
          <w:tab w:val="left" w:pos="709"/>
          <w:tab w:val="left" w:pos="1276"/>
          <w:tab w:val="left" w:pos="1701"/>
        </w:tabs>
        <w:spacing w:after="0"/>
        <w:jc w:val="center"/>
        <w:rPr>
          <w:rFonts w:ascii="Verdana" w:hAnsi="Verdana" w:cs="Arial"/>
          <w:sz w:val="20"/>
          <w:szCs w:val="20"/>
        </w:rPr>
      </w:pPr>
    </w:p>
    <w:p w:rsidR="00AF155B" w:rsidRPr="003A19E1" w:rsidRDefault="00AF155B" w:rsidP="00AF155B">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155B" w:rsidRPr="003A19E1" w:rsidTr="00AF155B">
        <w:trPr>
          <w:trHeight w:val="2230"/>
        </w:trPr>
        <w:tc>
          <w:tcPr>
            <w:tcW w:w="3751" w:type="dxa"/>
            <w:shd w:val="clear" w:color="auto" w:fill="auto"/>
            <w:vAlign w:val="bottom"/>
            <w:hideMark/>
          </w:tcPr>
          <w:p w:rsidR="00AF155B" w:rsidRPr="003A19E1" w:rsidRDefault="00AF155B" w:rsidP="00AF155B">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AF155B" w:rsidRPr="003A19E1" w:rsidRDefault="00AF155B" w:rsidP="00AF155B">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AF155B" w:rsidRPr="003A19E1" w:rsidRDefault="00AF155B" w:rsidP="00AF155B">
      <w:pPr>
        <w:widowControl w:val="0"/>
        <w:tabs>
          <w:tab w:val="left" w:pos="1701"/>
        </w:tabs>
        <w:ind w:right="57"/>
        <w:jc w:val="center"/>
        <w:rPr>
          <w:rFonts w:ascii="Verdana" w:hAnsi="Verdana" w:cs="Tahoma"/>
          <w:b/>
          <w:sz w:val="20"/>
          <w:szCs w:val="20"/>
          <w:u w:val="single"/>
        </w:rPr>
      </w:pPr>
    </w:p>
    <w:p w:rsidR="00AF155B" w:rsidRPr="003A19E1" w:rsidRDefault="00AF155B" w:rsidP="00AF155B">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AF155B" w:rsidRPr="003A19E1" w:rsidRDefault="00AF155B" w:rsidP="00AF155B">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AF155B" w:rsidRPr="003A19E1" w:rsidRDefault="00AF155B" w:rsidP="00AF155B">
      <w:pPr>
        <w:tabs>
          <w:tab w:val="left" w:pos="1701"/>
        </w:tabs>
        <w:autoSpaceDE w:val="0"/>
        <w:autoSpaceDN w:val="0"/>
        <w:adjustRightInd w:val="0"/>
        <w:jc w:val="center"/>
        <w:rPr>
          <w:rFonts w:ascii="Verdana" w:hAnsi="Verdana" w:cs="Tahoma"/>
          <w:i/>
          <w:iCs/>
          <w:sz w:val="20"/>
          <w:szCs w:val="20"/>
          <w:u w:val="single"/>
        </w:rPr>
      </w:pPr>
    </w:p>
    <w:p w:rsidR="00AF155B" w:rsidRPr="003A19E1" w:rsidRDefault="00AF155B" w:rsidP="00AF155B">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155B" w:rsidRPr="003A19E1" w:rsidRDefault="00AF155B" w:rsidP="00AF155B">
      <w:pPr>
        <w:tabs>
          <w:tab w:val="left" w:pos="1701"/>
        </w:tabs>
        <w:rPr>
          <w:rFonts w:ascii="Verdana" w:hAnsi="Verdana" w:cs="Tahoma"/>
          <w:sz w:val="20"/>
          <w:szCs w:val="20"/>
        </w:rPr>
      </w:pPr>
    </w:p>
    <w:p w:rsidR="00AF155B" w:rsidRPr="003A19E1" w:rsidRDefault="00AF155B" w:rsidP="00AF155B">
      <w:pPr>
        <w:rPr>
          <w:rFonts w:ascii="Verdana" w:hAnsi="Verdana" w:cs="Tahoma"/>
          <w:sz w:val="20"/>
          <w:szCs w:val="20"/>
        </w:rPr>
      </w:pPr>
    </w:p>
    <w:p w:rsidR="004475D2" w:rsidRPr="003A19E1" w:rsidRDefault="004475D2" w:rsidP="004475D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022/2023</w:t>
      </w:r>
    </w:p>
    <w:p w:rsidR="004475D2" w:rsidRPr="003A19E1" w:rsidRDefault="004475D2" w:rsidP="004475D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061/2023</w:t>
      </w:r>
    </w:p>
    <w:p w:rsidR="00AF155B" w:rsidRPr="003A19E1" w:rsidRDefault="00AF155B" w:rsidP="00AF155B">
      <w:pPr>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AF155B" w:rsidRPr="003A19E1" w:rsidRDefault="00AF155B" w:rsidP="00AF155B">
      <w:pPr>
        <w:tabs>
          <w:tab w:val="left" w:pos="1701"/>
        </w:tabs>
        <w:autoSpaceDE w:val="0"/>
        <w:autoSpaceDN w:val="0"/>
        <w:adjustRightInd w:val="0"/>
        <w:jc w:val="both"/>
        <w:rPr>
          <w:rFonts w:ascii="Verdana" w:hAnsi="Verdana" w:cs="Arial Narrow"/>
          <w:color w:val="000000"/>
          <w:sz w:val="20"/>
          <w:szCs w:val="20"/>
        </w:rPr>
      </w:pPr>
    </w:p>
    <w:p w:rsidR="00AF155B" w:rsidRPr="003A19E1" w:rsidRDefault="00AF155B" w:rsidP="00AF155B">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AF155B" w:rsidRPr="003A19E1" w:rsidRDefault="00AF155B" w:rsidP="00AF155B">
      <w:pPr>
        <w:tabs>
          <w:tab w:val="left" w:pos="1701"/>
        </w:tabs>
        <w:autoSpaceDE w:val="0"/>
        <w:autoSpaceDN w:val="0"/>
        <w:adjustRightInd w:val="0"/>
        <w:jc w:val="both"/>
        <w:rPr>
          <w:rFonts w:ascii="Verdana" w:hAnsi="Verdana" w:cs="Arial Narrow"/>
          <w:color w:val="000000"/>
          <w:sz w:val="20"/>
          <w:szCs w:val="20"/>
        </w:rPr>
      </w:pPr>
    </w:p>
    <w:p w:rsidR="00AF155B" w:rsidRPr="003A19E1" w:rsidRDefault="00AF155B" w:rsidP="00AF155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AF155B" w:rsidRPr="003A19E1" w:rsidRDefault="00AF155B" w:rsidP="00AF155B">
      <w:pPr>
        <w:tabs>
          <w:tab w:val="left" w:pos="1701"/>
        </w:tabs>
        <w:autoSpaceDE w:val="0"/>
        <w:autoSpaceDN w:val="0"/>
        <w:adjustRightInd w:val="0"/>
        <w:jc w:val="both"/>
        <w:rPr>
          <w:rFonts w:ascii="Verdana" w:hAnsi="Verdana" w:cs="Arial Narrow"/>
          <w:color w:val="000000"/>
          <w:sz w:val="20"/>
          <w:szCs w:val="20"/>
        </w:rPr>
      </w:pPr>
    </w:p>
    <w:p w:rsidR="00AF155B" w:rsidRPr="003A19E1" w:rsidRDefault="00AF155B" w:rsidP="00AF155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AF155B" w:rsidRPr="003A19E1" w:rsidRDefault="00AF155B" w:rsidP="00AF155B">
      <w:pPr>
        <w:tabs>
          <w:tab w:val="left" w:pos="1701"/>
        </w:tabs>
        <w:rPr>
          <w:rFonts w:ascii="Verdana" w:hAnsi="Verdan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155B" w:rsidRPr="003A19E1" w:rsidTr="00AF155B">
        <w:trPr>
          <w:trHeight w:val="2230"/>
        </w:trPr>
        <w:tc>
          <w:tcPr>
            <w:tcW w:w="3751" w:type="dxa"/>
            <w:shd w:val="clear" w:color="auto" w:fill="auto"/>
            <w:vAlign w:val="bottom"/>
            <w:hideMark/>
          </w:tcPr>
          <w:p w:rsidR="00AF155B" w:rsidRPr="003A19E1" w:rsidRDefault="00AF155B" w:rsidP="00AF155B">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155B" w:rsidRPr="003A19E1" w:rsidRDefault="00AF155B" w:rsidP="00AF155B">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AF155B" w:rsidRPr="003A19E1" w:rsidRDefault="00AF155B" w:rsidP="00AF155B">
      <w:pPr>
        <w:pStyle w:val="Recuodecorpodetexto"/>
        <w:tabs>
          <w:tab w:val="left" w:pos="709"/>
          <w:tab w:val="left" w:pos="1276"/>
          <w:tab w:val="left" w:pos="1701"/>
        </w:tabs>
        <w:jc w:val="center"/>
        <w:rPr>
          <w:rFonts w:ascii="Verdana" w:hAnsi="Verdana" w:cs="Arial"/>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w:t>
      </w:r>
    </w:p>
    <w:p w:rsidR="00AF155B" w:rsidRPr="003A19E1" w:rsidRDefault="00AF155B" w:rsidP="00AF155B">
      <w:pPr>
        <w:jc w:val="both"/>
        <w:rPr>
          <w:rFonts w:ascii="Verdana" w:hAnsi="Verdana" w:cs="Tahoma"/>
          <w:sz w:val="20"/>
          <w:szCs w:val="20"/>
        </w:rPr>
      </w:pPr>
      <w:r w:rsidRPr="003A19E1">
        <w:rPr>
          <w:rFonts w:ascii="Verdana" w:hAnsi="Verdana" w:cs="Tahoma"/>
          <w:sz w:val="20"/>
          <w:szCs w:val="20"/>
        </w:rPr>
        <w:t>Carimbo e Assinatura do Profissional</w:t>
      </w:r>
    </w:p>
    <w:p w:rsidR="00AF155B" w:rsidRPr="003A19E1" w:rsidRDefault="00AF155B" w:rsidP="00AF155B">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r>
    </w:p>
    <w:p w:rsidR="00AF155B" w:rsidRPr="003A19E1" w:rsidRDefault="00AF155B" w:rsidP="00AF155B">
      <w:pPr>
        <w:tabs>
          <w:tab w:val="left" w:pos="1701"/>
        </w:tabs>
        <w:jc w:val="both"/>
        <w:rPr>
          <w:rFonts w:ascii="Verdana" w:hAnsi="Verdana" w:cs="Arial"/>
          <w:sz w:val="20"/>
          <w:szCs w:val="20"/>
        </w:rPr>
      </w:pPr>
    </w:p>
    <w:p w:rsidR="00AF155B" w:rsidRPr="003A19E1" w:rsidRDefault="00AF155B" w:rsidP="00AF155B">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AF155B" w:rsidRPr="003A19E1" w:rsidRDefault="00AF155B" w:rsidP="00AF155B">
      <w:pPr>
        <w:pStyle w:val="Recuodecorpodetexto"/>
        <w:tabs>
          <w:tab w:val="left" w:pos="709"/>
          <w:tab w:val="left" w:pos="1276"/>
        </w:tabs>
        <w:ind w:left="0"/>
        <w:jc w:val="center"/>
        <w:rPr>
          <w:rFonts w:ascii="Verdana" w:hAnsi="Verdana" w:cs="Arial"/>
          <w:sz w:val="20"/>
          <w:szCs w:val="20"/>
        </w:rPr>
      </w:pPr>
    </w:p>
    <w:p w:rsidR="00AF155B" w:rsidRPr="003A19E1" w:rsidRDefault="00AF155B" w:rsidP="00AF155B">
      <w:pPr>
        <w:pStyle w:val="Recuodecorpodetexto"/>
        <w:tabs>
          <w:tab w:val="left" w:pos="709"/>
          <w:tab w:val="left" w:pos="1276"/>
        </w:tabs>
        <w:ind w:left="0"/>
        <w:jc w:val="center"/>
        <w:rPr>
          <w:rFonts w:ascii="Verdana" w:hAnsi="Verdana" w:cs="Tahoma"/>
          <w:b/>
          <w:sz w:val="20"/>
          <w:szCs w:val="20"/>
          <w:u w:val="single"/>
        </w:rPr>
      </w:pPr>
    </w:p>
    <w:p w:rsidR="00AF155B" w:rsidRDefault="00AF155B" w:rsidP="00AF155B">
      <w:pPr>
        <w:pStyle w:val="Recuodecorpodetexto"/>
        <w:tabs>
          <w:tab w:val="left" w:pos="709"/>
          <w:tab w:val="left" w:pos="1276"/>
        </w:tabs>
        <w:ind w:left="0"/>
        <w:jc w:val="center"/>
        <w:rPr>
          <w:rFonts w:ascii="Verdana" w:hAnsi="Verdana" w:cs="Tahoma"/>
          <w:b/>
          <w:sz w:val="20"/>
          <w:szCs w:val="20"/>
          <w:u w:val="single"/>
        </w:rPr>
      </w:pPr>
    </w:p>
    <w:p w:rsidR="00AF155B" w:rsidRPr="003A19E1" w:rsidRDefault="00AF155B" w:rsidP="00AF155B">
      <w:pPr>
        <w:pStyle w:val="Recuodecorpodetexto"/>
        <w:tabs>
          <w:tab w:val="left" w:pos="709"/>
          <w:tab w:val="left" w:pos="1276"/>
        </w:tabs>
        <w:ind w:left="0"/>
        <w:jc w:val="center"/>
        <w:rPr>
          <w:rFonts w:ascii="Verdana" w:hAnsi="Verdana" w:cs="Tahoma"/>
          <w:b/>
          <w:sz w:val="20"/>
          <w:szCs w:val="20"/>
          <w:u w:val="single"/>
        </w:rPr>
      </w:pPr>
    </w:p>
    <w:p w:rsidR="00AF155B" w:rsidRPr="003A19E1" w:rsidRDefault="00AF155B" w:rsidP="00AF155B">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AF155B" w:rsidRPr="003A19E1" w:rsidRDefault="00AF155B" w:rsidP="00AF155B">
      <w:pPr>
        <w:tabs>
          <w:tab w:val="left" w:pos="1701"/>
        </w:tabs>
        <w:autoSpaceDE w:val="0"/>
        <w:autoSpaceDN w:val="0"/>
        <w:adjustRightInd w:val="0"/>
        <w:jc w:val="center"/>
        <w:rPr>
          <w:rFonts w:ascii="Verdana" w:hAnsi="Verdana" w:cs="Arial Narrow"/>
          <w:b/>
          <w:bCs/>
          <w:sz w:val="20"/>
          <w:szCs w:val="20"/>
          <w:u w:val="single"/>
        </w:rPr>
      </w:pPr>
    </w:p>
    <w:p w:rsidR="00AF155B" w:rsidRPr="003A19E1" w:rsidRDefault="00AF155B" w:rsidP="00AF155B">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AF155B" w:rsidRDefault="00AF155B" w:rsidP="00AF155B">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155B" w:rsidRDefault="00AF155B" w:rsidP="00AF155B">
      <w:pPr>
        <w:tabs>
          <w:tab w:val="left" w:pos="1701"/>
        </w:tabs>
        <w:autoSpaceDE w:val="0"/>
        <w:autoSpaceDN w:val="0"/>
        <w:adjustRightInd w:val="0"/>
        <w:jc w:val="center"/>
        <w:rPr>
          <w:rFonts w:ascii="Verdana" w:hAnsi="Verdana" w:cs="Tahoma"/>
          <w:i/>
          <w:iCs/>
          <w:sz w:val="20"/>
          <w:szCs w:val="20"/>
        </w:rPr>
      </w:pPr>
    </w:p>
    <w:p w:rsidR="00AF155B" w:rsidRDefault="00AF155B" w:rsidP="00AF155B">
      <w:pPr>
        <w:tabs>
          <w:tab w:val="left" w:pos="1701"/>
        </w:tabs>
        <w:autoSpaceDE w:val="0"/>
        <w:autoSpaceDN w:val="0"/>
        <w:adjustRightInd w:val="0"/>
        <w:jc w:val="center"/>
        <w:rPr>
          <w:rFonts w:ascii="Verdana" w:hAnsi="Verdana" w:cs="Tahoma"/>
          <w:i/>
          <w:iCs/>
          <w:sz w:val="20"/>
          <w:szCs w:val="20"/>
        </w:rPr>
      </w:pPr>
    </w:p>
    <w:p w:rsidR="00AF155B" w:rsidRPr="003A19E1" w:rsidRDefault="00AF155B" w:rsidP="00AF155B">
      <w:pPr>
        <w:tabs>
          <w:tab w:val="left" w:pos="1701"/>
        </w:tabs>
        <w:autoSpaceDE w:val="0"/>
        <w:autoSpaceDN w:val="0"/>
        <w:adjustRightInd w:val="0"/>
        <w:jc w:val="center"/>
        <w:rPr>
          <w:rFonts w:ascii="Verdana" w:hAnsi="Verdana" w:cs="Tahoma"/>
          <w:i/>
          <w:iCs/>
          <w:sz w:val="20"/>
          <w:szCs w:val="20"/>
        </w:rPr>
      </w:pPr>
    </w:p>
    <w:p w:rsidR="004475D2" w:rsidRPr="003A19E1" w:rsidRDefault="004475D2" w:rsidP="004475D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022/2023</w:t>
      </w:r>
    </w:p>
    <w:p w:rsidR="004475D2" w:rsidRPr="003A19E1" w:rsidRDefault="004475D2" w:rsidP="004475D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061/2023</w:t>
      </w:r>
    </w:p>
    <w:p w:rsidR="00AF155B" w:rsidRPr="003A19E1" w:rsidRDefault="00AF155B" w:rsidP="00AF155B">
      <w:pPr>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F155B" w:rsidRPr="003A19E1" w:rsidRDefault="00AF155B" w:rsidP="00AF155B">
      <w:pPr>
        <w:pStyle w:val="Recuodecorpodetexto"/>
        <w:tabs>
          <w:tab w:val="left" w:pos="709"/>
          <w:tab w:val="left" w:pos="1276"/>
          <w:tab w:val="left" w:pos="1701"/>
        </w:tabs>
        <w:spacing w:after="0"/>
        <w:jc w:val="center"/>
        <w:rPr>
          <w:rFonts w:ascii="Verdana" w:hAnsi="Verdana" w:cs="Arial"/>
          <w:sz w:val="20"/>
          <w:szCs w:val="20"/>
        </w:rPr>
      </w:pPr>
    </w:p>
    <w:p w:rsidR="00AF155B" w:rsidRPr="003A19E1" w:rsidRDefault="00AF155B" w:rsidP="00AF155B">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155B" w:rsidRPr="003A19E1" w:rsidTr="00AF155B">
        <w:trPr>
          <w:trHeight w:val="2230"/>
        </w:trPr>
        <w:tc>
          <w:tcPr>
            <w:tcW w:w="3751" w:type="dxa"/>
            <w:shd w:val="clear" w:color="auto" w:fill="auto"/>
            <w:vAlign w:val="bottom"/>
            <w:hideMark/>
          </w:tcPr>
          <w:p w:rsidR="00AF155B" w:rsidRPr="003A19E1" w:rsidRDefault="00AF155B" w:rsidP="00AF155B">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155B" w:rsidRPr="003A19E1" w:rsidRDefault="00AF155B" w:rsidP="00AF155B">
      <w:pPr>
        <w:pStyle w:val="Recuodecorpodetexto"/>
        <w:tabs>
          <w:tab w:val="left" w:pos="709"/>
          <w:tab w:val="left" w:pos="1276"/>
          <w:tab w:val="left" w:pos="1701"/>
        </w:tabs>
        <w:jc w:val="center"/>
        <w:rPr>
          <w:rFonts w:ascii="Verdana" w:hAnsi="Verdana" w:cs="Arial"/>
          <w:sz w:val="20"/>
          <w:szCs w:val="20"/>
        </w:rPr>
      </w:pPr>
    </w:p>
    <w:p w:rsidR="00AF155B" w:rsidRPr="003A19E1" w:rsidRDefault="00AF155B" w:rsidP="00AF155B">
      <w:pPr>
        <w:pStyle w:val="Recuodecorpodetexto"/>
        <w:tabs>
          <w:tab w:val="left" w:pos="709"/>
          <w:tab w:val="left" w:pos="1276"/>
          <w:tab w:val="left" w:pos="1701"/>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B85047" w:rsidRDefault="00AF155B" w:rsidP="00AF155B">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AF155B" w:rsidRPr="00610313" w:rsidRDefault="00AF155B" w:rsidP="00AF155B">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AF155B" w:rsidRPr="003A19E1" w:rsidRDefault="00AF155B" w:rsidP="00AF155B">
      <w:pPr>
        <w:pStyle w:val="Recuodecorpodetexto"/>
        <w:tabs>
          <w:tab w:val="left" w:pos="709"/>
          <w:tab w:val="left" w:pos="1276"/>
        </w:tabs>
        <w:spacing w:after="0"/>
        <w:ind w:left="0"/>
        <w:jc w:val="center"/>
        <w:rPr>
          <w:rFonts w:ascii="Verdana" w:hAnsi="Verdana" w:cs="Tahoma"/>
          <w:b/>
          <w:sz w:val="20"/>
          <w:szCs w:val="20"/>
          <w:u w:val="single"/>
        </w:rPr>
      </w:pPr>
    </w:p>
    <w:p w:rsidR="00AF155B" w:rsidRPr="003A19E1" w:rsidRDefault="00AF155B" w:rsidP="00AF155B">
      <w:pPr>
        <w:pStyle w:val="Recuodecorpodetexto"/>
        <w:tabs>
          <w:tab w:val="left" w:pos="709"/>
          <w:tab w:val="left" w:pos="1276"/>
        </w:tabs>
        <w:spacing w:after="0"/>
        <w:ind w:left="0"/>
        <w:jc w:val="center"/>
        <w:rPr>
          <w:rFonts w:ascii="Verdana" w:hAnsi="Verdana" w:cs="Tahoma"/>
          <w:b/>
          <w:sz w:val="20"/>
          <w:szCs w:val="20"/>
          <w:u w:val="single"/>
        </w:rPr>
      </w:pPr>
    </w:p>
    <w:p w:rsidR="00AF155B" w:rsidRPr="003A19E1" w:rsidRDefault="00AF155B" w:rsidP="00AF155B">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AF155B" w:rsidRPr="003A19E1" w:rsidRDefault="00AF155B" w:rsidP="00AF155B">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155B" w:rsidRPr="003A19E1" w:rsidRDefault="00AF155B" w:rsidP="00AF155B">
      <w:pPr>
        <w:rPr>
          <w:rFonts w:ascii="Verdana" w:hAnsi="Verdana" w:cs="Tahoma"/>
          <w:sz w:val="20"/>
          <w:szCs w:val="20"/>
        </w:rPr>
      </w:pPr>
    </w:p>
    <w:p w:rsidR="00AF155B" w:rsidRPr="003A19E1" w:rsidRDefault="00AF155B" w:rsidP="00AF155B">
      <w:pPr>
        <w:rPr>
          <w:rFonts w:ascii="Verdana" w:hAnsi="Verdana" w:cs="Tahoma"/>
          <w:sz w:val="20"/>
          <w:szCs w:val="20"/>
        </w:rPr>
      </w:pPr>
    </w:p>
    <w:p w:rsidR="004475D2" w:rsidRPr="003A19E1" w:rsidRDefault="004475D2" w:rsidP="004475D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022/2023</w:t>
      </w:r>
    </w:p>
    <w:p w:rsidR="004475D2" w:rsidRPr="003A19E1" w:rsidRDefault="004475D2" w:rsidP="004475D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061/2023</w:t>
      </w:r>
    </w:p>
    <w:p w:rsidR="00AF155B" w:rsidRPr="003A19E1" w:rsidRDefault="00AF155B" w:rsidP="00AF155B">
      <w:pPr>
        <w:tabs>
          <w:tab w:val="left" w:pos="1418"/>
        </w:tabs>
        <w:jc w:val="both"/>
        <w:rPr>
          <w:rFonts w:ascii="Verdana" w:hAnsi="Verdana" w:cs="Tahoma"/>
          <w:sz w:val="20"/>
          <w:szCs w:val="20"/>
        </w:rPr>
      </w:pPr>
    </w:p>
    <w:p w:rsidR="00AF155B" w:rsidRPr="003A19E1" w:rsidRDefault="00AF155B" w:rsidP="00AF155B">
      <w:pPr>
        <w:tabs>
          <w:tab w:val="left" w:pos="1418"/>
        </w:tabs>
        <w:jc w:val="both"/>
        <w:rPr>
          <w:rFonts w:ascii="Verdana" w:hAnsi="Verdana" w:cs="Tahoma"/>
          <w:sz w:val="20"/>
          <w:szCs w:val="20"/>
        </w:rPr>
      </w:pPr>
    </w:p>
    <w:p w:rsidR="00AF155B" w:rsidRPr="003A19E1" w:rsidRDefault="00AF155B" w:rsidP="00AF155B">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AF155B" w:rsidRPr="003A19E1" w:rsidRDefault="00AF155B" w:rsidP="00AF155B">
      <w:pPr>
        <w:tabs>
          <w:tab w:val="left" w:pos="1418"/>
        </w:tabs>
        <w:jc w:val="both"/>
        <w:rPr>
          <w:rFonts w:ascii="Verdana" w:hAnsi="Verdana" w:cs="Arial"/>
          <w:sz w:val="20"/>
          <w:szCs w:val="20"/>
        </w:rPr>
      </w:pPr>
    </w:p>
    <w:p w:rsidR="00AF155B" w:rsidRPr="003A19E1" w:rsidRDefault="00AF155B" w:rsidP="00AF155B">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AF155B" w:rsidRPr="003A19E1" w:rsidRDefault="00AF155B" w:rsidP="00AF155B">
      <w:pPr>
        <w:tabs>
          <w:tab w:val="left" w:pos="1418"/>
        </w:tabs>
        <w:jc w:val="both"/>
        <w:rPr>
          <w:rFonts w:ascii="Verdana" w:hAnsi="Verdana" w:cs="Tahoma"/>
          <w:sz w:val="20"/>
          <w:szCs w:val="20"/>
        </w:rPr>
      </w:pPr>
    </w:p>
    <w:p w:rsidR="00AF155B" w:rsidRPr="003A19E1" w:rsidRDefault="00AF155B" w:rsidP="00AF155B">
      <w:pPr>
        <w:tabs>
          <w:tab w:val="left" w:pos="1418"/>
        </w:tabs>
        <w:jc w:val="both"/>
        <w:rPr>
          <w:rFonts w:ascii="Verdana" w:hAnsi="Verdana" w:cs="Tahoma"/>
          <w:sz w:val="20"/>
          <w:szCs w:val="20"/>
        </w:rPr>
      </w:pPr>
    </w:p>
    <w:p w:rsidR="00AF155B" w:rsidRPr="003A19E1" w:rsidRDefault="00AF155B" w:rsidP="00AF155B">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155B" w:rsidRPr="003A19E1" w:rsidRDefault="00AF155B" w:rsidP="00AF155B">
      <w:pPr>
        <w:tabs>
          <w:tab w:val="left" w:pos="1418"/>
        </w:tabs>
        <w:jc w:val="both"/>
        <w:rPr>
          <w:rFonts w:ascii="Verdana" w:hAnsi="Verdana" w:cs="Tahoma"/>
          <w:sz w:val="20"/>
          <w:szCs w:val="20"/>
        </w:rPr>
      </w:pPr>
    </w:p>
    <w:p w:rsidR="00AF155B" w:rsidRPr="003A19E1" w:rsidRDefault="00AF155B" w:rsidP="00AF155B">
      <w:pPr>
        <w:tabs>
          <w:tab w:val="left" w:pos="1418"/>
        </w:tabs>
        <w:jc w:val="both"/>
        <w:rPr>
          <w:rFonts w:ascii="Verdana" w:hAnsi="Verdana" w:cs="Tahoma"/>
          <w:sz w:val="20"/>
          <w:szCs w:val="20"/>
        </w:rPr>
      </w:pPr>
    </w:p>
    <w:p w:rsidR="00AF155B" w:rsidRDefault="00AF155B" w:rsidP="00AF155B">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AF155B" w:rsidRPr="003A19E1" w:rsidRDefault="00AF155B" w:rsidP="00AF155B">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155B" w:rsidRPr="003A19E1" w:rsidRDefault="00AF155B" w:rsidP="00AF155B">
      <w:pPr>
        <w:tabs>
          <w:tab w:val="left" w:pos="1418"/>
        </w:tabs>
        <w:jc w:val="both"/>
        <w:rPr>
          <w:rFonts w:ascii="Verdana" w:hAnsi="Verdana" w:cs="Tahoma"/>
          <w:sz w:val="20"/>
          <w:szCs w:val="20"/>
        </w:rPr>
      </w:pPr>
    </w:p>
    <w:p w:rsidR="00AF155B" w:rsidRPr="003A19E1" w:rsidRDefault="00AF155B" w:rsidP="00AF155B">
      <w:pPr>
        <w:tabs>
          <w:tab w:val="left" w:pos="1418"/>
        </w:tabs>
        <w:jc w:val="both"/>
        <w:rPr>
          <w:rFonts w:ascii="Verdana" w:hAnsi="Verdana" w:cs="Tahoma"/>
          <w:sz w:val="20"/>
          <w:szCs w:val="20"/>
        </w:rPr>
      </w:pPr>
    </w:p>
    <w:p w:rsidR="00AF155B" w:rsidRPr="003A19E1" w:rsidRDefault="00AF155B" w:rsidP="00AF155B">
      <w:pPr>
        <w:tabs>
          <w:tab w:val="left" w:pos="1418"/>
        </w:tabs>
        <w:jc w:val="both"/>
        <w:rPr>
          <w:rFonts w:ascii="Verdana" w:hAnsi="Verdana" w:cs="Tahoma"/>
          <w:sz w:val="20"/>
          <w:szCs w:val="20"/>
        </w:rPr>
      </w:pPr>
    </w:p>
    <w:p w:rsidR="00AF155B" w:rsidRPr="003A19E1" w:rsidRDefault="00AF155B" w:rsidP="00AF155B">
      <w:pPr>
        <w:tabs>
          <w:tab w:val="left" w:pos="1418"/>
        </w:tabs>
        <w:jc w:val="both"/>
        <w:rPr>
          <w:rFonts w:ascii="Verdana" w:hAnsi="Verdana" w:cs="Tahoma"/>
          <w:sz w:val="20"/>
          <w:szCs w:val="20"/>
        </w:rPr>
      </w:pPr>
      <w:r w:rsidRPr="003A19E1">
        <w:rPr>
          <w:rFonts w:ascii="Verdana" w:hAnsi="Verdana" w:cs="Tahoma"/>
          <w:sz w:val="20"/>
          <w:szCs w:val="20"/>
        </w:rPr>
        <w:tab/>
        <w:t>..................................................................................</w:t>
      </w:r>
    </w:p>
    <w:p w:rsidR="00AF155B" w:rsidRPr="003A19E1" w:rsidRDefault="00AF155B" w:rsidP="00AF155B">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155B" w:rsidRPr="003A19E1" w:rsidRDefault="00AF155B" w:rsidP="00AF155B">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155B" w:rsidRPr="003A19E1" w:rsidRDefault="00AF155B" w:rsidP="00AF155B">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AF155B" w:rsidRPr="003A19E1" w:rsidRDefault="00AF155B" w:rsidP="00AF155B">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AF155B" w:rsidRPr="003A19E1" w:rsidRDefault="00AF155B" w:rsidP="00AF155B">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155B" w:rsidRPr="003A19E1" w:rsidTr="00AF155B">
        <w:trPr>
          <w:trHeight w:val="2230"/>
        </w:trPr>
        <w:tc>
          <w:tcPr>
            <w:tcW w:w="3751" w:type="dxa"/>
            <w:shd w:val="clear" w:color="auto" w:fill="auto"/>
            <w:vAlign w:val="bottom"/>
            <w:hideMark/>
          </w:tcPr>
          <w:p w:rsidR="00AF155B" w:rsidRPr="003A19E1" w:rsidRDefault="00AF155B" w:rsidP="00AF155B">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AF155B" w:rsidRPr="003A19E1" w:rsidRDefault="00AF155B" w:rsidP="00AF155B">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AF155B" w:rsidRPr="003A19E1" w:rsidRDefault="00AF155B" w:rsidP="00AF155B">
      <w:pPr>
        <w:keepLines/>
        <w:tabs>
          <w:tab w:val="left" w:pos="7230"/>
          <w:tab w:val="left" w:pos="9072"/>
        </w:tabs>
        <w:jc w:val="center"/>
        <w:rPr>
          <w:rFonts w:ascii="Verdana" w:hAnsi="Verdana" w:cs="Tahoma"/>
          <w:b/>
          <w:sz w:val="20"/>
          <w:szCs w:val="20"/>
          <w:u w:val="single"/>
        </w:rPr>
      </w:pPr>
    </w:p>
    <w:p w:rsidR="00AF155B" w:rsidRPr="003A19E1" w:rsidRDefault="00AF155B" w:rsidP="00AF155B">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AF155B" w:rsidRPr="003A19E1" w:rsidRDefault="00AF155B" w:rsidP="00AF155B">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155B" w:rsidRPr="003A19E1" w:rsidRDefault="00AF155B" w:rsidP="00AF155B">
      <w:pPr>
        <w:rPr>
          <w:rFonts w:ascii="Verdana" w:hAnsi="Verdana" w:cs="Tahoma"/>
          <w:b/>
          <w:sz w:val="20"/>
          <w:szCs w:val="20"/>
        </w:rPr>
      </w:pPr>
    </w:p>
    <w:p w:rsidR="004475D2" w:rsidRPr="003A19E1" w:rsidRDefault="004475D2" w:rsidP="004475D2">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022/2023</w:t>
      </w:r>
    </w:p>
    <w:p w:rsidR="004475D2" w:rsidRPr="003A19E1" w:rsidRDefault="004475D2" w:rsidP="004475D2">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061/2023</w:t>
      </w:r>
    </w:p>
    <w:p w:rsidR="00AF155B" w:rsidRPr="003A19E1" w:rsidRDefault="00AF155B" w:rsidP="00AF155B">
      <w:pPr>
        <w:jc w:val="both"/>
        <w:rPr>
          <w:rFonts w:ascii="Verdana" w:hAnsi="Verdana" w:cs="Tahoma"/>
          <w:sz w:val="20"/>
          <w:szCs w:val="20"/>
        </w:rPr>
      </w:pPr>
    </w:p>
    <w:p w:rsidR="00AF155B" w:rsidRPr="003A19E1" w:rsidRDefault="00AF155B" w:rsidP="00AF155B">
      <w:pPr>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AF155B" w:rsidRPr="003A19E1" w:rsidRDefault="00AF155B" w:rsidP="00AF155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F155B" w:rsidRPr="003A19E1" w:rsidRDefault="00AF155B" w:rsidP="00AF155B">
      <w:pPr>
        <w:pStyle w:val="Recuodecorpodetexto"/>
        <w:tabs>
          <w:tab w:val="left" w:pos="709"/>
          <w:tab w:val="left" w:pos="1276"/>
          <w:tab w:val="left" w:pos="1701"/>
        </w:tabs>
        <w:spacing w:after="0"/>
        <w:jc w:val="center"/>
        <w:rPr>
          <w:rFonts w:ascii="Verdana" w:hAnsi="Verdana" w:cs="Arial"/>
          <w:sz w:val="20"/>
          <w:szCs w:val="20"/>
        </w:rPr>
      </w:pPr>
    </w:p>
    <w:p w:rsidR="00AF155B" w:rsidRPr="003A19E1" w:rsidRDefault="00AF155B" w:rsidP="00AF155B">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155B" w:rsidRPr="003A19E1" w:rsidTr="00AF155B">
        <w:trPr>
          <w:trHeight w:val="2230"/>
        </w:trPr>
        <w:tc>
          <w:tcPr>
            <w:tcW w:w="3751" w:type="dxa"/>
            <w:shd w:val="clear" w:color="auto" w:fill="auto"/>
            <w:vAlign w:val="bottom"/>
            <w:hideMark/>
          </w:tcPr>
          <w:p w:rsidR="00AF155B" w:rsidRPr="003A19E1" w:rsidRDefault="00AF155B" w:rsidP="00AF155B">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B85047" w:rsidRDefault="00AF155B" w:rsidP="00AF155B">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AF155B" w:rsidRPr="003A19E1" w:rsidRDefault="00AF155B" w:rsidP="00AF155B">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AF155B" w:rsidRPr="003A19E1" w:rsidRDefault="00AF155B" w:rsidP="00AF155B">
      <w:pPr>
        <w:tabs>
          <w:tab w:val="left" w:pos="1701"/>
        </w:tabs>
        <w:jc w:val="center"/>
        <w:rPr>
          <w:rFonts w:ascii="Verdana" w:hAnsi="Verdana" w:cs="Tahoma"/>
          <w:b/>
          <w:sz w:val="20"/>
          <w:szCs w:val="20"/>
        </w:rPr>
      </w:pPr>
    </w:p>
    <w:p w:rsidR="00AF155B" w:rsidRPr="003A19E1" w:rsidRDefault="00AF155B" w:rsidP="00AF155B">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AF155B" w:rsidRPr="003A19E1" w:rsidRDefault="00AF155B" w:rsidP="00AF155B">
      <w:pPr>
        <w:tabs>
          <w:tab w:val="left" w:pos="1701"/>
        </w:tabs>
        <w:jc w:val="both"/>
        <w:rPr>
          <w:rFonts w:ascii="Verdana" w:hAnsi="Verdana" w:cs="Tahoma"/>
          <w:bCs/>
          <w:snapToGrid w:val="0"/>
          <w:sz w:val="20"/>
          <w:szCs w:val="20"/>
        </w:rPr>
      </w:pPr>
    </w:p>
    <w:p w:rsidR="00AF155B" w:rsidRPr="003A19E1" w:rsidRDefault="00AF155B" w:rsidP="00AF155B">
      <w:pPr>
        <w:tabs>
          <w:tab w:val="left" w:pos="1701"/>
        </w:tabs>
        <w:jc w:val="both"/>
        <w:rPr>
          <w:rFonts w:ascii="Verdana" w:hAnsi="Verdana" w:cs="Tahoma"/>
          <w:bCs/>
          <w:snapToGrid w:val="0"/>
          <w:sz w:val="20"/>
          <w:szCs w:val="20"/>
        </w:rPr>
      </w:pPr>
    </w:p>
    <w:p w:rsidR="00AF155B" w:rsidRPr="003A19E1" w:rsidRDefault="00AF155B" w:rsidP="00AF155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02</w:t>
      </w:r>
      <w:r w:rsidR="004475D2">
        <w:rPr>
          <w:rFonts w:ascii="Verdana" w:hAnsi="Verdana" w:cs="Tahoma"/>
          <w:b/>
          <w:bCs/>
          <w:snapToGrid w:val="0"/>
          <w:sz w:val="20"/>
          <w:szCs w:val="20"/>
        </w:rPr>
        <w:t>2</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AF155B" w:rsidRPr="003A19E1" w:rsidRDefault="00AF155B" w:rsidP="00AF155B">
      <w:pPr>
        <w:tabs>
          <w:tab w:val="left" w:pos="1701"/>
        </w:tabs>
        <w:jc w:val="both"/>
        <w:rPr>
          <w:rFonts w:ascii="Verdana" w:hAnsi="Verdana" w:cs="Tahoma"/>
          <w:bCs/>
          <w:snapToGrid w:val="0"/>
          <w:sz w:val="20"/>
          <w:szCs w:val="20"/>
        </w:rPr>
      </w:pPr>
    </w:p>
    <w:p w:rsidR="00AF155B" w:rsidRPr="003A19E1" w:rsidRDefault="00AF155B" w:rsidP="00AF155B">
      <w:pPr>
        <w:tabs>
          <w:tab w:val="left" w:pos="1701"/>
        </w:tabs>
        <w:jc w:val="both"/>
        <w:rPr>
          <w:rFonts w:ascii="Verdana" w:hAnsi="Verdana" w:cs="Tahoma"/>
          <w:bCs/>
          <w:snapToGrid w:val="0"/>
          <w:sz w:val="20"/>
          <w:szCs w:val="20"/>
        </w:rPr>
      </w:pP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AF155B" w:rsidRPr="003A19E1" w:rsidRDefault="00AF155B" w:rsidP="00AF155B">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155B" w:rsidRPr="003A19E1" w:rsidRDefault="00AF155B" w:rsidP="00AF155B">
      <w:pPr>
        <w:tabs>
          <w:tab w:val="left" w:pos="1701"/>
        </w:tabs>
        <w:jc w:val="both"/>
        <w:rPr>
          <w:rFonts w:ascii="Verdana" w:hAnsi="Verdana" w:cs="Tahoma"/>
          <w:bCs/>
          <w:snapToGrid w:val="0"/>
          <w:sz w:val="20"/>
          <w:szCs w:val="20"/>
        </w:rPr>
      </w:pPr>
    </w:p>
    <w:p w:rsidR="00AF155B" w:rsidRPr="003A19E1" w:rsidRDefault="00AF155B" w:rsidP="00AF155B">
      <w:pPr>
        <w:tabs>
          <w:tab w:val="left" w:pos="1701"/>
        </w:tabs>
        <w:jc w:val="both"/>
        <w:rPr>
          <w:rFonts w:ascii="Verdana" w:hAnsi="Verdana" w:cs="Tahoma"/>
          <w:bCs/>
          <w:snapToGrid w:val="0"/>
          <w:sz w:val="20"/>
          <w:szCs w:val="20"/>
        </w:rPr>
      </w:pPr>
    </w:p>
    <w:p w:rsidR="00AF155B" w:rsidRPr="003A19E1" w:rsidRDefault="00AF155B" w:rsidP="00AF155B">
      <w:pPr>
        <w:tabs>
          <w:tab w:val="left" w:pos="1701"/>
        </w:tabs>
        <w:jc w:val="both"/>
        <w:rPr>
          <w:rFonts w:ascii="Verdana" w:hAnsi="Verdana" w:cs="Tahoma"/>
          <w:bCs/>
          <w:snapToGrid w:val="0"/>
          <w:sz w:val="20"/>
          <w:szCs w:val="20"/>
        </w:rPr>
      </w:pPr>
    </w:p>
    <w:p w:rsidR="00AF155B" w:rsidRPr="003A19E1" w:rsidRDefault="00AF155B" w:rsidP="00AF155B">
      <w:pPr>
        <w:tabs>
          <w:tab w:val="left" w:pos="1701"/>
        </w:tabs>
        <w:jc w:val="both"/>
        <w:rPr>
          <w:rFonts w:ascii="Verdana" w:hAnsi="Verdana" w:cs="Tahoma"/>
          <w:bCs/>
          <w:snapToGrid w:val="0"/>
          <w:sz w:val="20"/>
          <w:szCs w:val="20"/>
        </w:rPr>
      </w:pPr>
    </w:p>
    <w:p w:rsidR="00AF155B" w:rsidRPr="003A19E1" w:rsidRDefault="00AF155B" w:rsidP="00AF155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AF155B" w:rsidRPr="003A19E1" w:rsidRDefault="00AF155B" w:rsidP="00AF155B">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AF155B" w:rsidRPr="003A19E1" w:rsidRDefault="00AF155B" w:rsidP="00AF155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AF155B" w:rsidRPr="003A19E1" w:rsidRDefault="00AF155B" w:rsidP="00AF155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AF155B" w:rsidRPr="003A19E1" w:rsidRDefault="00AF155B" w:rsidP="00AF155B">
      <w:pPr>
        <w:tabs>
          <w:tab w:val="left" w:pos="1701"/>
        </w:tabs>
        <w:jc w:val="both"/>
        <w:rPr>
          <w:rFonts w:ascii="Verdana" w:hAnsi="Verdana" w:cs="Tahoma"/>
          <w:bCs/>
          <w:snapToGrid w:val="0"/>
          <w:sz w:val="20"/>
          <w:szCs w:val="20"/>
        </w:rPr>
      </w:pPr>
    </w:p>
    <w:p w:rsidR="00AF155B" w:rsidRPr="003A19E1" w:rsidRDefault="00AF155B" w:rsidP="00AF155B">
      <w:pPr>
        <w:tabs>
          <w:tab w:val="left" w:pos="1701"/>
        </w:tabs>
        <w:jc w:val="center"/>
        <w:rPr>
          <w:rFonts w:ascii="Verdana" w:hAnsi="Verdana" w:cs="Arial"/>
          <w:b/>
          <w:sz w:val="20"/>
          <w:szCs w:val="20"/>
        </w:rPr>
      </w:pPr>
    </w:p>
    <w:p w:rsidR="00AF155B" w:rsidRPr="003A19E1" w:rsidRDefault="00AF155B" w:rsidP="00AF155B">
      <w:pPr>
        <w:tabs>
          <w:tab w:val="left" w:pos="1701"/>
        </w:tabs>
        <w:jc w:val="center"/>
        <w:rPr>
          <w:rFonts w:ascii="Verdana" w:hAnsi="Verdana" w:cs="Arial"/>
          <w:b/>
          <w:sz w:val="20"/>
          <w:szCs w:val="20"/>
        </w:rPr>
      </w:pPr>
    </w:p>
    <w:p w:rsidR="00AF155B" w:rsidRPr="003A19E1" w:rsidRDefault="00AF155B" w:rsidP="00AF155B">
      <w:pPr>
        <w:tabs>
          <w:tab w:val="left" w:pos="1701"/>
        </w:tabs>
        <w:jc w:val="center"/>
        <w:rPr>
          <w:rFonts w:ascii="Verdana" w:hAnsi="Verdana" w:cs="Arial"/>
          <w:b/>
          <w:sz w:val="20"/>
          <w:szCs w:val="20"/>
        </w:rPr>
      </w:pPr>
    </w:p>
    <w:p w:rsidR="00AF155B" w:rsidRPr="003A19E1" w:rsidRDefault="00AF155B" w:rsidP="00AF155B">
      <w:pPr>
        <w:tabs>
          <w:tab w:val="left" w:pos="1701"/>
        </w:tabs>
        <w:jc w:val="center"/>
        <w:rPr>
          <w:rFonts w:ascii="Verdana" w:hAnsi="Verdana" w:cs="Arial"/>
          <w:b/>
          <w:sz w:val="20"/>
          <w:szCs w:val="20"/>
        </w:rPr>
      </w:pPr>
    </w:p>
    <w:p w:rsidR="00AF155B" w:rsidRPr="003A19E1" w:rsidRDefault="00AF155B" w:rsidP="00AF155B">
      <w:pPr>
        <w:tabs>
          <w:tab w:val="left" w:pos="1701"/>
        </w:tabs>
        <w:jc w:val="center"/>
        <w:rPr>
          <w:rFonts w:ascii="Verdana" w:hAnsi="Verdana" w:cs="Arial"/>
          <w:b/>
          <w:sz w:val="20"/>
          <w:szCs w:val="20"/>
        </w:rPr>
      </w:pPr>
    </w:p>
    <w:p w:rsidR="00AF155B" w:rsidRPr="003A19E1" w:rsidRDefault="00AF155B" w:rsidP="00AF155B">
      <w:pPr>
        <w:tabs>
          <w:tab w:val="left" w:pos="1701"/>
        </w:tabs>
        <w:jc w:val="center"/>
        <w:rPr>
          <w:rFonts w:ascii="Verdana" w:hAnsi="Verdana" w:cs="Arial"/>
          <w:b/>
          <w:sz w:val="20"/>
          <w:szCs w:val="20"/>
        </w:rPr>
      </w:pPr>
    </w:p>
    <w:p w:rsidR="00AF155B" w:rsidRPr="003A19E1" w:rsidRDefault="00AF155B" w:rsidP="00AF155B">
      <w:pPr>
        <w:pStyle w:val="Recuodecorpodetexto"/>
        <w:tabs>
          <w:tab w:val="left" w:pos="709"/>
          <w:tab w:val="left" w:pos="1276"/>
        </w:tabs>
        <w:jc w:val="center"/>
        <w:rPr>
          <w:rFonts w:ascii="Verdana" w:hAnsi="Verdana" w:cs="Arial"/>
          <w:sz w:val="20"/>
          <w:szCs w:val="20"/>
        </w:rPr>
      </w:pPr>
    </w:p>
    <w:p w:rsidR="00AF155B" w:rsidRPr="003A19E1" w:rsidRDefault="00AF155B" w:rsidP="00AF155B">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AF155B" w:rsidRPr="003A19E1" w:rsidRDefault="00AF155B" w:rsidP="00AF155B">
      <w:pPr>
        <w:tabs>
          <w:tab w:val="left" w:pos="1701"/>
        </w:tabs>
        <w:jc w:val="center"/>
        <w:rPr>
          <w:rFonts w:ascii="Verdana" w:hAnsi="Verdana" w:cs="Arial"/>
          <w:b/>
          <w:sz w:val="20"/>
          <w:szCs w:val="20"/>
        </w:rPr>
      </w:pPr>
    </w:p>
    <w:p w:rsidR="00AF155B" w:rsidRPr="003A19E1" w:rsidRDefault="00AF155B" w:rsidP="00AF155B">
      <w:pPr>
        <w:tabs>
          <w:tab w:val="left" w:pos="1701"/>
        </w:tabs>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p>
    <w:p w:rsidR="00AF155B" w:rsidRDefault="00AF155B" w:rsidP="00AF155B">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AF155B" w:rsidRPr="003A19E1" w:rsidRDefault="00AF155B" w:rsidP="00AF155B">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AF155B" w:rsidRPr="003A19E1" w:rsidRDefault="00AF155B" w:rsidP="00AF155B">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4475D2">
        <w:rPr>
          <w:rFonts w:ascii="Verdana" w:hAnsi="Verdana" w:cs="Arial"/>
          <w:b/>
          <w:bCs/>
          <w:snapToGrid w:val="0"/>
          <w:sz w:val="20"/>
          <w:szCs w:val="20"/>
        </w:rPr>
        <w:t>61</w:t>
      </w:r>
      <w:r>
        <w:rPr>
          <w:rFonts w:ascii="Verdana" w:hAnsi="Verdana" w:cs="Arial"/>
          <w:b/>
          <w:bCs/>
          <w:snapToGrid w:val="0"/>
          <w:sz w:val="20"/>
          <w:szCs w:val="20"/>
        </w:rPr>
        <w:t>/2023</w:t>
      </w:r>
    </w:p>
    <w:p w:rsidR="00AF155B" w:rsidRPr="003A19E1" w:rsidRDefault="00AF155B" w:rsidP="00AF155B">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4475D2">
        <w:rPr>
          <w:rFonts w:ascii="Verdana" w:hAnsi="Verdana" w:cs="Arial"/>
          <w:b/>
          <w:bCs/>
          <w:snapToGrid w:val="0"/>
          <w:sz w:val="20"/>
          <w:szCs w:val="20"/>
        </w:rPr>
        <w:t>22</w:t>
      </w:r>
      <w:r>
        <w:rPr>
          <w:rFonts w:ascii="Verdana" w:hAnsi="Verdana" w:cs="Arial"/>
          <w:b/>
          <w:bCs/>
          <w:snapToGrid w:val="0"/>
          <w:sz w:val="20"/>
          <w:szCs w:val="20"/>
        </w:rPr>
        <w:t>/2023</w:t>
      </w:r>
    </w:p>
    <w:p w:rsidR="00AF155B" w:rsidRPr="003A19E1" w:rsidRDefault="00AF155B" w:rsidP="00AF155B">
      <w:pPr>
        <w:widowControl w:val="0"/>
        <w:tabs>
          <w:tab w:val="left" w:pos="709"/>
          <w:tab w:val="left" w:pos="1276"/>
        </w:tabs>
        <w:ind w:right="90"/>
        <w:jc w:val="both"/>
        <w:rPr>
          <w:rFonts w:ascii="Verdana" w:hAnsi="Verdana" w:cs="Arial"/>
          <w:b/>
          <w:bCs/>
          <w:snapToGrid w:val="0"/>
          <w:sz w:val="20"/>
          <w:szCs w:val="20"/>
        </w:rPr>
      </w:pPr>
    </w:p>
    <w:p w:rsidR="00AF155B" w:rsidRPr="00583508" w:rsidRDefault="00AF155B" w:rsidP="00AF155B">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4475D2" w:rsidRPr="004475D2">
        <w:rPr>
          <w:rFonts w:ascii="Verdana" w:hAnsi="Verdana" w:cs="Tahoma"/>
          <w:b/>
          <w:i/>
          <w:sz w:val="20"/>
          <w:szCs w:val="20"/>
        </w:rPr>
        <w:t>REGISTRO DE PREÇOS PARA FUTURA E EVENTUAL CONTRATAÇÃO DE EMPRESA PARA PRESTAÇÃO DE SERVIÇOS FUNERÁRIOS VISANDO ATENDER À SOLICITAÇÃO DA SECRETARIA MUNICIPAL DE ASSISTÊNCIA SOCIAL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02</w:t>
      </w:r>
      <w:r w:rsidR="004475D2">
        <w:rPr>
          <w:rFonts w:ascii="Verdana" w:hAnsi="Verdana"/>
          <w:sz w:val="20"/>
          <w:szCs w:val="20"/>
        </w:rPr>
        <w:t>2</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4475D2">
        <w:rPr>
          <w:rFonts w:ascii="Verdana" w:hAnsi="Verdana"/>
          <w:sz w:val="20"/>
          <w:szCs w:val="20"/>
        </w:rPr>
        <w:t>61</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AF155B" w:rsidRPr="003A19E1" w:rsidRDefault="00AF155B" w:rsidP="00AF155B">
      <w:pPr>
        <w:widowControl w:val="0"/>
        <w:tabs>
          <w:tab w:val="left" w:pos="709"/>
          <w:tab w:val="left" w:pos="1276"/>
        </w:tabs>
        <w:ind w:right="90"/>
        <w:jc w:val="both"/>
        <w:rPr>
          <w:rFonts w:ascii="Verdana" w:hAnsi="Verdana"/>
          <w:sz w:val="20"/>
          <w:szCs w:val="20"/>
        </w:rPr>
      </w:pPr>
    </w:p>
    <w:p w:rsidR="00AF155B" w:rsidRPr="003A19E1" w:rsidRDefault="00AF155B" w:rsidP="00AF155B">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b/>
          <w:bCs/>
          <w:sz w:val="20"/>
          <w:szCs w:val="20"/>
        </w:rPr>
        <w:t>CLAUSULA PRIMEIR</w:t>
      </w:r>
      <w:r w:rsidR="00E90A1A">
        <w:rPr>
          <w:rFonts w:ascii="Verdana" w:hAnsi="Verdana"/>
          <w:b/>
          <w:bCs/>
          <w:sz w:val="20"/>
          <w:szCs w:val="20"/>
        </w:rPr>
        <w:t>A - DO OBJETO</w:t>
      </w:r>
    </w:p>
    <w:p w:rsidR="00AF155B" w:rsidRPr="003A19E1" w:rsidRDefault="00AF155B" w:rsidP="00AF155B">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4475D2" w:rsidRPr="004475D2">
        <w:rPr>
          <w:rFonts w:ascii="Verdana" w:hAnsi="Verdana" w:cs="Tahoma"/>
          <w:b/>
          <w:i/>
          <w:sz w:val="20"/>
          <w:szCs w:val="20"/>
        </w:rPr>
        <w:t>REGISTRO DE PREÇOS PARA FUTURA E EVENTUAL CONTRATAÇÃO DE EMPRESA PARA PRESTAÇÃO DE SERVIÇOS FUNERÁRIOS VISANDO ATENDER À SOLICITAÇÃO DA SECRETARIA MUNICIPAL DE ASSISTÊNCIA SOCIAL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02</w:t>
      </w:r>
      <w:r w:rsidR="004475D2">
        <w:rPr>
          <w:rFonts w:ascii="Verdana" w:hAnsi="Verdana"/>
          <w:sz w:val="20"/>
          <w:szCs w:val="20"/>
        </w:rPr>
        <w:t>2</w:t>
      </w:r>
      <w:r>
        <w:rPr>
          <w:rFonts w:ascii="Verdana" w:hAnsi="Verdana"/>
          <w:sz w:val="20"/>
          <w:szCs w:val="20"/>
        </w:rPr>
        <w:t>/2023, Processo n° 0</w:t>
      </w:r>
      <w:r w:rsidR="004475D2">
        <w:rPr>
          <w:rFonts w:ascii="Verdana" w:hAnsi="Verdana"/>
          <w:sz w:val="20"/>
          <w:szCs w:val="20"/>
        </w:rPr>
        <w:t>61</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AF155B" w:rsidRPr="00D45DD7"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02</w:t>
      </w:r>
      <w:r w:rsidR="004475D2">
        <w:rPr>
          <w:rFonts w:ascii="Verdana" w:hAnsi="Verdana"/>
          <w:sz w:val="20"/>
          <w:szCs w:val="20"/>
        </w:rPr>
        <w:t>2</w:t>
      </w:r>
      <w:r>
        <w:rPr>
          <w:rFonts w:ascii="Verdana" w:hAnsi="Verdana"/>
          <w:sz w:val="20"/>
          <w:szCs w:val="20"/>
        </w:rPr>
        <w:t>/2023, Processo nº 0</w:t>
      </w:r>
      <w:r w:rsidR="004475D2">
        <w:rPr>
          <w:rFonts w:ascii="Verdana" w:hAnsi="Verdana"/>
          <w:sz w:val="20"/>
          <w:szCs w:val="20"/>
        </w:rPr>
        <w:t>61</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AF155B" w:rsidRDefault="00AF155B" w:rsidP="00AF155B">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AF155B" w:rsidRPr="005552EC" w:rsidRDefault="00AF155B" w:rsidP="00AF155B">
      <w:pPr>
        <w:tabs>
          <w:tab w:val="left" w:pos="709"/>
          <w:tab w:val="left" w:pos="1276"/>
        </w:tabs>
        <w:jc w:val="center"/>
        <w:rPr>
          <w:rFonts w:ascii="Verdana" w:hAnsi="Verdana"/>
          <w:b/>
          <w:i/>
          <w:sz w:val="20"/>
          <w:szCs w:val="20"/>
          <w:u w:val="single"/>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AF155B" w:rsidRPr="003A19E1" w:rsidRDefault="00AF155B" w:rsidP="00AF155B">
      <w:pPr>
        <w:tabs>
          <w:tab w:val="left" w:pos="709"/>
          <w:tab w:val="left" w:pos="1276"/>
        </w:tabs>
        <w:jc w:val="both"/>
        <w:rPr>
          <w:rFonts w:ascii="Verdana" w:hAnsi="Verdana"/>
          <w:b/>
          <w:sz w:val="20"/>
          <w:szCs w:val="20"/>
        </w:rPr>
      </w:pPr>
    </w:p>
    <w:p w:rsidR="00AF155B" w:rsidRPr="00E90A1A" w:rsidRDefault="00AF155B" w:rsidP="00AF155B">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w:t>
      </w:r>
      <w:r w:rsidR="00E90A1A">
        <w:rPr>
          <w:rFonts w:ascii="Verdana" w:hAnsi="Verdana"/>
          <w:b/>
          <w:sz w:val="20"/>
          <w:szCs w:val="20"/>
        </w:rPr>
        <w:t xml:space="preserve">VALIDADE DO REGISTRO DE PREÇOS </w:t>
      </w:r>
      <w:bookmarkStart w:id="0" w:name="_GoBack"/>
      <w:bookmarkEnd w:id="0"/>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AF155B"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AF155B" w:rsidRPr="003A19E1" w:rsidRDefault="00AF155B" w:rsidP="00AF155B">
      <w:pPr>
        <w:widowControl w:val="0"/>
        <w:tabs>
          <w:tab w:val="left" w:pos="709"/>
          <w:tab w:val="left" w:pos="993"/>
        </w:tabs>
        <w:jc w:val="both"/>
        <w:rPr>
          <w:rFonts w:ascii="Verdana" w:hAnsi="Verdana" w:cs="Arial"/>
          <w:sz w:val="20"/>
          <w:szCs w:val="20"/>
        </w:rPr>
      </w:pPr>
    </w:p>
    <w:p w:rsidR="00AF155B" w:rsidRPr="003A19E1" w:rsidRDefault="00AF155B" w:rsidP="00AF155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AF155B" w:rsidRPr="003A19E1" w:rsidRDefault="00AF155B" w:rsidP="00AF155B">
      <w:pPr>
        <w:widowControl w:val="0"/>
        <w:tabs>
          <w:tab w:val="left" w:pos="709"/>
          <w:tab w:val="left" w:pos="993"/>
        </w:tabs>
        <w:jc w:val="both"/>
        <w:rPr>
          <w:rFonts w:ascii="Verdana" w:hAnsi="Verdana"/>
          <w:b/>
          <w:bCs/>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AF155B" w:rsidRPr="003A19E1" w:rsidRDefault="00AF155B" w:rsidP="00AF155B">
      <w:pPr>
        <w:widowControl w:val="0"/>
        <w:tabs>
          <w:tab w:val="left" w:pos="709"/>
          <w:tab w:val="left" w:pos="993"/>
        </w:tabs>
        <w:jc w:val="both"/>
        <w:rPr>
          <w:rFonts w:ascii="Verdana" w:hAnsi="Verdana"/>
          <w:color w:val="FF0000"/>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Fornecer materiais de primeira qualidade, com especificações, marcas e preços conforme </w:t>
      </w:r>
      <w:r w:rsidRPr="003A19E1">
        <w:rPr>
          <w:rFonts w:ascii="Verdana" w:hAnsi="Verdana"/>
          <w:sz w:val="20"/>
          <w:szCs w:val="20"/>
        </w:rPr>
        <w:lastRenderedPageBreak/>
        <w:t>registrados;</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AF155B" w:rsidRPr="003A19E1" w:rsidRDefault="00AF155B" w:rsidP="00AF155B">
      <w:pPr>
        <w:widowControl w:val="0"/>
        <w:tabs>
          <w:tab w:val="left" w:pos="709"/>
          <w:tab w:val="left" w:pos="993"/>
        </w:tabs>
        <w:jc w:val="both"/>
        <w:rPr>
          <w:rFonts w:ascii="Verdana" w:hAnsi="Verdana" w:cs="Arial"/>
          <w:sz w:val="20"/>
          <w:szCs w:val="20"/>
        </w:rPr>
      </w:pPr>
    </w:p>
    <w:p w:rsidR="00AF155B" w:rsidRPr="003A19E1" w:rsidRDefault="00AF155B" w:rsidP="00AF155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AF155B" w:rsidRPr="003A19E1" w:rsidRDefault="00AF155B" w:rsidP="00AF155B">
      <w:pPr>
        <w:widowControl w:val="0"/>
        <w:tabs>
          <w:tab w:val="left" w:pos="709"/>
          <w:tab w:val="left" w:pos="993"/>
          <w:tab w:val="left" w:pos="1134"/>
        </w:tabs>
        <w:jc w:val="both"/>
        <w:rPr>
          <w:rFonts w:ascii="Verdana" w:hAnsi="Verdana" w:cs="Arial"/>
          <w:sz w:val="20"/>
          <w:szCs w:val="20"/>
        </w:rPr>
      </w:pPr>
    </w:p>
    <w:p w:rsidR="00AF155B" w:rsidRPr="003A19E1" w:rsidRDefault="00AF155B" w:rsidP="00AF155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AF155B" w:rsidRPr="003A19E1" w:rsidRDefault="00AF155B" w:rsidP="00AF155B">
      <w:pPr>
        <w:widowControl w:val="0"/>
        <w:tabs>
          <w:tab w:val="left" w:pos="709"/>
          <w:tab w:val="left" w:pos="1276"/>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AF155B" w:rsidRPr="003A19E1" w:rsidRDefault="00AF155B" w:rsidP="00AF155B">
      <w:pPr>
        <w:widowControl w:val="0"/>
        <w:tabs>
          <w:tab w:val="left" w:pos="709"/>
          <w:tab w:val="left" w:pos="993"/>
        </w:tabs>
        <w:jc w:val="both"/>
        <w:rPr>
          <w:rFonts w:ascii="Verdana" w:hAnsi="Verdana"/>
          <w:sz w:val="20"/>
          <w:szCs w:val="20"/>
        </w:rPr>
      </w:pPr>
    </w:p>
    <w:p w:rsidR="00AF155B" w:rsidRPr="003A19E1" w:rsidRDefault="00AF155B" w:rsidP="00AF155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AF155B" w:rsidRPr="003A19E1" w:rsidRDefault="00AF155B" w:rsidP="00AF155B">
      <w:pPr>
        <w:widowControl w:val="0"/>
        <w:tabs>
          <w:tab w:val="left" w:pos="709"/>
          <w:tab w:val="left" w:pos="993"/>
        </w:tabs>
        <w:jc w:val="both"/>
        <w:rPr>
          <w:rFonts w:ascii="Verdana" w:hAnsi="Verdana" w:cs="Arial"/>
          <w:sz w:val="20"/>
          <w:szCs w:val="20"/>
        </w:rPr>
      </w:pPr>
    </w:p>
    <w:p w:rsidR="00AF155B" w:rsidRPr="003A19E1" w:rsidRDefault="00AF155B" w:rsidP="00AF155B">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AF155B" w:rsidRPr="003A19E1" w:rsidRDefault="00AF155B" w:rsidP="00AF155B">
      <w:pPr>
        <w:tabs>
          <w:tab w:val="left" w:pos="709"/>
          <w:tab w:val="left" w:pos="1276"/>
        </w:tabs>
        <w:ind w:left="300"/>
        <w:jc w:val="both"/>
        <w:rPr>
          <w:rFonts w:ascii="Verdana" w:hAnsi="Verdana"/>
          <w:sz w:val="20"/>
          <w:szCs w:val="20"/>
        </w:rPr>
      </w:pPr>
    </w:p>
    <w:p w:rsidR="00AF155B" w:rsidRPr="003A19E1" w:rsidRDefault="00AF155B" w:rsidP="00AF155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AF155B" w:rsidRPr="003A19E1" w:rsidRDefault="00AF155B" w:rsidP="00AF155B">
      <w:pPr>
        <w:tabs>
          <w:tab w:val="left" w:pos="709"/>
          <w:tab w:val="left" w:pos="1276"/>
        </w:tabs>
        <w:ind w:left="300"/>
        <w:jc w:val="both"/>
        <w:rPr>
          <w:rFonts w:ascii="Verdana" w:hAnsi="Verdana"/>
          <w:sz w:val="20"/>
          <w:szCs w:val="20"/>
        </w:rPr>
      </w:pPr>
    </w:p>
    <w:p w:rsidR="00AF155B" w:rsidRPr="003A19E1" w:rsidRDefault="00AF155B" w:rsidP="00AF155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AF155B" w:rsidRPr="003A19E1" w:rsidRDefault="00AF155B" w:rsidP="00AF155B">
      <w:pPr>
        <w:tabs>
          <w:tab w:val="left" w:pos="709"/>
          <w:tab w:val="left" w:pos="1276"/>
        </w:tabs>
        <w:ind w:left="300"/>
        <w:jc w:val="both"/>
        <w:rPr>
          <w:rFonts w:ascii="Verdana" w:hAnsi="Verdana"/>
          <w:sz w:val="20"/>
          <w:szCs w:val="20"/>
        </w:rPr>
      </w:pPr>
    </w:p>
    <w:p w:rsidR="00AF155B" w:rsidRPr="003A19E1" w:rsidRDefault="00AF155B" w:rsidP="00AF155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AF155B" w:rsidRPr="003A19E1" w:rsidRDefault="00AF155B" w:rsidP="00AF155B">
      <w:pPr>
        <w:tabs>
          <w:tab w:val="left" w:pos="709"/>
          <w:tab w:val="left" w:pos="1276"/>
        </w:tabs>
        <w:ind w:left="300"/>
        <w:jc w:val="both"/>
        <w:rPr>
          <w:rFonts w:ascii="Verdana" w:hAnsi="Verdana"/>
          <w:sz w:val="20"/>
          <w:szCs w:val="20"/>
        </w:rPr>
      </w:pPr>
    </w:p>
    <w:p w:rsidR="00AF155B" w:rsidRPr="003A19E1" w:rsidRDefault="00AF155B" w:rsidP="00AF155B">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AF155B" w:rsidRPr="003A19E1" w:rsidRDefault="00AF155B" w:rsidP="00AF155B">
      <w:pPr>
        <w:tabs>
          <w:tab w:val="left" w:pos="709"/>
          <w:tab w:val="left" w:pos="1276"/>
        </w:tabs>
        <w:ind w:left="300"/>
        <w:jc w:val="both"/>
        <w:rPr>
          <w:rFonts w:ascii="Verdana" w:hAnsi="Verdana"/>
          <w:sz w:val="20"/>
          <w:szCs w:val="20"/>
        </w:rPr>
      </w:pPr>
    </w:p>
    <w:p w:rsidR="00AF155B" w:rsidRPr="003A19E1" w:rsidRDefault="00AF155B" w:rsidP="00AF155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AF155B" w:rsidRPr="003A19E1" w:rsidRDefault="00AF155B" w:rsidP="00AF155B">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AF155B" w:rsidRPr="003A19E1" w:rsidRDefault="00AF155B" w:rsidP="00AF155B">
      <w:pPr>
        <w:tabs>
          <w:tab w:val="left" w:pos="709"/>
          <w:tab w:val="left" w:pos="1276"/>
        </w:tabs>
        <w:ind w:left="600"/>
        <w:jc w:val="both"/>
        <w:rPr>
          <w:rFonts w:ascii="Verdana" w:hAnsi="Verdana"/>
          <w:sz w:val="20"/>
          <w:szCs w:val="20"/>
        </w:rPr>
      </w:pPr>
    </w:p>
    <w:p w:rsidR="00AF155B" w:rsidRPr="003A19E1" w:rsidRDefault="00AF155B" w:rsidP="00AF155B">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AF155B" w:rsidRPr="003A19E1" w:rsidRDefault="00AF155B" w:rsidP="00AF155B">
      <w:pPr>
        <w:tabs>
          <w:tab w:val="left" w:pos="709"/>
          <w:tab w:val="left" w:pos="1276"/>
        </w:tabs>
        <w:ind w:left="600"/>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AF155B" w:rsidRPr="003A19E1" w:rsidRDefault="00AF155B" w:rsidP="00AF155B">
      <w:pPr>
        <w:tabs>
          <w:tab w:val="left" w:pos="709"/>
          <w:tab w:val="left" w:pos="1276"/>
        </w:tabs>
        <w:jc w:val="both"/>
        <w:rPr>
          <w:rFonts w:ascii="Verdana" w:hAnsi="Verdana"/>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AF155B" w:rsidRPr="003A19E1" w:rsidRDefault="00AF155B" w:rsidP="00AF155B">
      <w:pPr>
        <w:tabs>
          <w:tab w:val="left" w:pos="709"/>
          <w:tab w:val="left" w:pos="1276"/>
        </w:tabs>
        <w:jc w:val="both"/>
        <w:rPr>
          <w:rFonts w:ascii="Verdana" w:hAnsi="Verdana"/>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AF155B" w:rsidRPr="003A19E1" w:rsidRDefault="00AF155B" w:rsidP="00AF155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AF155B" w:rsidRPr="003A19E1" w:rsidRDefault="00AF155B" w:rsidP="00AF155B">
      <w:pPr>
        <w:pStyle w:val="Recuodecorpodetexto"/>
        <w:tabs>
          <w:tab w:val="left" w:pos="709"/>
          <w:tab w:val="left" w:pos="993"/>
          <w:tab w:val="left" w:pos="1276"/>
        </w:tabs>
        <w:spacing w:after="0"/>
        <w:ind w:left="0" w:right="-1"/>
        <w:jc w:val="both"/>
        <w:rPr>
          <w:rFonts w:ascii="Verdana" w:hAnsi="Verdana"/>
          <w:sz w:val="20"/>
          <w:szCs w:val="20"/>
        </w:rPr>
      </w:pPr>
    </w:p>
    <w:p w:rsidR="00AF155B" w:rsidRPr="003A19E1" w:rsidRDefault="00AF155B" w:rsidP="00AF155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AF155B" w:rsidRPr="003A19E1" w:rsidRDefault="00AF155B" w:rsidP="00AF155B">
      <w:pPr>
        <w:pStyle w:val="Recuodecorpodetexto"/>
        <w:tabs>
          <w:tab w:val="left" w:pos="709"/>
          <w:tab w:val="left" w:pos="993"/>
          <w:tab w:val="left" w:pos="1276"/>
        </w:tabs>
        <w:spacing w:after="0"/>
        <w:ind w:left="0" w:right="-1"/>
        <w:jc w:val="both"/>
        <w:rPr>
          <w:rFonts w:ascii="Verdana" w:hAnsi="Verdana"/>
          <w:sz w:val="20"/>
          <w:szCs w:val="20"/>
        </w:rPr>
      </w:pPr>
    </w:p>
    <w:p w:rsidR="00AF155B" w:rsidRPr="003A19E1" w:rsidRDefault="00AF155B" w:rsidP="00AF155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AF155B" w:rsidRPr="003A19E1" w:rsidRDefault="00AF155B" w:rsidP="00AF155B">
      <w:pPr>
        <w:pStyle w:val="Recuodecorpodetexto"/>
        <w:tabs>
          <w:tab w:val="left" w:pos="709"/>
          <w:tab w:val="left" w:pos="993"/>
          <w:tab w:val="left" w:pos="1276"/>
        </w:tabs>
        <w:spacing w:after="0"/>
        <w:ind w:left="0" w:right="-1"/>
        <w:jc w:val="both"/>
        <w:rPr>
          <w:rFonts w:ascii="Verdana" w:hAnsi="Verdana"/>
          <w:sz w:val="20"/>
          <w:szCs w:val="20"/>
        </w:rPr>
      </w:pPr>
    </w:p>
    <w:p w:rsidR="00AF155B" w:rsidRPr="003A19E1" w:rsidRDefault="00AF155B" w:rsidP="00AF155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AF155B" w:rsidRPr="003A19E1" w:rsidRDefault="00AF155B" w:rsidP="00AF155B">
      <w:pPr>
        <w:tabs>
          <w:tab w:val="left" w:pos="709"/>
          <w:tab w:val="left" w:pos="1276"/>
        </w:tabs>
        <w:jc w:val="both"/>
        <w:rPr>
          <w:rFonts w:ascii="Verdana" w:hAnsi="Verdana"/>
          <w:sz w:val="20"/>
          <w:szCs w:val="20"/>
        </w:rPr>
      </w:pPr>
    </w:p>
    <w:p w:rsidR="00AF155B" w:rsidRDefault="00AF155B" w:rsidP="00AF155B">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AF155B" w:rsidRPr="005552EC"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AF155B" w:rsidRPr="003A19E1" w:rsidRDefault="00AF155B" w:rsidP="00AF155B">
      <w:pPr>
        <w:tabs>
          <w:tab w:val="left" w:pos="709"/>
          <w:tab w:val="left" w:pos="1276"/>
        </w:tabs>
        <w:jc w:val="both"/>
        <w:rPr>
          <w:rFonts w:ascii="Verdana" w:hAnsi="Verdana" w:cs="Arial"/>
          <w:sz w:val="20"/>
          <w:szCs w:val="20"/>
        </w:rPr>
      </w:pPr>
    </w:p>
    <w:p w:rsidR="00AF155B" w:rsidRPr="003A19E1" w:rsidRDefault="00AF155B" w:rsidP="00AF155B">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AF155B" w:rsidRPr="003A19E1" w:rsidRDefault="00AF155B" w:rsidP="00AF155B">
      <w:pPr>
        <w:tabs>
          <w:tab w:val="left" w:pos="709"/>
          <w:tab w:val="left" w:pos="1276"/>
        </w:tabs>
        <w:ind w:left="360"/>
        <w:jc w:val="both"/>
        <w:rPr>
          <w:rFonts w:ascii="Verdana" w:hAnsi="Verdana"/>
          <w:bCs/>
          <w:sz w:val="20"/>
          <w:szCs w:val="20"/>
        </w:rPr>
      </w:pPr>
    </w:p>
    <w:p w:rsidR="00AF155B" w:rsidRPr="003A19E1" w:rsidRDefault="00AF155B" w:rsidP="00AF155B">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AF155B" w:rsidRPr="003A19E1" w:rsidRDefault="00AF155B" w:rsidP="00AF155B">
      <w:pPr>
        <w:tabs>
          <w:tab w:val="left" w:pos="709"/>
          <w:tab w:val="left" w:pos="1276"/>
        </w:tabs>
        <w:ind w:left="360"/>
        <w:jc w:val="both"/>
        <w:rPr>
          <w:rFonts w:ascii="Verdana" w:hAnsi="Verdana"/>
          <w:bCs/>
          <w:sz w:val="20"/>
          <w:szCs w:val="20"/>
        </w:rPr>
      </w:pPr>
    </w:p>
    <w:p w:rsidR="00AF155B" w:rsidRPr="003A19E1" w:rsidRDefault="00AF155B" w:rsidP="00AF155B">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AF155B" w:rsidRPr="003A19E1" w:rsidRDefault="00AF155B" w:rsidP="00AF155B">
      <w:pPr>
        <w:tabs>
          <w:tab w:val="left" w:pos="709"/>
          <w:tab w:val="left" w:pos="1276"/>
        </w:tabs>
        <w:ind w:left="360"/>
        <w:jc w:val="both"/>
        <w:rPr>
          <w:rFonts w:ascii="Verdana" w:hAnsi="Verdana"/>
          <w:b/>
          <w:sz w:val="20"/>
          <w:szCs w:val="20"/>
        </w:rPr>
      </w:pPr>
    </w:p>
    <w:p w:rsidR="00AF155B" w:rsidRPr="003A19E1" w:rsidRDefault="00AF155B" w:rsidP="00AF155B">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AF155B" w:rsidRPr="003A19E1" w:rsidRDefault="00AF155B" w:rsidP="00AF155B">
      <w:pPr>
        <w:tabs>
          <w:tab w:val="left" w:pos="709"/>
          <w:tab w:val="left" w:pos="1276"/>
        </w:tabs>
        <w:ind w:left="360"/>
        <w:jc w:val="both"/>
        <w:rPr>
          <w:rFonts w:ascii="Verdana" w:hAnsi="Verdana"/>
          <w:bCs/>
          <w:sz w:val="20"/>
          <w:szCs w:val="20"/>
        </w:rPr>
      </w:pPr>
    </w:p>
    <w:p w:rsidR="00AF155B" w:rsidRPr="003A19E1" w:rsidRDefault="00AF155B" w:rsidP="00AF155B">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AF155B" w:rsidRPr="003A19E1" w:rsidRDefault="00AF155B" w:rsidP="00AF155B">
      <w:pPr>
        <w:tabs>
          <w:tab w:val="left" w:pos="709"/>
          <w:tab w:val="left" w:pos="1276"/>
        </w:tabs>
        <w:jc w:val="both"/>
        <w:rPr>
          <w:rFonts w:ascii="Verdana" w:hAnsi="Verdana"/>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AF155B" w:rsidRPr="003A19E1" w:rsidRDefault="00AF155B" w:rsidP="00AF155B">
      <w:pPr>
        <w:tabs>
          <w:tab w:val="left" w:pos="709"/>
          <w:tab w:val="left" w:pos="1276"/>
        </w:tabs>
        <w:jc w:val="both"/>
        <w:rPr>
          <w:rFonts w:ascii="Verdana" w:hAnsi="Verdana"/>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AF155B" w:rsidRPr="003A19E1" w:rsidRDefault="00AF155B" w:rsidP="00AF155B">
      <w:pPr>
        <w:tabs>
          <w:tab w:val="left" w:pos="709"/>
          <w:tab w:val="left" w:pos="1276"/>
        </w:tabs>
        <w:ind w:left="300"/>
        <w:jc w:val="both"/>
        <w:rPr>
          <w:rFonts w:ascii="Verdana" w:hAnsi="Verdana"/>
          <w:sz w:val="20"/>
          <w:szCs w:val="20"/>
        </w:rPr>
      </w:pPr>
    </w:p>
    <w:p w:rsidR="00AF155B" w:rsidRPr="003A19E1" w:rsidRDefault="00AF155B" w:rsidP="00AF155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AF155B" w:rsidRPr="003A19E1" w:rsidRDefault="00AF155B" w:rsidP="00AF155B">
      <w:pPr>
        <w:tabs>
          <w:tab w:val="left" w:pos="709"/>
          <w:tab w:val="left" w:pos="1276"/>
        </w:tabs>
        <w:jc w:val="both"/>
        <w:rPr>
          <w:rFonts w:ascii="Verdana" w:hAnsi="Verdana"/>
          <w:color w:val="FF0000"/>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AF155B" w:rsidRPr="003A19E1" w:rsidRDefault="00AF155B" w:rsidP="00AF155B">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AF155B" w:rsidRPr="003A19E1" w:rsidRDefault="00AF155B" w:rsidP="00AF155B">
      <w:pPr>
        <w:tabs>
          <w:tab w:val="left" w:pos="709"/>
          <w:tab w:val="left" w:pos="1276"/>
        </w:tabs>
        <w:jc w:val="both"/>
        <w:rPr>
          <w:rFonts w:ascii="Verdana" w:hAnsi="Verdana"/>
          <w:b/>
          <w:bCs/>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AF155B" w:rsidRPr="003A19E1" w:rsidRDefault="00AF155B" w:rsidP="00AF155B">
      <w:pPr>
        <w:tabs>
          <w:tab w:val="left" w:pos="709"/>
          <w:tab w:val="left" w:pos="1276"/>
        </w:tabs>
        <w:jc w:val="both"/>
        <w:rPr>
          <w:rFonts w:ascii="Verdana" w:hAnsi="Verdana"/>
          <w:bCs/>
          <w:sz w:val="20"/>
          <w:szCs w:val="20"/>
        </w:rPr>
      </w:pPr>
    </w:p>
    <w:p w:rsidR="00AF155B" w:rsidRPr="003A19E1" w:rsidRDefault="00AF155B" w:rsidP="00AF155B">
      <w:pPr>
        <w:tabs>
          <w:tab w:val="left" w:pos="709"/>
          <w:tab w:val="left" w:pos="1276"/>
        </w:tabs>
        <w:jc w:val="both"/>
        <w:rPr>
          <w:rFonts w:ascii="Verdana" w:hAnsi="Verdana"/>
          <w:bCs/>
          <w:sz w:val="20"/>
          <w:szCs w:val="20"/>
        </w:rPr>
      </w:pPr>
    </w:p>
    <w:p w:rsidR="00AF155B" w:rsidRPr="003A19E1" w:rsidRDefault="00AF155B" w:rsidP="00AF155B">
      <w:pPr>
        <w:tabs>
          <w:tab w:val="left" w:pos="709"/>
          <w:tab w:val="left" w:pos="1276"/>
        </w:tabs>
        <w:jc w:val="both"/>
        <w:rPr>
          <w:rFonts w:ascii="Verdana" w:hAnsi="Verdana"/>
          <w:bCs/>
          <w:sz w:val="20"/>
          <w:szCs w:val="20"/>
        </w:rPr>
      </w:pPr>
      <w:r w:rsidRPr="003A19E1">
        <w:rPr>
          <w:rFonts w:ascii="Verdana" w:hAnsi="Verdana"/>
          <w:bCs/>
          <w:sz w:val="20"/>
          <w:szCs w:val="20"/>
        </w:rPr>
        <w:t>...................................................</w:t>
      </w:r>
    </w:p>
    <w:p w:rsidR="00AF155B" w:rsidRPr="003A19E1" w:rsidRDefault="00AF155B" w:rsidP="00AF155B">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AF155B" w:rsidRPr="003A19E1" w:rsidRDefault="00AF155B" w:rsidP="00AF155B">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AF155B" w:rsidRPr="003A19E1" w:rsidRDefault="00AF155B" w:rsidP="00AF155B">
      <w:pPr>
        <w:tabs>
          <w:tab w:val="left" w:pos="709"/>
          <w:tab w:val="left" w:pos="1276"/>
        </w:tabs>
        <w:jc w:val="both"/>
        <w:rPr>
          <w:rFonts w:ascii="Verdana" w:hAnsi="Verdana"/>
          <w:sz w:val="20"/>
          <w:szCs w:val="20"/>
        </w:rPr>
      </w:pPr>
    </w:p>
    <w:p w:rsidR="00AF155B" w:rsidRPr="003A19E1" w:rsidRDefault="00AF155B" w:rsidP="00AF155B">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AF155B" w:rsidRPr="003A19E1" w:rsidRDefault="00AF155B" w:rsidP="00AF155B">
      <w:pPr>
        <w:widowControl w:val="0"/>
        <w:tabs>
          <w:tab w:val="left" w:pos="709"/>
          <w:tab w:val="left" w:pos="1276"/>
          <w:tab w:val="left" w:pos="5103"/>
        </w:tabs>
        <w:rPr>
          <w:rFonts w:ascii="Verdana" w:hAnsi="Verdana"/>
          <w:iCs/>
          <w:sz w:val="20"/>
          <w:szCs w:val="20"/>
        </w:rPr>
      </w:pPr>
    </w:p>
    <w:p w:rsidR="00AF155B" w:rsidRPr="003A19E1" w:rsidRDefault="00AF155B" w:rsidP="00AF155B">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AF155B" w:rsidRPr="003A19E1" w:rsidRDefault="00AF155B" w:rsidP="00AF155B">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AF155B" w:rsidRPr="003A19E1" w:rsidRDefault="00AF155B" w:rsidP="00AF155B">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AF155B" w:rsidRDefault="00AF155B" w:rsidP="00AF155B">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AF155B" w:rsidRPr="00610313" w:rsidRDefault="00AF155B" w:rsidP="00AF155B">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AF155B" w:rsidRPr="008B43C8" w:rsidRDefault="00AF155B" w:rsidP="00AF155B">
      <w:pPr>
        <w:widowControl w:val="0"/>
        <w:jc w:val="center"/>
        <w:rPr>
          <w:rFonts w:ascii="Verdana" w:hAnsi="Verdana" w:cs="Tahoma"/>
          <w:b/>
          <w:sz w:val="19"/>
          <w:szCs w:val="19"/>
        </w:rPr>
      </w:pPr>
      <w:r w:rsidRPr="008B43C8">
        <w:rPr>
          <w:rFonts w:ascii="Verdana" w:hAnsi="Verdana" w:cs="Tahoma"/>
          <w:b/>
          <w:sz w:val="19"/>
          <w:szCs w:val="19"/>
        </w:rPr>
        <w:t>MINUTA DO CONTRATO</w:t>
      </w:r>
    </w:p>
    <w:p w:rsidR="00AF155B" w:rsidRDefault="00AF155B" w:rsidP="00AF155B">
      <w:pPr>
        <w:widowControl w:val="0"/>
        <w:jc w:val="center"/>
        <w:rPr>
          <w:rFonts w:ascii="Verdana" w:hAnsi="Verdana" w:cs="Tahoma"/>
          <w:b/>
          <w:sz w:val="19"/>
          <w:szCs w:val="19"/>
        </w:rPr>
      </w:pPr>
      <w:r w:rsidRPr="008B43C8">
        <w:rPr>
          <w:rFonts w:ascii="Verdana" w:hAnsi="Verdana" w:cs="Tahoma"/>
          <w:b/>
          <w:sz w:val="19"/>
          <w:szCs w:val="19"/>
        </w:rPr>
        <w:t>CONTRATO ................................</w:t>
      </w:r>
    </w:p>
    <w:p w:rsidR="00AF155B" w:rsidRPr="008B43C8" w:rsidRDefault="00AF155B" w:rsidP="00AF155B">
      <w:pPr>
        <w:widowControl w:val="0"/>
        <w:jc w:val="center"/>
        <w:rPr>
          <w:rFonts w:ascii="Verdana" w:hAnsi="Verdana" w:cs="Tahoma"/>
          <w:b/>
          <w:sz w:val="19"/>
          <w:szCs w:val="19"/>
        </w:rPr>
      </w:pPr>
    </w:p>
    <w:p w:rsidR="00AF155B" w:rsidRPr="008B43C8" w:rsidRDefault="00AF155B" w:rsidP="00AF155B">
      <w:pPr>
        <w:widowControl w:val="0"/>
        <w:ind w:left="5040"/>
        <w:jc w:val="both"/>
        <w:rPr>
          <w:rFonts w:ascii="Verdana" w:hAnsi="Verdana" w:cs="Tahoma"/>
          <w:sz w:val="19"/>
          <w:szCs w:val="19"/>
        </w:rPr>
      </w:pPr>
    </w:p>
    <w:p w:rsidR="00AF155B" w:rsidRPr="008B43C8" w:rsidRDefault="00AF155B" w:rsidP="00AF155B">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AF155B" w:rsidRDefault="00AF155B" w:rsidP="00AF155B">
      <w:pPr>
        <w:widowControl w:val="0"/>
        <w:jc w:val="both"/>
        <w:rPr>
          <w:rFonts w:ascii="Verdana" w:hAnsi="Verdana" w:cs="Tahoma"/>
          <w:sz w:val="19"/>
          <w:szCs w:val="19"/>
        </w:rPr>
      </w:pPr>
    </w:p>
    <w:p w:rsidR="00AF155B" w:rsidRDefault="00AF155B" w:rsidP="00AF155B">
      <w:pPr>
        <w:widowControl w:val="0"/>
        <w:jc w:val="both"/>
        <w:rPr>
          <w:rFonts w:ascii="Verdana" w:hAnsi="Verdana" w:cs="Tahoma"/>
          <w:sz w:val="19"/>
          <w:szCs w:val="19"/>
        </w:rPr>
      </w:pPr>
    </w:p>
    <w:p w:rsidR="00AF155B" w:rsidRPr="008B43C8" w:rsidRDefault="00AF155B" w:rsidP="00AF155B">
      <w:pPr>
        <w:widowControl w:val="0"/>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4475D2">
        <w:rPr>
          <w:rFonts w:ascii="Verdana" w:hAnsi="Verdana" w:cs="Tahoma"/>
          <w:sz w:val="19"/>
          <w:szCs w:val="19"/>
        </w:rPr>
        <w:t>61</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02</w:t>
      </w:r>
      <w:r w:rsidR="004475D2">
        <w:rPr>
          <w:rFonts w:ascii="Verdana" w:hAnsi="Verdana" w:cs="Tahoma"/>
          <w:sz w:val="19"/>
          <w:szCs w:val="19"/>
        </w:rPr>
        <w:t>2</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653575" w:rsidRDefault="00AF155B" w:rsidP="00AF155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AF155B" w:rsidRPr="008B43C8" w:rsidRDefault="00AF155B" w:rsidP="00AF155B">
      <w:pPr>
        <w:widowControl w:val="0"/>
        <w:tabs>
          <w:tab w:val="left" w:pos="720"/>
          <w:tab w:val="left" w:pos="1260"/>
          <w:tab w:val="left" w:pos="1800"/>
        </w:tabs>
        <w:jc w:val="both"/>
        <w:rPr>
          <w:rFonts w:ascii="Verdana" w:hAnsi="Verdana" w:cs="Tahoma"/>
          <w:b/>
          <w:sz w:val="19"/>
          <w:szCs w:val="19"/>
        </w:rPr>
      </w:pPr>
    </w:p>
    <w:p w:rsidR="00AF155B" w:rsidRDefault="00AF155B" w:rsidP="00AF155B">
      <w:pPr>
        <w:widowControl w:val="0"/>
        <w:tabs>
          <w:tab w:val="left" w:pos="720"/>
          <w:tab w:val="left" w:pos="1260"/>
          <w:tab w:val="left" w:pos="1800"/>
        </w:tabs>
        <w:jc w:val="both"/>
        <w:rPr>
          <w:rFonts w:ascii="Verdana" w:hAnsi="Verdana" w:cs="Tahoma"/>
          <w:b/>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sidR="004475D2">
        <w:rPr>
          <w:rFonts w:ascii="Verdana" w:hAnsi="Verdana" w:cs="Tahoma"/>
          <w:sz w:val="19"/>
          <w:szCs w:val="19"/>
        </w:rPr>
        <w:t>esente contrato tem por objeto o</w:t>
      </w:r>
      <w:r>
        <w:rPr>
          <w:rFonts w:ascii="Verdana" w:hAnsi="Verdana" w:cs="Tahoma"/>
          <w:sz w:val="19"/>
          <w:szCs w:val="19"/>
        </w:rPr>
        <w:t xml:space="preserve"> </w:t>
      </w:r>
      <w:r w:rsidR="004475D2" w:rsidRPr="004475D2">
        <w:rPr>
          <w:rFonts w:ascii="Verdana" w:hAnsi="Verdana" w:cs="Tahoma"/>
          <w:b/>
          <w:sz w:val="20"/>
          <w:szCs w:val="20"/>
          <w:u w:val="single"/>
        </w:rPr>
        <w:t>REGISTRO DE PREÇOS PARA FUTURA E EVENTUAL CONTRATAÇÃO DE EMPRESA PARA PRESTAÇÃO DE SERVIÇOS FUNERÁRIOS VISANDO ATENDER À SOLICITAÇÃO DA SECRETARIA MUNICIPAL DE ASSISTÊNCIA SOCIAL DE ELDORADO/MS</w:t>
      </w:r>
      <w:r w:rsidR="004475D2">
        <w:rPr>
          <w:rFonts w:ascii="Verdana" w:hAnsi="Verdana" w:cs="Tahoma"/>
          <w:b/>
          <w:sz w:val="20"/>
          <w:szCs w:val="20"/>
          <w:u w:val="single"/>
        </w:rPr>
        <w:t>.</w:t>
      </w:r>
    </w:p>
    <w:p w:rsidR="004475D2" w:rsidRPr="008B43C8" w:rsidRDefault="004475D2" w:rsidP="00AF155B">
      <w:pPr>
        <w:widowControl w:val="0"/>
        <w:tabs>
          <w:tab w:val="left" w:pos="720"/>
          <w:tab w:val="left" w:pos="1260"/>
          <w:tab w:val="left" w:pos="1800"/>
        </w:tabs>
        <w:jc w:val="both"/>
        <w:rPr>
          <w:rFonts w:ascii="Verdana" w:hAnsi="Verdana" w:cs="Tahoma"/>
          <w:sz w:val="19"/>
          <w:szCs w:val="19"/>
        </w:rPr>
      </w:pPr>
    </w:p>
    <w:p w:rsidR="00AF155B" w:rsidRPr="00653575" w:rsidRDefault="00AF155B" w:rsidP="00AF155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AF155B" w:rsidRPr="008B43C8" w:rsidRDefault="00AF155B" w:rsidP="00AF155B">
      <w:pPr>
        <w:widowControl w:val="0"/>
        <w:tabs>
          <w:tab w:val="left" w:pos="720"/>
          <w:tab w:val="left" w:pos="1260"/>
          <w:tab w:val="left" w:pos="1800"/>
        </w:tabs>
        <w:rPr>
          <w:rFonts w:ascii="Verdana" w:hAnsi="Verdana" w:cs="Tahoma"/>
          <w:sz w:val="19"/>
          <w:szCs w:val="19"/>
        </w:rPr>
      </w:pPr>
    </w:p>
    <w:p w:rsidR="00AF155B" w:rsidRDefault="00AF155B" w:rsidP="00AF155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O prazo de entrega dos produtos</w:t>
      </w:r>
      <w:r w:rsidR="004475D2">
        <w:rPr>
          <w:rFonts w:ascii="Verdana" w:hAnsi="Verdana"/>
          <w:sz w:val="20"/>
          <w:szCs w:val="20"/>
        </w:rPr>
        <w:t>/serviços</w:t>
      </w:r>
      <w:r w:rsidRPr="008B43C8">
        <w:rPr>
          <w:rFonts w:ascii="Verdana" w:hAnsi="Verdana"/>
          <w:sz w:val="20"/>
          <w:szCs w:val="20"/>
        </w:rPr>
        <w:t xml:space="preserve"> será de </w:t>
      </w:r>
      <w:r>
        <w:rPr>
          <w:rFonts w:ascii="Verdana" w:hAnsi="Verdana"/>
          <w:sz w:val="20"/>
          <w:szCs w:val="20"/>
        </w:rPr>
        <w:t>0</w:t>
      </w:r>
      <w:r w:rsidR="004475D2">
        <w:rPr>
          <w:rFonts w:ascii="Verdana" w:hAnsi="Verdana"/>
          <w:sz w:val="20"/>
          <w:szCs w:val="20"/>
        </w:rPr>
        <w:t>2</w:t>
      </w:r>
      <w:r>
        <w:rPr>
          <w:rFonts w:ascii="Verdana" w:hAnsi="Verdana"/>
          <w:sz w:val="20"/>
          <w:szCs w:val="20"/>
        </w:rPr>
        <w:t xml:space="preserve"> (</w:t>
      </w:r>
      <w:r w:rsidR="004475D2">
        <w:rPr>
          <w:rFonts w:ascii="Verdana" w:hAnsi="Verdana"/>
          <w:sz w:val="20"/>
          <w:szCs w:val="20"/>
        </w:rPr>
        <w:t>duas</w:t>
      </w:r>
      <w:r>
        <w:rPr>
          <w:rFonts w:ascii="Verdana" w:hAnsi="Verdana"/>
          <w:sz w:val="20"/>
          <w:szCs w:val="20"/>
        </w:rPr>
        <w:t xml:space="preserve">) </w:t>
      </w:r>
      <w:r w:rsidR="004475D2">
        <w:rPr>
          <w:rFonts w:ascii="Verdana" w:hAnsi="Verdana"/>
          <w:sz w:val="20"/>
          <w:szCs w:val="20"/>
        </w:rPr>
        <w:t>horas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r w:rsidR="004475D2">
        <w:rPr>
          <w:rFonts w:ascii="Verdana" w:hAnsi="Verdana" w:cs="Tahoma"/>
          <w:sz w:val="20"/>
          <w:szCs w:val="20"/>
        </w:rPr>
        <w:t xml:space="preserve"> ou </w:t>
      </w:r>
      <w:r w:rsidR="004475D2" w:rsidRPr="004475D2">
        <w:rPr>
          <w:rFonts w:ascii="Verdana" w:hAnsi="Verdana" w:cs="Tahoma"/>
          <w:sz w:val="20"/>
          <w:szCs w:val="20"/>
        </w:rPr>
        <w:t>requisição emitida pela Secretaria de Assistência Social</w:t>
      </w:r>
      <w:r w:rsidR="004475D2">
        <w:rPr>
          <w:rFonts w:ascii="Verdana" w:hAnsi="Verdana" w:cs="Tahoma"/>
          <w:sz w:val="20"/>
          <w:szCs w:val="20"/>
        </w:rPr>
        <w:t>.</w:t>
      </w:r>
    </w:p>
    <w:p w:rsidR="004475D2" w:rsidRDefault="004475D2" w:rsidP="00AF155B">
      <w:pPr>
        <w:widowControl w:val="0"/>
        <w:tabs>
          <w:tab w:val="left" w:pos="709"/>
          <w:tab w:val="left" w:pos="1276"/>
          <w:tab w:val="left" w:pos="1843"/>
        </w:tabs>
        <w:jc w:val="both"/>
        <w:rPr>
          <w:rFonts w:ascii="Verdana" w:hAnsi="Verdana" w:cs="Tahoma"/>
          <w:sz w:val="20"/>
          <w:szCs w:val="20"/>
        </w:rPr>
      </w:pPr>
    </w:p>
    <w:p w:rsidR="00AF155B" w:rsidRPr="008B43C8" w:rsidRDefault="00AF155B" w:rsidP="00AF155B">
      <w:pPr>
        <w:pStyle w:val="Recuodecorpodetexto"/>
        <w:tabs>
          <w:tab w:val="left" w:pos="709"/>
          <w:tab w:val="left" w:pos="1276"/>
          <w:tab w:val="left" w:pos="1843"/>
        </w:tabs>
        <w:spacing w:after="0"/>
        <w:ind w:left="0" w:right="-1"/>
        <w:jc w:val="both"/>
        <w:rPr>
          <w:rFonts w:ascii="Verdana" w:hAnsi="Verdana"/>
          <w:sz w:val="20"/>
          <w:szCs w:val="20"/>
        </w:rPr>
      </w:pPr>
    </w:p>
    <w:p w:rsidR="00AF155B" w:rsidRPr="008B43C8" w:rsidRDefault="00AF155B" w:rsidP="00AF155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AF155B" w:rsidRPr="008B43C8" w:rsidRDefault="00AF155B" w:rsidP="00AF155B">
      <w:pPr>
        <w:widowControl w:val="0"/>
        <w:tabs>
          <w:tab w:val="left" w:pos="709"/>
          <w:tab w:val="left" w:pos="1276"/>
          <w:tab w:val="left" w:pos="1843"/>
        </w:tabs>
        <w:jc w:val="both"/>
        <w:rPr>
          <w:rFonts w:ascii="Verdana" w:hAnsi="Verdana" w:cs="Tahoma"/>
          <w:sz w:val="20"/>
          <w:szCs w:val="20"/>
        </w:rPr>
      </w:pPr>
    </w:p>
    <w:p w:rsidR="00AF155B" w:rsidRPr="008B43C8" w:rsidRDefault="00AF155B" w:rsidP="00AF155B">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AF155B" w:rsidRPr="008B43C8" w:rsidRDefault="00AF155B" w:rsidP="00AF155B">
      <w:pPr>
        <w:tabs>
          <w:tab w:val="left" w:pos="709"/>
          <w:tab w:val="left" w:pos="1276"/>
          <w:tab w:val="left" w:pos="1843"/>
        </w:tabs>
        <w:jc w:val="both"/>
        <w:rPr>
          <w:rFonts w:ascii="Verdana" w:hAnsi="Verdana"/>
          <w:sz w:val="20"/>
          <w:szCs w:val="20"/>
        </w:rPr>
      </w:pPr>
    </w:p>
    <w:p w:rsidR="00AF155B" w:rsidRPr="008B43C8" w:rsidRDefault="00AF155B" w:rsidP="00AF155B">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AF155B" w:rsidRPr="008B43C8" w:rsidRDefault="00AF155B" w:rsidP="00AF155B">
      <w:pPr>
        <w:tabs>
          <w:tab w:val="left" w:pos="709"/>
          <w:tab w:val="left" w:pos="1276"/>
          <w:tab w:val="left" w:pos="1843"/>
        </w:tabs>
        <w:jc w:val="both"/>
        <w:rPr>
          <w:rFonts w:ascii="Verdana" w:hAnsi="Verdana"/>
          <w:sz w:val="20"/>
          <w:szCs w:val="20"/>
        </w:rPr>
      </w:pPr>
    </w:p>
    <w:p w:rsidR="00AF155B" w:rsidRPr="008B43C8" w:rsidRDefault="00AF155B" w:rsidP="00AF155B">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AF155B" w:rsidRPr="008B43C8" w:rsidRDefault="00AF155B" w:rsidP="00AF155B">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AF155B" w:rsidRPr="008B43C8" w:rsidRDefault="00AF155B" w:rsidP="00AF155B">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AF155B" w:rsidRPr="008B43C8" w:rsidRDefault="00AF155B" w:rsidP="00AF155B">
      <w:pPr>
        <w:pStyle w:val="Recuodecorpodetexto"/>
        <w:tabs>
          <w:tab w:val="left" w:pos="709"/>
          <w:tab w:val="left" w:pos="1276"/>
          <w:tab w:val="left" w:pos="1843"/>
        </w:tabs>
        <w:spacing w:after="0"/>
        <w:ind w:left="0" w:right="-1"/>
        <w:jc w:val="both"/>
        <w:rPr>
          <w:rFonts w:ascii="Verdana" w:hAnsi="Verdana"/>
          <w:sz w:val="20"/>
          <w:szCs w:val="20"/>
        </w:rPr>
      </w:pPr>
    </w:p>
    <w:p w:rsidR="00AF155B" w:rsidRPr="008B43C8" w:rsidRDefault="00AF155B" w:rsidP="00AF155B">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AF155B" w:rsidRPr="008B43C8" w:rsidRDefault="00AF155B" w:rsidP="00AF155B">
      <w:pPr>
        <w:widowControl w:val="0"/>
        <w:tabs>
          <w:tab w:val="left" w:pos="709"/>
          <w:tab w:val="left" w:pos="1276"/>
          <w:tab w:val="left" w:pos="1843"/>
        </w:tabs>
        <w:jc w:val="both"/>
        <w:rPr>
          <w:rFonts w:ascii="Verdana" w:hAnsi="Verdana" w:cs="Tahoma"/>
          <w:sz w:val="20"/>
          <w:szCs w:val="20"/>
        </w:rPr>
      </w:pPr>
    </w:p>
    <w:p w:rsidR="00AF155B" w:rsidRPr="008B43C8" w:rsidRDefault="00AF155B" w:rsidP="00AF155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AF155B" w:rsidRPr="008B43C8" w:rsidRDefault="00AF155B" w:rsidP="00AF155B">
      <w:pPr>
        <w:widowControl w:val="0"/>
        <w:tabs>
          <w:tab w:val="left" w:pos="709"/>
          <w:tab w:val="left" w:pos="1276"/>
          <w:tab w:val="left" w:pos="1843"/>
        </w:tabs>
        <w:jc w:val="both"/>
        <w:rPr>
          <w:rFonts w:ascii="Verdana" w:hAnsi="Verdana" w:cs="Tahoma"/>
          <w:sz w:val="20"/>
          <w:szCs w:val="20"/>
        </w:rPr>
      </w:pPr>
    </w:p>
    <w:p w:rsidR="00AF155B" w:rsidRPr="008B43C8" w:rsidRDefault="00AF155B" w:rsidP="00AF155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AF155B" w:rsidRPr="008B43C8" w:rsidRDefault="00AF155B" w:rsidP="00AF155B">
      <w:pPr>
        <w:tabs>
          <w:tab w:val="left" w:pos="709"/>
          <w:tab w:val="left" w:pos="1276"/>
          <w:tab w:val="left" w:pos="1843"/>
        </w:tabs>
        <w:autoSpaceDE w:val="0"/>
        <w:jc w:val="both"/>
        <w:rPr>
          <w:rFonts w:ascii="Verdana" w:hAnsi="Verdana" w:cs="Arial"/>
          <w:color w:val="000000"/>
          <w:sz w:val="20"/>
          <w:szCs w:val="20"/>
          <w:lang w:val="pt-PT"/>
        </w:rPr>
      </w:pPr>
    </w:p>
    <w:p w:rsidR="00AF155B" w:rsidRPr="008B43C8" w:rsidRDefault="00AF155B" w:rsidP="00AF155B">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AF155B" w:rsidRPr="008B43C8" w:rsidRDefault="00AF155B" w:rsidP="00AF155B">
      <w:pPr>
        <w:widowControl w:val="0"/>
        <w:tabs>
          <w:tab w:val="left" w:pos="709"/>
          <w:tab w:val="left" w:pos="1276"/>
          <w:tab w:val="left" w:pos="1440"/>
          <w:tab w:val="left" w:pos="1843"/>
          <w:tab w:val="left" w:pos="1980"/>
        </w:tabs>
        <w:jc w:val="both"/>
        <w:rPr>
          <w:rFonts w:ascii="Verdana" w:hAnsi="Verdana" w:cs="Tahoma"/>
          <w:sz w:val="20"/>
          <w:szCs w:val="20"/>
        </w:rPr>
      </w:pPr>
    </w:p>
    <w:p w:rsidR="00AF155B" w:rsidRPr="008B43C8" w:rsidRDefault="00AF155B" w:rsidP="00AF155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AF155B" w:rsidRPr="008B43C8" w:rsidRDefault="00AF155B" w:rsidP="00AF155B">
      <w:pPr>
        <w:widowControl w:val="0"/>
        <w:tabs>
          <w:tab w:val="left" w:pos="709"/>
          <w:tab w:val="left" w:pos="1276"/>
        </w:tabs>
        <w:jc w:val="both"/>
        <w:rPr>
          <w:rFonts w:ascii="Verdana" w:hAnsi="Verdana" w:cs="Tahoma"/>
          <w:sz w:val="20"/>
          <w:szCs w:val="20"/>
        </w:rPr>
      </w:pPr>
    </w:p>
    <w:p w:rsidR="00AF155B" w:rsidRPr="008B43C8" w:rsidRDefault="00AF155B" w:rsidP="00AF155B">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AF155B" w:rsidRPr="008B43C8" w:rsidRDefault="00AF155B" w:rsidP="00AF155B">
      <w:pPr>
        <w:widowControl w:val="0"/>
        <w:ind w:left="1843"/>
        <w:jc w:val="both"/>
        <w:rPr>
          <w:rFonts w:ascii="Verdana" w:hAnsi="Verdana" w:cs="Tahoma"/>
          <w:sz w:val="20"/>
          <w:szCs w:val="20"/>
        </w:rPr>
      </w:pPr>
    </w:p>
    <w:p w:rsidR="00AF155B" w:rsidRPr="008B43C8" w:rsidRDefault="00AF155B" w:rsidP="00AF155B">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AF155B" w:rsidRPr="008B43C8" w:rsidRDefault="00AF155B" w:rsidP="00AF155B">
      <w:pPr>
        <w:widowControl w:val="0"/>
        <w:ind w:left="1843"/>
        <w:jc w:val="both"/>
        <w:rPr>
          <w:rFonts w:ascii="Verdana" w:hAnsi="Verdana" w:cs="Tahoma"/>
          <w:sz w:val="20"/>
          <w:szCs w:val="20"/>
        </w:rPr>
      </w:pPr>
    </w:p>
    <w:p w:rsidR="00AF155B" w:rsidRPr="008B43C8" w:rsidRDefault="00AF155B" w:rsidP="00AF155B">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AF155B" w:rsidRPr="008B43C8" w:rsidRDefault="00AF155B" w:rsidP="00AF155B">
      <w:pPr>
        <w:widowControl w:val="0"/>
        <w:ind w:left="1843"/>
        <w:jc w:val="both"/>
        <w:rPr>
          <w:rFonts w:ascii="Verdana" w:hAnsi="Verdana" w:cs="Tahoma"/>
          <w:sz w:val="20"/>
          <w:szCs w:val="20"/>
        </w:rPr>
      </w:pPr>
    </w:p>
    <w:p w:rsidR="00AF155B" w:rsidRPr="008B43C8" w:rsidRDefault="00AF155B" w:rsidP="00AF155B">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AF155B" w:rsidRPr="008B43C8" w:rsidRDefault="00AF155B" w:rsidP="00AF155B">
      <w:pPr>
        <w:widowControl w:val="0"/>
        <w:tabs>
          <w:tab w:val="left" w:pos="1440"/>
          <w:tab w:val="left" w:pos="1980"/>
        </w:tabs>
        <w:ind w:firstLine="720"/>
        <w:jc w:val="both"/>
        <w:rPr>
          <w:rFonts w:ascii="Verdana" w:hAnsi="Verdana" w:cs="Tahoma"/>
          <w:sz w:val="20"/>
          <w:szCs w:val="20"/>
        </w:rPr>
      </w:pPr>
    </w:p>
    <w:p w:rsidR="00AF155B" w:rsidRPr="008B43C8" w:rsidRDefault="00AF155B" w:rsidP="00AF155B">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AF155B" w:rsidRPr="008B43C8" w:rsidRDefault="00AF155B" w:rsidP="00AF155B">
      <w:pPr>
        <w:widowControl w:val="0"/>
        <w:tabs>
          <w:tab w:val="left" w:pos="720"/>
          <w:tab w:val="left" w:pos="1260"/>
          <w:tab w:val="left" w:pos="1800"/>
        </w:tabs>
        <w:jc w:val="both"/>
        <w:rPr>
          <w:rFonts w:ascii="Verdana" w:hAnsi="Verdana" w:cs="Tahoma"/>
          <w:b/>
          <w:sz w:val="19"/>
          <w:szCs w:val="19"/>
        </w:rPr>
      </w:pPr>
    </w:p>
    <w:p w:rsidR="00AF155B" w:rsidRPr="00653575" w:rsidRDefault="00AF155B" w:rsidP="00AF155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AF155B" w:rsidRPr="008B43C8" w:rsidRDefault="00AF155B" w:rsidP="00AF155B">
      <w:pPr>
        <w:widowControl w:val="0"/>
        <w:tabs>
          <w:tab w:val="left" w:pos="1260"/>
          <w:tab w:val="left" w:pos="1843"/>
        </w:tabs>
        <w:ind w:firstLine="709"/>
        <w:jc w:val="both"/>
        <w:rPr>
          <w:rFonts w:ascii="Verdana" w:hAnsi="Verdana" w:cs="Tahoma"/>
          <w:sz w:val="19"/>
          <w:szCs w:val="19"/>
        </w:rPr>
      </w:pPr>
    </w:p>
    <w:p w:rsidR="00AF155B" w:rsidRPr="008B43C8" w:rsidRDefault="00AF155B" w:rsidP="00AF155B">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AF155B" w:rsidRPr="008B43C8" w:rsidRDefault="00AF155B" w:rsidP="00AF155B">
      <w:pPr>
        <w:tabs>
          <w:tab w:val="left" w:pos="1260"/>
          <w:tab w:val="left" w:pos="1843"/>
        </w:tabs>
        <w:ind w:firstLine="709"/>
        <w:jc w:val="both"/>
        <w:rPr>
          <w:rFonts w:ascii="Verdana" w:hAnsi="Verdana" w:cs="Arial"/>
          <w:sz w:val="20"/>
          <w:szCs w:val="20"/>
        </w:rPr>
      </w:pPr>
    </w:p>
    <w:p w:rsidR="00AF155B" w:rsidRPr="008B43C8" w:rsidRDefault="00AF155B" w:rsidP="00AF155B">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AF155B" w:rsidRPr="008B43C8" w:rsidRDefault="00AF155B" w:rsidP="00AF155B">
      <w:pPr>
        <w:tabs>
          <w:tab w:val="left" w:pos="709"/>
          <w:tab w:val="left" w:pos="1276"/>
        </w:tabs>
        <w:jc w:val="both"/>
        <w:rPr>
          <w:rFonts w:ascii="Verdana" w:hAnsi="Verdana" w:cs="Arial"/>
          <w:sz w:val="20"/>
          <w:szCs w:val="20"/>
        </w:rPr>
      </w:pPr>
    </w:p>
    <w:p w:rsidR="00AF155B" w:rsidRPr="008B43C8" w:rsidRDefault="00AF155B" w:rsidP="00AF155B">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AF155B" w:rsidRPr="008B43C8" w:rsidRDefault="00AF155B" w:rsidP="00AF155B">
      <w:pPr>
        <w:overflowPunct w:val="0"/>
        <w:autoSpaceDE w:val="0"/>
        <w:autoSpaceDN w:val="0"/>
        <w:adjustRightInd w:val="0"/>
        <w:ind w:left="1276" w:right="-96"/>
        <w:jc w:val="both"/>
        <w:textAlignment w:val="baseline"/>
        <w:rPr>
          <w:rFonts w:ascii="Verdana" w:hAnsi="Verdana"/>
          <w:sz w:val="20"/>
          <w:szCs w:val="20"/>
        </w:rPr>
      </w:pPr>
    </w:p>
    <w:p w:rsidR="00AF155B" w:rsidRDefault="00AF155B" w:rsidP="00AF155B">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AF155B" w:rsidRPr="008B43C8" w:rsidRDefault="00AF155B" w:rsidP="00AF155B">
      <w:pPr>
        <w:overflowPunct w:val="0"/>
        <w:autoSpaceDE w:val="0"/>
        <w:autoSpaceDN w:val="0"/>
        <w:adjustRightInd w:val="0"/>
        <w:ind w:left="1276" w:right="-96"/>
        <w:jc w:val="both"/>
        <w:textAlignment w:val="baseline"/>
        <w:rPr>
          <w:rFonts w:ascii="Verdana" w:hAnsi="Verdana"/>
          <w:sz w:val="20"/>
          <w:szCs w:val="20"/>
        </w:rPr>
      </w:pPr>
    </w:p>
    <w:p w:rsidR="00AF155B" w:rsidRPr="008B43C8" w:rsidRDefault="00AF155B" w:rsidP="00AF155B">
      <w:pPr>
        <w:overflowPunct w:val="0"/>
        <w:autoSpaceDE w:val="0"/>
        <w:autoSpaceDN w:val="0"/>
        <w:adjustRightInd w:val="0"/>
        <w:ind w:left="1843" w:right="-96"/>
        <w:jc w:val="both"/>
        <w:textAlignment w:val="baseline"/>
        <w:rPr>
          <w:rFonts w:ascii="Verdana" w:hAnsi="Verdana"/>
          <w:sz w:val="20"/>
          <w:szCs w:val="20"/>
        </w:rPr>
      </w:pPr>
    </w:p>
    <w:p w:rsidR="00AF155B" w:rsidRPr="006C441F" w:rsidRDefault="00AF155B" w:rsidP="00AF155B">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lastRenderedPageBreak/>
        <w:t>Prova de regularidade para com a Fazenda Municipal por meio da apresentação de certidão negativa ou positiva com efeito de negativa, relativa aos tributos fiscais, expedida pela Secretaria Municipal sede da licitante;</w:t>
      </w:r>
    </w:p>
    <w:p w:rsidR="00AF155B" w:rsidRPr="006C441F" w:rsidRDefault="00AF155B" w:rsidP="00AF155B">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AF155B" w:rsidRPr="006C441F" w:rsidRDefault="00AF155B" w:rsidP="00AF155B">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AF155B" w:rsidRPr="006C441F" w:rsidRDefault="00AF155B" w:rsidP="00AF155B">
      <w:pPr>
        <w:overflowPunct w:val="0"/>
        <w:autoSpaceDE w:val="0"/>
        <w:autoSpaceDN w:val="0"/>
        <w:adjustRightInd w:val="0"/>
        <w:ind w:left="1843" w:right="-96"/>
        <w:jc w:val="both"/>
        <w:textAlignment w:val="baseline"/>
        <w:rPr>
          <w:rFonts w:ascii="Verdana" w:hAnsi="Verdana"/>
          <w:sz w:val="20"/>
          <w:szCs w:val="20"/>
        </w:rPr>
      </w:pPr>
    </w:p>
    <w:p w:rsidR="00AF155B" w:rsidRPr="006C441F" w:rsidRDefault="00AF155B" w:rsidP="00AF155B">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AF155B" w:rsidRPr="006C441F" w:rsidRDefault="00AF155B" w:rsidP="00AF155B">
      <w:pPr>
        <w:pStyle w:val="PargrafodaLista"/>
        <w:overflowPunct w:val="0"/>
        <w:autoSpaceDE w:val="0"/>
        <w:autoSpaceDN w:val="0"/>
        <w:adjustRightInd w:val="0"/>
        <w:ind w:left="1635" w:right="-96"/>
        <w:jc w:val="both"/>
        <w:textAlignment w:val="baseline"/>
        <w:rPr>
          <w:rFonts w:ascii="Verdana" w:hAnsi="Verdana"/>
          <w:sz w:val="20"/>
          <w:szCs w:val="20"/>
        </w:rPr>
      </w:pPr>
    </w:p>
    <w:p w:rsidR="00AF155B" w:rsidRPr="008B43C8" w:rsidRDefault="00AF155B" w:rsidP="00AF155B">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AF155B" w:rsidRPr="008B43C8" w:rsidRDefault="00AF155B" w:rsidP="00AF155B">
      <w:pPr>
        <w:pStyle w:val="Corpodetexto2"/>
        <w:tabs>
          <w:tab w:val="left" w:pos="709"/>
          <w:tab w:val="left" w:pos="1276"/>
          <w:tab w:val="left" w:pos="1843"/>
        </w:tabs>
        <w:ind w:firstLine="709"/>
        <w:rPr>
          <w:rFonts w:ascii="Verdana" w:hAnsi="Verdana" w:cs="Arial"/>
          <w:sz w:val="20"/>
        </w:rPr>
      </w:pPr>
    </w:p>
    <w:p w:rsidR="00AF155B" w:rsidRPr="008B43C8" w:rsidRDefault="00AF155B" w:rsidP="00AF155B">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AF155B" w:rsidRPr="008B43C8" w:rsidRDefault="00AF155B" w:rsidP="00AF155B">
      <w:pPr>
        <w:tabs>
          <w:tab w:val="left" w:pos="709"/>
          <w:tab w:val="left" w:pos="1276"/>
          <w:tab w:val="left" w:pos="1843"/>
        </w:tabs>
        <w:ind w:firstLine="709"/>
        <w:jc w:val="both"/>
        <w:rPr>
          <w:rFonts w:ascii="Verdana" w:hAnsi="Verdana" w:cs="Arial"/>
          <w:bCs/>
          <w:snapToGrid w:val="0"/>
          <w:sz w:val="20"/>
          <w:szCs w:val="20"/>
        </w:rPr>
      </w:pPr>
    </w:p>
    <w:p w:rsidR="00AF155B" w:rsidRPr="008B43C8" w:rsidRDefault="00AF155B" w:rsidP="00AF155B">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AF155B" w:rsidRPr="008B43C8" w:rsidRDefault="00AF155B" w:rsidP="00AF155B">
      <w:pPr>
        <w:tabs>
          <w:tab w:val="left" w:pos="709"/>
          <w:tab w:val="left" w:pos="1276"/>
          <w:tab w:val="left" w:pos="1843"/>
        </w:tabs>
        <w:ind w:firstLine="709"/>
        <w:jc w:val="both"/>
        <w:rPr>
          <w:rFonts w:ascii="Verdana" w:hAnsi="Verdana" w:cs="Arial"/>
          <w:sz w:val="20"/>
          <w:szCs w:val="20"/>
        </w:rPr>
      </w:pPr>
    </w:p>
    <w:p w:rsidR="00AF155B" w:rsidRPr="008B43C8" w:rsidRDefault="00AF155B" w:rsidP="00AF155B">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AF155B" w:rsidRPr="008B43C8" w:rsidRDefault="00AF155B" w:rsidP="00AF155B">
      <w:pPr>
        <w:tabs>
          <w:tab w:val="left" w:pos="709"/>
          <w:tab w:val="left" w:pos="1276"/>
          <w:tab w:val="left" w:pos="1843"/>
        </w:tabs>
        <w:ind w:firstLine="709"/>
        <w:jc w:val="both"/>
        <w:rPr>
          <w:rFonts w:ascii="Verdana" w:hAnsi="Verdana" w:cs="Arial"/>
          <w:sz w:val="20"/>
          <w:szCs w:val="20"/>
        </w:rPr>
      </w:pPr>
    </w:p>
    <w:p w:rsidR="00AF155B" w:rsidRPr="008B43C8" w:rsidRDefault="00AF155B" w:rsidP="00AF155B">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AF155B" w:rsidRPr="008B43C8" w:rsidRDefault="00AF155B" w:rsidP="00AF155B">
      <w:pPr>
        <w:widowControl w:val="0"/>
        <w:tabs>
          <w:tab w:val="left" w:pos="709"/>
          <w:tab w:val="left" w:pos="1276"/>
          <w:tab w:val="left" w:pos="1843"/>
        </w:tabs>
        <w:ind w:firstLine="709"/>
        <w:jc w:val="both"/>
        <w:rPr>
          <w:rFonts w:ascii="Verdana" w:hAnsi="Verdana" w:cs="Tahoma"/>
          <w:sz w:val="20"/>
          <w:szCs w:val="20"/>
        </w:rPr>
      </w:pPr>
    </w:p>
    <w:p w:rsidR="00AF155B" w:rsidRPr="008B43C8" w:rsidRDefault="00AF155B" w:rsidP="00AF155B">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AF155B" w:rsidRPr="008B43C8" w:rsidRDefault="00AF155B" w:rsidP="00AF155B">
      <w:pPr>
        <w:tabs>
          <w:tab w:val="left" w:pos="709"/>
          <w:tab w:val="left" w:pos="1276"/>
          <w:tab w:val="left" w:pos="1843"/>
        </w:tabs>
        <w:ind w:firstLine="709"/>
        <w:jc w:val="both"/>
        <w:rPr>
          <w:rFonts w:ascii="Verdana" w:hAnsi="Verdana"/>
          <w:bCs/>
          <w:sz w:val="20"/>
          <w:szCs w:val="20"/>
        </w:rPr>
      </w:pPr>
    </w:p>
    <w:p w:rsidR="00AF155B" w:rsidRPr="008B43C8" w:rsidRDefault="00AF155B" w:rsidP="00AF155B">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AF155B" w:rsidRPr="008B43C8" w:rsidRDefault="00AF155B" w:rsidP="00AF155B">
      <w:pPr>
        <w:tabs>
          <w:tab w:val="left" w:pos="709"/>
          <w:tab w:val="left" w:pos="1276"/>
          <w:tab w:val="left" w:pos="1843"/>
        </w:tabs>
        <w:ind w:firstLine="709"/>
        <w:jc w:val="both"/>
        <w:rPr>
          <w:rFonts w:ascii="Verdana" w:hAnsi="Verdana"/>
          <w:sz w:val="20"/>
          <w:szCs w:val="20"/>
        </w:rPr>
      </w:pPr>
    </w:p>
    <w:p w:rsidR="00AF155B" w:rsidRPr="008B43C8" w:rsidRDefault="00AF155B" w:rsidP="00AF155B">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AF155B" w:rsidRPr="008B43C8" w:rsidRDefault="00AF155B" w:rsidP="00AF155B">
      <w:pPr>
        <w:tabs>
          <w:tab w:val="left" w:pos="709"/>
          <w:tab w:val="left" w:pos="1276"/>
        </w:tabs>
        <w:jc w:val="both"/>
        <w:rPr>
          <w:rFonts w:ascii="Verdana" w:hAnsi="Verdana"/>
          <w:sz w:val="20"/>
          <w:szCs w:val="20"/>
        </w:rPr>
      </w:pPr>
    </w:p>
    <w:p w:rsidR="00AF155B" w:rsidRPr="008B43C8" w:rsidRDefault="00AF155B" w:rsidP="00AF155B">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AF155B" w:rsidRPr="008B43C8" w:rsidRDefault="00AF155B" w:rsidP="00AF155B">
      <w:pPr>
        <w:tabs>
          <w:tab w:val="left" w:pos="1276"/>
          <w:tab w:val="left" w:pos="1843"/>
        </w:tabs>
        <w:ind w:firstLine="709"/>
        <w:jc w:val="both"/>
        <w:rPr>
          <w:rFonts w:ascii="Verdana" w:hAnsi="Verdana"/>
          <w:sz w:val="20"/>
          <w:szCs w:val="20"/>
        </w:rPr>
      </w:pPr>
    </w:p>
    <w:p w:rsidR="00AF155B" w:rsidRPr="008B43C8" w:rsidRDefault="00AF155B" w:rsidP="00AF155B">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AF155B" w:rsidRPr="008B43C8" w:rsidRDefault="00AF155B" w:rsidP="00AF155B">
      <w:pPr>
        <w:tabs>
          <w:tab w:val="left" w:pos="1276"/>
          <w:tab w:val="left" w:pos="1843"/>
        </w:tabs>
        <w:ind w:firstLine="709"/>
        <w:jc w:val="both"/>
        <w:rPr>
          <w:rFonts w:ascii="Verdana" w:hAnsi="Verdana"/>
          <w:sz w:val="20"/>
          <w:szCs w:val="20"/>
        </w:rPr>
      </w:pPr>
    </w:p>
    <w:p w:rsidR="00AF155B" w:rsidRPr="008B43C8" w:rsidRDefault="00AF155B" w:rsidP="00AF155B">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AF155B" w:rsidRPr="008B43C8" w:rsidRDefault="00AF155B" w:rsidP="00AF155B">
      <w:pPr>
        <w:tabs>
          <w:tab w:val="left" w:pos="1276"/>
          <w:tab w:val="left" w:pos="1843"/>
        </w:tabs>
        <w:ind w:firstLine="709"/>
        <w:jc w:val="both"/>
        <w:rPr>
          <w:rFonts w:ascii="Verdana" w:hAnsi="Verdana"/>
          <w:sz w:val="20"/>
          <w:szCs w:val="20"/>
        </w:rPr>
      </w:pPr>
    </w:p>
    <w:p w:rsidR="00AF155B" w:rsidRPr="008B43C8" w:rsidRDefault="00AF155B" w:rsidP="00AF155B">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AF155B" w:rsidRPr="008B43C8" w:rsidRDefault="00AF155B" w:rsidP="00AF155B">
      <w:pPr>
        <w:tabs>
          <w:tab w:val="left" w:pos="1276"/>
          <w:tab w:val="left" w:pos="1843"/>
        </w:tabs>
        <w:ind w:firstLine="709"/>
        <w:jc w:val="both"/>
        <w:rPr>
          <w:rFonts w:ascii="Verdana" w:hAnsi="Verdana"/>
          <w:sz w:val="20"/>
          <w:szCs w:val="20"/>
        </w:rPr>
      </w:pPr>
    </w:p>
    <w:p w:rsidR="00AF155B" w:rsidRPr="008B43C8" w:rsidRDefault="00AF155B" w:rsidP="00AF155B">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AF155B" w:rsidRPr="008B43C8" w:rsidRDefault="00AF155B" w:rsidP="00AF155B">
      <w:pPr>
        <w:tabs>
          <w:tab w:val="left" w:pos="1276"/>
          <w:tab w:val="left" w:pos="1843"/>
        </w:tabs>
        <w:ind w:firstLine="709"/>
        <w:jc w:val="both"/>
        <w:rPr>
          <w:rFonts w:ascii="Verdana" w:hAnsi="Verdana"/>
          <w:b/>
          <w:bCs/>
          <w:sz w:val="20"/>
          <w:szCs w:val="20"/>
        </w:rPr>
      </w:pPr>
    </w:p>
    <w:p w:rsidR="00AF155B" w:rsidRPr="008B43C8" w:rsidRDefault="00AF155B" w:rsidP="00AF155B">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AF155B" w:rsidRPr="008B43C8" w:rsidRDefault="00AF155B" w:rsidP="00AF155B">
      <w:pPr>
        <w:tabs>
          <w:tab w:val="left" w:pos="1276"/>
          <w:tab w:val="left" w:pos="1843"/>
        </w:tabs>
        <w:ind w:firstLine="709"/>
        <w:jc w:val="both"/>
        <w:rPr>
          <w:rFonts w:ascii="Verdana" w:hAnsi="Verdana"/>
          <w:color w:val="FF0000"/>
          <w:sz w:val="20"/>
          <w:szCs w:val="20"/>
        </w:rPr>
      </w:pPr>
    </w:p>
    <w:p w:rsidR="00AF155B" w:rsidRPr="008B43C8" w:rsidRDefault="00AF155B" w:rsidP="00AF155B">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AF155B" w:rsidRPr="008B43C8" w:rsidRDefault="00AF155B" w:rsidP="00AF155B">
      <w:pPr>
        <w:tabs>
          <w:tab w:val="left" w:pos="1276"/>
          <w:tab w:val="left" w:pos="1843"/>
        </w:tabs>
        <w:ind w:firstLine="709"/>
        <w:jc w:val="both"/>
        <w:rPr>
          <w:rFonts w:ascii="Verdana" w:hAnsi="Verdana"/>
          <w:sz w:val="20"/>
          <w:szCs w:val="20"/>
        </w:rPr>
      </w:pPr>
    </w:p>
    <w:p w:rsidR="00AF155B" w:rsidRPr="008B43C8" w:rsidRDefault="00AF155B" w:rsidP="00AF155B">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AF155B" w:rsidRPr="008B43C8" w:rsidRDefault="00AF155B" w:rsidP="00AF155B">
      <w:pPr>
        <w:tabs>
          <w:tab w:val="left" w:pos="1276"/>
          <w:tab w:val="left" w:pos="1843"/>
        </w:tabs>
        <w:ind w:firstLine="709"/>
        <w:jc w:val="both"/>
        <w:rPr>
          <w:rFonts w:ascii="Verdana" w:hAnsi="Verdana"/>
          <w:sz w:val="20"/>
          <w:szCs w:val="20"/>
        </w:rPr>
      </w:pPr>
    </w:p>
    <w:p w:rsidR="00AF155B" w:rsidRDefault="00AF155B" w:rsidP="00AF155B">
      <w:pPr>
        <w:tabs>
          <w:tab w:val="left" w:pos="1276"/>
          <w:tab w:val="left" w:pos="1843"/>
        </w:tabs>
        <w:ind w:firstLine="709"/>
        <w:jc w:val="both"/>
        <w:rPr>
          <w:rFonts w:ascii="Verdana" w:hAnsi="Verdana"/>
          <w:sz w:val="20"/>
          <w:szCs w:val="20"/>
        </w:rPr>
      </w:pPr>
      <w:r w:rsidRPr="008B43C8">
        <w:rPr>
          <w:rFonts w:ascii="Verdana" w:hAnsi="Verdana"/>
          <w:sz w:val="20"/>
          <w:szCs w:val="20"/>
        </w:rPr>
        <w:lastRenderedPageBreak/>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AF155B" w:rsidRPr="008B43C8" w:rsidRDefault="00AF155B" w:rsidP="00AF155B">
      <w:pPr>
        <w:tabs>
          <w:tab w:val="left" w:pos="1276"/>
          <w:tab w:val="left" w:pos="1843"/>
        </w:tabs>
        <w:ind w:firstLine="709"/>
        <w:jc w:val="both"/>
        <w:rPr>
          <w:rFonts w:ascii="Verdana" w:hAnsi="Verdana"/>
          <w:sz w:val="20"/>
          <w:szCs w:val="20"/>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653575" w:rsidRDefault="00AF155B" w:rsidP="00AF155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653575" w:rsidRDefault="00AF155B" w:rsidP="00AF155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653575" w:rsidRDefault="00AF155B" w:rsidP="00AF155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653575" w:rsidRDefault="00AF155B" w:rsidP="00AF155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653575" w:rsidRDefault="00AF155B" w:rsidP="00AF155B">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lastRenderedPageBreak/>
        <w:t>CLÁUSULA DÉCIMA – DO REAJUSTE</w:t>
      </w:r>
    </w:p>
    <w:p w:rsidR="00AF155B" w:rsidRPr="008B43C8" w:rsidRDefault="00AF155B" w:rsidP="00AF155B">
      <w:pPr>
        <w:tabs>
          <w:tab w:val="left" w:pos="709"/>
          <w:tab w:val="left" w:pos="1276"/>
        </w:tabs>
        <w:ind w:right="-1"/>
        <w:jc w:val="both"/>
        <w:rPr>
          <w:rFonts w:ascii="Verdana" w:hAnsi="Verdana" w:cs="Arial"/>
          <w:sz w:val="16"/>
          <w:szCs w:val="16"/>
        </w:rPr>
      </w:pPr>
    </w:p>
    <w:p w:rsidR="00AF155B" w:rsidRPr="008B43C8" w:rsidRDefault="00AF155B" w:rsidP="00AF155B">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AF155B" w:rsidRPr="008B43C8" w:rsidRDefault="00AF155B" w:rsidP="00AF155B">
      <w:pPr>
        <w:tabs>
          <w:tab w:val="left" w:pos="1276"/>
          <w:tab w:val="left" w:pos="1843"/>
        </w:tabs>
        <w:ind w:right="-1" w:firstLine="709"/>
        <w:jc w:val="both"/>
        <w:rPr>
          <w:rFonts w:ascii="Verdana" w:hAnsi="Verdana" w:cs="Arial"/>
          <w:sz w:val="16"/>
          <w:szCs w:val="16"/>
        </w:rPr>
      </w:pPr>
    </w:p>
    <w:p w:rsidR="00AF155B" w:rsidRPr="00653575" w:rsidRDefault="00AF155B" w:rsidP="00AF155B">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653575" w:rsidRDefault="00AF155B" w:rsidP="00AF155B">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AF155B" w:rsidRPr="008B43C8" w:rsidRDefault="00AF155B" w:rsidP="00AF155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AF155B" w:rsidRPr="008B43C8" w:rsidRDefault="00AF155B" w:rsidP="00AF155B">
      <w:pPr>
        <w:widowControl w:val="0"/>
        <w:tabs>
          <w:tab w:val="left" w:pos="720"/>
        </w:tabs>
        <w:jc w:val="both"/>
        <w:rPr>
          <w:rFonts w:ascii="Verdana" w:hAnsi="Verdana" w:cs="Tahoma"/>
          <w:sz w:val="19"/>
          <w:szCs w:val="19"/>
        </w:rPr>
      </w:pPr>
    </w:p>
    <w:p w:rsidR="00AF155B" w:rsidRDefault="00AF155B" w:rsidP="00AF155B">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AF155B" w:rsidRPr="008B43C8" w:rsidRDefault="00AF155B" w:rsidP="00AF155B">
      <w:pPr>
        <w:widowControl w:val="0"/>
        <w:tabs>
          <w:tab w:val="left" w:pos="720"/>
        </w:tabs>
        <w:jc w:val="both"/>
        <w:rPr>
          <w:rFonts w:ascii="Verdana" w:hAnsi="Verdana" w:cs="Tahoma"/>
          <w:sz w:val="19"/>
          <w:szCs w:val="19"/>
        </w:rPr>
      </w:pPr>
    </w:p>
    <w:p w:rsidR="00AF155B" w:rsidRPr="008B43C8" w:rsidRDefault="00AF155B" w:rsidP="00AF155B">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AF155B" w:rsidRPr="008B43C8" w:rsidRDefault="00AF155B" w:rsidP="00AF155B">
      <w:pPr>
        <w:widowControl w:val="0"/>
        <w:tabs>
          <w:tab w:val="left" w:pos="720"/>
        </w:tabs>
        <w:jc w:val="both"/>
        <w:rPr>
          <w:rFonts w:ascii="Verdana" w:hAnsi="Verdana" w:cs="Tahoma"/>
          <w:sz w:val="19"/>
          <w:szCs w:val="19"/>
        </w:rPr>
      </w:pPr>
    </w:p>
    <w:p w:rsidR="00AF155B" w:rsidRPr="008B43C8" w:rsidRDefault="00AF155B" w:rsidP="00AF155B">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AF155B" w:rsidRPr="008B43C8" w:rsidRDefault="00AF155B" w:rsidP="00AF155B">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AF155B" w:rsidRPr="008B43C8" w:rsidRDefault="00AF155B" w:rsidP="00AF155B">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AF155B" w:rsidRPr="003A19E1" w:rsidRDefault="00AF155B" w:rsidP="00AF155B"/>
    <w:p w:rsidR="00AF155B" w:rsidRDefault="00AF155B" w:rsidP="00AF155B"/>
    <w:p w:rsidR="00AF155B" w:rsidRDefault="00AF155B" w:rsidP="00AF155B"/>
    <w:p w:rsidR="00AF155B" w:rsidRDefault="00AF155B" w:rsidP="00AF155B"/>
    <w:p w:rsidR="00730F2D" w:rsidRDefault="00730F2D"/>
    <w:sectPr w:rsidR="00730F2D" w:rsidSect="00AF155B">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73B" w:rsidRDefault="00EA073B">
      <w:r>
        <w:separator/>
      </w:r>
    </w:p>
  </w:endnote>
  <w:endnote w:type="continuationSeparator" w:id="0">
    <w:p w:rsidR="00EA073B" w:rsidRDefault="00EA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3B" w:rsidRPr="007B2033" w:rsidRDefault="00EA073B" w:rsidP="00AF155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9E582B1" wp14:editId="04D3A0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F5B00"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A073B" w:rsidRPr="007B2033" w:rsidRDefault="00EA073B" w:rsidP="00AF155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73B" w:rsidRDefault="00EA073B">
      <w:r>
        <w:separator/>
      </w:r>
    </w:p>
  </w:footnote>
  <w:footnote w:type="continuationSeparator" w:id="0">
    <w:p w:rsidR="00EA073B" w:rsidRDefault="00EA07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3B" w:rsidRPr="00A47371" w:rsidRDefault="00EA073B" w:rsidP="00AF155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FD21450" wp14:editId="19623D99">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A073B" w:rsidRPr="00A47371" w:rsidRDefault="00EA073B" w:rsidP="00AF155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A073B" w:rsidRDefault="00EA073B" w:rsidP="00AF155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A073B" w:rsidRDefault="00EA073B" w:rsidP="00AF155B">
    <w:pPr>
      <w:pStyle w:val="Cabealho"/>
      <w:tabs>
        <w:tab w:val="clear" w:pos="4252"/>
        <w:tab w:val="clear" w:pos="8504"/>
      </w:tabs>
      <w:ind w:firstLine="1026"/>
      <w:rPr>
        <w:rFonts w:ascii="Verdana" w:hAnsi="Verdana" w:cs="Arial"/>
        <w:sz w:val="2"/>
        <w:szCs w:val="2"/>
      </w:rPr>
    </w:pPr>
  </w:p>
  <w:p w:rsidR="00EA073B" w:rsidRDefault="00EA073B" w:rsidP="00AF155B">
    <w:pPr>
      <w:pStyle w:val="Cabealho"/>
      <w:tabs>
        <w:tab w:val="clear" w:pos="4252"/>
        <w:tab w:val="clear" w:pos="8504"/>
        <w:tab w:val="left" w:pos="7890"/>
      </w:tabs>
      <w:rPr>
        <w:rFonts w:ascii="Verdana" w:hAnsi="Verdana" w:cs="Arial"/>
        <w:sz w:val="2"/>
        <w:szCs w:val="2"/>
      </w:rPr>
    </w:pPr>
  </w:p>
  <w:p w:rsidR="00EA073B" w:rsidRDefault="00EA073B" w:rsidP="00AF155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68E1C5B6" wp14:editId="386ABA9F">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A073B" w:rsidRPr="009027E7" w:rsidRDefault="00EA073B" w:rsidP="00AF155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1C5B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AF155B" w:rsidRPr="009027E7" w:rsidRDefault="00AF155B" w:rsidP="00AF155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A073B" w:rsidRPr="00F46F6A" w:rsidRDefault="00EA073B" w:rsidP="00AF155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718647FD" wp14:editId="4784BA2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D9AA1"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A073B" w:rsidRPr="00957509" w:rsidRDefault="00EA073B" w:rsidP="00AF155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4C2E"/>
    <w:multiLevelType w:val="hybridMultilevel"/>
    <w:tmpl w:val="B31E1E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 w15:restartNumberingAfterBreak="0">
    <w:nsid w:val="10DE37E9"/>
    <w:multiLevelType w:val="hybridMultilevel"/>
    <w:tmpl w:val="3EC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FE43B1"/>
    <w:multiLevelType w:val="multilevel"/>
    <w:tmpl w:val="E838599C"/>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b/>
        <w:bCs/>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4" w15:restartNumberingAfterBreak="0">
    <w:nsid w:val="1E32273B"/>
    <w:multiLevelType w:val="hybridMultilevel"/>
    <w:tmpl w:val="4D4EFD92"/>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0334788"/>
    <w:multiLevelType w:val="multilevel"/>
    <w:tmpl w:val="DC8C6E8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23817CA"/>
    <w:multiLevelType w:val="hybridMultilevel"/>
    <w:tmpl w:val="B31E1E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5FF5226"/>
    <w:multiLevelType w:val="hybridMultilevel"/>
    <w:tmpl w:val="288E3884"/>
    <w:lvl w:ilvl="0" w:tplc="128836C8">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0" w15:restartNumberingAfterBreak="0">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1"/>
  </w:num>
  <w:num w:numId="2">
    <w:abstractNumId w:val="11"/>
  </w:num>
  <w:num w:numId="3">
    <w:abstractNumId w:val="5"/>
  </w:num>
  <w:num w:numId="4">
    <w:abstractNumId w:val="8"/>
  </w:num>
  <w:num w:numId="5">
    <w:abstractNumId w:val="9"/>
  </w:num>
  <w:num w:numId="6">
    <w:abstractNumId w:val="3"/>
  </w:num>
  <w:num w:numId="7">
    <w:abstractNumId w:val="2"/>
  </w:num>
  <w:num w:numId="8">
    <w:abstractNumId w:val="10"/>
  </w:num>
  <w:num w:numId="9">
    <w:abstractNumId w:val="4"/>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5B"/>
    <w:rsid w:val="004475D2"/>
    <w:rsid w:val="006035B1"/>
    <w:rsid w:val="00730F2D"/>
    <w:rsid w:val="00AF155B"/>
    <w:rsid w:val="00E90A1A"/>
    <w:rsid w:val="00EA073B"/>
    <w:rsid w:val="00EB03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9538"/>
  <w15:chartTrackingRefBased/>
  <w15:docId w15:val="{92C281AB-2275-4D49-A330-21314413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55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AF155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AF155B"/>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AF155B"/>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55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AF155B"/>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AF155B"/>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AF155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AF155B"/>
    <w:rPr>
      <w:rFonts w:ascii="Times New Roman" w:eastAsia="MS Mincho" w:hAnsi="Times New Roman" w:cs="Times New Roman"/>
      <w:sz w:val="24"/>
      <w:szCs w:val="24"/>
      <w:lang w:eastAsia="pt-BR"/>
    </w:rPr>
  </w:style>
  <w:style w:type="paragraph" w:styleId="Rodap">
    <w:name w:val="footer"/>
    <w:basedOn w:val="Normal"/>
    <w:link w:val="RodapChar"/>
    <w:rsid w:val="00AF155B"/>
    <w:pPr>
      <w:tabs>
        <w:tab w:val="center" w:pos="4252"/>
        <w:tab w:val="right" w:pos="8504"/>
      </w:tabs>
    </w:pPr>
  </w:style>
  <w:style w:type="character" w:customStyle="1" w:styleId="RodapChar">
    <w:name w:val="Rodapé Char"/>
    <w:basedOn w:val="Fontepargpadro"/>
    <w:link w:val="Rodap"/>
    <w:rsid w:val="00AF155B"/>
    <w:rPr>
      <w:rFonts w:ascii="Times New Roman" w:eastAsia="MS Mincho" w:hAnsi="Times New Roman" w:cs="Times New Roman"/>
      <w:sz w:val="24"/>
      <w:szCs w:val="24"/>
      <w:lang w:eastAsia="pt-BR"/>
    </w:rPr>
  </w:style>
  <w:style w:type="character" w:styleId="Hyperlink">
    <w:name w:val="Hyperlink"/>
    <w:uiPriority w:val="99"/>
    <w:rsid w:val="00AF155B"/>
    <w:rPr>
      <w:color w:val="0000FF"/>
      <w:u w:val="single"/>
    </w:rPr>
  </w:style>
  <w:style w:type="character" w:customStyle="1" w:styleId="TextodebaloChar">
    <w:name w:val="Texto de balão Char"/>
    <w:basedOn w:val="Fontepargpadro"/>
    <w:link w:val="Textodebalo"/>
    <w:semiHidden/>
    <w:rsid w:val="00AF155B"/>
    <w:rPr>
      <w:rFonts w:ascii="Tahoma" w:eastAsia="MS Mincho" w:hAnsi="Tahoma" w:cs="Tahoma"/>
      <w:sz w:val="16"/>
      <w:szCs w:val="16"/>
      <w:lang w:eastAsia="pt-BR"/>
    </w:rPr>
  </w:style>
  <w:style w:type="paragraph" w:styleId="Textodebalo">
    <w:name w:val="Balloon Text"/>
    <w:basedOn w:val="Normal"/>
    <w:link w:val="TextodebaloChar"/>
    <w:semiHidden/>
    <w:rsid w:val="00AF155B"/>
    <w:rPr>
      <w:rFonts w:ascii="Tahoma" w:hAnsi="Tahoma" w:cs="Tahoma"/>
      <w:sz w:val="16"/>
      <w:szCs w:val="16"/>
    </w:rPr>
  </w:style>
  <w:style w:type="character" w:customStyle="1" w:styleId="TextodebaloChar1">
    <w:name w:val="Texto de balão Char1"/>
    <w:basedOn w:val="Fontepargpadro"/>
    <w:uiPriority w:val="99"/>
    <w:semiHidden/>
    <w:rsid w:val="00AF155B"/>
    <w:rPr>
      <w:rFonts w:ascii="Segoe UI" w:eastAsia="MS Mincho" w:hAnsi="Segoe UI" w:cs="Segoe UI"/>
      <w:sz w:val="18"/>
      <w:szCs w:val="18"/>
      <w:lang w:eastAsia="pt-BR"/>
    </w:rPr>
  </w:style>
  <w:style w:type="paragraph" w:styleId="Corpodetexto2">
    <w:name w:val="Body Text 2"/>
    <w:basedOn w:val="Normal"/>
    <w:link w:val="Corpodetexto2Char"/>
    <w:rsid w:val="00AF155B"/>
    <w:pPr>
      <w:jc w:val="both"/>
    </w:pPr>
    <w:rPr>
      <w:rFonts w:ascii="Arial" w:hAnsi="Arial"/>
      <w:snapToGrid w:val="0"/>
      <w:sz w:val="22"/>
      <w:szCs w:val="20"/>
    </w:rPr>
  </w:style>
  <w:style w:type="character" w:customStyle="1" w:styleId="Corpodetexto2Char">
    <w:name w:val="Corpo de texto 2 Char"/>
    <w:basedOn w:val="Fontepargpadro"/>
    <w:link w:val="Corpodetexto2"/>
    <w:rsid w:val="00AF155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AF155B"/>
    <w:pPr>
      <w:spacing w:after="120"/>
      <w:ind w:left="283"/>
    </w:pPr>
  </w:style>
  <w:style w:type="character" w:customStyle="1" w:styleId="RecuodecorpodetextoChar">
    <w:name w:val="Recuo de corpo de texto Char"/>
    <w:basedOn w:val="Fontepargpadro"/>
    <w:link w:val="Recuodecorpodetexto"/>
    <w:rsid w:val="00AF155B"/>
    <w:rPr>
      <w:rFonts w:ascii="Times New Roman" w:eastAsia="MS Mincho" w:hAnsi="Times New Roman" w:cs="Times New Roman"/>
      <w:sz w:val="24"/>
      <w:szCs w:val="24"/>
      <w:lang w:eastAsia="pt-BR"/>
    </w:rPr>
  </w:style>
  <w:style w:type="paragraph" w:styleId="Corpodetexto3">
    <w:name w:val="Body Text 3"/>
    <w:basedOn w:val="Normal"/>
    <w:link w:val="Corpodetexto3Char"/>
    <w:rsid w:val="00AF155B"/>
    <w:pPr>
      <w:spacing w:after="120"/>
    </w:pPr>
    <w:rPr>
      <w:rFonts w:eastAsia="Times New Roman"/>
      <w:sz w:val="16"/>
      <w:szCs w:val="16"/>
    </w:rPr>
  </w:style>
  <w:style w:type="character" w:customStyle="1" w:styleId="Corpodetexto3Char">
    <w:name w:val="Corpo de texto 3 Char"/>
    <w:basedOn w:val="Fontepargpadro"/>
    <w:link w:val="Corpodetexto3"/>
    <w:rsid w:val="00AF155B"/>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AF155B"/>
    <w:pPr>
      <w:spacing w:after="120"/>
    </w:pPr>
  </w:style>
  <w:style w:type="character" w:customStyle="1" w:styleId="CorpodetextoChar">
    <w:name w:val="Corpo de texto Char"/>
    <w:basedOn w:val="Fontepargpadro"/>
    <w:link w:val="Corpodetexto"/>
    <w:rsid w:val="00AF155B"/>
    <w:rPr>
      <w:rFonts w:ascii="Times New Roman" w:eastAsia="MS Mincho" w:hAnsi="Times New Roman" w:cs="Times New Roman"/>
      <w:sz w:val="24"/>
      <w:szCs w:val="24"/>
      <w:lang w:eastAsia="pt-BR"/>
    </w:rPr>
  </w:style>
  <w:style w:type="paragraph" w:customStyle="1" w:styleId="ecxmsonormal">
    <w:name w:val="ecxmsonormal"/>
    <w:basedOn w:val="Normal"/>
    <w:rsid w:val="00AF155B"/>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AF155B"/>
    <w:pPr>
      <w:ind w:left="708"/>
    </w:pPr>
    <w:rPr>
      <w:rFonts w:eastAsia="Times New Roman"/>
    </w:rPr>
  </w:style>
  <w:style w:type="character" w:customStyle="1" w:styleId="PargrafodaListaChar">
    <w:name w:val="Parágrafo da Lista Char"/>
    <w:link w:val="PargrafodaLista"/>
    <w:uiPriority w:val="34"/>
    <w:locked/>
    <w:rsid w:val="00AF155B"/>
    <w:rPr>
      <w:rFonts w:ascii="Times New Roman" w:eastAsia="Times New Roman" w:hAnsi="Times New Roman" w:cs="Times New Roman"/>
      <w:sz w:val="24"/>
      <w:szCs w:val="24"/>
      <w:lang w:eastAsia="pt-BR"/>
    </w:rPr>
  </w:style>
  <w:style w:type="paragraph" w:styleId="NormalWeb">
    <w:name w:val="Normal (Web)"/>
    <w:basedOn w:val="Normal"/>
    <w:rsid w:val="00AF155B"/>
    <w:pPr>
      <w:spacing w:before="100" w:beforeAutospacing="1" w:after="100" w:afterAutospacing="1"/>
    </w:pPr>
    <w:rPr>
      <w:rFonts w:eastAsia="Times New Roman"/>
    </w:rPr>
  </w:style>
  <w:style w:type="character" w:styleId="HiperlinkVisitado">
    <w:name w:val="FollowedHyperlink"/>
    <w:uiPriority w:val="99"/>
    <w:unhideWhenUsed/>
    <w:rsid w:val="00AF155B"/>
    <w:rPr>
      <w:color w:val="800080"/>
      <w:u w:val="single"/>
    </w:rPr>
  </w:style>
  <w:style w:type="paragraph" w:customStyle="1" w:styleId="msonormal0">
    <w:name w:val="msonormal"/>
    <w:basedOn w:val="Normal"/>
    <w:rsid w:val="00AF155B"/>
    <w:pPr>
      <w:spacing w:before="100" w:beforeAutospacing="1" w:after="100" w:afterAutospacing="1"/>
    </w:pPr>
    <w:rPr>
      <w:rFonts w:eastAsia="Times New Roman"/>
    </w:rPr>
  </w:style>
  <w:style w:type="paragraph" w:customStyle="1" w:styleId="xl65">
    <w:name w:val="xl65"/>
    <w:basedOn w:val="Normal"/>
    <w:rsid w:val="00AF155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AF155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AF155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AF155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AF155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AF155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AF155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AF155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AF155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AF155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AF155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AF155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AF155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AF155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AF155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AF155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AF155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AF155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AF155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AF155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AF155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AF155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AF155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AF155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AF155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AF155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AF155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AF155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AF155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AF155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AF155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AF155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AF155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AF155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AF155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AF155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AF155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AF15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AF15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AF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6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35</Pages>
  <Words>14455</Words>
  <Characters>78060</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cp:revision>
  <dcterms:created xsi:type="dcterms:W3CDTF">2023-05-29T15:16:00Z</dcterms:created>
  <dcterms:modified xsi:type="dcterms:W3CDTF">2023-05-30T12:29:00Z</dcterms:modified>
</cp:coreProperties>
</file>