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CC" w:rsidRPr="00AD31CC" w:rsidRDefault="00AD31CC" w:rsidP="00AD31CC">
      <w:pPr>
        <w:pStyle w:val="Ttulo6"/>
        <w:ind w:right="2550"/>
        <w:jc w:val="both"/>
        <w:rPr>
          <w:sz w:val="20"/>
        </w:rPr>
      </w:pPr>
      <w:bookmarkStart w:id="0" w:name="_GoBack"/>
      <w:r w:rsidRPr="00AD31CC">
        <w:rPr>
          <w:sz w:val="20"/>
        </w:rPr>
        <w:t>AVISO DE ALTERAÇÃO</w:t>
      </w:r>
    </w:p>
    <w:p w:rsidR="00AD31CC" w:rsidRPr="00AD31CC" w:rsidRDefault="00AD31CC" w:rsidP="00AD31CC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AD31CC">
        <w:rPr>
          <w:b/>
          <w:bCs/>
          <w:sz w:val="20"/>
          <w:szCs w:val="20"/>
        </w:rPr>
        <w:t xml:space="preserve">PREGÃO (PRESENCIAL) Nº </w:t>
      </w:r>
      <w:r w:rsidRPr="00AD31CC">
        <w:rPr>
          <w:bCs/>
          <w:sz w:val="20"/>
          <w:szCs w:val="20"/>
        </w:rPr>
        <w:t>035/2024</w:t>
      </w:r>
    </w:p>
    <w:p w:rsidR="00AD31CC" w:rsidRPr="00AD31CC" w:rsidRDefault="00AD31CC" w:rsidP="00AD31CC">
      <w:pPr>
        <w:tabs>
          <w:tab w:val="left" w:pos="2268"/>
        </w:tabs>
        <w:ind w:right="2550"/>
        <w:jc w:val="both"/>
        <w:rPr>
          <w:bCs/>
          <w:sz w:val="20"/>
          <w:szCs w:val="20"/>
        </w:rPr>
      </w:pPr>
      <w:r w:rsidRPr="00AD31CC">
        <w:rPr>
          <w:b/>
          <w:bCs/>
          <w:sz w:val="20"/>
          <w:szCs w:val="20"/>
        </w:rPr>
        <w:t xml:space="preserve">PROCESSO Nº </w:t>
      </w:r>
      <w:r w:rsidRPr="00AD31CC">
        <w:rPr>
          <w:bCs/>
          <w:sz w:val="20"/>
          <w:szCs w:val="20"/>
        </w:rPr>
        <w:t>080/2024</w:t>
      </w:r>
    </w:p>
    <w:p w:rsidR="00AD31CC" w:rsidRPr="00AD31CC" w:rsidRDefault="00AD31CC" w:rsidP="00AD31CC">
      <w:pPr>
        <w:tabs>
          <w:tab w:val="left" w:pos="2268"/>
        </w:tabs>
        <w:ind w:right="2550"/>
        <w:jc w:val="both"/>
        <w:rPr>
          <w:b/>
          <w:bCs/>
          <w:sz w:val="20"/>
          <w:szCs w:val="20"/>
        </w:rPr>
      </w:pPr>
      <w:r w:rsidRPr="00AD31CC">
        <w:rPr>
          <w:b/>
          <w:bCs/>
          <w:sz w:val="20"/>
          <w:szCs w:val="20"/>
        </w:rPr>
        <w:t xml:space="preserve">MODALIDADE: </w:t>
      </w:r>
      <w:r w:rsidRPr="00AD31CC">
        <w:rPr>
          <w:bCs/>
          <w:sz w:val="20"/>
          <w:szCs w:val="20"/>
        </w:rPr>
        <w:t>Pregão (Presencial)</w:t>
      </w:r>
    </w:p>
    <w:p w:rsidR="00AD31CC" w:rsidRPr="00AD31CC" w:rsidRDefault="00AD31CC" w:rsidP="00AD31CC">
      <w:pPr>
        <w:widowControl w:val="0"/>
        <w:tabs>
          <w:tab w:val="left" w:pos="1440"/>
          <w:tab w:val="left" w:pos="1980"/>
        </w:tabs>
        <w:ind w:right="2550"/>
        <w:jc w:val="both"/>
        <w:rPr>
          <w:b/>
          <w:bCs/>
          <w:sz w:val="20"/>
          <w:szCs w:val="20"/>
        </w:rPr>
      </w:pPr>
      <w:r w:rsidRPr="00AD31CC">
        <w:rPr>
          <w:b/>
          <w:bCs/>
          <w:sz w:val="20"/>
          <w:szCs w:val="20"/>
        </w:rPr>
        <w:t>OBJETO: Registro de preços visando a futura aquisição de medicamentos no âmbito do Programa Farmácia Básica para atender as necessidades da Secretaria Municipal de Saúde do município de Eldorado/MS, em conformidade com as descrições e especificações contidas no Termo de Referência.</w:t>
      </w:r>
    </w:p>
    <w:p w:rsidR="00AD31CC" w:rsidRPr="00AD31CC" w:rsidRDefault="00AD31CC" w:rsidP="00AD31CC">
      <w:pPr>
        <w:widowControl w:val="0"/>
        <w:tabs>
          <w:tab w:val="left" w:pos="1440"/>
          <w:tab w:val="left" w:pos="1980"/>
        </w:tabs>
        <w:ind w:right="2550"/>
        <w:jc w:val="both"/>
        <w:rPr>
          <w:sz w:val="20"/>
          <w:szCs w:val="20"/>
        </w:rPr>
      </w:pPr>
      <w:r w:rsidRPr="00AD31CC">
        <w:rPr>
          <w:sz w:val="20"/>
          <w:szCs w:val="20"/>
        </w:rPr>
        <w:t xml:space="preserve">Devido a alteração na Proposta, ficam cancelados os itens 03, 15, 26, 27, 29, 31, 36, 39, 43, 51 e fica alterada a data de recebimento e abertura dos envelopes de proposta e habilitação para o seguinte: </w:t>
      </w:r>
    </w:p>
    <w:p w:rsidR="00AD31CC" w:rsidRDefault="00AD31CC" w:rsidP="00AD31CC">
      <w:pPr>
        <w:widowControl w:val="0"/>
        <w:tabs>
          <w:tab w:val="left" w:pos="1440"/>
          <w:tab w:val="left" w:pos="1980"/>
        </w:tabs>
        <w:ind w:right="2550"/>
        <w:jc w:val="both"/>
        <w:rPr>
          <w:sz w:val="20"/>
          <w:szCs w:val="20"/>
        </w:rPr>
      </w:pPr>
      <w:r w:rsidRPr="00AD31CC">
        <w:rPr>
          <w:b/>
          <w:sz w:val="20"/>
          <w:szCs w:val="20"/>
        </w:rPr>
        <w:t>A partir das 08h00min do dia 04 de novembro de 2024.</w:t>
      </w:r>
    </w:p>
    <w:p w:rsidR="00AD31CC" w:rsidRDefault="00AD31CC" w:rsidP="00AD31CC">
      <w:pPr>
        <w:widowControl w:val="0"/>
        <w:tabs>
          <w:tab w:val="left" w:pos="1440"/>
          <w:tab w:val="left" w:pos="1980"/>
        </w:tabs>
        <w:ind w:right="2550"/>
        <w:jc w:val="both"/>
        <w:rPr>
          <w:sz w:val="20"/>
          <w:szCs w:val="20"/>
        </w:rPr>
      </w:pPr>
      <w:r w:rsidRPr="00AD31CC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AD31CC">
          <w:rPr>
            <w:rStyle w:val="Hyperlink"/>
            <w:sz w:val="20"/>
            <w:szCs w:val="20"/>
          </w:rPr>
          <w:t>licitacao.eldorado@hotmail.com</w:t>
        </w:r>
      </w:hyperlink>
      <w:r w:rsidRPr="00AD31CC">
        <w:rPr>
          <w:sz w:val="20"/>
          <w:szCs w:val="20"/>
        </w:rPr>
        <w:t xml:space="preserve">. </w:t>
      </w:r>
    </w:p>
    <w:p w:rsidR="00AD31CC" w:rsidRPr="00AD31CC" w:rsidRDefault="00AD31CC" w:rsidP="00AD31CC">
      <w:pPr>
        <w:widowControl w:val="0"/>
        <w:tabs>
          <w:tab w:val="left" w:pos="1440"/>
          <w:tab w:val="left" w:pos="1980"/>
        </w:tabs>
        <w:ind w:right="2550"/>
        <w:jc w:val="both"/>
        <w:rPr>
          <w:sz w:val="20"/>
          <w:szCs w:val="20"/>
        </w:rPr>
      </w:pPr>
      <w:r w:rsidRPr="00AD31CC">
        <w:rPr>
          <w:sz w:val="20"/>
          <w:szCs w:val="20"/>
        </w:rPr>
        <w:t>Eldorado/MS, 21 de outubro de 2024.</w:t>
      </w:r>
    </w:p>
    <w:p w:rsidR="00AD31CC" w:rsidRPr="00AD31CC" w:rsidRDefault="00AD31CC" w:rsidP="00AD31CC">
      <w:pPr>
        <w:pStyle w:val="Ttulo6"/>
        <w:tabs>
          <w:tab w:val="left" w:pos="2268"/>
        </w:tabs>
        <w:ind w:right="2550"/>
        <w:jc w:val="both"/>
        <w:rPr>
          <w:sz w:val="20"/>
        </w:rPr>
      </w:pPr>
      <w:r w:rsidRPr="00AD31CC">
        <w:rPr>
          <w:sz w:val="20"/>
        </w:rPr>
        <w:t>Marcio José Farias Filho</w:t>
      </w:r>
    </w:p>
    <w:p w:rsidR="00AD31CC" w:rsidRPr="00AD31CC" w:rsidRDefault="00AD31CC" w:rsidP="00AD31CC">
      <w:pPr>
        <w:tabs>
          <w:tab w:val="left" w:pos="2268"/>
        </w:tabs>
        <w:ind w:right="2550"/>
        <w:jc w:val="both"/>
        <w:rPr>
          <w:sz w:val="20"/>
          <w:szCs w:val="20"/>
        </w:rPr>
      </w:pPr>
      <w:r w:rsidRPr="00AD31CC">
        <w:rPr>
          <w:sz w:val="20"/>
          <w:szCs w:val="20"/>
        </w:rPr>
        <w:t xml:space="preserve">Técnico em Licitação  </w:t>
      </w:r>
    </w:p>
    <w:bookmarkEnd w:id="0"/>
    <w:p w:rsidR="00730F2D" w:rsidRPr="00AD31CC" w:rsidRDefault="00730F2D" w:rsidP="00AD31CC">
      <w:pPr>
        <w:jc w:val="both"/>
        <w:rPr>
          <w:sz w:val="20"/>
          <w:szCs w:val="20"/>
        </w:rPr>
      </w:pPr>
    </w:p>
    <w:sectPr w:rsidR="00730F2D" w:rsidRPr="00AD3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CC"/>
    <w:rsid w:val="00730F2D"/>
    <w:rsid w:val="00AD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79B7"/>
  <w15:chartTrackingRefBased/>
  <w15:docId w15:val="{82FC0153-068C-4C5E-9D72-DE545AB2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1C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AD31CC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AD31C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AD31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2024-10-21T17:05:00Z</dcterms:created>
  <dcterms:modified xsi:type="dcterms:W3CDTF">2024-10-21T17:07:00Z</dcterms:modified>
</cp:coreProperties>
</file>