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08C" w:rsidRPr="001955C8" w:rsidRDefault="00AF508C" w:rsidP="00AF508C">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AF508C" w:rsidRPr="00FC6A53" w:rsidRDefault="00AF508C" w:rsidP="00AF508C">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AF508C" w:rsidRPr="00FC6A53" w:rsidRDefault="00AF508C" w:rsidP="00AF508C">
      <w:pPr>
        <w:widowControl w:val="0"/>
        <w:jc w:val="center"/>
        <w:rPr>
          <w:rFonts w:ascii="Verdana" w:hAnsi="Verdana" w:cs="Tahoma"/>
          <w:b/>
          <w:sz w:val="19"/>
          <w:szCs w:val="19"/>
        </w:rPr>
      </w:pPr>
    </w:p>
    <w:p w:rsidR="00AF508C" w:rsidRPr="00FC6A53" w:rsidRDefault="00AF508C" w:rsidP="00AF508C">
      <w:pPr>
        <w:widowControl w:val="0"/>
        <w:jc w:val="center"/>
        <w:rPr>
          <w:rFonts w:ascii="Verdana" w:hAnsi="Verdana" w:cs="Tahoma"/>
          <w:b/>
          <w:sz w:val="19"/>
          <w:szCs w:val="19"/>
        </w:rPr>
      </w:pPr>
      <w:r>
        <w:rPr>
          <w:rFonts w:ascii="Verdana" w:hAnsi="Verdana" w:cs="Tahoma"/>
          <w:b/>
          <w:sz w:val="19"/>
          <w:szCs w:val="19"/>
        </w:rPr>
        <w:t>PROCESSO ADMINISTRATIVO N° 0116/2022</w:t>
      </w:r>
    </w:p>
    <w:p w:rsidR="00AF508C" w:rsidRPr="00FC6A53" w:rsidRDefault="00AF508C" w:rsidP="00AF508C">
      <w:pPr>
        <w:widowControl w:val="0"/>
        <w:jc w:val="center"/>
        <w:rPr>
          <w:rFonts w:ascii="Verdana" w:hAnsi="Verdana" w:cs="Tahoma"/>
          <w:b/>
          <w:sz w:val="19"/>
          <w:szCs w:val="19"/>
        </w:rPr>
      </w:pPr>
      <w:r>
        <w:rPr>
          <w:rFonts w:ascii="Verdana" w:hAnsi="Verdana" w:cs="Tahoma"/>
          <w:b/>
          <w:sz w:val="19"/>
          <w:szCs w:val="19"/>
        </w:rPr>
        <w:t>PREGÃO (PRESENCIAL) Nº 037/2022</w:t>
      </w:r>
    </w:p>
    <w:p w:rsidR="00AF508C" w:rsidRPr="003A19E1" w:rsidRDefault="00AF508C" w:rsidP="00AF508C">
      <w:pPr>
        <w:widowControl w:val="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w:t>
      </w:r>
      <w:bookmarkStart w:id="0" w:name="_GoBack"/>
      <w:bookmarkEnd w:id="0"/>
      <w:r>
        <w:rPr>
          <w:rFonts w:ascii="Verdana" w:hAnsi="Verdana" w:cs="Tahoma"/>
          <w:sz w:val="20"/>
          <w:szCs w:val="20"/>
        </w:rPr>
        <w:t>l n° 8.666/93</w:t>
      </w:r>
      <w:r w:rsidRPr="003A19E1">
        <w:rPr>
          <w:rFonts w:ascii="Verdana" w:hAnsi="Verdana" w:cs="Tahoma"/>
          <w:sz w:val="20"/>
          <w:szCs w:val="20"/>
        </w:rPr>
        <w:t xml:space="preserve"> e suas posteriores alterações, sob as seguintes condições: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Pr>
          <w:rFonts w:ascii="Verdana" w:hAnsi="Verdana" w:cs="Tahoma"/>
          <w:b/>
          <w:sz w:val="20"/>
          <w:szCs w:val="20"/>
          <w:u w:val="single"/>
        </w:rPr>
        <w:t>08h0</w:t>
      </w:r>
      <w:r w:rsidRPr="00A92875">
        <w:rPr>
          <w:rFonts w:ascii="Verdana" w:hAnsi="Verdana" w:cs="Tahoma"/>
          <w:b/>
          <w:sz w:val="20"/>
          <w:szCs w:val="20"/>
          <w:u w:val="single"/>
        </w:rPr>
        <w:t xml:space="preserve">0min do dia </w:t>
      </w:r>
      <w:r>
        <w:rPr>
          <w:rFonts w:ascii="Verdana" w:hAnsi="Verdana" w:cs="Tahoma"/>
          <w:b/>
          <w:sz w:val="20"/>
          <w:szCs w:val="20"/>
          <w:u w:val="single"/>
        </w:rPr>
        <w:t>01</w:t>
      </w:r>
      <w:r w:rsidRPr="00A92875">
        <w:rPr>
          <w:rFonts w:ascii="Verdana" w:hAnsi="Verdana" w:cs="Tahoma"/>
          <w:b/>
          <w:sz w:val="20"/>
          <w:szCs w:val="20"/>
          <w:u w:val="single"/>
        </w:rPr>
        <w:t xml:space="preserve"> de </w:t>
      </w:r>
      <w:r>
        <w:rPr>
          <w:rFonts w:ascii="Verdana" w:hAnsi="Verdana" w:cs="Tahoma"/>
          <w:b/>
          <w:sz w:val="20"/>
          <w:szCs w:val="20"/>
          <w:u w:val="single"/>
        </w:rPr>
        <w:t>setembro</w:t>
      </w:r>
      <w:r w:rsidRPr="00A92875">
        <w:rPr>
          <w:rFonts w:ascii="Verdana" w:hAnsi="Verdana" w:cs="Tahoma"/>
          <w:b/>
          <w:sz w:val="20"/>
          <w:szCs w:val="20"/>
          <w:u w:val="single"/>
        </w:rPr>
        <w:t xml:space="preserve"> de 2022.</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Pr>
          <w:rFonts w:ascii="Verdana" w:hAnsi="Verdana" w:cs="Tahoma"/>
          <w:sz w:val="20"/>
          <w:szCs w:val="20"/>
        </w:rPr>
        <w:t>01/09/2022</w:t>
      </w:r>
      <w:r w:rsidRPr="003A19E1">
        <w:rPr>
          <w:rFonts w:ascii="Verdana" w:hAnsi="Verdana" w:cs="Tahoma"/>
          <w:sz w:val="20"/>
          <w:szCs w:val="20"/>
        </w:rPr>
        <w:t xml:space="preserve">, a partir das </w:t>
      </w:r>
      <w:r>
        <w:rPr>
          <w:rFonts w:ascii="Verdana" w:hAnsi="Verdana" w:cs="Tahoma"/>
          <w:sz w:val="20"/>
          <w:szCs w:val="20"/>
        </w:rPr>
        <w:t>08h00min</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107/2022</w:t>
      </w:r>
      <w:r w:rsidRPr="003A19E1">
        <w:rPr>
          <w:rFonts w:ascii="Verdana" w:hAnsi="Verdana" w:cs="Tahoma"/>
          <w:sz w:val="20"/>
          <w:szCs w:val="20"/>
        </w:rPr>
        <w:t>.</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3A19E1">
        <w:rPr>
          <w:rFonts w:ascii="Verdana" w:hAnsi="Verdana" w:cs="Tahoma"/>
          <w:b/>
          <w:i/>
          <w:sz w:val="20"/>
          <w:szCs w:val="20"/>
        </w:rPr>
        <w:t xml:space="preserve">REGISTRO DE PREÇOS PARA FUTURA E EVENTUAL </w:t>
      </w:r>
      <w:r w:rsidRPr="00EF0498">
        <w:rPr>
          <w:rFonts w:ascii="Verdana" w:hAnsi="Verdana" w:cs="Tahoma"/>
          <w:b/>
          <w:i/>
          <w:sz w:val="20"/>
          <w:szCs w:val="20"/>
        </w:rPr>
        <w:t xml:space="preserve">AQUISIÇÃO DE </w:t>
      </w:r>
      <w:r>
        <w:rPr>
          <w:rFonts w:ascii="Verdana" w:hAnsi="Verdana" w:cs="Tahoma"/>
          <w:b/>
          <w:i/>
          <w:sz w:val="20"/>
          <w:szCs w:val="20"/>
        </w:rPr>
        <w:t xml:space="preserve">DIETAS NUTRICIONAIS </w:t>
      </w:r>
      <w:r w:rsidRPr="00EF0498">
        <w:rPr>
          <w:rFonts w:ascii="Verdana" w:hAnsi="Verdana" w:cs="Tahoma"/>
          <w:b/>
          <w:i/>
          <w:sz w:val="20"/>
          <w:szCs w:val="20"/>
        </w:rPr>
        <w:t>PARA ATENDER AS NECESSIDADES DA</w:t>
      </w:r>
      <w:r>
        <w:rPr>
          <w:rFonts w:ascii="Verdana" w:hAnsi="Verdana" w:cs="Tahoma"/>
          <w:b/>
          <w:i/>
          <w:sz w:val="20"/>
          <w:szCs w:val="20"/>
        </w:rPr>
        <w:t xml:space="preserve"> SECRETARIA</w:t>
      </w:r>
      <w:r w:rsidRPr="00EF0498">
        <w:rPr>
          <w:rFonts w:ascii="Verdana" w:hAnsi="Verdana" w:cs="Tahoma"/>
          <w:b/>
          <w:i/>
          <w:sz w:val="20"/>
          <w:szCs w:val="20"/>
        </w:rPr>
        <w:t xml:space="preserve"> MUNICIPA</w:t>
      </w:r>
      <w:r>
        <w:rPr>
          <w:rFonts w:ascii="Verdana" w:hAnsi="Verdana" w:cs="Tahoma"/>
          <w:b/>
          <w:i/>
          <w:sz w:val="20"/>
          <w:szCs w:val="20"/>
        </w:rPr>
        <w:t>L DE SAÚDE</w:t>
      </w:r>
      <w:r w:rsidRPr="003A19E1">
        <w:rPr>
          <w:rFonts w:ascii="Verdana" w:hAnsi="Verdana" w:cs="Tahoma"/>
          <w:b/>
          <w:i/>
          <w:sz w:val="20"/>
          <w:szCs w:val="20"/>
        </w:rPr>
        <w:t>, CONFORME ESPECIFICAÇÕES E QUANTITATIVOS CONSTANTES NO TERMO DE REFERÊNCIA, PARTE INTEGRANTE E COMPLEMENTAR DESTE EDITAL</w:t>
      </w:r>
      <w:r w:rsidRPr="003A19E1">
        <w:rPr>
          <w:rFonts w:ascii="Verdana" w:hAnsi="Verdana" w:cs="Tahoma"/>
          <w:sz w:val="20"/>
          <w:szCs w:val="20"/>
        </w:rPr>
        <w:t>.</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AF508C" w:rsidRPr="003A19E1" w:rsidRDefault="00AF508C" w:rsidP="00AF508C">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AF508C" w:rsidRPr="003A19E1" w:rsidRDefault="00AF508C" w:rsidP="00AF508C">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AF508C" w:rsidRPr="003A19E1" w:rsidRDefault="00AF508C" w:rsidP="00AF508C">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AF508C" w:rsidRPr="003A19E1" w:rsidRDefault="00AF508C" w:rsidP="00AF508C">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AF508C" w:rsidRPr="003A19E1" w:rsidRDefault="00AF508C" w:rsidP="00AF508C">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AF508C" w:rsidRPr="003A19E1" w:rsidRDefault="00AF508C" w:rsidP="00AF508C">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AF508C" w:rsidRPr="003A19E1" w:rsidRDefault="00AF508C" w:rsidP="00AF508C">
      <w:pPr>
        <w:widowControl w:val="0"/>
        <w:tabs>
          <w:tab w:val="left" w:pos="720"/>
          <w:tab w:val="left" w:pos="1440"/>
          <w:tab w:val="left" w:pos="1980"/>
        </w:tabs>
        <w:autoSpaceDE w:val="0"/>
        <w:autoSpaceDN w:val="0"/>
        <w:adjustRightInd w:val="0"/>
        <w:jc w:val="both"/>
        <w:rPr>
          <w:rFonts w:ascii="Verdana" w:hAnsi="Verdana"/>
          <w:iCs/>
          <w:sz w:val="20"/>
          <w:szCs w:val="20"/>
        </w:rPr>
      </w:pPr>
    </w:p>
    <w:p w:rsidR="00AF508C" w:rsidRPr="003A19E1" w:rsidRDefault="00AF508C" w:rsidP="00AF508C">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AF508C" w:rsidRPr="003A19E1" w:rsidRDefault="00AF508C" w:rsidP="00AF508C">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AF508C" w:rsidRPr="003A19E1" w:rsidRDefault="00AF508C" w:rsidP="00AF508C">
      <w:pPr>
        <w:widowControl w:val="0"/>
        <w:tabs>
          <w:tab w:val="left" w:pos="540"/>
          <w:tab w:val="left" w:pos="720"/>
          <w:tab w:val="left" w:pos="1260"/>
          <w:tab w:val="left" w:pos="1440"/>
          <w:tab w:val="left" w:pos="1980"/>
        </w:tabs>
        <w:jc w:val="both"/>
        <w:rPr>
          <w:rFonts w:ascii="Verdana" w:hAnsi="Verdana" w:cs="Tahoma"/>
          <w:sz w:val="20"/>
          <w:szCs w:val="20"/>
        </w:rPr>
      </w:pPr>
    </w:p>
    <w:p w:rsidR="00AF508C" w:rsidRPr="003A19E1" w:rsidRDefault="00AF508C" w:rsidP="00AF508C">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AF508C" w:rsidRPr="003A19E1" w:rsidRDefault="00AF508C" w:rsidP="00AF508C">
      <w:pPr>
        <w:widowControl w:val="0"/>
        <w:tabs>
          <w:tab w:val="left" w:pos="540"/>
          <w:tab w:val="left" w:pos="720"/>
          <w:tab w:val="left" w:pos="1260"/>
          <w:tab w:val="left" w:pos="1440"/>
          <w:tab w:val="left" w:pos="1980"/>
        </w:tabs>
        <w:jc w:val="both"/>
        <w:rPr>
          <w:rFonts w:ascii="Verdana" w:hAnsi="Verdana" w:cs="Tahoma"/>
          <w:sz w:val="20"/>
          <w:szCs w:val="20"/>
        </w:rPr>
      </w:pPr>
    </w:p>
    <w:p w:rsidR="00AF508C" w:rsidRPr="003A19E1" w:rsidRDefault="00AF508C" w:rsidP="00AF508C">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AF508C" w:rsidRPr="003A19E1" w:rsidRDefault="00AF508C" w:rsidP="00AF508C">
      <w:pPr>
        <w:widowControl w:val="0"/>
        <w:tabs>
          <w:tab w:val="left" w:pos="540"/>
          <w:tab w:val="left" w:pos="720"/>
          <w:tab w:val="left" w:pos="1260"/>
          <w:tab w:val="left" w:pos="1440"/>
          <w:tab w:val="left" w:pos="1980"/>
        </w:tabs>
        <w:jc w:val="both"/>
        <w:rPr>
          <w:rFonts w:ascii="Verdana" w:hAnsi="Verdana" w:cs="Tahoma"/>
          <w:sz w:val="20"/>
          <w:szCs w:val="20"/>
        </w:rPr>
      </w:pPr>
    </w:p>
    <w:p w:rsidR="00AF508C" w:rsidRPr="003A19E1" w:rsidRDefault="00AF508C" w:rsidP="00AF508C">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AF508C" w:rsidRPr="00712785" w:rsidRDefault="00AF508C" w:rsidP="00AF508C">
      <w:pPr>
        <w:widowControl w:val="0"/>
        <w:tabs>
          <w:tab w:val="left" w:pos="1440"/>
          <w:tab w:val="left" w:pos="1980"/>
        </w:tabs>
        <w:ind w:firstLine="720"/>
        <w:jc w:val="both"/>
        <w:rPr>
          <w:rFonts w:ascii="Verdana" w:hAnsi="Verdana" w:cs="Tahoma"/>
          <w:sz w:val="20"/>
          <w:szCs w:val="20"/>
        </w:rPr>
      </w:pPr>
    </w:p>
    <w:p w:rsidR="00AF508C" w:rsidRPr="00712785" w:rsidRDefault="00AF508C" w:rsidP="00AF508C">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AF508C" w:rsidRPr="003A19E1" w:rsidRDefault="00AF508C" w:rsidP="00AF508C">
      <w:pPr>
        <w:widowControl w:val="0"/>
        <w:tabs>
          <w:tab w:val="left" w:pos="540"/>
          <w:tab w:val="left" w:pos="1260"/>
          <w:tab w:val="left" w:pos="1800"/>
        </w:tabs>
        <w:jc w:val="both"/>
        <w:rPr>
          <w:rFonts w:ascii="Verdana" w:hAnsi="Verdana" w:cs="Tahoma"/>
          <w:sz w:val="20"/>
          <w:szCs w:val="20"/>
        </w:rPr>
      </w:pPr>
    </w:p>
    <w:p w:rsidR="00AF508C" w:rsidRPr="00712785" w:rsidRDefault="00AF508C" w:rsidP="00AF508C">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w:t>
      </w:r>
      <w:r w:rsidRPr="003A19E1">
        <w:rPr>
          <w:rFonts w:ascii="Verdana" w:hAnsi="Verdana" w:cs="Tahoma"/>
          <w:sz w:val="20"/>
          <w:szCs w:val="20"/>
        </w:rPr>
        <w:lastRenderedPageBreak/>
        <w:t xml:space="preserve">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AF508C" w:rsidRDefault="00AF508C" w:rsidP="00AF508C">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AF508C" w:rsidRPr="0035357E" w:rsidRDefault="00AF508C" w:rsidP="00AF508C">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AF508C" w:rsidRPr="003A19E1" w:rsidRDefault="00AF508C" w:rsidP="00AF508C">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037/2022</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01/09/2022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08h00min</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Pr>
          <w:rFonts w:ascii="Verdana" w:hAnsi="Verdana" w:cs="Tahoma"/>
          <w:sz w:val="20"/>
          <w:szCs w:val="20"/>
        </w:rPr>
        <w:t>37/2022</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01/09/2022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08h00min</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lastRenderedPageBreak/>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AF508C" w:rsidRPr="003A19E1" w:rsidRDefault="00AF508C" w:rsidP="00AF508C">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AF508C" w:rsidRPr="003A19E1" w:rsidRDefault="00AF508C" w:rsidP="00AF508C">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AF508C" w:rsidRPr="003A19E1" w:rsidRDefault="00AF508C" w:rsidP="00AF508C">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AF508C" w:rsidRPr="003A19E1" w:rsidRDefault="00AF508C" w:rsidP="00AF508C">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b/>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b/>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AF508C" w:rsidRPr="003A19E1" w:rsidRDefault="00AF508C" w:rsidP="00AF508C">
      <w:pPr>
        <w:pStyle w:val="Cabealho"/>
        <w:widowControl w:val="0"/>
        <w:tabs>
          <w:tab w:val="left" w:pos="540"/>
          <w:tab w:val="left" w:pos="709"/>
          <w:tab w:val="left" w:pos="1260"/>
          <w:tab w:val="left" w:pos="1800"/>
        </w:tabs>
        <w:rPr>
          <w:rFonts w:ascii="Verdana" w:hAnsi="Verdana" w:cs="Arial"/>
          <w:b/>
          <w:sz w:val="20"/>
          <w:szCs w:val="20"/>
        </w:rPr>
      </w:pPr>
    </w:p>
    <w:p w:rsidR="00AF508C" w:rsidRPr="003A19E1" w:rsidRDefault="00AF508C" w:rsidP="00AF508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AF508C" w:rsidRPr="003A19E1" w:rsidRDefault="00AF508C" w:rsidP="00AF508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AF508C" w:rsidRPr="003A19E1" w:rsidRDefault="00AF508C" w:rsidP="00AF508C">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AF508C" w:rsidRPr="003A19E1" w:rsidRDefault="00AF508C" w:rsidP="00AF508C">
      <w:pPr>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AF508C" w:rsidRPr="003A19E1" w:rsidRDefault="00AF508C" w:rsidP="00AF508C">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AF508C" w:rsidRPr="003A19E1" w:rsidRDefault="00AF508C" w:rsidP="00AF508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AF508C" w:rsidRPr="003A19E1" w:rsidRDefault="00AF508C" w:rsidP="00AF508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AF508C" w:rsidRPr="003A19E1" w:rsidRDefault="00AF508C" w:rsidP="00AF508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540"/>
          <w:tab w:val="left" w:pos="1260"/>
          <w:tab w:val="left" w:pos="1800"/>
        </w:tabs>
        <w:jc w:val="both"/>
        <w:rPr>
          <w:rFonts w:ascii="Verdana" w:hAnsi="Verdana" w:cs="Tahoma"/>
          <w:sz w:val="20"/>
          <w:szCs w:val="20"/>
        </w:rPr>
      </w:pPr>
    </w:p>
    <w:p w:rsidR="00AF508C" w:rsidRPr="003A19E1" w:rsidRDefault="00AF508C" w:rsidP="00AF508C">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Prova de inscrição no Cadastro Nacional de Pessoas Jurídicas do Ministério da </w:t>
      </w:r>
      <w:r w:rsidRPr="003A19E1">
        <w:rPr>
          <w:rFonts w:ascii="Verdana" w:hAnsi="Verdana" w:cs="Tahoma"/>
          <w:sz w:val="20"/>
          <w:szCs w:val="20"/>
        </w:rPr>
        <w:lastRenderedPageBreak/>
        <w:t>Fazenda (</w:t>
      </w:r>
      <w:r w:rsidRPr="003A19E1">
        <w:rPr>
          <w:rFonts w:ascii="Verdana" w:hAnsi="Verdana" w:cs="Tahoma"/>
          <w:b/>
          <w:sz w:val="20"/>
          <w:szCs w:val="20"/>
        </w:rPr>
        <w:t>CNPJ</w:t>
      </w:r>
      <w:r w:rsidRPr="003A19E1">
        <w:rPr>
          <w:rFonts w:ascii="Verdana" w:hAnsi="Verdana" w:cs="Tahoma"/>
          <w:sz w:val="20"/>
          <w:szCs w:val="20"/>
        </w:rPr>
        <w:t>);</w:t>
      </w:r>
    </w:p>
    <w:p w:rsidR="00AF508C" w:rsidRPr="003A19E1" w:rsidRDefault="00AF508C" w:rsidP="00AF508C">
      <w:pPr>
        <w:widowControl w:val="0"/>
        <w:tabs>
          <w:tab w:val="left" w:pos="540"/>
          <w:tab w:val="left" w:pos="1260"/>
          <w:tab w:val="left" w:pos="1843"/>
        </w:tabs>
        <w:jc w:val="both"/>
        <w:rPr>
          <w:rFonts w:ascii="Verdana" w:hAnsi="Verdana" w:cs="Tahoma"/>
          <w:sz w:val="20"/>
          <w:szCs w:val="20"/>
        </w:rPr>
      </w:pPr>
    </w:p>
    <w:p w:rsidR="00AF508C" w:rsidRPr="003A19E1" w:rsidRDefault="00AF508C" w:rsidP="00AF508C">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AF508C" w:rsidRPr="003A19E1" w:rsidRDefault="00AF508C" w:rsidP="00AF508C">
      <w:pPr>
        <w:pStyle w:val="PargrafodaLista"/>
        <w:tabs>
          <w:tab w:val="left" w:pos="1843"/>
        </w:tabs>
        <w:rPr>
          <w:rFonts w:ascii="Verdana" w:hAnsi="Verdana" w:cs="Tahoma"/>
          <w:sz w:val="20"/>
          <w:szCs w:val="20"/>
        </w:rPr>
      </w:pPr>
    </w:p>
    <w:p w:rsidR="00AF508C" w:rsidRPr="003A19E1" w:rsidRDefault="00AF508C" w:rsidP="00AF508C">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AF508C" w:rsidRPr="003A19E1" w:rsidRDefault="00AF508C" w:rsidP="00AF508C">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AF508C" w:rsidRPr="003A19E1" w:rsidRDefault="00AF508C" w:rsidP="00AF508C">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AF508C" w:rsidRPr="003A19E1" w:rsidRDefault="00AF508C" w:rsidP="00AF508C">
      <w:pPr>
        <w:widowControl w:val="0"/>
        <w:tabs>
          <w:tab w:val="left" w:pos="1440"/>
          <w:tab w:val="left" w:pos="1843"/>
          <w:tab w:val="left" w:pos="1980"/>
        </w:tabs>
        <w:ind w:firstLine="720"/>
        <w:jc w:val="both"/>
        <w:rPr>
          <w:rFonts w:ascii="Verdana" w:hAnsi="Verdana" w:cs="Tahoma"/>
          <w:b/>
          <w:sz w:val="20"/>
          <w:szCs w:val="20"/>
        </w:rPr>
      </w:pPr>
    </w:p>
    <w:p w:rsidR="00AF508C" w:rsidRPr="003A19E1" w:rsidRDefault="00AF508C" w:rsidP="00AF508C">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AF508C" w:rsidRPr="003A19E1" w:rsidRDefault="00AF508C" w:rsidP="00AF508C">
      <w:pPr>
        <w:widowControl w:val="0"/>
        <w:tabs>
          <w:tab w:val="left" w:pos="720"/>
          <w:tab w:val="left" w:pos="1260"/>
          <w:tab w:val="left" w:pos="1800"/>
        </w:tabs>
        <w:ind w:firstLine="708"/>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7433A7"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AF508C" w:rsidRDefault="00AF508C" w:rsidP="00AF508C">
      <w:pPr>
        <w:widowControl w:val="0"/>
        <w:tabs>
          <w:tab w:val="left" w:pos="1440"/>
          <w:tab w:val="left" w:pos="1980"/>
        </w:tabs>
        <w:ind w:firstLine="720"/>
        <w:jc w:val="both"/>
        <w:rPr>
          <w:rFonts w:ascii="Verdana" w:hAnsi="Verdana" w:cs="Tahoma"/>
          <w:sz w:val="20"/>
          <w:szCs w:val="20"/>
        </w:rPr>
      </w:pPr>
    </w:p>
    <w:p w:rsidR="00AF508C" w:rsidRDefault="00AF508C" w:rsidP="00AF508C">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AF508C" w:rsidRDefault="00AF508C" w:rsidP="00AF508C">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AF508C" w:rsidRPr="00FC6A53" w:rsidRDefault="00AF508C" w:rsidP="00AF508C">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AF508C" w:rsidRPr="003A19E1" w:rsidRDefault="00AF508C" w:rsidP="00AF508C">
      <w:pPr>
        <w:widowControl w:val="0"/>
        <w:tabs>
          <w:tab w:val="left" w:pos="1440"/>
          <w:tab w:val="left" w:pos="1980"/>
          <w:tab w:val="left" w:pos="2268"/>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AF508C" w:rsidRPr="003A19E1" w:rsidRDefault="00AF508C" w:rsidP="00AF508C">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lastRenderedPageBreak/>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AF508C" w:rsidRPr="003A19E1" w:rsidRDefault="00AF508C" w:rsidP="00AF508C">
      <w:pPr>
        <w:widowControl w:val="0"/>
        <w:tabs>
          <w:tab w:val="left" w:pos="1440"/>
          <w:tab w:val="left" w:pos="1980"/>
          <w:tab w:val="left" w:pos="2268"/>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não havendo pelo menos 3 (três) preços na condição definida na alínea anterior, serão selecionadas as propostas que apresentarem os menores preços, até o máximo de 3 (três). No caso de empate nos preços, serão admitidas todas as propostas empatadas, independentemente do </w:t>
      </w:r>
      <w:r w:rsidRPr="003A19E1">
        <w:rPr>
          <w:rFonts w:ascii="Verdana" w:hAnsi="Verdana" w:cs="Tahoma"/>
          <w:sz w:val="20"/>
          <w:szCs w:val="20"/>
        </w:rPr>
        <w:lastRenderedPageBreak/>
        <w:t>número de licitantes.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w:t>
      </w:r>
      <w:r w:rsidRPr="003A19E1">
        <w:rPr>
          <w:rFonts w:ascii="Verdana" w:hAnsi="Verdana" w:cs="Tahoma"/>
          <w:sz w:val="20"/>
          <w:szCs w:val="20"/>
        </w:rPr>
        <w:lastRenderedPageBreak/>
        <w:t>habilitação, caso em que será declarado vencedor.</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ENTREGA DOS PRODUTOS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712785"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sidR="003E21B6">
        <w:rPr>
          <w:rFonts w:ascii="Verdana" w:hAnsi="Verdana" w:cs="Tahoma"/>
          <w:sz w:val="20"/>
          <w:szCs w:val="20"/>
        </w:rPr>
        <w:t>05</w:t>
      </w:r>
      <w:r w:rsidRPr="00712785">
        <w:rPr>
          <w:rFonts w:ascii="Verdana" w:hAnsi="Verdana" w:cs="Tahoma"/>
          <w:sz w:val="20"/>
          <w:szCs w:val="20"/>
        </w:rPr>
        <w:t xml:space="preserve"> (</w:t>
      </w:r>
      <w:r w:rsidR="003E21B6">
        <w:rPr>
          <w:rFonts w:ascii="Verdana" w:hAnsi="Verdana" w:cs="Tahoma"/>
          <w:sz w:val="20"/>
          <w:szCs w:val="20"/>
        </w:rPr>
        <w:t>cinco)</w:t>
      </w:r>
      <w:r w:rsidRPr="00712785">
        <w:rPr>
          <w:rFonts w:ascii="Verdana" w:hAnsi="Verdana" w:cs="Tahoma"/>
          <w:sz w:val="20"/>
          <w:szCs w:val="20"/>
        </w:rPr>
        <w:t xml:space="preserve"> </w:t>
      </w:r>
      <w:r>
        <w:rPr>
          <w:rFonts w:ascii="Verdana" w:hAnsi="Verdana" w:cs="Tahoma"/>
          <w:sz w:val="20"/>
          <w:szCs w:val="20"/>
        </w:rPr>
        <w:t>dias</w:t>
      </w:r>
      <w:r w:rsidRPr="00712785">
        <w:rPr>
          <w:rFonts w:ascii="Verdana" w:hAnsi="Verdana" w:cs="Tahoma"/>
          <w:sz w:val="20"/>
          <w:szCs w:val="20"/>
        </w:rPr>
        <w:t>, contados a partir da emissão da requisição do Setor de Compras.</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complementar ou rescindir a contratação, sem prejuízo das penalidades cabíveis, </w:t>
      </w:r>
      <w:r w:rsidRPr="003A19E1">
        <w:rPr>
          <w:rFonts w:ascii="Verdana" w:hAnsi="Verdana" w:cs="Tahoma"/>
          <w:sz w:val="20"/>
          <w:szCs w:val="20"/>
        </w:rPr>
        <w:lastRenderedPageBreak/>
        <w:t>quando houver diferença de quantidade ou de partes;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AF508C" w:rsidRPr="003A19E1" w:rsidRDefault="00AF508C" w:rsidP="00AF508C">
      <w:pPr>
        <w:widowControl w:val="0"/>
        <w:tabs>
          <w:tab w:val="left" w:pos="1440"/>
          <w:tab w:val="left" w:pos="1701"/>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AF508C" w:rsidRPr="003A19E1" w:rsidRDefault="00AF508C" w:rsidP="00AF508C">
      <w:pPr>
        <w:widowControl w:val="0"/>
        <w:tabs>
          <w:tab w:val="left" w:pos="567"/>
          <w:tab w:val="left" w:pos="1276"/>
          <w:tab w:val="left" w:pos="1701"/>
          <w:tab w:val="left" w:pos="1843"/>
          <w:tab w:val="left" w:pos="2268"/>
        </w:tabs>
        <w:jc w:val="both"/>
        <w:rPr>
          <w:rFonts w:ascii="Verdana" w:hAnsi="Verdana" w:cs="Tahoma"/>
          <w:sz w:val="20"/>
          <w:szCs w:val="20"/>
        </w:rPr>
      </w:pPr>
    </w:p>
    <w:p w:rsidR="00AF508C" w:rsidRPr="003A19E1" w:rsidRDefault="00AF508C" w:rsidP="00AF508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AF508C" w:rsidRPr="003A19E1" w:rsidRDefault="00AF508C" w:rsidP="00AF508C">
      <w:pPr>
        <w:widowControl w:val="0"/>
        <w:tabs>
          <w:tab w:val="left" w:pos="567"/>
          <w:tab w:val="left" w:pos="1276"/>
          <w:tab w:val="left" w:pos="1701"/>
          <w:tab w:val="left" w:pos="1843"/>
          <w:tab w:val="left" w:pos="2268"/>
        </w:tabs>
        <w:jc w:val="both"/>
        <w:rPr>
          <w:rFonts w:ascii="Verdana" w:hAnsi="Verdana" w:cs="Tahoma"/>
          <w:sz w:val="20"/>
          <w:szCs w:val="20"/>
        </w:rPr>
      </w:pPr>
    </w:p>
    <w:p w:rsidR="00AF508C" w:rsidRPr="003A19E1" w:rsidRDefault="00AF508C" w:rsidP="00AF508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AF508C" w:rsidRPr="003A19E1" w:rsidRDefault="00AF508C" w:rsidP="00AF508C">
      <w:pPr>
        <w:widowControl w:val="0"/>
        <w:tabs>
          <w:tab w:val="left" w:pos="567"/>
          <w:tab w:val="left" w:pos="1276"/>
          <w:tab w:val="left" w:pos="1701"/>
          <w:tab w:val="left" w:pos="1843"/>
          <w:tab w:val="left" w:pos="2268"/>
        </w:tabs>
        <w:jc w:val="both"/>
        <w:rPr>
          <w:rFonts w:ascii="Verdana" w:hAnsi="Verdana" w:cs="Tahoma"/>
          <w:sz w:val="20"/>
          <w:szCs w:val="20"/>
        </w:rPr>
      </w:pPr>
    </w:p>
    <w:p w:rsidR="00AF508C" w:rsidRPr="003A19E1" w:rsidRDefault="00AF508C" w:rsidP="00AF508C">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AF508C" w:rsidRPr="003A19E1" w:rsidRDefault="00AF508C" w:rsidP="00AF508C">
      <w:pPr>
        <w:widowControl w:val="0"/>
        <w:tabs>
          <w:tab w:val="left" w:pos="567"/>
          <w:tab w:val="left" w:pos="1276"/>
          <w:tab w:val="left" w:pos="1701"/>
          <w:tab w:val="left" w:pos="1843"/>
          <w:tab w:val="left" w:pos="2268"/>
        </w:tabs>
        <w:jc w:val="both"/>
        <w:rPr>
          <w:rFonts w:ascii="Verdana" w:hAnsi="Verdana" w:cs="Tahoma"/>
          <w:sz w:val="20"/>
          <w:szCs w:val="20"/>
        </w:rPr>
      </w:pPr>
    </w:p>
    <w:p w:rsidR="00AF508C" w:rsidRPr="003A19E1" w:rsidRDefault="00AF508C" w:rsidP="00AF508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AF508C" w:rsidRPr="003A19E1" w:rsidRDefault="00AF508C" w:rsidP="00AF508C">
      <w:pPr>
        <w:widowControl w:val="0"/>
        <w:tabs>
          <w:tab w:val="left" w:pos="567"/>
          <w:tab w:val="left" w:pos="1276"/>
          <w:tab w:val="left" w:pos="1701"/>
          <w:tab w:val="left" w:pos="1843"/>
          <w:tab w:val="left" w:pos="2268"/>
        </w:tabs>
        <w:jc w:val="both"/>
        <w:rPr>
          <w:rFonts w:ascii="Verdana" w:hAnsi="Verdana" w:cs="Tahoma"/>
          <w:sz w:val="20"/>
          <w:szCs w:val="20"/>
        </w:rPr>
      </w:pPr>
    </w:p>
    <w:p w:rsidR="00AF508C" w:rsidRPr="003A19E1" w:rsidRDefault="00AF508C" w:rsidP="00AF508C">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AF508C" w:rsidRPr="003A19E1" w:rsidRDefault="00AF508C" w:rsidP="00AF508C">
      <w:pPr>
        <w:widowControl w:val="0"/>
        <w:tabs>
          <w:tab w:val="left" w:pos="1440"/>
          <w:tab w:val="left" w:pos="1980"/>
        </w:tabs>
        <w:spacing w:before="20"/>
        <w:ind w:firstLine="720"/>
        <w:jc w:val="both"/>
        <w:rPr>
          <w:rFonts w:ascii="Verdana" w:hAnsi="Verdana" w:cs="Tahoma"/>
          <w:b/>
          <w:sz w:val="20"/>
          <w:szCs w:val="20"/>
        </w:rPr>
      </w:pPr>
    </w:p>
    <w:p w:rsidR="00AF508C" w:rsidRPr="003A19E1" w:rsidRDefault="00AF508C" w:rsidP="00AF508C">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AF508C" w:rsidRPr="003A19E1" w:rsidRDefault="00AF508C" w:rsidP="00AF508C">
      <w:pPr>
        <w:widowControl w:val="0"/>
        <w:tabs>
          <w:tab w:val="left" w:pos="567"/>
          <w:tab w:val="left" w:pos="1260"/>
          <w:tab w:val="left" w:pos="1843"/>
        </w:tabs>
        <w:jc w:val="both"/>
        <w:rPr>
          <w:rFonts w:ascii="Verdana" w:hAnsi="Verdana"/>
          <w:bCs/>
          <w:sz w:val="20"/>
          <w:szCs w:val="20"/>
        </w:rPr>
      </w:pP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AF508C" w:rsidRPr="003A19E1" w:rsidRDefault="00AF508C" w:rsidP="00AF508C">
      <w:pPr>
        <w:widowControl w:val="0"/>
        <w:tabs>
          <w:tab w:val="left" w:pos="567"/>
          <w:tab w:val="left" w:pos="1260"/>
          <w:tab w:val="left" w:pos="1843"/>
        </w:tabs>
        <w:ind w:right="-241" w:firstLine="284"/>
        <w:jc w:val="both"/>
        <w:rPr>
          <w:rFonts w:ascii="Verdana" w:hAnsi="Verdana"/>
          <w:color w:val="FF0000"/>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AF508C" w:rsidRPr="003A19E1" w:rsidRDefault="00AF508C" w:rsidP="00AF508C">
      <w:pPr>
        <w:widowControl w:val="0"/>
        <w:tabs>
          <w:tab w:val="left" w:pos="567"/>
          <w:tab w:val="left" w:pos="1260"/>
          <w:tab w:val="left" w:pos="1843"/>
        </w:tabs>
        <w:ind w:firstLine="284"/>
        <w:jc w:val="both"/>
        <w:rPr>
          <w:rFonts w:ascii="Verdana" w:hAnsi="Verdana"/>
          <w:bCs/>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 xml:space="preserve">A Ata de Registro de Preços não obriga a Prefeitura Municipal de Eldorado a firmar </w:t>
      </w:r>
      <w:r w:rsidRPr="003A19E1">
        <w:rPr>
          <w:rFonts w:ascii="Verdana" w:hAnsi="Verdana"/>
          <w:sz w:val="20"/>
          <w:szCs w:val="20"/>
        </w:rPr>
        <w:lastRenderedPageBreak/>
        <w:t>as contratações que dela poderão advir, podendo ocorrer licitações específicas para a aquisição do objeto, obedecida a legislação pertinente, sendo assegurada preferência de fornecimento ao detentor do registro, em igualdade de condições.</w:t>
      </w:r>
    </w:p>
    <w:p w:rsidR="00AF508C" w:rsidRPr="003A19E1" w:rsidRDefault="00AF508C" w:rsidP="00AF508C">
      <w:pPr>
        <w:widowControl w:val="0"/>
        <w:tabs>
          <w:tab w:val="left" w:pos="567"/>
          <w:tab w:val="left" w:pos="1260"/>
          <w:tab w:val="left" w:pos="1843"/>
        </w:tabs>
        <w:ind w:firstLine="284"/>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AF508C" w:rsidRPr="003A19E1" w:rsidRDefault="00AF508C" w:rsidP="00AF508C">
      <w:pPr>
        <w:widowControl w:val="0"/>
        <w:tabs>
          <w:tab w:val="left" w:pos="567"/>
          <w:tab w:val="left" w:pos="1260"/>
          <w:tab w:val="left" w:pos="1843"/>
        </w:tabs>
        <w:ind w:firstLine="284"/>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AF508C" w:rsidRPr="003A19E1" w:rsidRDefault="00AF508C" w:rsidP="00AF508C">
      <w:pPr>
        <w:widowControl w:val="0"/>
        <w:tabs>
          <w:tab w:val="left" w:pos="567"/>
          <w:tab w:val="left" w:pos="1260"/>
          <w:tab w:val="left" w:pos="1843"/>
        </w:tabs>
        <w:ind w:firstLine="284"/>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AF508C" w:rsidRPr="003A19E1" w:rsidRDefault="00AF508C" w:rsidP="00AF508C">
      <w:pPr>
        <w:widowControl w:val="0"/>
        <w:tabs>
          <w:tab w:val="left" w:pos="567"/>
          <w:tab w:val="left" w:pos="1260"/>
          <w:tab w:val="left" w:pos="1843"/>
        </w:tabs>
        <w:ind w:firstLine="284"/>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AF508C" w:rsidRPr="003A19E1" w:rsidRDefault="00AF508C" w:rsidP="00AF508C">
      <w:pPr>
        <w:widowControl w:val="0"/>
        <w:tabs>
          <w:tab w:val="left" w:pos="567"/>
          <w:tab w:val="left" w:pos="1276"/>
          <w:tab w:val="left" w:pos="1843"/>
        </w:tabs>
        <w:ind w:firstLine="284"/>
        <w:jc w:val="both"/>
        <w:rPr>
          <w:rFonts w:ascii="Verdana" w:hAnsi="Verdana"/>
          <w:sz w:val="20"/>
          <w:szCs w:val="20"/>
        </w:rPr>
      </w:pPr>
    </w:p>
    <w:p w:rsidR="00AF508C" w:rsidRPr="003A19E1" w:rsidRDefault="00AF508C" w:rsidP="00AF508C">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AF508C" w:rsidRPr="003A19E1" w:rsidRDefault="00AF508C" w:rsidP="00AF508C">
      <w:pPr>
        <w:widowControl w:val="0"/>
        <w:tabs>
          <w:tab w:val="left" w:pos="567"/>
          <w:tab w:val="left" w:pos="1276"/>
          <w:tab w:val="left" w:pos="1701"/>
          <w:tab w:val="left" w:pos="1843"/>
          <w:tab w:val="left" w:pos="2127"/>
        </w:tabs>
        <w:jc w:val="both"/>
        <w:rPr>
          <w:rFonts w:ascii="Verdana" w:hAnsi="Verdana"/>
          <w:sz w:val="20"/>
          <w:szCs w:val="20"/>
        </w:rPr>
      </w:pPr>
    </w:p>
    <w:p w:rsidR="00AF508C" w:rsidRPr="003A19E1" w:rsidRDefault="00AF508C" w:rsidP="00AF508C">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AF508C" w:rsidRPr="003A19E1" w:rsidRDefault="00AF508C" w:rsidP="00AF508C">
      <w:pPr>
        <w:widowControl w:val="0"/>
        <w:tabs>
          <w:tab w:val="left" w:pos="567"/>
          <w:tab w:val="left" w:pos="1276"/>
          <w:tab w:val="left" w:pos="1843"/>
        </w:tabs>
        <w:jc w:val="both"/>
        <w:rPr>
          <w:rFonts w:ascii="Verdana" w:hAnsi="Verdana"/>
          <w:sz w:val="20"/>
          <w:szCs w:val="20"/>
        </w:rPr>
      </w:pPr>
    </w:p>
    <w:p w:rsidR="00AF508C" w:rsidRPr="003A19E1" w:rsidRDefault="00AF508C" w:rsidP="00AF508C">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AF508C" w:rsidRPr="003A19E1" w:rsidRDefault="00AF508C" w:rsidP="00AF508C">
      <w:pPr>
        <w:widowControl w:val="0"/>
        <w:tabs>
          <w:tab w:val="left" w:pos="567"/>
          <w:tab w:val="left" w:pos="1276"/>
          <w:tab w:val="left" w:pos="1843"/>
        </w:tabs>
        <w:jc w:val="both"/>
        <w:rPr>
          <w:rFonts w:ascii="Verdana" w:hAnsi="Verdana"/>
          <w:bCs/>
          <w:sz w:val="20"/>
          <w:szCs w:val="20"/>
        </w:rPr>
      </w:pPr>
    </w:p>
    <w:p w:rsidR="00AF508C" w:rsidRPr="003A19E1" w:rsidRDefault="00AF508C" w:rsidP="00AF508C">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AF508C" w:rsidRPr="003A19E1" w:rsidRDefault="00AF508C" w:rsidP="00AF508C">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AF508C" w:rsidRPr="003A19E1" w:rsidRDefault="00AF508C" w:rsidP="00AF508C">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AF508C" w:rsidRPr="003A19E1" w:rsidRDefault="00AF508C" w:rsidP="00AF508C">
      <w:pPr>
        <w:widowControl w:val="0"/>
        <w:tabs>
          <w:tab w:val="left" w:pos="567"/>
          <w:tab w:val="left" w:pos="1276"/>
          <w:tab w:val="left" w:pos="1843"/>
        </w:tabs>
        <w:jc w:val="both"/>
        <w:rPr>
          <w:rFonts w:ascii="Verdana" w:hAnsi="Verdana"/>
          <w:sz w:val="20"/>
          <w:szCs w:val="20"/>
        </w:rPr>
      </w:pPr>
    </w:p>
    <w:p w:rsidR="00AF508C" w:rsidRPr="003A19E1" w:rsidRDefault="00AF508C" w:rsidP="00AF508C">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AF508C" w:rsidRPr="003A19E1" w:rsidRDefault="00AF508C" w:rsidP="00AF508C">
      <w:pPr>
        <w:widowControl w:val="0"/>
        <w:tabs>
          <w:tab w:val="left" w:pos="567"/>
          <w:tab w:val="left" w:pos="1276"/>
        </w:tabs>
        <w:jc w:val="both"/>
        <w:rPr>
          <w:rFonts w:ascii="Verdana" w:hAnsi="Verdana"/>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AF508C" w:rsidRPr="003A19E1" w:rsidRDefault="00AF508C" w:rsidP="00AF508C">
      <w:pPr>
        <w:widowControl w:val="0"/>
        <w:tabs>
          <w:tab w:val="left" w:pos="567"/>
          <w:tab w:val="left" w:pos="1260"/>
          <w:tab w:val="left" w:pos="1843"/>
        </w:tabs>
        <w:jc w:val="both"/>
        <w:rPr>
          <w:rFonts w:ascii="Verdana" w:hAnsi="Verdana"/>
          <w:b/>
          <w:bCs/>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AF508C" w:rsidRPr="003A19E1" w:rsidRDefault="00AF508C" w:rsidP="00AF508C">
      <w:pPr>
        <w:widowControl w:val="0"/>
        <w:tabs>
          <w:tab w:val="left" w:pos="567"/>
          <w:tab w:val="left" w:pos="1260"/>
          <w:tab w:val="left" w:pos="1843"/>
        </w:tabs>
        <w:jc w:val="both"/>
        <w:rPr>
          <w:rFonts w:ascii="Verdana" w:hAnsi="Verdana"/>
          <w:b/>
          <w:bCs/>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 xml:space="preserve">A solicitação do fornecedor para cancelamento dos preços registrados poderá </w:t>
      </w:r>
      <w:r w:rsidRPr="003A19E1">
        <w:rPr>
          <w:rFonts w:ascii="Verdana" w:hAnsi="Verdana"/>
          <w:sz w:val="20"/>
          <w:szCs w:val="20"/>
        </w:rPr>
        <w:lastRenderedPageBreak/>
        <w:t>não ser aceita pela Prefeitura Municipal de Eldorado, facultando-se a este, neste caso, a aplicação das penalidades previstas na legislação pertinente.</w:t>
      </w:r>
    </w:p>
    <w:p w:rsidR="00AF508C" w:rsidRPr="003A19E1" w:rsidRDefault="00AF508C" w:rsidP="00AF508C">
      <w:pPr>
        <w:widowControl w:val="0"/>
        <w:tabs>
          <w:tab w:val="left" w:pos="567"/>
          <w:tab w:val="left" w:pos="1260"/>
          <w:tab w:val="left" w:pos="1843"/>
        </w:tabs>
        <w:jc w:val="both"/>
        <w:rPr>
          <w:rFonts w:ascii="Verdana" w:hAnsi="Verdana"/>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AF508C" w:rsidRPr="003A19E1" w:rsidRDefault="00AF508C" w:rsidP="00AF508C">
      <w:pPr>
        <w:widowControl w:val="0"/>
        <w:tabs>
          <w:tab w:val="left" w:pos="567"/>
          <w:tab w:val="left" w:pos="1260"/>
          <w:tab w:val="left" w:pos="1843"/>
        </w:tabs>
        <w:jc w:val="both"/>
        <w:rPr>
          <w:rFonts w:ascii="Verdana" w:hAnsi="Verdana"/>
          <w:b/>
          <w:bCs/>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AF508C" w:rsidRPr="003A19E1" w:rsidRDefault="00AF508C" w:rsidP="00AF508C">
      <w:pPr>
        <w:widowControl w:val="0"/>
        <w:tabs>
          <w:tab w:val="left" w:pos="567"/>
          <w:tab w:val="left" w:pos="1260"/>
          <w:tab w:val="left" w:pos="1843"/>
        </w:tabs>
        <w:jc w:val="both"/>
        <w:rPr>
          <w:rFonts w:ascii="Verdana" w:hAnsi="Verdan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p>
    <w:p w:rsidR="00AF508C" w:rsidRPr="003A19E1" w:rsidRDefault="00AF508C" w:rsidP="00AF508C">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AF508C" w:rsidRPr="003A19E1" w:rsidRDefault="00AF508C" w:rsidP="00AF508C">
      <w:pPr>
        <w:widowControl w:val="0"/>
        <w:tabs>
          <w:tab w:val="left" w:pos="567"/>
          <w:tab w:val="left" w:pos="709"/>
          <w:tab w:val="left" w:pos="1260"/>
          <w:tab w:val="left" w:pos="1843"/>
        </w:tabs>
        <w:jc w:val="both"/>
        <w:rPr>
          <w:rFonts w:ascii="Verdana" w:hAnsi="Verdana"/>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AF508C" w:rsidRPr="003A19E1" w:rsidRDefault="00AF508C" w:rsidP="00AF508C">
      <w:pPr>
        <w:widowControl w:val="0"/>
        <w:tabs>
          <w:tab w:val="left" w:pos="709"/>
          <w:tab w:val="left" w:pos="1260"/>
          <w:tab w:val="left" w:pos="1843"/>
        </w:tabs>
        <w:jc w:val="both"/>
        <w:rPr>
          <w:rFonts w:ascii="Verdana" w:hAnsi="Verdana"/>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AF508C" w:rsidRPr="003A19E1" w:rsidRDefault="00AF508C" w:rsidP="00AF508C">
      <w:pPr>
        <w:widowControl w:val="0"/>
        <w:tabs>
          <w:tab w:val="left" w:pos="567"/>
          <w:tab w:val="left" w:pos="1260"/>
          <w:tab w:val="left" w:pos="1843"/>
        </w:tabs>
        <w:jc w:val="both"/>
        <w:rPr>
          <w:rFonts w:ascii="Verdana" w:hAnsi="Verdana"/>
          <w:sz w:val="20"/>
          <w:szCs w:val="20"/>
        </w:rPr>
      </w:pPr>
    </w:p>
    <w:p w:rsidR="00AF508C"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AF508C" w:rsidRPr="003A19E1" w:rsidRDefault="00AF508C" w:rsidP="00AF508C">
      <w:pPr>
        <w:widowControl w:val="0"/>
        <w:tabs>
          <w:tab w:val="left" w:pos="567"/>
          <w:tab w:val="left" w:pos="1260"/>
          <w:tab w:val="left" w:pos="1843"/>
        </w:tabs>
        <w:jc w:val="both"/>
        <w:rPr>
          <w:rFonts w:ascii="Verdana" w:hAnsi="Verdana"/>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AF508C" w:rsidRPr="003A19E1" w:rsidRDefault="00AF508C" w:rsidP="00AF508C">
      <w:pPr>
        <w:widowControl w:val="0"/>
        <w:tabs>
          <w:tab w:val="left" w:pos="567"/>
          <w:tab w:val="left" w:pos="1260"/>
          <w:tab w:val="left" w:pos="1843"/>
        </w:tabs>
        <w:jc w:val="both"/>
        <w:rPr>
          <w:rFonts w:ascii="Verdana" w:hAnsi="Verdana"/>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AF508C" w:rsidRPr="003A19E1" w:rsidRDefault="00AF508C" w:rsidP="00AF508C">
      <w:pPr>
        <w:widowControl w:val="0"/>
        <w:tabs>
          <w:tab w:val="left" w:pos="567"/>
          <w:tab w:val="left" w:pos="1260"/>
          <w:tab w:val="left" w:pos="1843"/>
        </w:tabs>
        <w:jc w:val="both"/>
        <w:rPr>
          <w:rFonts w:ascii="Verdana" w:hAnsi="Verdana"/>
          <w:bCs/>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AF508C" w:rsidRPr="003A19E1" w:rsidRDefault="00AF508C" w:rsidP="00AF508C">
      <w:pPr>
        <w:widowControl w:val="0"/>
        <w:tabs>
          <w:tab w:val="left" w:pos="567"/>
          <w:tab w:val="left" w:pos="1260"/>
          <w:tab w:val="left" w:pos="1843"/>
        </w:tabs>
        <w:jc w:val="both"/>
        <w:rPr>
          <w:rFonts w:ascii="Verdana" w:hAnsi="Verdana"/>
          <w:bCs/>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AF508C" w:rsidRPr="003A19E1" w:rsidRDefault="00AF508C" w:rsidP="00AF508C">
      <w:pPr>
        <w:widowControl w:val="0"/>
        <w:tabs>
          <w:tab w:val="left" w:pos="567"/>
          <w:tab w:val="left" w:pos="1260"/>
          <w:tab w:val="left" w:pos="1843"/>
        </w:tabs>
        <w:jc w:val="both"/>
        <w:rPr>
          <w:rFonts w:ascii="Verdana" w:hAnsi="Verdana"/>
          <w:bCs/>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AF508C" w:rsidRPr="003A19E1" w:rsidRDefault="00AF508C" w:rsidP="00AF508C">
      <w:pPr>
        <w:widowControl w:val="0"/>
        <w:tabs>
          <w:tab w:val="left" w:pos="567"/>
          <w:tab w:val="left" w:pos="1260"/>
          <w:tab w:val="left" w:pos="1800"/>
          <w:tab w:val="left" w:pos="1843"/>
        </w:tabs>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AF508C" w:rsidRDefault="00AF508C" w:rsidP="00AF508C">
      <w:pPr>
        <w:pStyle w:val="ecxmsonormal"/>
        <w:jc w:val="both"/>
        <w:rPr>
          <w:rFonts w:ascii="Verdana" w:hAnsi="Verdana"/>
          <w:sz w:val="20"/>
          <w:szCs w:val="20"/>
        </w:rPr>
      </w:pPr>
      <w:r>
        <w:rPr>
          <w:rFonts w:ascii="Verdana" w:hAnsi="Verdana"/>
          <w:sz w:val="20"/>
          <w:szCs w:val="20"/>
        </w:rPr>
        <w:t xml:space="preserve">          </w:t>
      </w:r>
      <w:proofErr w:type="gramStart"/>
      <w:r>
        <w:rPr>
          <w:rFonts w:ascii="Verdana" w:hAnsi="Verdana"/>
          <w:sz w:val="20"/>
          <w:szCs w:val="20"/>
        </w:rPr>
        <w:t>16</w:t>
      </w:r>
      <w:r w:rsidRPr="003A19E1">
        <w:rPr>
          <w:rFonts w:ascii="Verdana" w:hAnsi="Verdana"/>
          <w:sz w:val="20"/>
          <w:szCs w:val="20"/>
        </w:rPr>
        <w:t>.8.1  -</w:t>
      </w:r>
      <w:proofErr w:type="gramEnd"/>
      <w:r w:rsidRPr="003A19E1">
        <w:rPr>
          <w:rFonts w:ascii="Verdana" w:hAnsi="Verdana"/>
          <w:sz w:val="20"/>
          <w:szCs w:val="20"/>
        </w:rPr>
        <w:t xml:space="preserve">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ou por meio eletrônico (e-mail) licitacao.eldorado@hotmail.com,  demais informações pelo telefone (67) 3473-1301.</w:t>
      </w:r>
    </w:p>
    <w:p w:rsidR="00AF508C" w:rsidRPr="003A19E1" w:rsidRDefault="00AF508C" w:rsidP="00AF508C">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AF508C"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AF508C" w:rsidRDefault="00AF508C" w:rsidP="00AF508C">
      <w:pPr>
        <w:widowControl w:val="0"/>
        <w:tabs>
          <w:tab w:val="left" w:pos="1440"/>
          <w:tab w:val="left" w:pos="1980"/>
        </w:tabs>
        <w:ind w:firstLine="720"/>
        <w:jc w:val="both"/>
        <w:rPr>
          <w:rFonts w:ascii="Verdana" w:hAnsi="Verdana" w:cs="Tahoma"/>
          <w:sz w:val="20"/>
          <w:szCs w:val="20"/>
        </w:rPr>
      </w:pPr>
    </w:p>
    <w:p w:rsidR="00AF508C" w:rsidRPr="00F361B7"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5"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lastRenderedPageBreak/>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AF508C" w:rsidRPr="003A19E1" w:rsidRDefault="00AF508C" w:rsidP="00AF508C">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AF508C"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AF508C" w:rsidRPr="003A19E1" w:rsidRDefault="00AF508C" w:rsidP="00AF508C">
      <w:pPr>
        <w:widowControl w:val="0"/>
        <w:tabs>
          <w:tab w:val="left" w:pos="567"/>
          <w:tab w:val="left" w:pos="1260"/>
          <w:tab w:val="left" w:pos="1800"/>
        </w:tabs>
        <w:ind w:firstLine="142"/>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ind w:firstLine="567"/>
        <w:jc w:val="both"/>
        <w:rPr>
          <w:rFonts w:ascii="Verdana" w:hAnsi="Verdana" w:cs="Tahoma"/>
          <w:sz w:val="20"/>
          <w:szCs w:val="20"/>
        </w:rPr>
      </w:pPr>
      <w:r>
        <w:rPr>
          <w:rFonts w:ascii="Verdana" w:hAnsi="Verdana" w:cs="Tahoma"/>
          <w:sz w:val="20"/>
          <w:szCs w:val="20"/>
        </w:rPr>
        <w:t xml:space="preserve">  Eldorado/MS, </w:t>
      </w:r>
      <w:r w:rsidR="003E21B6">
        <w:rPr>
          <w:rFonts w:ascii="Verdana" w:hAnsi="Verdana" w:cs="Tahoma"/>
          <w:sz w:val="20"/>
          <w:szCs w:val="20"/>
        </w:rPr>
        <w:t>18</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3E21B6">
        <w:rPr>
          <w:rFonts w:ascii="Verdana" w:hAnsi="Verdana" w:cs="Tahoma"/>
          <w:sz w:val="20"/>
          <w:szCs w:val="20"/>
        </w:rPr>
        <w:t>agosto</w:t>
      </w:r>
      <w:r w:rsidRPr="003A19E1">
        <w:rPr>
          <w:rFonts w:ascii="Verdana" w:hAnsi="Verdana" w:cs="Tahoma"/>
          <w:sz w:val="20"/>
          <w:szCs w:val="20"/>
        </w:rPr>
        <w:t xml:space="preserve"> </w:t>
      </w:r>
      <w:r>
        <w:rPr>
          <w:rFonts w:ascii="Verdana" w:hAnsi="Verdana" w:cs="Tahoma"/>
          <w:sz w:val="20"/>
          <w:szCs w:val="20"/>
        </w:rPr>
        <w:t>de 2022</w:t>
      </w:r>
      <w:r w:rsidRPr="003A19E1">
        <w:rPr>
          <w:rFonts w:ascii="Verdana" w:hAnsi="Verdana" w:cs="Tahoma"/>
          <w:sz w:val="20"/>
          <w:szCs w:val="20"/>
        </w:rPr>
        <w:t>.</w:t>
      </w: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33439724" wp14:editId="430A00BE">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EBDFC"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AF508C" w:rsidRPr="003A19E1" w:rsidRDefault="00AF508C" w:rsidP="00AF508C">
      <w:pPr>
        <w:widowControl w:val="0"/>
        <w:jc w:val="center"/>
        <w:rPr>
          <w:rFonts w:ascii="Verdana" w:hAnsi="Verdana" w:cs="Tahoma"/>
          <w:b/>
          <w:sz w:val="20"/>
          <w:szCs w:val="20"/>
        </w:rPr>
      </w:pPr>
      <w:r>
        <w:rPr>
          <w:rFonts w:ascii="Verdana" w:hAnsi="Verdana" w:cs="Tahoma"/>
          <w:b/>
          <w:sz w:val="20"/>
          <w:szCs w:val="20"/>
        </w:rPr>
        <w:t>Daiane Ferreira Pedro</w:t>
      </w:r>
    </w:p>
    <w:p w:rsidR="00AF508C" w:rsidRPr="003A19E1" w:rsidRDefault="00AF508C" w:rsidP="00AF508C">
      <w:pPr>
        <w:widowControl w:val="0"/>
        <w:jc w:val="center"/>
        <w:rPr>
          <w:rFonts w:ascii="Verdana" w:hAnsi="Verdana" w:cs="Tahoma"/>
          <w:sz w:val="20"/>
          <w:szCs w:val="20"/>
        </w:rPr>
      </w:pPr>
      <w:r>
        <w:rPr>
          <w:rFonts w:ascii="Verdana" w:hAnsi="Verdana" w:cs="Tahoma"/>
          <w:sz w:val="20"/>
          <w:szCs w:val="20"/>
        </w:rPr>
        <w:t>Pregoeira Oficial</w:t>
      </w: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42"/>
        <w:gridCol w:w="497"/>
        <w:gridCol w:w="895"/>
        <w:gridCol w:w="849"/>
        <w:gridCol w:w="1159"/>
        <w:gridCol w:w="920"/>
        <w:gridCol w:w="920"/>
      </w:tblGrid>
      <w:tr w:rsidR="00146305" w:rsidRPr="00146305" w:rsidTr="00146305">
        <w:trPr>
          <w:trHeight w:val="264"/>
        </w:trPr>
        <w:tc>
          <w:tcPr>
            <w:tcW w:w="10020" w:type="dxa"/>
            <w:gridSpan w:val="10"/>
            <w:tcBorders>
              <w:top w:val="nil"/>
              <w:left w:val="nil"/>
              <w:bottom w:val="nil"/>
              <w:right w:val="nil"/>
            </w:tcBorders>
            <w:shd w:val="clear" w:color="auto" w:fill="auto"/>
            <w:vAlign w:val="center"/>
            <w:hideMark/>
          </w:tcPr>
          <w:p w:rsidR="00146305" w:rsidRPr="00146305" w:rsidRDefault="00146305" w:rsidP="00146305">
            <w:pPr>
              <w:jc w:val="center"/>
              <w:rPr>
                <w:rFonts w:ascii="Tahoma" w:eastAsia="Times New Roman" w:hAnsi="Tahoma" w:cs="Tahoma"/>
                <w:b/>
                <w:bCs/>
                <w:color w:val="000000"/>
                <w:sz w:val="20"/>
                <w:szCs w:val="20"/>
              </w:rPr>
            </w:pPr>
            <w:r w:rsidRPr="00146305">
              <w:rPr>
                <w:rFonts w:ascii="Tahoma" w:eastAsia="Times New Roman" w:hAnsi="Tahoma" w:cs="Tahoma"/>
                <w:b/>
                <w:bCs/>
                <w:color w:val="000000"/>
                <w:sz w:val="20"/>
                <w:szCs w:val="20"/>
              </w:rPr>
              <w:lastRenderedPageBreak/>
              <w:t>ANEXO I</w:t>
            </w:r>
          </w:p>
        </w:tc>
      </w:tr>
      <w:tr w:rsidR="00146305" w:rsidRPr="00146305" w:rsidTr="00146305">
        <w:trPr>
          <w:trHeight w:val="264"/>
        </w:trPr>
        <w:tc>
          <w:tcPr>
            <w:tcW w:w="10020" w:type="dxa"/>
            <w:gridSpan w:val="10"/>
            <w:tcBorders>
              <w:top w:val="nil"/>
              <w:left w:val="nil"/>
              <w:bottom w:val="nil"/>
              <w:right w:val="nil"/>
            </w:tcBorders>
            <w:shd w:val="clear" w:color="auto" w:fill="auto"/>
            <w:vAlign w:val="center"/>
            <w:hideMark/>
          </w:tcPr>
          <w:p w:rsidR="00146305" w:rsidRPr="00146305" w:rsidRDefault="00146305" w:rsidP="00146305">
            <w:pPr>
              <w:jc w:val="center"/>
              <w:rPr>
                <w:rFonts w:ascii="Tahoma" w:eastAsia="Times New Roman" w:hAnsi="Tahoma" w:cs="Tahoma"/>
                <w:b/>
                <w:bCs/>
                <w:sz w:val="20"/>
                <w:szCs w:val="20"/>
              </w:rPr>
            </w:pPr>
            <w:r w:rsidRPr="00146305">
              <w:rPr>
                <w:rFonts w:ascii="Tahoma" w:eastAsia="Times New Roman" w:hAnsi="Tahoma" w:cs="Tahoma"/>
                <w:b/>
                <w:bCs/>
                <w:sz w:val="20"/>
                <w:szCs w:val="20"/>
              </w:rPr>
              <w:t>PROPOSTA DE PREÇOS</w:t>
            </w:r>
          </w:p>
        </w:tc>
      </w:tr>
      <w:tr w:rsidR="00146305" w:rsidRPr="00146305" w:rsidTr="00146305">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ÓRGÃO LICITANTE:</w:t>
            </w:r>
          </w:p>
        </w:tc>
      </w:tr>
      <w:tr w:rsidR="00146305" w:rsidRPr="00146305" w:rsidTr="00146305">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b/>
                <w:bCs/>
                <w:color w:val="000000"/>
                <w:sz w:val="16"/>
                <w:szCs w:val="16"/>
              </w:rPr>
            </w:pPr>
            <w:r w:rsidRPr="00146305">
              <w:rPr>
                <w:rFonts w:ascii="Tahoma" w:eastAsia="Times New Roman" w:hAnsi="Tahoma" w:cs="Tahoma"/>
                <w:b/>
                <w:bCs/>
                <w:color w:val="000000"/>
                <w:sz w:val="16"/>
                <w:szCs w:val="16"/>
              </w:rPr>
              <w:t>PREFEITURA MUNICIPAL DE ELDORADO</w:t>
            </w:r>
          </w:p>
        </w:tc>
      </w:tr>
      <w:tr w:rsidR="00146305" w:rsidRPr="00146305" w:rsidTr="00146305">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TIPO DE JULGAMENTO:</w:t>
            </w:r>
          </w:p>
        </w:tc>
      </w:tr>
      <w:tr w:rsidR="00146305" w:rsidRPr="00146305" w:rsidTr="00146305">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b/>
                <w:bCs/>
                <w:color w:val="000000"/>
                <w:sz w:val="16"/>
                <w:szCs w:val="16"/>
              </w:rPr>
            </w:pPr>
            <w:r w:rsidRPr="00146305">
              <w:rPr>
                <w:rFonts w:ascii="Tahoma" w:eastAsia="Times New Roman" w:hAnsi="Tahoma" w:cs="Tahoma"/>
                <w:b/>
                <w:bCs/>
                <w:color w:val="000000"/>
                <w:sz w:val="16"/>
                <w:szCs w:val="16"/>
              </w:rPr>
              <w:t>0116/2022   -   PREGÃO Nº 0037/2022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b/>
                <w:bCs/>
                <w:color w:val="000000"/>
                <w:sz w:val="16"/>
                <w:szCs w:val="16"/>
              </w:rPr>
            </w:pPr>
            <w:r w:rsidRPr="00146305">
              <w:rPr>
                <w:rFonts w:ascii="Tahoma" w:eastAsia="Times New Roman" w:hAnsi="Tahoma" w:cs="Tahoma"/>
                <w:b/>
                <w:bCs/>
                <w:color w:val="000000"/>
                <w:sz w:val="16"/>
                <w:szCs w:val="16"/>
              </w:rPr>
              <w:t>MENOR PREÇO POR ITEM</w:t>
            </w:r>
          </w:p>
        </w:tc>
      </w:tr>
      <w:tr w:rsidR="00146305" w:rsidRPr="00146305" w:rsidTr="00146305">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OBJETO:</w:t>
            </w:r>
          </w:p>
        </w:tc>
      </w:tr>
      <w:tr w:rsidR="00146305" w:rsidRPr="00146305" w:rsidTr="00146305">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146305" w:rsidRPr="00146305" w:rsidRDefault="00146305" w:rsidP="00146305">
            <w:pPr>
              <w:jc w:val="both"/>
              <w:rPr>
                <w:rFonts w:ascii="Tahoma" w:eastAsia="Times New Roman" w:hAnsi="Tahoma" w:cs="Tahoma"/>
                <w:b/>
                <w:bCs/>
                <w:color w:val="000000"/>
                <w:sz w:val="16"/>
                <w:szCs w:val="16"/>
              </w:rPr>
            </w:pPr>
            <w:r w:rsidRPr="00146305">
              <w:rPr>
                <w:rFonts w:ascii="Tahoma" w:eastAsia="Times New Roman" w:hAnsi="Tahoma" w:cs="Tahoma"/>
                <w:b/>
                <w:bCs/>
                <w:color w:val="000000"/>
                <w:sz w:val="16"/>
                <w:szCs w:val="16"/>
              </w:rPr>
              <w:t>REGISTRO DE PREÇOS PARA FUTURA E EVENTUAL AQUISIÇÃO DE DIETAS NUTRICIONAIS PARA ATENDER AS NECESSIDADES DA SECRETARIA MUNICIPAL DE SAÚDE.</w:t>
            </w:r>
          </w:p>
        </w:tc>
      </w:tr>
      <w:tr w:rsidR="00146305" w:rsidRPr="00146305" w:rsidTr="00146305">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CNPJ/CPF:</w:t>
            </w:r>
          </w:p>
        </w:tc>
      </w:tr>
      <w:tr w:rsidR="00146305" w:rsidRPr="00146305" w:rsidTr="00146305">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146305" w:rsidRPr="00146305" w:rsidRDefault="00146305" w:rsidP="00146305">
            <w:pPr>
              <w:jc w:val="center"/>
              <w:rPr>
                <w:rFonts w:ascii="Tahoma" w:eastAsia="Times New Roman" w:hAnsi="Tahoma" w:cs="Tahoma"/>
                <w:b/>
                <w:bCs/>
                <w:sz w:val="16"/>
                <w:szCs w:val="16"/>
              </w:rPr>
            </w:pPr>
            <w:r w:rsidRPr="00146305">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146305" w:rsidRPr="00146305" w:rsidRDefault="00146305" w:rsidP="00146305">
            <w:pPr>
              <w:jc w:val="center"/>
              <w:rPr>
                <w:rFonts w:ascii="Tahoma" w:eastAsia="Times New Roman" w:hAnsi="Tahoma" w:cs="Tahoma"/>
                <w:b/>
                <w:bCs/>
                <w:sz w:val="16"/>
                <w:szCs w:val="16"/>
              </w:rPr>
            </w:pPr>
            <w:r w:rsidRPr="00146305">
              <w:rPr>
                <w:rFonts w:ascii="Tahoma" w:eastAsia="Times New Roman" w:hAnsi="Tahoma" w:cs="Tahoma"/>
                <w:b/>
                <w:bCs/>
                <w:sz w:val="16"/>
                <w:szCs w:val="16"/>
              </w:rPr>
              <w:t> </w:t>
            </w:r>
          </w:p>
        </w:tc>
      </w:tr>
      <w:tr w:rsidR="00146305" w:rsidRPr="00146305" w:rsidTr="00146305">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BAIRRO:</w:t>
            </w:r>
          </w:p>
        </w:tc>
      </w:tr>
      <w:tr w:rsidR="00146305" w:rsidRPr="00146305" w:rsidTr="00146305">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146305" w:rsidRPr="00146305" w:rsidRDefault="00146305" w:rsidP="00146305">
            <w:pPr>
              <w:rPr>
                <w:rFonts w:ascii="Tahoma" w:eastAsia="Times New Roman" w:hAnsi="Tahoma" w:cs="Tahoma"/>
                <w:b/>
                <w:bCs/>
                <w:sz w:val="16"/>
                <w:szCs w:val="16"/>
              </w:rPr>
            </w:pPr>
            <w:r w:rsidRPr="00146305">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146305" w:rsidRPr="00146305" w:rsidRDefault="00146305" w:rsidP="00146305">
            <w:pPr>
              <w:rPr>
                <w:rFonts w:ascii="Tahoma" w:eastAsia="Times New Roman" w:hAnsi="Tahoma" w:cs="Tahoma"/>
                <w:b/>
                <w:bCs/>
                <w:sz w:val="16"/>
                <w:szCs w:val="16"/>
              </w:rPr>
            </w:pPr>
            <w:r w:rsidRPr="00146305">
              <w:rPr>
                <w:rFonts w:ascii="Tahoma" w:eastAsia="Times New Roman" w:hAnsi="Tahoma" w:cs="Tahoma"/>
                <w:b/>
                <w:bCs/>
                <w:sz w:val="16"/>
                <w:szCs w:val="16"/>
              </w:rPr>
              <w:t> </w:t>
            </w:r>
          </w:p>
        </w:tc>
      </w:tr>
      <w:tr w:rsidR="00146305" w:rsidRPr="00146305" w:rsidTr="00146305">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TELEFONE/FAX:</w:t>
            </w:r>
          </w:p>
        </w:tc>
      </w:tr>
      <w:tr w:rsidR="00146305" w:rsidRPr="00146305" w:rsidTr="00146305">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146305" w:rsidRPr="00146305" w:rsidRDefault="00146305" w:rsidP="00146305">
            <w:pPr>
              <w:rPr>
                <w:rFonts w:ascii="Tahoma" w:eastAsia="Times New Roman" w:hAnsi="Tahoma" w:cs="Tahoma"/>
                <w:b/>
                <w:bCs/>
                <w:sz w:val="16"/>
                <w:szCs w:val="16"/>
              </w:rPr>
            </w:pPr>
            <w:r w:rsidRPr="00146305">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146305" w:rsidRPr="00146305" w:rsidRDefault="00146305" w:rsidP="00146305">
            <w:pPr>
              <w:jc w:val="center"/>
              <w:rPr>
                <w:rFonts w:ascii="Tahoma" w:eastAsia="Times New Roman" w:hAnsi="Tahoma" w:cs="Tahoma"/>
                <w:b/>
                <w:bCs/>
                <w:sz w:val="16"/>
                <w:szCs w:val="16"/>
              </w:rPr>
            </w:pPr>
            <w:r w:rsidRPr="00146305">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146305" w:rsidRPr="00146305" w:rsidRDefault="00146305" w:rsidP="00146305">
            <w:pPr>
              <w:rPr>
                <w:rFonts w:ascii="Tahoma" w:eastAsia="Times New Roman" w:hAnsi="Tahoma" w:cs="Tahoma"/>
                <w:b/>
                <w:bCs/>
                <w:sz w:val="16"/>
                <w:szCs w:val="16"/>
              </w:rPr>
            </w:pPr>
            <w:r w:rsidRPr="00146305">
              <w:rPr>
                <w:rFonts w:ascii="Tahoma" w:eastAsia="Times New Roman" w:hAnsi="Tahoma" w:cs="Tahoma"/>
                <w:b/>
                <w:bCs/>
                <w:sz w:val="16"/>
                <w:szCs w:val="16"/>
              </w:rPr>
              <w:t> </w:t>
            </w:r>
          </w:p>
        </w:tc>
      </w:tr>
      <w:tr w:rsidR="00146305" w:rsidRPr="00146305" w:rsidTr="00146305">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VALIDADE DA PROPOSTA:</w:t>
            </w:r>
          </w:p>
        </w:tc>
      </w:tr>
      <w:tr w:rsidR="00146305" w:rsidRPr="00146305" w:rsidTr="00146305">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146305" w:rsidRPr="00146305" w:rsidRDefault="00146305" w:rsidP="00146305">
            <w:pPr>
              <w:rPr>
                <w:rFonts w:ascii="Tahoma" w:eastAsia="Times New Roman" w:hAnsi="Tahoma" w:cs="Tahoma"/>
                <w:b/>
                <w:bCs/>
                <w:sz w:val="16"/>
                <w:szCs w:val="16"/>
              </w:rPr>
            </w:pPr>
            <w:r w:rsidRPr="00146305">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146305" w:rsidRPr="00146305" w:rsidRDefault="00146305" w:rsidP="00146305">
            <w:pPr>
              <w:rPr>
                <w:rFonts w:ascii="Tahoma" w:eastAsia="Times New Roman" w:hAnsi="Tahoma" w:cs="Tahoma"/>
                <w:b/>
                <w:bCs/>
                <w:sz w:val="16"/>
                <w:szCs w:val="16"/>
              </w:rPr>
            </w:pPr>
            <w:r w:rsidRPr="00146305">
              <w:rPr>
                <w:rFonts w:ascii="Tahoma" w:eastAsia="Times New Roman" w:hAnsi="Tahoma" w:cs="Tahoma"/>
                <w:b/>
                <w:bCs/>
                <w:sz w:val="16"/>
                <w:szCs w:val="16"/>
              </w:rPr>
              <w:t> </w:t>
            </w:r>
          </w:p>
        </w:tc>
      </w:tr>
      <w:tr w:rsidR="00146305" w:rsidRPr="00146305" w:rsidTr="00146305">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146305" w:rsidRPr="00146305" w:rsidRDefault="00146305" w:rsidP="00146305">
            <w:pPr>
              <w:rPr>
                <w:rFonts w:ascii="Tahoma" w:eastAsia="Times New Roman" w:hAnsi="Tahoma" w:cs="Tahoma"/>
                <w:sz w:val="12"/>
                <w:szCs w:val="12"/>
              </w:rPr>
            </w:pPr>
            <w:r w:rsidRPr="00146305">
              <w:rPr>
                <w:rFonts w:ascii="Tahoma" w:eastAsia="Times New Roman" w:hAnsi="Tahoma" w:cs="Tahoma"/>
                <w:sz w:val="12"/>
                <w:szCs w:val="12"/>
              </w:rPr>
              <w:t>LOCAL E DATA:</w:t>
            </w:r>
          </w:p>
        </w:tc>
      </w:tr>
      <w:tr w:rsidR="00146305" w:rsidRPr="00146305" w:rsidTr="00146305">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146305" w:rsidRPr="00146305" w:rsidRDefault="00146305" w:rsidP="00146305">
            <w:pPr>
              <w:rPr>
                <w:rFonts w:ascii="Tahoma" w:eastAsia="Times New Roman" w:hAnsi="Tahoma" w:cs="Tahoma"/>
                <w:b/>
                <w:bCs/>
                <w:sz w:val="16"/>
                <w:szCs w:val="16"/>
              </w:rPr>
            </w:pPr>
            <w:r w:rsidRPr="00146305">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146305" w:rsidRPr="00146305" w:rsidRDefault="00146305" w:rsidP="00146305">
            <w:pPr>
              <w:rPr>
                <w:rFonts w:ascii="Tahoma" w:eastAsia="Times New Roman" w:hAnsi="Tahoma" w:cs="Tahoma"/>
                <w:b/>
                <w:bCs/>
                <w:sz w:val="16"/>
                <w:szCs w:val="16"/>
              </w:rPr>
            </w:pPr>
            <w:r w:rsidRPr="00146305">
              <w:rPr>
                <w:rFonts w:ascii="Tahoma" w:eastAsia="Times New Roman" w:hAnsi="Tahoma" w:cs="Tahoma"/>
                <w:b/>
                <w:bCs/>
                <w:sz w:val="16"/>
                <w:szCs w:val="16"/>
              </w:rPr>
              <w:t> </w:t>
            </w:r>
          </w:p>
        </w:tc>
      </w:tr>
      <w:tr w:rsidR="00146305" w:rsidRPr="00146305" w:rsidTr="00146305">
        <w:trPr>
          <w:trHeight w:val="156"/>
        </w:trPr>
        <w:tc>
          <w:tcPr>
            <w:tcW w:w="380" w:type="dxa"/>
            <w:tcBorders>
              <w:top w:val="nil"/>
              <w:left w:val="nil"/>
              <w:bottom w:val="nil"/>
              <w:right w:val="nil"/>
            </w:tcBorders>
            <w:shd w:val="clear" w:color="auto" w:fill="auto"/>
            <w:vAlign w:val="center"/>
            <w:hideMark/>
          </w:tcPr>
          <w:p w:rsidR="00146305" w:rsidRPr="00146305" w:rsidRDefault="00146305" w:rsidP="00146305">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146305" w:rsidRPr="00146305" w:rsidRDefault="00146305" w:rsidP="00146305">
            <w:pPr>
              <w:rPr>
                <w:rFonts w:eastAsia="Times New Roman"/>
                <w:sz w:val="20"/>
                <w:szCs w:val="20"/>
              </w:rPr>
            </w:pPr>
          </w:p>
        </w:tc>
        <w:tc>
          <w:tcPr>
            <w:tcW w:w="500" w:type="dxa"/>
            <w:tcBorders>
              <w:top w:val="nil"/>
              <w:left w:val="nil"/>
              <w:bottom w:val="nil"/>
              <w:right w:val="nil"/>
            </w:tcBorders>
            <w:shd w:val="clear" w:color="auto" w:fill="auto"/>
            <w:vAlign w:val="center"/>
            <w:hideMark/>
          </w:tcPr>
          <w:p w:rsidR="00146305" w:rsidRPr="00146305" w:rsidRDefault="00146305" w:rsidP="00146305">
            <w:pPr>
              <w:rPr>
                <w:rFonts w:eastAsia="Times New Roman"/>
                <w:sz w:val="20"/>
                <w:szCs w:val="20"/>
              </w:rPr>
            </w:pPr>
          </w:p>
        </w:tc>
        <w:tc>
          <w:tcPr>
            <w:tcW w:w="3520" w:type="dxa"/>
            <w:tcBorders>
              <w:top w:val="nil"/>
              <w:left w:val="nil"/>
              <w:bottom w:val="nil"/>
              <w:right w:val="nil"/>
            </w:tcBorders>
            <w:shd w:val="clear" w:color="auto" w:fill="auto"/>
            <w:vAlign w:val="center"/>
            <w:hideMark/>
          </w:tcPr>
          <w:p w:rsidR="00146305" w:rsidRPr="00146305" w:rsidRDefault="00146305" w:rsidP="00146305">
            <w:pPr>
              <w:rPr>
                <w:rFonts w:eastAsia="Times New Roman"/>
                <w:sz w:val="20"/>
                <w:szCs w:val="20"/>
              </w:rPr>
            </w:pPr>
          </w:p>
        </w:tc>
        <w:tc>
          <w:tcPr>
            <w:tcW w:w="500" w:type="dxa"/>
            <w:tcBorders>
              <w:top w:val="nil"/>
              <w:left w:val="nil"/>
              <w:bottom w:val="nil"/>
              <w:right w:val="nil"/>
            </w:tcBorders>
            <w:shd w:val="clear" w:color="auto" w:fill="auto"/>
            <w:vAlign w:val="center"/>
            <w:hideMark/>
          </w:tcPr>
          <w:p w:rsidR="00146305" w:rsidRPr="00146305" w:rsidRDefault="00146305" w:rsidP="00146305">
            <w:pPr>
              <w:rPr>
                <w:rFonts w:eastAsia="Times New Roman"/>
                <w:sz w:val="20"/>
                <w:szCs w:val="20"/>
              </w:rPr>
            </w:pPr>
          </w:p>
        </w:tc>
        <w:tc>
          <w:tcPr>
            <w:tcW w:w="900" w:type="dxa"/>
            <w:tcBorders>
              <w:top w:val="nil"/>
              <w:left w:val="nil"/>
              <w:bottom w:val="nil"/>
              <w:right w:val="nil"/>
            </w:tcBorders>
            <w:shd w:val="clear" w:color="auto" w:fill="auto"/>
            <w:vAlign w:val="center"/>
            <w:hideMark/>
          </w:tcPr>
          <w:p w:rsidR="00146305" w:rsidRPr="00146305" w:rsidRDefault="00146305" w:rsidP="00146305">
            <w:pPr>
              <w:rPr>
                <w:rFonts w:eastAsia="Times New Roman"/>
                <w:sz w:val="20"/>
                <w:szCs w:val="20"/>
              </w:rPr>
            </w:pPr>
          </w:p>
        </w:tc>
        <w:tc>
          <w:tcPr>
            <w:tcW w:w="860" w:type="dxa"/>
            <w:tcBorders>
              <w:top w:val="nil"/>
              <w:left w:val="nil"/>
              <w:bottom w:val="nil"/>
              <w:right w:val="nil"/>
            </w:tcBorders>
            <w:shd w:val="clear" w:color="auto" w:fill="auto"/>
            <w:vAlign w:val="center"/>
            <w:hideMark/>
          </w:tcPr>
          <w:p w:rsidR="00146305" w:rsidRPr="00146305" w:rsidRDefault="00146305" w:rsidP="00146305">
            <w:pPr>
              <w:rPr>
                <w:rFonts w:eastAsia="Times New Roman"/>
                <w:sz w:val="20"/>
                <w:szCs w:val="20"/>
              </w:rPr>
            </w:pPr>
          </w:p>
        </w:tc>
        <w:tc>
          <w:tcPr>
            <w:tcW w:w="1180" w:type="dxa"/>
            <w:tcBorders>
              <w:top w:val="nil"/>
              <w:left w:val="nil"/>
              <w:bottom w:val="nil"/>
              <w:right w:val="nil"/>
            </w:tcBorders>
            <w:shd w:val="clear" w:color="auto" w:fill="auto"/>
            <w:vAlign w:val="center"/>
            <w:hideMark/>
          </w:tcPr>
          <w:p w:rsidR="00146305" w:rsidRPr="00146305" w:rsidRDefault="00146305" w:rsidP="00146305">
            <w:pPr>
              <w:rPr>
                <w:rFonts w:eastAsia="Times New Roman"/>
                <w:sz w:val="20"/>
                <w:szCs w:val="20"/>
              </w:rPr>
            </w:pPr>
          </w:p>
        </w:tc>
        <w:tc>
          <w:tcPr>
            <w:tcW w:w="920" w:type="dxa"/>
            <w:tcBorders>
              <w:top w:val="nil"/>
              <w:left w:val="nil"/>
              <w:bottom w:val="nil"/>
              <w:right w:val="nil"/>
            </w:tcBorders>
            <w:shd w:val="clear" w:color="auto" w:fill="auto"/>
            <w:vAlign w:val="center"/>
            <w:hideMark/>
          </w:tcPr>
          <w:p w:rsidR="00146305" w:rsidRPr="00146305" w:rsidRDefault="00146305" w:rsidP="00146305">
            <w:pPr>
              <w:rPr>
                <w:rFonts w:eastAsia="Times New Roman"/>
                <w:sz w:val="20"/>
                <w:szCs w:val="20"/>
              </w:rPr>
            </w:pPr>
          </w:p>
        </w:tc>
        <w:tc>
          <w:tcPr>
            <w:tcW w:w="920" w:type="dxa"/>
            <w:tcBorders>
              <w:top w:val="nil"/>
              <w:left w:val="nil"/>
              <w:bottom w:val="nil"/>
              <w:right w:val="nil"/>
            </w:tcBorders>
            <w:shd w:val="clear" w:color="auto" w:fill="auto"/>
            <w:vAlign w:val="center"/>
            <w:hideMark/>
          </w:tcPr>
          <w:p w:rsidR="00146305" w:rsidRPr="00146305" w:rsidRDefault="00146305" w:rsidP="00146305">
            <w:pPr>
              <w:rPr>
                <w:rFonts w:eastAsia="Times New Roman"/>
                <w:sz w:val="20"/>
                <w:szCs w:val="20"/>
              </w:rPr>
            </w:pPr>
          </w:p>
        </w:tc>
      </w:tr>
      <w:tr w:rsidR="00146305" w:rsidRPr="00146305" w:rsidTr="00146305">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0"/>
                <w:szCs w:val="10"/>
              </w:rPr>
            </w:pPr>
            <w:r w:rsidRPr="00146305">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0"/>
                <w:szCs w:val="10"/>
              </w:rPr>
            </w:pPr>
            <w:r w:rsidRPr="00146305">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0"/>
                <w:szCs w:val="10"/>
              </w:rPr>
            </w:pPr>
            <w:r w:rsidRPr="00146305">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0"/>
                <w:szCs w:val="10"/>
              </w:rPr>
            </w:pPr>
            <w:r w:rsidRPr="00146305">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0"/>
                <w:szCs w:val="10"/>
              </w:rPr>
            </w:pPr>
            <w:r w:rsidRPr="00146305">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0"/>
                <w:szCs w:val="10"/>
              </w:rPr>
            </w:pPr>
            <w:r w:rsidRPr="00146305">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0"/>
                <w:szCs w:val="10"/>
              </w:rPr>
            </w:pPr>
            <w:r w:rsidRPr="00146305">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0"/>
                <w:szCs w:val="10"/>
              </w:rPr>
            </w:pPr>
            <w:r w:rsidRPr="00146305">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0"/>
                <w:szCs w:val="10"/>
              </w:rPr>
            </w:pPr>
            <w:r w:rsidRPr="00146305">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0"/>
                <w:szCs w:val="10"/>
              </w:rPr>
            </w:pPr>
            <w:r w:rsidRPr="00146305">
              <w:rPr>
                <w:rFonts w:ascii="Tahoma" w:eastAsia="Times New Roman" w:hAnsi="Tahoma" w:cs="Tahoma"/>
                <w:sz w:val="10"/>
                <w:szCs w:val="10"/>
              </w:rPr>
              <w:t>VALOR TOTAL</w:t>
            </w:r>
          </w:p>
        </w:tc>
      </w:tr>
      <w:tr w:rsidR="00146305" w:rsidRPr="00146305" w:rsidTr="00146305">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41035</w:t>
            </w:r>
          </w:p>
        </w:tc>
        <w:tc>
          <w:tcPr>
            <w:tcW w:w="352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both"/>
              <w:rPr>
                <w:rFonts w:ascii="Tahoma" w:eastAsia="Times New Roman" w:hAnsi="Tahoma" w:cs="Tahoma"/>
                <w:color w:val="000000"/>
                <w:sz w:val="14"/>
                <w:szCs w:val="14"/>
              </w:rPr>
            </w:pPr>
            <w:r w:rsidRPr="00146305">
              <w:rPr>
                <w:rFonts w:ascii="Tahoma" w:eastAsia="Times New Roman" w:hAnsi="Tahoma" w:cs="Tahoma"/>
                <w:color w:val="000000"/>
                <w:sz w:val="14"/>
                <w:szCs w:val="14"/>
              </w:rPr>
              <w:t xml:space="preserve">DIETA NUTRICIONAL ENTERAL NUTRICIONALMENTE COMPLETA, HIPERCALÓRICA, COM ADEQUADO </w:t>
            </w:r>
            <w:proofErr w:type="gramStart"/>
            <w:r w:rsidRPr="00146305">
              <w:rPr>
                <w:rFonts w:ascii="Tahoma" w:eastAsia="Times New Roman" w:hAnsi="Tahoma" w:cs="Tahoma"/>
                <w:color w:val="000000"/>
                <w:sz w:val="14"/>
                <w:szCs w:val="14"/>
              </w:rPr>
              <w:t>TEOR  PROTEICO</w:t>
            </w:r>
            <w:proofErr w:type="gramEnd"/>
            <w:r w:rsidRPr="00146305">
              <w:rPr>
                <w:rFonts w:ascii="Tahoma" w:eastAsia="Times New Roman" w:hAnsi="Tahoma" w:cs="Tahoma"/>
                <w:color w:val="000000"/>
                <w:sz w:val="14"/>
                <w:szCs w:val="14"/>
              </w:rPr>
              <w:t>, MISTURA PROTEICA, COM PROTEÍNAS ANIMAIS E VEGETAIS. ADICIONADA COM MIX DE CAROTENOÍDES, MISTURA DE LIPÍDIOS, CONTENDO: ÁCIDOS GRAXOS 3 - DHA E EPA, MF6 COM 80% DE FIBRAS SOLÚVEIS E 20% INSOLÚVEIS, HIPOSSÓDICA, ISENTA DE SACAROSE E LACTOSE. NÃO CONTÉM GLÚTEN. EMBALAGEM COM 01 LITRO.</w:t>
            </w:r>
          </w:p>
        </w:tc>
        <w:tc>
          <w:tcPr>
            <w:tcW w:w="50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1.800,000</w:t>
            </w:r>
          </w:p>
        </w:tc>
        <w:tc>
          <w:tcPr>
            <w:tcW w:w="86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right"/>
              <w:rPr>
                <w:rFonts w:ascii="Tahoma" w:eastAsia="Times New Roman" w:hAnsi="Tahoma" w:cs="Tahoma"/>
                <w:color w:val="000000"/>
                <w:sz w:val="14"/>
                <w:szCs w:val="14"/>
              </w:rPr>
            </w:pPr>
            <w:r w:rsidRPr="00146305">
              <w:rPr>
                <w:rFonts w:ascii="Tahoma" w:eastAsia="Times New Roman" w:hAnsi="Tahoma" w:cs="Tahoma"/>
                <w:color w:val="000000"/>
                <w:sz w:val="14"/>
                <w:szCs w:val="14"/>
              </w:rPr>
              <w:t>67,59</w:t>
            </w:r>
          </w:p>
        </w:tc>
        <w:tc>
          <w:tcPr>
            <w:tcW w:w="1180" w:type="dxa"/>
            <w:tcBorders>
              <w:top w:val="nil"/>
              <w:left w:val="nil"/>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2"/>
                <w:szCs w:val="12"/>
              </w:rPr>
            </w:pPr>
            <w:r w:rsidRPr="0014630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right"/>
              <w:rPr>
                <w:rFonts w:ascii="Tahoma" w:eastAsia="Times New Roman" w:hAnsi="Tahoma" w:cs="Tahoma"/>
                <w:b/>
                <w:bCs/>
                <w:color w:val="000000"/>
                <w:sz w:val="14"/>
                <w:szCs w:val="14"/>
              </w:rPr>
            </w:pPr>
            <w:r w:rsidRPr="0014630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46305" w:rsidRPr="00146305" w:rsidRDefault="00146305" w:rsidP="00146305">
            <w:pPr>
              <w:jc w:val="right"/>
              <w:rPr>
                <w:rFonts w:ascii="Tahoma" w:eastAsia="Times New Roman" w:hAnsi="Tahoma" w:cs="Tahoma"/>
                <w:b/>
                <w:bCs/>
                <w:sz w:val="14"/>
                <w:szCs w:val="14"/>
              </w:rPr>
            </w:pPr>
            <w:r w:rsidRPr="00146305">
              <w:rPr>
                <w:rFonts w:ascii="Tahoma" w:eastAsia="Times New Roman" w:hAnsi="Tahoma" w:cs="Tahoma"/>
                <w:b/>
                <w:bCs/>
                <w:sz w:val="14"/>
                <w:szCs w:val="14"/>
              </w:rPr>
              <w:t>0,00</w:t>
            </w:r>
          </w:p>
        </w:tc>
      </w:tr>
      <w:tr w:rsidR="00146305" w:rsidRPr="00146305" w:rsidTr="0014630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47995</w:t>
            </w:r>
          </w:p>
        </w:tc>
        <w:tc>
          <w:tcPr>
            <w:tcW w:w="352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both"/>
              <w:rPr>
                <w:rFonts w:ascii="Tahoma" w:eastAsia="Times New Roman" w:hAnsi="Tahoma" w:cs="Tahoma"/>
                <w:color w:val="000000"/>
                <w:sz w:val="14"/>
                <w:szCs w:val="14"/>
              </w:rPr>
            </w:pPr>
            <w:r w:rsidRPr="00146305">
              <w:rPr>
                <w:rFonts w:ascii="Tahoma" w:eastAsia="Times New Roman" w:hAnsi="Tahoma" w:cs="Tahoma"/>
                <w:color w:val="000000"/>
                <w:sz w:val="14"/>
                <w:szCs w:val="14"/>
              </w:rPr>
              <w:t>FORMULA INFANTIL PARA LACTANTES DE E/OU CRIANÇAS DE PRIMEIRA INFÂNCIA DESTINADO A CRIANÇAS COM NECESSIDADES DIETOTERÁPICAS ESPECIFICAS COM RESTRIÇÃO A LACTOSE, LATA DE 800GR.</w:t>
            </w:r>
          </w:p>
        </w:tc>
        <w:tc>
          <w:tcPr>
            <w:tcW w:w="50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right"/>
              <w:rPr>
                <w:rFonts w:ascii="Tahoma" w:eastAsia="Times New Roman" w:hAnsi="Tahoma" w:cs="Tahoma"/>
                <w:color w:val="000000"/>
                <w:sz w:val="14"/>
                <w:szCs w:val="14"/>
              </w:rPr>
            </w:pPr>
            <w:r w:rsidRPr="00146305">
              <w:rPr>
                <w:rFonts w:ascii="Tahoma" w:eastAsia="Times New Roman" w:hAnsi="Tahoma" w:cs="Tahoma"/>
                <w:color w:val="000000"/>
                <w:sz w:val="14"/>
                <w:szCs w:val="14"/>
              </w:rPr>
              <w:t>387,62</w:t>
            </w:r>
          </w:p>
        </w:tc>
        <w:tc>
          <w:tcPr>
            <w:tcW w:w="1180" w:type="dxa"/>
            <w:tcBorders>
              <w:top w:val="nil"/>
              <w:left w:val="nil"/>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2"/>
                <w:szCs w:val="12"/>
              </w:rPr>
            </w:pPr>
            <w:r w:rsidRPr="0014630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right"/>
              <w:rPr>
                <w:rFonts w:ascii="Tahoma" w:eastAsia="Times New Roman" w:hAnsi="Tahoma" w:cs="Tahoma"/>
                <w:b/>
                <w:bCs/>
                <w:color w:val="000000"/>
                <w:sz w:val="14"/>
                <w:szCs w:val="14"/>
              </w:rPr>
            </w:pPr>
            <w:r w:rsidRPr="0014630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46305" w:rsidRPr="00146305" w:rsidRDefault="00146305" w:rsidP="00146305">
            <w:pPr>
              <w:jc w:val="right"/>
              <w:rPr>
                <w:rFonts w:ascii="Tahoma" w:eastAsia="Times New Roman" w:hAnsi="Tahoma" w:cs="Tahoma"/>
                <w:b/>
                <w:bCs/>
                <w:sz w:val="14"/>
                <w:szCs w:val="14"/>
              </w:rPr>
            </w:pPr>
            <w:r w:rsidRPr="00146305">
              <w:rPr>
                <w:rFonts w:ascii="Tahoma" w:eastAsia="Times New Roman" w:hAnsi="Tahoma" w:cs="Tahoma"/>
                <w:b/>
                <w:bCs/>
                <w:sz w:val="14"/>
                <w:szCs w:val="14"/>
              </w:rPr>
              <w:t>0,00</w:t>
            </w:r>
          </w:p>
        </w:tc>
      </w:tr>
      <w:tr w:rsidR="00146305" w:rsidRPr="00146305" w:rsidTr="0014630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47994</w:t>
            </w:r>
          </w:p>
        </w:tc>
        <w:tc>
          <w:tcPr>
            <w:tcW w:w="352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both"/>
              <w:rPr>
                <w:rFonts w:ascii="Tahoma" w:eastAsia="Times New Roman" w:hAnsi="Tahoma" w:cs="Tahoma"/>
                <w:color w:val="000000"/>
                <w:sz w:val="14"/>
                <w:szCs w:val="14"/>
              </w:rPr>
            </w:pPr>
            <w:r w:rsidRPr="00146305">
              <w:rPr>
                <w:rFonts w:ascii="Tahoma" w:eastAsia="Times New Roman" w:hAnsi="Tahoma" w:cs="Tahoma"/>
                <w:color w:val="000000"/>
                <w:sz w:val="14"/>
                <w:szCs w:val="14"/>
              </w:rPr>
              <w:t>SUPLEMENTO ALIMENTAR EM PÓ, COMPOSTO POR VITAMINAS E MINERIAS - LATA 400GR</w:t>
            </w:r>
          </w:p>
        </w:tc>
        <w:tc>
          <w:tcPr>
            <w:tcW w:w="50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right"/>
              <w:rPr>
                <w:rFonts w:ascii="Tahoma" w:eastAsia="Times New Roman" w:hAnsi="Tahoma" w:cs="Tahoma"/>
                <w:color w:val="000000"/>
                <w:sz w:val="14"/>
                <w:szCs w:val="14"/>
              </w:rPr>
            </w:pPr>
            <w:r w:rsidRPr="00146305">
              <w:rPr>
                <w:rFonts w:ascii="Tahoma" w:eastAsia="Times New Roman" w:hAnsi="Tahoma" w:cs="Tahoma"/>
                <w:color w:val="000000"/>
                <w:sz w:val="14"/>
                <w:szCs w:val="14"/>
              </w:rPr>
              <w:t>58,16</w:t>
            </w:r>
          </w:p>
        </w:tc>
        <w:tc>
          <w:tcPr>
            <w:tcW w:w="1180" w:type="dxa"/>
            <w:tcBorders>
              <w:top w:val="nil"/>
              <w:left w:val="nil"/>
              <w:bottom w:val="single" w:sz="4" w:space="0" w:color="auto"/>
              <w:right w:val="single" w:sz="4" w:space="0" w:color="auto"/>
            </w:tcBorders>
            <w:shd w:val="clear" w:color="auto" w:fill="auto"/>
            <w:vAlign w:val="center"/>
            <w:hideMark/>
          </w:tcPr>
          <w:p w:rsidR="00146305" w:rsidRPr="00146305" w:rsidRDefault="00146305" w:rsidP="00146305">
            <w:pPr>
              <w:jc w:val="center"/>
              <w:rPr>
                <w:rFonts w:ascii="Tahoma" w:eastAsia="Times New Roman" w:hAnsi="Tahoma" w:cs="Tahoma"/>
                <w:sz w:val="12"/>
                <w:szCs w:val="12"/>
              </w:rPr>
            </w:pPr>
            <w:r w:rsidRPr="0014630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146305" w:rsidRPr="00146305" w:rsidRDefault="00146305" w:rsidP="00146305">
            <w:pPr>
              <w:jc w:val="right"/>
              <w:rPr>
                <w:rFonts w:ascii="Tahoma" w:eastAsia="Times New Roman" w:hAnsi="Tahoma" w:cs="Tahoma"/>
                <w:b/>
                <w:bCs/>
                <w:color w:val="000000"/>
                <w:sz w:val="14"/>
                <w:szCs w:val="14"/>
              </w:rPr>
            </w:pPr>
            <w:r w:rsidRPr="0014630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46305" w:rsidRPr="00146305" w:rsidRDefault="00146305" w:rsidP="00146305">
            <w:pPr>
              <w:jc w:val="right"/>
              <w:rPr>
                <w:rFonts w:ascii="Tahoma" w:eastAsia="Times New Roman" w:hAnsi="Tahoma" w:cs="Tahoma"/>
                <w:b/>
                <w:bCs/>
                <w:sz w:val="14"/>
                <w:szCs w:val="14"/>
              </w:rPr>
            </w:pPr>
            <w:r w:rsidRPr="00146305">
              <w:rPr>
                <w:rFonts w:ascii="Tahoma" w:eastAsia="Times New Roman" w:hAnsi="Tahoma" w:cs="Tahoma"/>
                <w:b/>
                <w:bCs/>
                <w:sz w:val="14"/>
                <w:szCs w:val="14"/>
              </w:rPr>
              <w:t>0,00</w:t>
            </w:r>
          </w:p>
        </w:tc>
      </w:tr>
      <w:tr w:rsidR="00146305" w:rsidRPr="00146305" w:rsidTr="00146305">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6305" w:rsidRPr="00146305" w:rsidRDefault="00146305" w:rsidP="00146305">
            <w:pPr>
              <w:jc w:val="right"/>
              <w:rPr>
                <w:rFonts w:ascii="Tahoma" w:eastAsia="Times New Roman" w:hAnsi="Tahoma" w:cs="Tahoma"/>
                <w:color w:val="000000"/>
                <w:sz w:val="14"/>
                <w:szCs w:val="14"/>
              </w:rPr>
            </w:pPr>
            <w:r w:rsidRPr="00146305">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46305" w:rsidRPr="00146305" w:rsidRDefault="00146305" w:rsidP="00146305">
            <w:pPr>
              <w:jc w:val="center"/>
              <w:rPr>
                <w:rFonts w:ascii="Tahoma" w:eastAsia="Times New Roman" w:hAnsi="Tahoma" w:cs="Tahoma"/>
                <w:b/>
                <w:bCs/>
                <w:color w:val="000000"/>
                <w:sz w:val="16"/>
                <w:szCs w:val="16"/>
              </w:rPr>
            </w:pPr>
            <w:r w:rsidRPr="00146305">
              <w:rPr>
                <w:rFonts w:ascii="Tahoma" w:eastAsia="Times New Roman" w:hAnsi="Tahoma" w:cs="Tahoma"/>
                <w:b/>
                <w:bCs/>
                <w:color w:val="000000"/>
                <w:sz w:val="16"/>
                <w:szCs w:val="16"/>
              </w:rPr>
              <w:t>R$ 0,00</w:t>
            </w:r>
          </w:p>
        </w:tc>
      </w:tr>
      <w:tr w:rsidR="00146305" w:rsidRPr="00146305" w:rsidTr="00146305">
        <w:trPr>
          <w:trHeight w:val="180"/>
        </w:trPr>
        <w:tc>
          <w:tcPr>
            <w:tcW w:w="380" w:type="dxa"/>
            <w:tcBorders>
              <w:top w:val="nil"/>
              <w:left w:val="nil"/>
              <w:bottom w:val="nil"/>
              <w:right w:val="nil"/>
            </w:tcBorders>
            <w:shd w:val="clear" w:color="auto" w:fill="auto"/>
            <w:vAlign w:val="center"/>
            <w:hideMark/>
          </w:tcPr>
          <w:p w:rsidR="00146305" w:rsidRPr="00146305" w:rsidRDefault="00146305" w:rsidP="00146305">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146305" w:rsidRPr="00146305" w:rsidRDefault="00146305" w:rsidP="00146305">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146305" w:rsidRPr="00146305" w:rsidRDefault="00146305" w:rsidP="00146305">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146305" w:rsidRPr="00146305" w:rsidRDefault="00146305" w:rsidP="00146305">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146305" w:rsidRPr="00146305" w:rsidRDefault="00146305" w:rsidP="00146305">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146305" w:rsidRPr="00146305" w:rsidRDefault="00146305" w:rsidP="00146305">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146305" w:rsidRPr="00146305" w:rsidRDefault="00146305" w:rsidP="00146305">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146305" w:rsidRPr="00146305" w:rsidRDefault="00146305" w:rsidP="00146305">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146305" w:rsidRPr="00146305" w:rsidRDefault="00146305" w:rsidP="00146305">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146305" w:rsidRPr="00146305" w:rsidRDefault="00146305" w:rsidP="00146305">
            <w:pPr>
              <w:jc w:val="right"/>
              <w:rPr>
                <w:rFonts w:eastAsia="Times New Roman"/>
                <w:sz w:val="20"/>
                <w:szCs w:val="20"/>
              </w:rPr>
            </w:pPr>
          </w:p>
        </w:tc>
      </w:tr>
      <w:tr w:rsidR="00146305" w:rsidRPr="00146305" w:rsidTr="00146305">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46305" w:rsidRPr="00146305" w:rsidRDefault="00146305" w:rsidP="00146305">
            <w:pPr>
              <w:jc w:val="both"/>
              <w:rPr>
                <w:rFonts w:ascii="Tahoma" w:eastAsia="Times New Roman" w:hAnsi="Tahoma" w:cs="Tahoma"/>
                <w:color w:val="000000"/>
                <w:sz w:val="16"/>
                <w:szCs w:val="16"/>
              </w:rPr>
            </w:pPr>
            <w:r w:rsidRPr="00146305">
              <w:rPr>
                <w:rFonts w:ascii="Tahoma" w:eastAsia="Times New Roman" w:hAnsi="Tahoma" w:cs="Tahoma"/>
                <w:color w:val="000000"/>
                <w:sz w:val="16"/>
                <w:szCs w:val="16"/>
              </w:rPr>
              <w:t>Declaro que examinei, conheço e me submeto a todas as condições contidas no Edital da presente Licitação modalidade PREGÃO PRESENCIAL Nº 0037/2022,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CARIMBO CNPJ</w:t>
            </w:r>
          </w:p>
        </w:tc>
      </w:tr>
      <w:tr w:rsidR="00146305" w:rsidRPr="00146305" w:rsidTr="00146305">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46305" w:rsidRPr="00146305" w:rsidRDefault="00146305" w:rsidP="00146305">
            <w:pPr>
              <w:jc w:val="center"/>
              <w:rPr>
                <w:rFonts w:ascii="Tahoma" w:eastAsia="Times New Roman" w:hAnsi="Tahoma" w:cs="Tahoma"/>
                <w:color w:val="000000"/>
                <w:sz w:val="14"/>
                <w:szCs w:val="14"/>
              </w:rPr>
            </w:pPr>
            <w:r w:rsidRPr="00146305">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146305" w:rsidRPr="00146305" w:rsidRDefault="00146305" w:rsidP="00146305">
            <w:pPr>
              <w:rPr>
                <w:rFonts w:ascii="Tahoma" w:eastAsia="Times New Roman" w:hAnsi="Tahoma" w:cs="Tahoma"/>
                <w:color w:val="000000"/>
                <w:sz w:val="14"/>
                <w:szCs w:val="14"/>
              </w:rPr>
            </w:pPr>
          </w:p>
        </w:tc>
      </w:tr>
    </w:tbl>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r>
        <w:rPr>
          <w:rFonts w:ascii="Verdana" w:hAnsi="Verdana"/>
          <w:b/>
          <w:bCs/>
          <w:color w:val="000000"/>
          <w:sz w:val="20"/>
          <w:szCs w:val="20"/>
        </w:rPr>
        <w:lastRenderedPageBreak/>
        <w:t>ANEXO II</w:t>
      </w:r>
    </w:p>
    <w:p w:rsidR="00AF508C" w:rsidRPr="00975248" w:rsidRDefault="00AF508C" w:rsidP="00AF508C">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AF508C" w:rsidRPr="003A19E1" w:rsidRDefault="00AF508C" w:rsidP="00AF508C">
      <w:pPr>
        <w:widowControl w:val="0"/>
        <w:autoSpaceDE w:val="0"/>
        <w:autoSpaceDN w:val="0"/>
        <w:adjustRightInd w:val="0"/>
        <w:jc w:val="center"/>
        <w:rPr>
          <w:rFonts w:ascii="Verdana" w:hAnsi="Verdana"/>
          <w:b/>
          <w:bCs/>
          <w:color w:val="000000"/>
          <w:sz w:val="20"/>
          <w:szCs w:val="20"/>
        </w:rPr>
      </w:pPr>
    </w:p>
    <w:p w:rsidR="00AF508C" w:rsidRPr="003A19E1" w:rsidRDefault="00AF508C" w:rsidP="00AF508C">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01</w:t>
      </w:r>
      <w:r w:rsidR="003E21B6">
        <w:rPr>
          <w:rFonts w:ascii="Verdana" w:hAnsi="Verdana"/>
          <w:b/>
          <w:bCs/>
          <w:color w:val="000000"/>
          <w:sz w:val="20"/>
          <w:szCs w:val="20"/>
        </w:rPr>
        <w:t>16</w:t>
      </w:r>
      <w:r>
        <w:rPr>
          <w:rFonts w:ascii="Verdana" w:hAnsi="Verdana"/>
          <w:b/>
          <w:bCs/>
          <w:color w:val="000000"/>
          <w:sz w:val="20"/>
          <w:szCs w:val="20"/>
        </w:rPr>
        <w:t>/2022</w:t>
      </w:r>
    </w:p>
    <w:p w:rsidR="00AF508C" w:rsidRPr="003A19E1" w:rsidRDefault="00AF508C" w:rsidP="00AF508C">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03</w:t>
      </w:r>
      <w:r w:rsidR="003E21B6">
        <w:rPr>
          <w:rFonts w:ascii="Verdana" w:hAnsi="Verdana"/>
          <w:b/>
          <w:bCs/>
          <w:color w:val="000000"/>
          <w:sz w:val="20"/>
          <w:szCs w:val="20"/>
        </w:rPr>
        <w:t>7</w:t>
      </w:r>
      <w:r>
        <w:rPr>
          <w:rFonts w:ascii="Verdana" w:hAnsi="Verdana"/>
          <w:b/>
          <w:bCs/>
          <w:color w:val="000000"/>
          <w:sz w:val="20"/>
          <w:szCs w:val="20"/>
        </w:rPr>
        <w:t>/2022</w:t>
      </w:r>
    </w:p>
    <w:p w:rsidR="00AF508C" w:rsidRPr="003A19E1" w:rsidRDefault="00AF508C" w:rsidP="00AF508C">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AF508C" w:rsidRPr="003A19E1" w:rsidRDefault="00AF508C" w:rsidP="00AF508C">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AF508C" w:rsidRPr="003A19E1" w:rsidRDefault="00AF508C" w:rsidP="00AF508C">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3E21B6" w:rsidRDefault="00AF508C" w:rsidP="003E21B6">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003E21B6" w:rsidRPr="00146305">
        <w:rPr>
          <w:rFonts w:ascii="Verdana" w:hAnsi="Verdana" w:cs="Tahoma"/>
          <w:b/>
          <w:sz w:val="20"/>
          <w:szCs w:val="20"/>
        </w:rPr>
        <w:t>REGISTRO DE PREÇOS PARA FUTURA E EVENTUAL AQUISIÇÃO DE DIETAS NUTRICIONAIS PARA ATENDER AS NECESSIDADES DA SECRETARIA MUNICIPAL DE SAÚDE, CONFORME ESPECIFICAÇÕES E QUANTITATIVOS CONSTANTES NO TERMO DE REFERÊNCIA, PARTE INTEGRANTE E COMPLEMENTAR DESTE EDITAL</w:t>
      </w:r>
      <w:r w:rsidR="003E21B6" w:rsidRPr="00146305">
        <w:rPr>
          <w:rFonts w:ascii="Verdana" w:hAnsi="Verdana" w:cs="Tahoma"/>
          <w:sz w:val="20"/>
          <w:szCs w:val="20"/>
        </w:rPr>
        <w:t>.</w:t>
      </w:r>
    </w:p>
    <w:p w:rsidR="003E21B6" w:rsidRPr="003A19E1" w:rsidRDefault="003E21B6" w:rsidP="003E21B6">
      <w:pPr>
        <w:widowControl w:val="0"/>
        <w:tabs>
          <w:tab w:val="left" w:pos="540"/>
          <w:tab w:val="left" w:pos="1260"/>
          <w:tab w:val="left" w:pos="1800"/>
        </w:tabs>
        <w:jc w:val="both"/>
        <w:rPr>
          <w:rFonts w:ascii="Verdana" w:hAnsi="Verdana" w:cs="Tahoma"/>
          <w:sz w:val="20"/>
          <w:szCs w:val="20"/>
        </w:rPr>
      </w:pPr>
    </w:p>
    <w:p w:rsidR="00AF508C" w:rsidRPr="003A19E1" w:rsidRDefault="00AF508C" w:rsidP="003E21B6">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AF508C" w:rsidRPr="003A19E1" w:rsidRDefault="00AF508C" w:rsidP="00AF508C">
      <w:pPr>
        <w:widowControl w:val="0"/>
        <w:tabs>
          <w:tab w:val="left" w:pos="567"/>
          <w:tab w:val="left" w:pos="993"/>
        </w:tabs>
        <w:jc w:val="both"/>
        <w:rPr>
          <w:rFonts w:ascii="Verdana" w:hAnsi="Verdana" w:cs="Arial"/>
          <w:b/>
          <w:sz w:val="20"/>
          <w:szCs w:val="20"/>
        </w:rPr>
      </w:pPr>
    </w:p>
    <w:p w:rsidR="00AF508C" w:rsidRPr="003A19E1" w:rsidRDefault="00AF508C" w:rsidP="00AF508C">
      <w:pPr>
        <w:jc w:val="both"/>
        <w:rPr>
          <w:rFonts w:ascii="Verdana" w:eastAsia="Times New Roman" w:hAnsi="Verdana" w:cs="Arial"/>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3A19E1">
        <w:rPr>
          <w:rFonts w:ascii="Verdana" w:eastAsia="Times New Roman" w:hAnsi="Verdana" w:cs="Arial"/>
          <w:sz w:val="20"/>
          <w:szCs w:val="20"/>
        </w:rPr>
        <w:t>A Secretaria</w:t>
      </w:r>
      <w:r w:rsidR="003E21B6">
        <w:rPr>
          <w:rFonts w:ascii="Verdana" w:eastAsia="Times New Roman" w:hAnsi="Verdana" w:cs="Arial"/>
          <w:sz w:val="20"/>
          <w:szCs w:val="20"/>
        </w:rPr>
        <w:t xml:space="preserve"> Municipal de Saúde</w:t>
      </w:r>
      <w:r>
        <w:rPr>
          <w:rFonts w:ascii="Verdana" w:eastAsia="Times New Roman" w:hAnsi="Verdana" w:cs="Arial"/>
          <w:sz w:val="20"/>
          <w:szCs w:val="20"/>
        </w:rPr>
        <w:t xml:space="preserve"> </w:t>
      </w:r>
      <w:r w:rsidRPr="003A19E1">
        <w:rPr>
          <w:rFonts w:ascii="Verdana" w:eastAsia="Times New Roman" w:hAnsi="Verdana" w:cs="Arial"/>
          <w:sz w:val="20"/>
          <w:szCs w:val="20"/>
        </w:rPr>
        <w:t xml:space="preserve">solicita a abertura de processo licitatório para a aquisição de </w:t>
      </w:r>
      <w:r w:rsidR="003E21B6">
        <w:rPr>
          <w:rFonts w:ascii="Verdana" w:eastAsia="Times New Roman" w:hAnsi="Verdana" w:cs="Arial"/>
          <w:sz w:val="20"/>
          <w:szCs w:val="20"/>
        </w:rPr>
        <w:t>dietas nutricionais que serão utilizada</w:t>
      </w:r>
      <w:r>
        <w:rPr>
          <w:rFonts w:ascii="Verdana" w:eastAsia="Times New Roman" w:hAnsi="Verdana" w:cs="Arial"/>
          <w:sz w:val="20"/>
          <w:szCs w:val="20"/>
        </w:rPr>
        <w:t>s</w:t>
      </w:r>
      <w:r w:rsidR="003E21B6">
        <w:rPr>
          <w:rFonts w:ascii="Verdana" w:eastAsia="Times New Roman" w:hAnsi="Verdana" w:cs="Arial"/>
          <w:sz w:val="20"/>
          <w:szCs w:val="20"/>
        </w:rPr>
        <w:t xml:space="preserve"> no atendimento de crianças que possuem indicação médica para uso de leite especial em razão de algum tipo de doença, deficiência ou alergia, bem como atendimento das famílias em situação de vulnerabilidade que não podem adquirir tais produtos e são acompanhadas pela Secretaria de Assistência Social e ainda para o atendimento de decisões judiciais que obrigam o forne</w:t>
      </w:r>
      <w:r w:rsidR="00BA5F56">
        <w:rPr>
          <w:rFonts w:ascii="Verdana" w:eastAsia="Times New Roman" w:hAnsi="Verdana" w:cs="Arial"/>
          <w:sz w:val="20"/>
          <w:szCs w:val="20"/>
        </w:rPr>
        <w:t xml:space="preserve">cimento por parte do município, </w:t>
      </w:r>
      <w:r>
        <w:rPr>
          <w:rFonts w:ascii="Verdana" w:eastAsia="Times New Roman" w:hAnsi="Verdana" w:cs="Arial"/>
          <w:sz w:val="20"/>
          <w:szCs w:val="20"/>
        </w:rPr>
        <w:t xml:space="preserve">além </w:t>
      </w:r>
      <w:r w:rsidRPr="003A19E1">
        <w:rPr>
          <w:rFonts w:ascii="Verdana" w:eastAsia="Times New Roman" w:hAnsi="Verdana" w:cs="Arial"/>
          <w:sz w:val="20"/>
          <w:szCs w:val="20"/>
        </w:rPr>
        <w:t xml:space="preserve">outras necessidades que possam vir a surgir. </w:t>
      </w:r>
    </w:p>
    <w:p w:rsidR="00AF508C" w:rsidRPr="003A19E1" w:rsidRDefault="00AF508C" w:rsidP="00AF508C">
      <w:pPr>
        <w:widowControl w:val="0"/>
        <w:tabs>
          <w:tab w:val="left" w:pos="567"/>
          <w:tab w:val="left" w:pos="993"/>
        </w:tabs>
        <w:jc w:val="both"/>
        <w:rPr>
          <w:rFonts w:ascii="Verdana" w:hAnsi="Verdana" w:cs="Arial"/>
          <w:sz w:val="20"/>
          <w:szCs w:val="20"/>
        </w:rPr>
      </w:pPr>
    </w:p>
    <w:p w:rsidR="00AF508C" w:rsidRPr="003A19E1" w:rsidRDefault="00AF508C" w:rsidP="00AF508C">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AF508C" w:rsidRPr="003A19E1" w:rsidRDefault="00AF508C" w:rsidP="00AF508C">
      <w:pPr>
        <w:widowControl w:val="0"/>
        <w:tabs>
          <w:tab w:val="left" w:pos="567"/>
          <w:tab w:val="left" w:pos="993"/>
        </w:tabs>
        <w:jc w:val="both"/>
        <w:rPr>
          <w:rFonts w:ascii="Verdana" w:hAnsi="Verdana" w:cs="Arial"/>
          <w:b/>
          <w:sz w:val="20"/>
          <w:szCs w:val="20"/>
        </w:rPr>
      </w:pPr>
    </w:p>
    <w:p w:rsidR="00AF508C" w:rsidRPr="003A19E1" w:rsidRDefault="00AF508C" w:rsidP="00AF508C">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sidR="00BA5F56">
        <w:rPr>
          <w:rFonts w:ascii="Verdana" w:hAnsi="Verdana" w:cs="Arial"/>
          <w:sz w:val="20"/>
          <w:szCs w:val="20"/>
        </w:rPr>
        <w:t>o Processo Administrativo nº 0116</w:t>
      </w:r>
      <w:r>
        <w:rPr>
          <w:rFonts w:ascii="Verdana" w:hAnsi="Verdana" w:cs="Arial"/>
          <w:sz w:val="20"/>
          <w:szCs w:val="20"/>
        </w:rPr>
        <w:t>/2022</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AF508C" w:rsidRPr="003A19E1" w:rsidRDefault="00AF508C" w:rsidP="00AF508C">
      <w:pPr>
        <w:widowControl w:val="0"/>
        <w:tabs>
          <w:tab w:val="left" w:pos="567"/>
          <w:tab w:val="left" w:pos="709"/>
          <w:tab w:val="left" w:pos="993"/>
          <w:tab w:val="left" w:pos="1276"/>
        </w:tabs>
        <w:jc w:val="both"/>
        <w:rPr>
          <w:rFonts w:ascii="Verdana" w:hAnsi="Verdana" w:cs="Arial"/>
          <w:b/>
          <w:sz w:val="20"/>
          <w:szCs w:val="20"/>
        </w:rPr>
      </w:pPr>
    </w:p>
    <w:p w:rsidR="00AF508C" w:rsidRPr="003A19E1" w:rsidRDefault="00AF508C" w:rsidP="00AF508C">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AF508C" w:rsidRPr="003A19E1" w:rsidRDefault="00AF508C" w:rsidP="00AF508C">
      <w:pPr>
        <w:pStyle w:val="Corpodetexto2"/>
        <w:tabs>
          <w:tab w:val="left" w:pos="567"/>
          <w:tab w:val="left" w:pos="709"/>
          <w:tab w:val="left" w:pos="993"/>
          <w:tab w:val="left" w:pos="1276"/>
        </w:tabs>
        <w:ind w:right="56"/>
        <w:rPr>
          <w:rFonts w:ascii="Verdana" w:hAnsi="Verdana" w:cs="Arial"/>
          <w:sz w:val="20"/>
        </w:rPr>
      </w:pPr>
    </w:p>
    <w:p w:rsidR="00AF508C" w:rsidRPr="003A19E1" w:rsidRDefault="00AF508C" w:rsidP="00AF508C">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AF508C" w:rsidRPr="003A19E1" w:rsidRDefault="00AF508C" w:rsidP="00AF508C">
      <w:pPr>
        <w:widowControl w:val="0"/>
        <w:tabs>
          <w:tab w:val="left" w:pos="567"/>
          <w:tab w:val="left" w:pos="720"/>
          <w:tab w:val="left" w:pos="993"/>
          <w:tab w:val="left" w:pos="1260"/>
          <w:tab w:val="left" w:pos="1800"/>
        </w:tabs>
        <w:jc w:val="both"/>
        <w:rPr>
          <w:rFonts w:ascii="Verdana" w:hAnsi="Verdana" w:cs="Arial"/>
          <w:b/>
          <w:sz w:val="20"/>
          <w:szCs w:val="20"/>
        </w:rPr>
      </w:pPr>
    </w:p>
    <w:p w:rsidR="00AF508C" w:rsidRPr="003A19E1" w:rsidRDefault="00AF508C" w:rsidP="00AF508C">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AF508C" w:rsidRPr="003A19E1" w:rsidRDefault="00AF508C" w:rsidP="00AF508C">
      <w:pPr>
        <w:widowControl w:val="0"/>
        <w:tabs>
          <w:tab w:val="left" w:pos="567"/>
          <w:tab w:val="left" w:pos="709"/>
          <w:tab w:val="left" w:pos="993"/>
        </w:tabs>
        <w:jc w:val="both"/>
        <w:rPr>
          <w:rFonts w:ascii="Verdana" w:hAnsi="Verdana" w:cs="Arial"/>
          <w:b/>
          <w:sz w:val="20"/>
          <w:szCs w:val="20"/>
        </w:rPr>
      </w:pPr>
    </w:p>
    <w:p w:rsidR="00AF508C" w:rsidRPr="003A19E1" w:rsidRDefault="00AF508C" w:rsidP="00AF508C">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AF508C" w:rsidRPr="003A19E1" w:rsidRDefault="00AF508C" w:rsidP="00AF508C">
      <w:pPr>
        <w:widowControl w:val="0"/>
        <w:tabs>
          <w:tab w:val="left" w:pos="567"/>
          <w:tab w:val="left" w:pos="993"/>
        </w:tabs>
        <w:jc w:val="both"/>
        <w:rPr>
          <w:rFonts w:ascii="Verdana" w:hAnsi="Verdana" w:cs="Tahoma"/>
          <w:sz w:val="20"/>
          <w:szCs w:val="20"/>
        </w:rPr>
      </w:pPr>
    </w:p>
    <w:p w:rsidR="00AF508C" w:rsidRPr="003A19E1" w:rsidRDefault="00AF508C" w:rsidP="00AF508C">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MATERIAIS</w:t>
      </w:r>
    </w:p>
    <w:p w:rsidR="00AF508C" w:rsidRPr="003A19E1" w:rsidRDefault="00AF508C" w:rsidP="00AF508C">
      <w:pPr>
        <w:widowControl w:val="0"/>
        <w:tabs>
          <w:tab w:val="left" w:pos="567"/>
          <w:tab w:val="left" w:pos="851"/>
          <w:tab w:val="left" w:pos="993"/>
        </w:tabs>
        <w:jc w:val="both"/>
        <w:rPr>
          <w:rFonts w:ascii="Verdana" w:hAnsi="Verdana" w:cs="Arial"/>
          <w:sz w:val="20"/>
          <w:szCs w:val="20"/>
        </w:rPr>
      </w:pPr>
    </w:p>
    <w:p w:rsidR="00AF508C" w:rsidRPr="003A19E1" w:rsidRDefault="00AF508C" w:rsidP="00AF508C">
      <w:pPr>
        <w:widowControl w:val="0"/>
        <w:tabs>
          <w:tab w:val="left" w:pos="567"/>
          <w:tab w:val="left" w:pos="993"/>
        </w:tabs>
        <w:jc w:val="both"/>
        <w:rPr>
          <w:rFonts w:ascii="Verdana" w:hAnsi="Verdana" w:cs="Arial"/>
          <w:sz w:val="20"/>
          <w:szCs w:val="20"/>
        </w:rPr>
      </w:pPr>
      <w:r>
        <w:rPr>
          <w:rFonts w:ascii="Verdana" w:hAnsi="Verdana" w:cs="Arial"/>
          <w:sz w:val="20"/>
          <w:szCs w:val="20"/>
        </w:rPr>
        <w:t>6.1</w:t>
      </w:r>
      <w:r w:rsidRPr="003A19E1">
        <w:rPr>
          <w:rFonts w:ascii="Verdana" w:hAnsi="Verdana" w:cs="Arial"/>
          <w:sz w:val="20"/>
          <w:szCs w:val="20"/>
        </w:rPr>
        <w:tab/>
        <w:t>-</w:t>
      </w:r>
      <w:r w:rsidRPr="003A19E1">
        <w:rPr>
          <w:rFonts w:ascii="Verdana" w:hAnsi="Verdana" w:cs="Arial"/>
          <w:sz w:val="20"/>
          <w:szCs w:val="20"/>
        </w:rPr>
        <w:tab/>
        <w:t>Os produtos deve</w:t>
      </w:r>
      <w:r>
        <w:rPr>
          <w:rFonts w:ascii="Verdana" w:hAnsi="Verdana" w:cs="Arial"/>
          <w:sz w:val="20"/>
          <w:szCs w:val="20"/>
        </w:rPr>
        <w:t>rão</w:t>
      </w:r>
      <w:r w:rsidRPr="003A19E1">
        <w:rPr>
          <w:rFonts w:ascii="Verdana" w:hAnsi="Verdana" w:cs="Arial"/>
          <w:sz w:val="20"/>
          <w:szCs w:val="20"/>
        </w:rPr>
        <w:t xml:space="preserve"> ser entregue</w:t>
      </w:r>
      <w:r>
        <w:rPr>
          <w:rFonts w:ascii="Verdana" w:hAnsi="Verdana" w:cs="Arial"/>
          <w:sz w:val="20"/>
          <w:szCs w:val="20"/>
        </w:rPr>
        <w:t>s</w:t>
      </w:r>
      <w:r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AF508C" w:rsidRPr="003A19E1" w:rsidRDefault="00AF508C" w:rsidP="00AF508C">
      <w:pPr>
        <w:widowControl w:val="0"/>
        <w:tabs>
          <w:tab w:val="left" w:pos="709"/>
          <w:tab w:val="left" w:pos="993"/>
        </w:tabs>
        <w:jc w:val="both"/>
        <w:rPr>
          <w:rFonts w:ascii="Verdana" w:hAnsi="Verdana"/>
          <w:b/>
          <w:sz w:val="20"/>
          <w:szCs w:val="20"/>
        </w:rPr>
      </w:pPr>
    </w:p>
    <w:p w:rsidR="00AF508C" w:rsidRPr="003A19E1" w:rsidRDefault="00AF508C" w:rsidP="00AF508C">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AF508C" w:rsidRPr="003A19E1" w:rsidRDefault="00AF508C" w:rsidP="00AF508C">
      <w:pPr>
        <w:pStyle w:val="Corpodetexto2"/>
        <w:widowControl w:val="0"/>
        <w:tabs>
          <w:tab w:val="left" w:pos="709"/>
          <w:tab w:val="left" w:pos="993"/>
        </w:tabs>
        <w:ind w:left="708"/>
        <w:rPr>
          <w:rFonts w:ascii="Verdana" w:hAnsi="Verdana" w:cs="Arial"/>
          <w:color w:val="000000"/>
          <w:sz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7.1.4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AF508C" w:rsidRPr="003A19E1" w:rsidRDefault="00AF508C" w:rsidP="00AF508C">
      <w:pPr>
        <w:widowControl w:val="0"/>
        <w:tabs>
          <w:tab w:val="left" w:pos="709"/>
          <w:tab w:val="left" w:pos="993"/>
        </w:tabs>
        <w:jc w:val="both"/>
        <w:rPr>
          <w:rFonts w:ascii="Verdana" w:hAnsi="Verdana" w:cs="Arial"/>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AF508C" w:rsidRPr="003A19E1" w:rsidRDefault="00AF508C" w:rsidP="00AF508C">
      <w:pPr>
        <w:widowControl w:val="0"/>
        <w:tabs>
          <w:tab w:val="left" w:pos="709"/>
          <w:tab w:val="left" w:pos="993"/>
        </w:tabs>
        <w:jc w:val="both"/>
        <w:rPr>
          <w:rFonts w:ascii="Verdana" w:hAnsi="Verdana"/>
          <w:color w:val="FF0000"/>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Pr>
          <w:rFonts w:ascii="Verdana" w:hAnsi="Verdana"/>
          <w:sz w:val="20"/>
          <w:szCs w:val="20"/>
        </w:rPr>
        <w:t xml:space="preserve">05 </w:t>
      </w:r>
      <w:r w:rsidRPr="003A19E1">
        <w:rPr>
          <w:rFonts w:ascii="Verdana" w:hAnsi="Verdana"/>
          <w:sz w:val="20"/>
          <w:szCs w:val="20"/>
        </w:rPr>
        <w:t>(</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AF508C" w:rsidRPr="003A19E1" w:rsidRDefault="00AF508C" w:rsidP="00AF508C">
      <w:pPr>
        <w:widowControl w:val="0"/>
        <w:tabs>
          <w:tab w:val="left" w:pos="709"/>
          <w:tab w:val="left" w:pos="993"/>
        </w:tabs>
        <w:jc w:val="both"/>
        <w:rPr>
          <w:rFonts w:ascii="Verdana" w:hAnsi="Verdana" w:cs="Arial"/>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AF508C" w:rsidRPr="003A19E1" w:rsidRDefault="00AF508C" w:rsidP="00AF508C">
      <w:pPr>
        <w:widowControl w:val="0"/>
        <w:tabs>
          <w:tab w:val="left" w:pos="709"/>
          <w:tab w:val="left" w:pos="993"/>
          <w:tab w:val="left" w:pos="1134"/>
        </w:tabs>
        <w:jc w:val="both"/>
        <w:rPr>
          <w:rFonts w:ascii="Verdana" w:hAnsi="Verdana" w:cs="Arial"/>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AF508C" w:rsidRPr="003A19E1" w:rsidRDefault="00AF508C" w:rsidP="00AF508C">
      <w:pPr>
        <w:widowControl w:val="0"/>
        <w:tabs>
          <w:tab w:val="left" w:pos="709"/>
          <w:tab w:val="left" w:pos="1276"/>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w:t>
      </w:r>
      <w:r>
        <w:rPr>
          <w:rFonts w:ascii="Verdana" w:hAnsi="Verdana" w:cs="Arial"/>
          <w:sz w:val="20"/>
          <w:szCs w:val="20"/>
        </w:rPr>
        <w:t>Prefeitura</w:t>
      </w:r>
      <w:r w:rsidRPr="003A19E1">
        <w:rPr>
          <w:rFonts w:ascii="Verdana" w:hAnsi="Verdana" w:cs="Arial"/>
          <w:sz w:val="20"/>
          <w:szCs w:val="20"/>
        </w:rPr>
        <w:t xml:space="preserve">. </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w:t>
      </w:r>
      <w:r>
        <w:rPr>
          <w:rFonts w:ascii="Verdana" w:hAnsi="Verdana" w:cs="Arial"/>
          <w:sz w:val="20"/>
          <w:szCs w:val="20"/>
        </w:rPr>
        <w:t>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responsabilidade a </w:t>
      </w:r>
      <w:r>
        <w:rPr>
          <w:rFonts w:ascii="Verdana" w:hAnsi="Verdana" w:cs="Arial"/>
          <w:sz w:val="20"/>
          <w:szCs w:val="20"/>
        </w:rPr>
        <w:t>Prefeitura Municipal</w:t>
      </w:r>
      <w:r w:rsidRPr="003A19E1">
        <w:rPr>
          <w:rFonts w:ascii="Verdana" w:hAnsi="Verdana" w:cs="Arial"/>
          <w:sz w:val="20"/>
          <w:szCs w:val="20"/>
        </w:rPr>
        <w:t xml:space="preserve">, sequer subsidiária. </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146305" w:rsidRPr="003A19E1" w:rsidRDefault="00146305" w:rsidP="00AF508C">
      <w:pPr>
        <w:tabs>
          <w:tab w:val="left" w:pos="709"/>
          <w:tab w:val="left" w:pos="993"/>
        </w:tabs>
        <w:jc w:val="both"/>
        <w:rPr>
          <w:rFonts w:ascii="Verdana" w:hAnsi="Verdana" w:cs="Tahoma"/>
          <w:b/>
          <w:sz w:val="20"/>
          <w:szCs w:val="20"/>
        </w:rPr>
      </w:pPr>
    </w:p>
    <w:p w:rsidR="00AF508C" w:rsidRPr="003A19E1" w:rsidRDefault="00AF508C" w:rsidP="00AF508C">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AF508C" w:rsidRPr="003A19E1" w:rsidRDefault="00AF508C" w:rsidP="00AF508C">
      <w:pPr>
        <w:tabs>
          <w:tab w:val="left" w:pos="709"/>
          <w:tab w:val="left" w:pos="993"/>
          <w:tab w:val="left" w:pos="1276"/>
        </w:tabs>
        <w:jc w:val="both"/>
        <w:rPr>
          <w:rFonts w:ascii="Verdana" w:hAnsi="Verdana" w:cs="Arial"/>
          <w:b/>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sidR="00BA5F56">
        <w:rPr>
          <w:rFonts w:ascii="Verdana" w:hAnsi="Verdana"/>
          <w:sz w:val="20"/>
          <w:szCs w:val="20"/>
        </w:rPr>
        <w:t>05</w:t>
      </w:r>
      <w:r w:rsidRPr="003A19E1">
        <w:rPr>
          <w:rFonts w:ascii="Verdana" w:hAnsi="Verdana"/>
          <w:sz w:val="20"/>
          <w:szCs w:val="20"/>
        </w:rPr>
        <w:t xml:space="preserve"> (</w:t>
      </w:r>
      <w:proofErr w:type="spellStart"/>
      <w:r w:rsidR="00BA5F56">
        <w:rPr>
          <w:rFonts w:ascii="Verdana" w:hAnsi="Verdana"/>
          <w:sz w:val="20"/>
          <w:szCs w:val="20"/>
        </w:rPr>
        <w:t>cicno</w:t>
      </w:r>
      <w:proofErr w:type="spellEnd"/>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r w:rsidR="00BA5F56">
        <w:rPr>
          <w:rFonts w:ascii="Verdana" w:hAnsi="Verdana"/>
          <w:sz w:val="20"/>
          <w:szCs w:val="20"/>
        </w:rPr>
        <w:t xml:space="preserve"> e/ou</w:t>
      </w:r>
      <w:r>
        <w:rPr>
          <w:rFonts w:ascii="Verdana" w:hAnsi="Verdana"/>
          <w:sz w:val="20"/>
          <w:szCs w:val="20"/>
        </w:rPr>
        <w:t xml:space="preserve"> Secretaria Municipal</w:t>
      </w:r>
      <w:r w:rsidRPr="003A19E1">
        <w:rPr>
          <w:rFonts w:ascii="Verdana" w:hAnsi="Verdana"/>
          <w:sz w:val="20"/>
          <w:szCs w:val="20"/>
        </w:rPr>
        <w:t>.</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AF508C" w:rsidRPr="003A19E1" w:rsidRDefault="00AF508C" w:rsidP="00AF508C">
      <w:pPr>
        <w:pStyle w:val="Recuodecorpodetexto"/>
        <w:tabs>
          <w:tab w:val="left" w:pos="709"/>
          <w:tab w:val="left" w:pos="993"/>
        </w:tabs>
        <w:spacing w:after="0"/>
        <w:ind w:left="0" w:right="-1"/>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AF508C" w:rsidRPr="003A19E1" w:rsidRDefault="00AF508C" w:rsidP="00AF508C">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AF508C" w:rsidRPr="003A19E1" w:rsidRDefault="00AF508C" w:rsidP="00AF508C">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AF508C" w:rsidRPr="003A19E1" w:rsidRDefault="00AF508C" w:rsidP="00AF508C">
      <w:pPr>
        <w:widowControl w:val="0"/>
        <w:tabs>
          <w:tab w:val="left" w:pos="709"/>
          <w:tab w:val="left" w:pos="993"/>
        </w:tabs>
        <w:jc w:val="both"/>
        <w:rPr>
          <w:rFonts w:ascii="Verdana" w:hAnsi="Verdana" w:cs="Tahoma"/>
          <w:sz w:val="20"/>
          <w:szCs w:val="20"/>
        </w:rPr>
      </w:pPr>
    </w:p>
    <w:p w:rsidR="00AF508C" w:rsidRPr="003A19E1" w:rsidRDefault="00AF508C" w:rsidP="00AF508C">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AF508C" w:rsidRPr="003A19E1" w:rsidRDefault="00AF508C" w:rsidP="00AF508C">
      <w:pPr>
        <w:widowControl w:val="0"/>
        <w:tabs>
          <w:tab w:val="left" w:pos="709"/>
          <w:tab w:val="left" w:pos="993"/>
        </w:tabs>
        <w:jc w:val="both"/>
        <w:rPr>
          <w:rFonts w:ascii="Verdana" w:hAnsi="Verdana" w:cs="Tahoma"/>
          <w:sz w:val="20"/>
          <w:szCs w:val="20"/>
        </w:rPr>
      </w:pPr>
    </w:p>
    <w:p w:rsidR="00AF508C" w:rsidRPr="003A19E1" w:rsidRDefault="00AF508C" w:rsidP="00AF508C">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AF508C" w:rsidRPr="003A19E1" w:rsidRDefault="00AF508C" w:rsidP="00AF508C">
      <w:pPr>
        <w:widowControl w:val="0"/>
        <w:tabs>
          <w:tab w:val="left" w:pos="709"/>
          <w:tab w:val="left" w:pos="993"/>
        </w:tabs>
        <w:jc w:val="both"/>
        <w:rPr>
          <w:rFonts w:ascii="Verdana" w:hAnsi="Verdana" w:cs="Tahoma"/>
          <w:sz w:val="20"/>
          <w:szCs w:val="20"/>
        </w:rPr>
      </w:pPr>
    </w:p>
    <w:p w:rsidR="00AF508C" w:rsidRPr="003A19E1" w:rsidRDefault="00AF508C" w:rsidP="00AF508C">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AF508C" w:rsidRPr="003A19E1" w:rsidRDefault="00AF508C" w:rsidP="00AF508C">
      <w:pPr>
        <w:widowControl w:val="0"/>
        <w:tabs>
          <w:tab w:val="left" w:pos="709"/>
          <w:tab w:val="left" w:pos="993"/>
        </w:tabs>
        <w:jc w:val="both"/>
        <w:rPr>
          <w:rFonts w:ascii="Verdana" w:hAnsi="Verdana" w:cs="Tahoma"/>
          <w:sz w:val="20"/>
          <w:szCs w:val="20"/>
        </w:rPr>
      </w:pPr>
    </w:p>
    <w:p w:rsidR="00AF508C" w:rsidRPr="003A19E1" w:rsidRDefault="00AF508C" w:rsidP="00AF508C">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AF508C" w:rsidRPr="003A19E1" w:rsidRDefault="00AF508C" w:rsidP="00AF508C">
      <w:pPr>
        <w:widowControl w:val="0"/>
        <w:tabs>
          <w:tab w:val="left" w:pos="709"/>
          <w:tab w:val="left" w:pos="993"/>
        </w:tabs>
        <w:jc w:val="both"/>
        <w:rPr>
          <w:rFonts w:ascii="Verdana" w:hAnsi="Verdana" w:cs="Tahoma"/>
          <w:sz w:val="20"/>
          <w:szCs w:val="20"/>
        </w:rPr>
      </w:pPr>
    </w:p>
    <w:p w:rsidR="00AF508C" w:rsidRPr="00B85047" w:rsidRDefault="00AF508C" w:rsidP="00AF508C">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tbl>
      <w:tblPr>
        <w:tblW w:w="2496" w:type="dxa"/>
        <w:tblCellMar>
          <w:left w:w="70" w:type="dxa"/>
          <w:right w:w="70" w:type="dxa"/>
        </w:tblCellMar>
        <w:tblLook w:val="04A0" w:firstRow="1" w:lastRow="0" w:firstColumn="1" w:lastColumn="0" w:noHBand="0" w:noVBand="1"/>
      </w:tblPr>
      <w:tblGrid>
        <w:gridCol w:w="9996"/>
      </w:tblGrid>
      <w:tr w:rsidR="00AF508C" w:rsidRPr="00BD72AB" w:rsidTr="00AF508C">
        <w:trPr>
          <w:trHeight w:val="156"/>
        </w:trPr>
        <w:tc>
          <w:tcPr>
            <w:tcW w:w="2496" w:type="dxa"/>
            <w:tcBorders>
              <w:top w:val="nil"/>
              <w:left w:val="nil"/>
              <w:bottom w:val="nil"/>
              <w:right w:val="nil"/>
            </w:tcBorders>
            <w:shd w:val="clear" w:color="auto" w:fill="auto"/>
            <w:vAlign w:val="center"/>
            <w:hideMark/>
          </w:tcPr>
          <w:p w:rsidR="00AF508C" w:rsidRPr="00BD72AB" w:rsidRDefault="00AF508C" w:rsidP="00AF508C">
            <w:pPr>
              <w:rPr>
                <w:rFonts w:eastAsia="Times New Roman"/>
                <w:sz w:val="20"/>
                <w:szCs w:val="20"/>
              </w:rPr>
            </w:pPr>
          </w:p>
        </w:tc>
      </w:tr>
      <w:tr w:rsidR="00AF508C" w:rsidRPr="00BD72AB" w:rsidTr="00AF508C">
        <w:trPr>
          <w:trHeight w:val="180"/>
        </w:trPr>
        <w:tc>
          <w:tcPr>
            <w:tcW w:w="2496" w:type="dxa"/>
            <w:tcBorders>
              <w:top w:val="nil"/>
              <w:left w:val="nil"/>
              <w:bottom w:val="nil"/>
              <w:right w:val="nil"/>
            </w:tcBorders>
            <w:shd w:val="clear" w:color="auto" w:fill="auto"/>
            <w:vAlign w:val="center"/>
            <w:hideMark/>
          </w:tcPr>
          <w:tbl>
            <w:tblPr>
              <w:tblW w:w="9841" w:type="dxa"/>
              <w:tblInd w:w="5" w:type="dxa"/>
              <w:tblCellMar>
                <w:left w:w="70" w:type="dxa"/>
                <w:right w:w="70" w:type="dxa"/>
              </w:tblCellMar>
              <w:tblLook w:val="04A0" w:firstRow="1" w:lastRow="0" w:firstColumn="1" w:lastColumn="0" w:noHBand="0" w:noVBand="1"/>
            </w:tblPr>
            <w:tblGrid>
              <w:gridCol w:w="369"/>
              <w:gridCol w:w="6062"/>
              <w:gridCol w:w="500"/>
              <w:gridCol w:w="760"/>
              <w:gridCol w:w="760"/>
              <w:gridCol w:w="1390"/>
            </w:tblGrid>
            <w:tr w:rsidR="00AF508C" w:rsidRPr="000840FE" w:rsidTr="00AF508C">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08C" w:rsidRPr="000840FE" w:rsidRDefault="00AF508C" w:rsidP="00AF508C">
                  <w:pPr>
                    <w:jc w:val="center"/>
                    <w:rPr>
                      <w:rFonts w:ascii="Tahoma" w:eastAsia="Times New Roman" w:hAnsi="Tahoma" w:cs="Tahoma"/>
                      <w:sz w:val="10"/>
                      <w:szCs w:val="10"/>
                    </w:rPr>
                  </w:pPr>
                  <w:r w:rsidRPr="000840FE">
                    <w:rPr>
                      <w:rFonts w:ascii="Tahoma" w:eastAsia="Times New Roman" w:hAnsi="Tahoma" w:cs="Tahoma"/>
                      <w:sz w:val="10"/>
                      <w:szCs w:val="10"/>
                    </w:rPr>
                    <w:t>ITEM</w:t>
                  </w:r>
                </w:p>
              </w:tc>
              <w:tc>
                <w:tcPr>
                  <w:tcW w:w="6070" w:type="dxa"/>
                  <w:tcBorders>
                    <w:top w:val="single" w:sz="4" w:space="0" w:color="auto"/>
                    <w:left w:val="nil"/>
                    <w:bottom w:val="single" w:sz="4" w:space="0" w:color="auto"/>
                    <w:right w:val="single" w:sz="4" w:space="0" w:color="auto"/>
                  </w:tcBorders>
                  <w:shd w:val="clear" w:color="auto" w:fill="auto"/>
                  <w:vAlign w:val="center"/>
                  <w:hideMark/>
                </w:tcPr>
                <w:p w:rsidR="00AF508C" w:rsidRPr="000840FE" w:rsidRDefault="00AF508C" w:rsidP="00AF508C">
                  <w:pPr>
                    <w:jc w:val="center"/>
                    <w:rPr>
                      <w:rFonts w:ascii="Tahoma" w:eastAsia="Times New Roman" w:hAnsi="Tahoma" w:cs="Tahoma"/>
                      <w:sz w:val="10"/>
                      <w:szCs w:val="10"/>
                    </w:rPr>
                  </w:pPr>
                  <w:r w:rsidRPr="000840FE">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F508C" w:rsidRPr="000840FE" w:rsidRDefault="00AF508C" w:rsidP="00AF508C">
                  <w:pPr>
                    <w:jc w:val="center"/>
                    <w:rPr>
                      <w:rFonts w:ascii="Tahoma" w:eastAsia="Times New Roman" w:hAnsi="Tahoma" w:cs="Tahoma"/>
                      <w:sz w:val="10"/>
                      <w:szCs w:val="10"/>
                    </w:rPr>
                  </w:pPr>
                  <w:r w:rsidRPr="000840FE">
                    <w:rPr>
                      <w:rFonts w:ascii="Tahoma" w:eastAsia="Times New Roman" w:hAnsi="Tahoma" w:cs="Tahoma"/>
                      <w:sz w:val="10"/>
                      <w:szCs w:val="10"/>
                    </w:rPr>
                    <w:t>UNID.</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AF508C" w:rsidRPr="000840FE" w:rsidRDefault="00AF508C" w:rsidP="00AF508C">
                  <w:pPr>
                    <w:jc w:val="center"/>
                    <w:rPr>
                      <w:rFonts w:ascii="Tahoma" w:eastAsia="Times New Roman" w:hAnsi="Tahoma" w:cs="Tahoma"/>
                      <w:sz w:val="10"/>
                      <w:szCs w:val="10"/>
                    </w:rPr>
                  </w:pPr>
                  <w:r w:rsidRPr="000840FE">
                    <w:rPr>
                      <w:rFonts w:ascii="Tahoma" w:eastAsia="Times New Roman" w:hAnsi="Tahoma" w:cs="Tahoma"/>
                      <w:sz w:val="10"/>
                      <w:szCs w:val="10"/>
                    </w:rPr>
                    <w:t>QUANTIDADE</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AF508C" w:rsidRPr="000840FE" w:rsidRDefault="00AF508C" w:rsidP="00AF508C">
                  <w:pPr>
                    <w:jc w:val="center"/>
                    <w:rPr>
                      <w:rFonts w:ascii="Tahoma" w:eastAsia="Times New Roman" w:hAnsi="Tahoma" w:cs="Tahoma"/>
                      <w:sz w:val="10"/>
                      <w:szCs w:val="10"/>
                    </w:rPr>
                  </w:pPr>
                  <w:r w:rsidRPr="000840FE">
                    <w:rPr>
                      <w:rFonts w:ascii="Tahoma" w:eastAsia="Times New Roman" w:hAnsi="Tahoma" w:cs="Tahoma"/>
                      <w:sz w:val="10"/>
                      <w:szCs w:val="10"/>
                    </w:rPr>
                    <w:t xml:space="preserve">VALOR </w:t>
                  </w:r>
                  <w:r>
                    <w:rPr>
                      <w:rFonts w:ascii="Tahoma" w:eastAsia="Times New Roman" w:hAnsi="Tahoma" w:cs="Tahoma"/>
                      <w:sz w:val="10"/>
                      <w:szCs w:val="10"/>
                    </w:rPr>
                    <w:t xml:space="preserve">UNI. </w:t>
                  </w:r>
                  <w:r w:rsidRPr="000840FE">
                    <w:rPr>
                      <w:rFonts w:ascii="Tahoma" w:eastAsia="Times New Roman" w:hAnsi="Tahoma" w:cs="Tahoma"/>
                      <w:sz w:val="10"/>
                      <w:szCs w:val="10"/>
                    </w:rPr>
                    <w:t>MÁXIMO</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AF508C" w:rsidRPr="000840FE" w:rsidRDefault="00AF508C" w:rsidP="00AF508C">
                  <w:pPr>
                    <w:jc w:val="center"/>
                    <w:rPr>
                      <w:rFonts w:ascii="Tahoma" w:eastAsia="Times New Roman" w:hAnsi="Tahoma" w:cs="Tahoma"/>
                      <w:sz w:val="10"/>
                      <w:szCs w:val="10"/>
                    </w:rPr>
                  </w:pPr>
                  <w:r w:rsidRPr="000840FE">
                    <w:rPr>
                      <w:rFonts w:ascii="Tahoma" w:eastAsia="Times New Roman" w:hAnsi="Tahoma" w:cs="Tahoma"/>
                      <w:sz w:val="10"/>
                      <w:szCs w:val="10"/>
                    </w:rPr>
                    <w:t xml:space="preserve">VALOR </w:t>
                  </w:r>
                  <w:r>
                    <w:rPr>
                      <w:rFonts w:ascii="Tahoma" w:eastAsia="Times New Roman" w:hAnsi="Tahoma" w:cs="Tahoma"/>
                      <w:sz w:val="10"/>
                      <w:szCs w:val="10"/>
                    </w:rPr>
                    <w:t xml:space="preserve">TOTAL MÁXIMO </w:t>
                  </w:r>
                </w:p>
              </w:tc>
            </w:tr>
            <w:tr w:rsidR="00AF508C" w:rsidRPr="000840FE" w:rsidTr="00146305">
              <w:trPr>
                <w:trHeight w:val="107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AF508C" w:rsidRPr="000840FE" w:rsidRDefault="00AF508C" w:rsidP="00AF508C">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w:t>
                  </w:r>
                </w:p>
              </w:tc>
              <w:tc>
                <w:tcPr>
                  <w:tcW w:w="6070" w:type="dxa"/>
                  <w:tcBorders>
                    <w:top w:val="nil"/>
                    <w:left w:val="nil"/>
                    <w:bottom w:val="single" w:sz="4" w:space="0" w:color="000000"/>
                    <w:right w:val="single" w:sz="4" w:space="0" w:color="000000"/>
                  </w:tcBorders>
                  <w:shd w:val="clear" w:color="auto" w:fill="auto"/>
                  <w:vAlign w:val="center"/>
                  <w:hideMark/>
                </w:tcPr>
                <w:p w:rsidR="00AF508C" w:rsidRPr="000840FE" w:rsidRDefault="00146305" w:rsidP="00AF508C">
                  <w:pPr>
                    <w:jc w:val="both"/>
                    <w:rPr>
                      <w:rFonts w:ascii="Tahoma" w:eastAsia="Times New Roman" w:hAnsi="Tahoma" w:cs="Tahoma"/>
                      <w:color w:val="000000"/>
                      <w:sz w:val="14"/>
                      <w:szCs w:val="14"/>
                    </w:rPr>
                  </w:pPr>
                  <w:r w:rsidRPr="00146305">
                    <w:rPr>
                      <w:rFonts w:ascii="Tahoma" w:eastAsia="Times New Roman" w:hAnsi="Tahoma" w:cs="Tahoma"/>
                      <w:color w:val="000000"/>
                      <w:sz w:val="14"/>
                      <w:szCs w:val="14"/>
                    </w:rPr>
                    <w:t xml:space="preserve">DIETA NUTRICIONAL ENTERAL NUTRICIONALMENTE COMPLETA, HIPERCALÓRICA, COM ADEQUADO </w:t>
                  </w:r>
                  <w:proofErr w:type="gramStart"/>
                  <w:r w:rsidRPr="00146305">
                    <w:rPr>
                      <w:rFonts w:ascii="Tahoma" w:eastAsia="Times New Roman" w:hAnsi="Tahoma" w:cs="Tahoma"/>
                      <w:color w:val="000000"/>
                      <w:sz w:val="14"/>
                      <w:szCs w:val="14"/>
                    </w:rPr>
                    <w:t>TEOR  PROTEICO</w:t>
                  </w:r>
                  <w:proofErr w:type="gramEnd"/>
                  <w:r w:rsidRPr="00146305">
                    <w:rPr>
                      <w:rFonts w:ascii="Tahoma" w:eastAsia="Times New Roman" w:hAnsi="Tahoma" w:cs="Tahoma"/>
                      <w:color w:val="000000"/>
                      <w:sz w:val="14"/>
                      <w:szCs w:val="14"/>
                    </w:rPr>
                    <w:t>, MISTURA PROTEICA, COM PROTEÍNAS ANIMAIS E VEGETAIS. ADICIONADA COM MIX DE CAROTENOÍDES, MISTURA DE LIPÍDIOS, CONTENDO: ÁCIDOS GRAXOS 3 - DHA E EPA, MF6 COM 80% DE FIBRAS SOLÚVEIS E 20% INSOLÚVEIS, HIPOSSÓDICA, ISENTA DE SACAROSE E LACTOSE. NÃO CONTÉM GLÚTEN. EMBALAGEM COM 01 LITRO</w:t>
                  </w:r>
                  <w:r>
                    <w:rPr>
                      <w:rFonts w:ascii="Tahoma" w:eastAsia="Times New Roman" w:hAnsi="Tahoma" w:cs="Tahoma"/>
                      <w:color w:val="000000"/>
                      <w:sz w:val="14"/>
                      <w:szCs w:val="14"/>
                    </w:rPr>
                    <w:t>.</w:t>
                  </w:r>
                </w:p>
              </w:tc>
              <w:tc>
                <w:tcPr>
                  <w:tcW w:w="500" w:type="dxa"/>
                  <w:tcBorders>
                    <w:top w:val="nil"/>
                    <w:left w:val="nil"/>
                    <w:bottom w:val="single" w:sz="4" w:space="0" w:color="000000"/>
                    <w:right w:val="single" w:sz="4" w:space="0" w:color="000000"/>
                  </w:tcBorders>
                  <w:shd w:val="clear" w:color="auto" w:fill="auto"/>
                  <w:vAlign w:val="center"/>
                  <w:hideMark/>
                </w:tcPr>
                <w:p w:rsidR="00AF508C" w:rsidRPr="000840FE" w:rsidRDefault="00AF508C" w:rsidP="00AF508C">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AF508C" w:rsidRPr="000840FE" w:rsidRDefault="00AF508C" w:rsidP="00AF508C">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w:t>
                  </w:r>
                  <w:r w:rsidR="00146305">
                    <w:rPr>
                      <w:rFonts w:ascii="Tahoma" w:eastAsia="Times New Roman" w:hAnsi="Tahoma" w:cs="Tahoma"/>
                      <w:color w:val="000000"/>
                      <w:sz w:val="14"/>
                      <w:szCs w:val="14"/>
                    </w:rPr>
                    <w:t>.800</w:t>
                  </w:r>
                  <w:r w:rsidRPr="000840FE">
                    <w:rPr>
                      <w:rFonts w:ascii="Tahoma" w:eastAsia="Times New Roman" w:hAnsi="Tahoma" w:cs="Tahoma"/>
                      <w:color w:val="000000"/>
                      <w:sz w:val="14"/>
                      <w:szCs w:val="14"/>
                    </w:rPr>
                    <w:t>,000</w:t>
                  </w:r>
                </w:p>
              </w:tc>
              <w:tc>
                <w:tcPr>
                  <w:tcW w:w="760" w:type="dxa"/>
                  <w:tcBorders>
                    <w:top w:val="nil"/>
                    <w:left w:val="nil"/>
                    <w:bottom w:val="single" w:sz="4" w:space="0" w:color="000000"/>
                    <w:right w:val="single" w:sz="4" w:space="0" w:color="000000"/>
                  </w:tcBorders>
                  <w:shd w:val="clear" w:color="auto" w:fill="auto"/>
                  <w:vAlign w:val="center"/>
                  <w:hideMark/>
                </w:tcPr>
                <w:p w:rsidR="00AF508C" w:rsidRPr="000840FE" w:rsidRDefault="00146305" w:rsidP="00146305">
                  <w:pPr>
                    <w:jc w:val="right"/>
                    <w:rPr>
                      <w:rFonts w:ascii="Tahoma" w:eastAsia="Times New Roman" w:hAnsi="Tahoma" w:cs="Tahoma"/>
                      <w:color w:val="000000"/>
                      <w:sz w:val="14"/>
                      <w:szCs w:val="14"/>
                    </w:rPr>
                  </w:pPr>
                  <w:r>
                    <w:rPr>
                      <w:rFonts w:ascii="Tahoma" w:eastAsia="Times New Roman" w:hAnsi="Tahoma" w:cs="Tahoma"/>
                      <w:color w:val="000000"/>
                      <w:sz w:val="14"/>
                      <w:szCs w:val="14"/>
                    </w:rPr>
                    <w:t>67,59</w:t>
                  </w:r>
                </w:p>
              </w:tc>
              <w:tc>
                <w:tcPr>
                  <w:tcW w:w="1391" w:type="dxa"/>
                  <w:tcBorders>
                    <w:top w:val="nil"/>
                    <w:left w:val="nil"/>
                    <w:bottom w:val="single" w:sz="4" w:space="0" w:color="000000"/>
                    <w:right w:val="single" w:sz="4" w:space="0" w:color="000000"/>
                  </w:tcBorders>
                  <w:shd w:val="clear" w:color="auto" w:fill="auto"/>
                  <w:vAlign w:val="center"/>
                  <w:hideMark/>
                </w:tcPr>
                <w:p w:rsidR="00AF508C" w:rsidRPr="000840FE" w:rsidRDefault="00146305" w:rsidP="00AF508C">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121.662,00</w:t>
                  </w:r>
                </w:p>
              </w:tc>
            </w:tr>
            <w:tr w:rsidR="00AF508C" w:rsidRPr="000840FE" w:rsidTr="00146305">
              <w:trPr>
                <w:trHeight w:val="656"/>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AF508C" w:rsidRPr="000840FE" w:rsidRDefault="00AF508C" w:rsidP="00AF508C">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2</w:t>
                  </w:r>
                </w:p>
              </w:tc>
              <w:tc>
                <w:tcPr>
                  <w:tcW w:w="6070" w:type="dxa"/>
                  <w:tcBorders>
                    <w:top w:val="nil"/>
                    <w:left w:val="nil"/>
                    <w:bottom w:val="single" w:sz="4" w:space="0" w:color="000000"/>
                    <w:right w:val="single" w:sz="4" w:space="0" w:color="000000"/>
                  </w:tcBorders>
                  <w:shd w:val="clear" w:color="auto" w:fill="auto"/>
                  <w:vAlign w:val="center"/>
                  <w:hideMark/>
                </w:tcPr>
                <w:p w:rsidR="00AF508C" w:rsidRPr="000840FE" w:rsidRDefault="00146305" w:rsidP="00AF508C">
                  <w:pPr>
                    <w:jc w:val="both"/>
                    <w:rPr>
                      <w:rFonts w:ascii="Tahoma" w:eastAsia="Times New Roman" w:hAnsi="Tahoma" w:cs="Tahoma"/>
                      <w:color w:val="000000"/>
                      <w:sz w:val="14"/>
                      <w:szCs w:val="14"/>
                    </w:rPr>
                  </w:pPr>
                  <w:r w:rsidRPr="00146305">
                    <w:rPr>
                      <w:rFonts w:ascii="Tahoma" w:eastAsia="Times New Roman" w:hAnsi="Tahoma" w:cs="Tahoma"/>
                      <w:color w:val="000000"/>
                      <w:sz w:val="14"/>
                      <w:szCs w:val="14"/>
                    </w:rPr>
                    <w:t>FORMULA INFANTIL PARA LACTANTES DE E/OU CRIANÇAS DE PRIMEIRA INFÂNCIA DESTINADO A CRIANÇAS COM NECESSIDADES DIETOTERÁPICAS ESPECIFICAS COM RESTRIÇÃO A LACTOSE, LATA DE 800GR.</w:t>
                  </w:r>
                </w:p>
              </w:tc>
              <w:tc>
                <w:tcPr>
                  <w:tcW w:w="500" w:type="dxa"/>
                  <w:tcBorders>
                    <w:top w:val="nil"/>
                    <w:left w:val="nil"/>
                    <w:bottom w:val="single" w:sz="4" w:space="0" w:color="000000"/>
                    <w:right w:val="single" w:sz="4" w:space="0" w:color="000000"/>
                  </w:tcBorders>
                  <w:shd w:val="clear" w:color="auto" w:fill="auto"/>
                  <w:vAlign w:val="center"/>
                  <w:hideMark/>
                </w:tcPr>
                <w:p w:rsidR="00AF508C" w:rsidRPr="000840FE" w:rsidRDefault="00AF508C" w:rsidP="00AF508C">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AF508C" w:rsidRPr="000840FE" w:rsidRDefault="00146305" w:rsidP="00AF508C">
                  <w:pPr>
                    <w:jc w:val="center"/>
                    <w:rPr>
                      <w:rFonts w:ascii="Tahoma" w:eastAsia="Times New Roman" w:hAnsi="Tahoma" w:cs="Tahoma"/>
                      <w:color w:val="000000"/>
                      <w:sz w:val="14"/>
                      <w:szCs w:val="14"/>
                    </w:rPr>
                  </w:pPr>
                  <w:r>
                    <w:rPr>
                      <w:rFonts w:ascii="Tahoma" w:eastAsia="Times New Roman" w:hAnsi="Tahoma" w:cs="Tahoma"/>
                      <w:color w:val="000000"/>
                      <w:sz w:val="14"/>
                      <w:szCs w:val="14"/>
                    </w:rPr>
                    <w:t>250</w:t>
                  </w:r>
                  <w:r w:rsidR="00AF508C" w:rsidRPr="000840FE">
                    <w:rPr>
                      <w:rFonts w:ascii="Tahoma" w:eastAsia="Times New Roman" w:hAnsi="Tahoma" w:cs="Tahoma"/>
                      <w:color w:val="000000"/>
                      <w:sz w:val="14"/>
                      <w:szCs w:val="14"/>
                    </w:rPr>
                    <w:t>,000</w:t>
                  </w:r>
                </w:p>
              </w:tc>
              <w:tc>
                <w:tcPr>
                  <w:tcW w:w="760" w:type="dxa"/>
                  <w:tcBorders>
                    <w:top w:val="nil"/>
                    <w:left w:val="nil"/>
                    <w:bottom w:val="single" w:sz="4" w:space="0" w:color="000000"/>
                    <w:right w:val="single" w:sz="4" w:space="0" w:color="000000"/>
                  </w:tcBorders>
                  <w:shd w:val="clear" w:color="auto" w:fill="auto"/>
                  <w:vAlign w:val="center"/>
                  <w:hideMark/>
                </w:tcPr>
                <w:p w:rsidR="00AF508C" w:rsidRPr="000840FE" w:rsidRDefault="00146305" w:rsidP="00AF508C">
                  <w:pPr>
                    <w:jc w:val="right"/>
                    <w:rPr>
                      <w:rFonts w:ascii="Tahoma" w:eastAsia="Times New Roman" w:hAnsi="Tahoma" w:cs="Tahoma"/>
                      <w:color w:val="000000"/>
                      <w:sz w:val="14"/>
                      <w:szCs w:val="14"/>
                    </w:rPr>
                  </w:pPr>
                  <w:r>
                    <w:rPr>
                      <w:rFonts w:ascii="Tahoma" w:eastAsia="Times New Roman" w:hAnsi="Tahoma" w:cs="Tahoma"/>
                      <w:color w:val="000000"/>
                      <w:sz w:val="14"/>
                      <w:szCs w:val="14"/>
                    </w:rPr>
                    <w:t>387,62</w:t>
                  </w:r>
                </w:p>
              </w:tc>
              <w:tc>
                <w:tcPr>
                  <w:tcW w:w="1391" w:type="dxa"/>
                  <w:tcBorders>
                    <w:top w:val="nil"/>
                    <w:left w:val="nil"/>
                    <w:bottom w:val="single" w:sz="4" w:space="0" w:color="000000"/>
                    <w:right w:val="single" w:sz="4" w:space="0" w:color="000000"/>
                  </w:tcBorders>
                  <w:shd w:val="clear" w:color="auto" w:fill="auto"/>
                  <w:vAlign w:val="center"/>
                  <w:hideMark/>
                </w:tcPr>
                <w:p w:rsidR="00AF508C" w:rsidRPr="000840FE" w:rsidRDefault="00146305" w:rsidP="00AF508C">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96.905,00</w:t>
                  </w:r>
                </w:p>
              </w:tc>
            </w:tr>
            <w:tr w:rsidR="00AF508C" w:rsidRPr="000840FE" w:rsidTr="00146305">
              <w:trPr>
                <w:trHeight w:val="457"/>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AF508C" w:rsidRPr="000840FE" w:rsidRDefault="00AF508C" w:rsidP="00AF508C">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3</w:t>
                  </w:r>
                </w:p>
              </w:tc>
              <w:tc>
                <w:tcPr>
                  <w:tcW w:w="6070" w:type="dxa"/>
                  <w:tcBorders>
                    <w:top w:val="nil"/>
                    <w:left w:val="nil"/>
                    <w:bottom w:val="single" w:sz="4" w:space="0" w:color="000000"/>
                    <w:right w:val="single" w:sz="4" w:space="0" w:color="000000"/>
                  </w:tcBorders>
                  <w:shd w:val="clear" w:color="auto" w:fill="auto"/>
                  <w:vAlign w:val="center"/>
                  <w:hideMark/>
                </w:tcPr>
                <w:p w:rsidR="00AF508C" w:rsidRPr="000840FE" w:rsidRDefault="00146305" w:rsidP="00AF508C">
                  <w:pPr>
                    <w:jc w:val="both"/>
                    <w:rPr>
                      <w:rFonts w:ascii="Tahoma" w:eastAsia="Times New Roman" w:hAnsi="Tahoma" w:cs="Tahoma"/>
                      <w:color w:val="000000"/>
                      <w:sz w:val="14"/>
                      <w:szCs w:val="14"/>
                    </w:rPr>
                  </w:pPr>
                  <w:r w:rsidRPr="00146305">
                    <w:rPr>
                      <w:rFonts w:ascii="Tahoma" w:eastAsia="Times New Roman" w:hAnsi="Tahoma" w:cs="Tahoma"/>
                      <w:color w:val="000000"/>
                      <w:sz w:val="14"/>
                      <w:szCs w:val="14"/>
                    </w:rPr>
                    <w:t>SUPLEMENTO ALIMENTAR EM PÓ, COMPOSTO POR VITAMINAS E MINERIAS - LATA 400GR</w:t>
                  </w:r>
                </w:p>
              </w:tc>
              <w:tc>
                <w:tcPr>
                  <w:tcW w:w="500" w:type="dxa"/>
                  <w:tcBorders>
                    <w:top w:val="nil"/>
                    <w:left w:val="nil"/>
                    <w:bottom w:val="single" w:sz="4" w:space="0" w:color="000000"/>
                    <w:right w:val="single" w:sz="4" w:space="0" w:color="000000"/>
                  </w:tcBorders>
                  <w:shd w:val="clear" w:color="auto" w:fill="auto"/>
                  <w:vAlign w:val="center"/>
                  <w:hideMark/>
                </w:tcPr>
                <w:p w:rsidR="00AF508C" w:rsidRPr="000840FE" w:rsidRDefault="00AF508C" w:rsidP="00AF508C">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AF508C" w:rsidRPr="000840FE" w:rsidRDefault="00146305" w:rsidP="00AF508C">
                  <w:pPr>
                    <w:jc w:val="center"/>
                    <w:rPr>
                      <w:rFonts w:ascii="Tahoma" w:eastAsia="Times New Roman" w:hAnsi="Tahoma" w:cs="Tahoma"/>
                      <w:color w:val="000000"/>
                      <w:sz w:val="14"/>
                      <w:szCs w:val="14"/>
                    </w:rPr>
                  </w:pPr>
                  <w:r>
                    <w:rPr>
                      <w:rFonts w:ascii="Tahoma" w:eastAsia="Times New Roman" w:hAnsi="Tahoma" w:cs="Tahoma"/>
                      <w:color w:val="000000"/>
                      <w:sz w:val="14"/>
                      <w:szCs w:val="14"/>
                    </w:rPr>
                    <w:t>200</w:t>
                  </w:r>
                  <w:r w:rsidR="00AF508C" w:rsidRPr="000840FE">
                    <w:rPr>
                      <w:rFonts w:ascii="Tahoma" w:eastAsia="Times New Roman" w:hAnsi="Tahoma" w:cs="Tahoma"/>
                      <w:color w:val="000000"/>
                      <w:sz w:val="14"/>
                      <w:szCs w:val="14"/>
                    </w:rPr>
                    <w:t>,000</w:t>
                  </w:r>
                </w:p>
              </w:tc>
              <w:tc>
                <w:tcPr>
                  <w:tcW w:w="760" w:type="dxa"/>
                  <w:tcBorders>
                    <w:top w:val="nil"/>
                    <w:left w:val="nil"/>
                    <w:bottom w:val="single" w:sz="4" w:space="0" w:color="000000"/>
                    <w:right w:val="single" w:sz="4" w:space="0" w:color="000000"/>
                  </w:tcBorders>
                  <w:shd w:val="clear" w:color="auto" w:fill="auto"/>
                  <w:vAlign w:val="center"/>
                  <w:hideMark/>
                </w:tcPr>
                <w:p w:rsidR="00AF508C" w:rsidRPr="000840FE" w:rsidRDefault="00146305" w:rsidP="00AF508C">
                  <w:pPr>
                    <w:jc w:val="right"/>
                    <w:rPr>
                      <w:rFonts w:ascii="Tahoma" w:eastAsia="Times New Roman" w:hAnsi="Tahoma" w:cs="Tahoma"/>
                      <w:color w:val="000000"/>
                      <w:sz w:val="14"/>
                      <w:szCs w:val="14"/>
                    </w:rPr>
                  </w:pPr>
                  <w:r>
                    <w:rPr>
                      <w:rFonts w:ascii="Tahoma" w:eastAsia="Times New Roman" w:hAnsi="Tahoma" w:cs="Tahoma"/>
                      <w:color w:val="000000"/>
                      <w:sz w:val="14"/>
                      <w:szCs w:val="14"/>
                    </w:rPr>
                    <w:t>58,16</w:t>
                  </w:r>
                </w:p>
              </w:tc>
              <w:tc>
                <w:tcPr>
                  <w:tcW w:w="1391" w:type="dxa"/>
                  <w:tcBorders>
                    <w:top w:val="nil"/>
                    <w:left w:val="nil"/>
                    <w:bottom w:val="single" w:sz="4" w:space="0" w:color="000000"/>
                    <w:right w:val="single" w:sz="4" w:space="0" w:color="000000"/>
                  </w:tcBorders>
                  <w:shd w:val="clear" w:color="auto" w:fill="auto"/>
                  <w:vAlign w:val="center"/>
                  <w:hideMark/>
                </w:tcPr>
                <w:p w:rsidR="00AF508C" w:rsidRPr="000840FE" w:rsidRDefault="00146305" w:rsidP="00AF508C">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11.632,00</w:t>
                  </w:r>
                </w:p>
              </w:tc>
            </w:tr>
            <w:tr w:rsidR="00AF508C" w:rsidRPr="000840FE" w:rsidTr="00AF508C">
              <w:trPr>
                <w:trHeight w:val="255"/>
              </w:trPr>
              <w:tc>
                <w:tcPr>
                  <w:tcW w:w="7690" w:type="dxa"/>
                  <w:gridSpan w:val="4"/>
                  <w:tcBorders>
                    <w:top w:val="nil"/>
                    <w:left w:val="single" w:sz="4" w:space="0" w:color="auto"/>
                    <w:bottom w:val="single" w:sz="4" w:space="0" w:color="000000"/>
                    <w:right w:val="single" w:sz="4" w:space="0" w:color="000000"/>
                  </w:tcBorders>
                  <w:shd w:val="clear" w:color="auto" w:fill="auto"/>
                  <w:vAlign w:val="center"/>
                </w:tcPr>
                <w:p w:rsidR="00AF508C" w:rsidRPr="000840FE" w:rsidRDefault="00AF508C" w:rsidP="00AF508C">
                  <w:pPr>
                    <w:jc w:val="right"/>
                    <w:rPr>
                      <w:rFonts w:ascii="Tahoma" w:eastAsia="Times New Roman" w:hAnsi="Tahoma" w:cs="Tahoma"/>
                      <w:b/>
                      <w:color w:val="000000"/>
                      <w:sz w:val="14"/>
                      <w:szCs w:val="14"/>
                    </w:rPr>
                  </w:pPr>
                  <w:r w:rsidRPr="000840FE">
                    <w:rPr>
                      <w:rFonts w:ascii="Tahoma" w:eastAsia="Times New Roman" w:hAnsi="Tahoma" w:cs="Tahoma"/>
                      <w:b/>
                      <w:color w:val="000000"/>
                      <w:sz w:val="14"/>
                      <w:szCs w:val="14"/>
                    </w:rPr>
                    <w:t xml:space="preserve">VALOR TOTAL </w:t>
                  </w:r>
                </w:p>
              </w:tc>
              <w:tc>
                <w:tcPr>
                  <w:tcW w:w="2151" w:type="dxa"/>
                  <w:gridSpan w:val="2"/>
                  <w:tcBorders>
                    <w:top w:val="nil"/>
                    <w:left w:val="nil"/>
                    <w:bottom w:val="single" w:sz="4" w:space="0" w:color="000000"/>
                    <w:right w:val="single" w:sz="4" w:space="0" w:color="000000"/>
                  </w:tcBorders>
                  <w:shd w:val="clear" w:color="auto" w:fill="auto"/>
                  <w:vAlign w:val="center"/>
                </w:tcPr>
                <w:p w:rsidR="00AF508C" w:rsidRPr="000840FE" w:rsidRDefault="00146305" w:rsidP="00AF508C">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230.199,00</w:t>
                  </w:r>
                </w:p>
              </w:tc>
            </w:tr>
          </w:tbl>
          <w:p w:rsidR="00AF508C" w:rsidRPr="00BD72AB" w:rsidRDefault="00AF508C" w:rsidP="00AF508C">
            <w:pPr>
              <w:jc w:val="center"/>
              <w:rPr>
                <w:rFonts w:eastAsia="Times New Roman"/>
                <w:sz w:val="20"/>
                <w:szCs w:val="20"/>
              </w:rPr>
            </w:pPr>
          </w:p>
        </w:tc>
      </w:tr>
    </w:tbl>
    <w:p w:rsidR="00146305" w:rsidRDefault="00146305" w:rsidP="00AF508C">
      <w:pPr>
        <w:pStyle w:val="Corpodetexto2"/>
        <w:tabs>
          <w:tab w:val="left" w:pos="709"/>
          <w:tab w:val="left" w:pos="993"/>
        </w:tabs>
        <w:ind w:right="56"/>
        <w:rPr>
          <w:rFonts w:ascii="Verdana" w:hAnsi="Verdana" w:cs="Arial"/>
          <w:b/>
          <w:sz w:val="20"/>
        </w:rPr>
      </w:pPr>
    </w:p>
    <w:p w:rsidR="00AF508C" w:rsidRPr="00583508" w:rsidRDefault="00AF508C" w:rsidP="00AF508C">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11 – DA FISCALIZAÇÃO</w:t>
      </w:r>
    </w:p>
    <w:p w:rsidR="00AF508C" w:rsidRDefault="00AF508C" w:rsidP="00AF508C">
      <w:pPr>
        <w:jc w:val="both"/>
        <w:rPr>
          <w:rFonts w:ascii="Verdana" w:eastAsia="Times New Roman" w:hAnsi="Verdana" w:cs="Arial"/>
          <w:sz w:val="19"/>
          <w:szCs w:val="19"/>
        </w:rPr>
      </w:pPr>
    </w:p>
    <w:p w:rsidR="00AF508C" w:rsidRPr="00C01AAD" w:rsidRDefault="00AF508C" w:rsidP="00AF508C">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w:t>
      </w:r>
      <w:r w:rsidRPr="00C01AAD">
        <w:rPr>
          <w:rFonts w:ascii="Verdana" w:eastAsia="Times New Roman" w:hAnsi="Verdana" w:cs="Arial"/>
          <w:sz w:val="20"/>
          <w:szCs w:val="20"/>
        </w:rPr>
        <w:lastRenderedPageBreak/>
        <w:t>estipulados (prazo de entrega, local de entrega, observância acerca da qualidade e marca dos produtos contratados).</w:t>
      </w:r>
    </w:p>
    <w:p w:rsidR="00AF508C" w:rsidRPr="003A19E1" w:rsidRDefault="00AF508C" w:rsidP="00AF508C">
      <w:pPr>
        <w:pStyle w:val="Corpodetexto2"/>
        <w:tabs>
          <w:tab w:val="left" w:pos="709"/>
          <w:tab w:val="left" w:pos="993"/>
        </w:tabs>
        <w:ind w:right="56"/>
        <w:rPr>
          <w:rFonts w:ascii="Verdana" w:hAnsi="Verdana" w:cs="Arial"/>
          <w:b/>
          <w:sz w:val="20"/>
        </w:rPr>
      </w:pPr>
    </w:p>
    <w:p w:rsidR="00AF508C" w:rsidRPr="003A19E1" w:rsidRDefault="00AF508C" w:rsidP="00AF508C">
      <w:pPr>
        <w:widowControl w:val="0"/>
        <w:rPr>
          <w:rFonts w:ascii="Verdana" w:hAnsi="Verdana" w:cs="Tahoma"/>
          <w:sz w:val="20"/>
          <w:szCs w:val="20"/>
        </w:rPr>
      </w:pPr>
      <w:r>
        <w:rPr>
          <w:rFonts w:ascii="Verdana" w:hAnsi="Verdana" w:cs="Tahoma"/>
          <w:sz w:val="20"/>
          <w:szCs w:val="20"/>
        </w:rPr>
        <w:t>Eldorado/MS, 1</w:t>
      </w:r>
      <w:r w:rsidR="00BA5F56">
        <w:rPr>
          <w:rFonts w:ascii="Verdana" w:hAnsi="Verdana" w:cs="Tahoma"/>
          <w:sz w:val="20"/>
          <w:szCs w:val="20"/>
        </w:rPr>
        <w:t>8</w:t>
      </w:r>
      <w:r>
        <w:rPr>
          <w:rFonts w:ascii="Verdana" w:hAnsi="Verdana" w:cs="Tahoma"/>
          <w:sz w:val="20"/>
          <w:szCs w:val="20"/>
        </w:rPr>
        <w:t xml:space="preserve"> de agosto de 2022</w:t>
      </w:r>
    </w:p>
    <w:p w:rsidR="00AF508C" w:rsidRDefault="00AF508C" w:rsidP="00AF508C">
      <w:pPr>
        <w:widowControl w:val="0"/>
        <w:rPr>
          <w:rFonts w:ascii="Verdana" w:hAnsi="Verdana" w:cs="Tahoma"/>
          <w:b/>
          <w:sz w:val="20"/>
          <w:szCs w:val="20"/>
          <w:highlight w:val="lightGray"/>
        </w:rPr>
      </w:pPr>
    </w:p>
    <w:p w:rsidR="00146305" w:rsidRDefault="00146305" w:rsidP="00AF508C">
      <w:pPr>
        <w:widowControl w:val="0"/>
        <w:rPr>
          <w:rFonts w:ascii="Verdana" w:hAnsi="Verdana" w:cs="Tahoma"/>
          <w:b/>
          <w:sz w:val="20"/>
          <w:szCs w:val="20"/>
          <w:highlight w:val="lightGray"/>
        </w:rPr>
      </w:pPr>
    </w:p>
    <w:p w:rsidR="00AF508C" w:rsidRPr="003A19E1" w:rsidRDefault="00AF508C" w:rsidP="00AF508C">
      <w:pPr>
        <w:widowControl w:val="0"/>
        <w:jc w:val="center"/>
        <w:rPr>
          <w:rFonts w:ascii="Verdana" w:hAnsi="Verdana" w:cs="Tahoma"/>
          <w:b/>
          <w:sz w:val="20"/>
          <w:szCs w:val="20"/>
          <w:highlight w:val="lightGray"/>
          <w:u w:val="single"/>
        </w:rPr>
      </w:pPr>
    </w:p>
    <w:p w:rsidR="00AF508C" w:rsidRPr="00EA579E" w:rsidRDefault="00AF508C" w:rsidP="00146305">
      <w:pPr>
        <w:tabs>
          <w:tab w:val="left" w:pos="2880"/>
        </w:tabs>
        <w:jc w:val="center"/>
        <w:rPr>
          <w:rFonts w:ascii="Tahoma" w:hAnsi="Tahoma" w:cs="Tahoma"/>
          <w:b/>
          <w:sz w:val="22"/>
          <w:szCs w:val="22"/>
        </w:rPr>
      </w:pPr>
      <w:r>
        <w:rPr>
          <w:rFonts w:ascii="Tahoma" w:hAnsi="Tahoma" w:cs="Tahoma"/>
          <w:b/>
          <w:sz w:val="22"/>
          <w:szCs w:val="22"/>
        </w:rPr>
        <w:t>Sandra de Lourdes Faria</w:t>
      </w:r>
    </w:p>
    <w:p w:rsidR="00AF508C" w:rsidRDefault="00AF508C" w:rsidP="00146305">
      <w:pPr>
        <w:tabs>
          <w:tab w:val="left" w:pos="2835"/>
        </w:tabs>
        <w:jc w:val="center"/>
        <w:rPr>
          <w:rFonts w:ascii="Tahoma" w:hAnsi="Tahoma" w:cs="Tahoma"/>
          <w:sz w:val="18"/>
          <w:szCs w:val="18"/>
        </w:rPr>
      </w:pPr>
      <w:r w:rsidRPr="00D45DD7">
        <w:rPr>
          <w:rFonts w:ascii="Tahoma" w:hAnsi="Tahoma" w:cs="Tahoma"/>
          <w:sz w:val="18"/>
          <w:szCs w:val="18"/>
        </w:rPr>
        <w:t>Secretária Municipal de Saúde</w:t>
      </w:r>
    </w:p>
    <w:p w:rsidR="00AF508C" w:rsidRDefault="00AF508C" w:rsidP="00AF508C">
      <w:pPr>
        <w:tabs>
          <w:tab w:val="left" w:pos="2835"/>
        </w:tabs>
        <w:jc w:val="center"/>
        <w:rPr>
          <w:rFonts w:ascii="Tahoma" w:hAnsi="Tahoma" w:cs="Tahoma"/>
          <w:sz w:val="18"/>
          <w:szCs w:val="18"/>
        </w:rPr>
      </w:pPr>
    </w:p>
    <w:p w:rsidR="00AF508C" w:rsidRDefault="00AF508C" w:rsidP="00AF508C">
      <w:pPr>
        <w:tabs>
          <w:tab w:val="left" w:pos="2835"/>
        </w:tabs>
        <w:jc w:val="center"/>
        <w:rPr>
          <w:rFonts w:ascii="Tahoma" w:hAnsi="Tahoma" w:cs="Tahoma"/>
          <w:sz w:val="18"/>
          <w:szCs w:val="18"/>
        </w:rPr>
      </w:pPr>
    </w:p>
    <w:p w:rsidR="00AF508C" w:rsidRDefault="00AF508C" w:rsidP="00AF508C">
      <w:pPr>
        <w:tabs>
          <w:tab w:val="left" w:pos="2880"/>
        </w:tabs>
        <w:jc w:val="center"/>
        <w:rPr>
          <w:rFonts w:ascii="Tahoma" w:hAnsi="Tahoma" w:cs="Tahoma"/>
          <w:sz w:val="18"/>
          <w:szCs w:val="18"/>
        </w:rPr>
      </w:pPr>
    </w:p>
    <w:p w:rsidR="00AF508C" w:rsidRDefault="00AF508C"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Pr="003A19E1" w:rsidRDefault="00146305" w:rsidP="00AF508C">
      <w:pPr>
        <w:keepLines/>
        <w:tabs>
          <w:tab w:val="left" w:pos="7230"/>
          <w:tab w:val="left" w:pos="9072"/>
        </w:tabs>
        <w:jc w:val="center"/>
        <w:rPr>
          <w:rFonts w:ascii="Verdana" w:hAnsi="Verdana" w:cs="Tahoma"/>
          <w:b/>
          <w:sz w:val="20"/>
          <w:szCs w:val="20"/>
          <w:u w:val="single"/>
        </w:rPr>
      </w:pPr>
    </w:p>
    <w:p w:rsidR="00AF508C" w:rsidRPr="003A19E1" w:rsidRDefault="00AF508C" w:rsidP="00AF508C">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AF508C" w:rsidRPr="003A19E1" w:rsidRDefault="00AF508C" w:rsidP="00AF508C">
      <w:pPr>
        <w:jc w:val="center"/>
        <w:rPr>
          <w:rFonts w:ascii="Verdana" w:hAnsi="Verdana" w:cs="Tahoma"/>
          <w:b/>
          <w:bCs/>
          <w:sz w:val="20"/>
          <w:szCs w:val="20"/>
          <w:u w:val="single"/>
        </w:rPr>
      </w:pPr>
    </w:p>
    <w:p w:rsidR="00AF508C" w:rsidRDefault="00AF508C" w:rsidP="00AF508C">
      <w:pPr>
        <w:widowControl w:val="0"/>
        <w:jc w:val="center"/>
        <w:rPr>
          <w:rFonts w:ascii="Verdana" w:hAnsi="Verdana" w:cs="Tahoma"/>
          <w:b/>
          <w:sz w:val="20"/>
          <w:szCs w:val="20"/>
          <w:u w:val="single"/>
        </w:rPr>
      </w:pPr>
    </w:p>
    <w:p w:rsidR="00AF508C" w:rsidRDefault="00AF508C" w:rsidP="00AF508C">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AF508C" w:rsidRPr="003A19E1" w:rsidRDefault="00AF508C" w:rsidP="00AF508C">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508C" w:rsidRPr="003A19E1" w:rsidRDefault="00AF508C" w:rsidP="00AF508C">
      <w:pPr>
        <w:rPr>
          <w:rFonts w:ascii="Verdana" w:hAnsi="Verdana" w:cs="Tahoma"/>
          <w:b/>
          <w:sz w:val="20"/>
          <w:szCs w:val="20"/>
        </w:rPr>
      </w:pPr>
    </w:p>
    <w:p w:rsidR="00AF508C" w:rsidRPr="003A19E1" w:rsidRDefault="00AF508C" w:rsidP="00AF508C">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w:t>
      </w:r>
      <w:r w:rsidR="00BA5F56">
        <w:rPr>
          <w:rFonts w:ascii="Verdana" w:hAnsi="Verdana"/>
          <w:b w:val="0"/>
          <w:sz w:val="20"/>
          <w:szCs w:val="20"/>
        </w:rPr>
        <w:t>7</w:t>
      </w:r>
      <w:r>
        <w:rPr>
          <w:rFonts w:ascii="Verdana" w:hAnsi="Verdana"/>
          <w:b w:val="0"/>
          <w:sz w:val="20"/>
          <w:szCs w:val="20"/>
        </w:rPr>
        <w:t>/2022</w:t>
      </w:r>
    </w:p>
    <w:p w:rsidR="00AF508C" w:rsidRPr="003A19E1" w:rsidRDefault="00AF508C" w:rsidP="00AF508C">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w:t>
      </w:r>
      <w:r w:rsidR="00BA5F56">
        <w:rPr>
          <w:rFonts w:ascii="Verdana" w:hAnsi="Verdana"/>
          <w:b w:val="0"/>
          <w:sz w:val="20"/>
          <w:szCs w:val="20"/>
        </w:rPr>
        <w:t>16</w:t>
      </w:r>
      <w:r>
        <w:rPr>
          <w:rFonts w:ascii="Verdana" w:hAnsi="Verdana"/>
          <w:b w:val="0"/>
          <w:sz w:val="20"/>
          <w:szCs w:val="20"/>
        </w:rPr>
        <w:t>/2022</w:t>
      </w:r>
    </w:p>
    <w:p w:rsidR="00AF508C" w:rsidRPr="003A19E1" w:rsidRDefault="00AF508C" w:rsidP="00AF508C">
      <w:pPr>
        <w:jc w:val="both"/>
        <w:rPr>
          <w:rFonts w:ascii="Verdana" w:hAnsi="Verdana" w:cs="Tahoma"/>
          <w:b/>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AF508C" w:rsidRPr="003A19E1" w:rsidRDefault="00AF508C" w:rsidP="00AF508C">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F508C" w:rsidRPr="003A19E1" w:rsidRDefault="00AF508C" w:rsidP="00AF508C">
      <w:pPr>
        <w:pStyle w:val="Recuodecorpodetexto"/>
        <w:tabs>
          <w:tab w:val="left" w:pos="709"/>
          <w:tab w:val="left" w:pos="1276"/>
          <w:tab w:val="left" w:pos="1701"/>
        </w:tabs>
        <w:spacing w:after="0"/>
        <w:jc w:val="center"/>
        <w:rPr>
          <w:rFonts w:ascii="Verdana" w:hAnsi="Verdana" w:cs="Arial"/>
          <w:sz w:val="20"/>
          <w:szCs w:val="20"/>
        </w:rPr>
      </w:pPr>
    </w:p>
    <w:p w:rsidR="00AF508C" w:rsidRPr="003A19E1" w:rsidRDefault="00AF508C" w:rsidP="00AF508C">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508C" w:rsidRPr="003A19E1" w:rsidTr="00AF508C">
        <w:trPr>
          <w:trHeight w:val="2230"/>
        </w:trPr>
        <w:tc>
          <w:tcPr>
            <w:tcW w:w="3751" w:type="dxa"/>
            <w:shd w:val="clear" w:color="auto" w:fill="auto"/>
            <w:vAlign w:val="bottom"/>
            <w:hideMark/>
          </w:tcPr>
          <w:p w:rsidR="00AF508C" w:rsidRPr="003A19E1" w:rsidRDefault="00AF508C" w:rsidP="00AF508C">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AF508C" w:rsidRPr="003A19E1" w:rsidRDefault="00AF508C" w:rsidP="00AF508C">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AF508C" w:rsidRPr="003A19E1" w:rsidRDefault="00AF508C" w:rsidP="00AF508C">
      <w:pPr>
        <w:widowControl w:val="0"/>
        <w:tabs>
          <w:tab w:val="left" w:pos="1701"/>
        </w:tabs>
        <w:ind w:right="57"/>
        <w:jc w:val="center"/>
        <w:rPr>
          <w:rFonts w:ascii="Verdana" w:hAnsi="Verdana" w:cs="Tahoma"/>
          <w:b/>
          <w:sz w:val="20"/>
          <w:szCs w:val="20"/>
          <w:u w:val="single"/>
        </w:rPr>
      </w:pPr>
    </w:p>
    <w:p w:rsidR="00AF508C" w:rsidRPr="003A19E1" w:rsidRDefault="00AF508C" w:rsidP="00AF508C">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AF508C" w:rsidRPr="003A19E1" w:rsidRDefault="00AF508C" w:rsidP="00AF508C">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AF508C" w:rsidRPr="003A19E1" w:rsidRDefault="00AF508C" w:rsidP="00AF508C">
      <w:pPr>
        <w:tabs>
          <w:tab w:val="left" w:pos="1701"/>
        </w:tabs>
        <w:autoSpaceDE w:val="0"/>
        <w:autoSpaceDN w:val="0"/>
        <w:adjustRightInd w:val="0"/>
        <w:jc w:val="center"/>
        <w:rPr>
          <w:rFonts w:ascii="Verdana" w:hAnsi="Verdana" w:cs="Tahoma"/>
          <w:i/>
          <w:iCs/>
          <w:sz w:val="20"/>
          <w:szCs w:val="20"/>
          <w:u w:val="single"/>
        </w:rPr>
      </w:pPr>
    </w:p>
    <w:p w:rsidR="00AF508C" w:rsidRPr="003A19E1" w:rsidRDefault="00AF508C" w:rsidP="00AF508C">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508C" w:rsidRPr="003A19E1" w:rsidRDefault="00AF508C" w:rsidP="00AF508C">
      <w:pPr>
        <w:tabs>
          <w:tab w:val="left" w:pos="1701"/>
        </w:tabs>
        <w:rPr>
          <w:rFonts w:ascii="Verdana" w:hAnsi="Verdana" w:cs="Tahoma"/>
          <w:sz w:val="20"/>
          <w:szCs w:val="20"/>
        </w:rPr>
      </w:pPr>
    </w:p>
    <w:p w:rsidR="00AF508C" w:rsidRPr="003A19E1" w:rsidRDefault="00AF508C" w:rsidP="00AF508C">
      <w:pPr>
        <w:rPr>
          <w:rFonts w:ascii="Verdana" w:hAnsi="Verdana" w:cs="Tahoma"/>
          <w:sz w:val="20"/>
          <w:szCs w:val="20"/>
        </w:rPr>
      </w:pPr>
    </w:p>
    <w:p w:rsidR="00AF508C" w:rsidRPr="003A19E1" w:rsidRDefault="00AF508C" w:rsidP="00AF508C">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BA5F56">
        <w:rPr>
          <w:rFonts w:ascii="Verdana" w:hAnsi="Verdana"/>
          <w:b w:val="0"/>
          <w:sz w:val="20"/>
          <w:szCs w:val="20"/>
        </w:rPr>
        <w:t>7</w:t>
      </w:r>
      <w:r>
        <w:rPr>
          <w:rFonts w:ascii="Verdana" w:hAnsi="Verdana"/>
          <w:b w:val="0"/>
          <w:sz w:val="20"/>
          <w:szCs w:val="20"/>
        </w:rPr>
        <w:t>/2022</w:t>
      </w:r>
    </w:p>
    <w:p w:rsidR="00AF508C" w:rsidRPr="003A19E1" w:rsidRDefault="00AF508C" w:rsidP="00AF508C">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01</w:t>
      </w:r>
      <w:r w:rsidR="00BA5F56">
        <w:rPr>
          <w:rFonts w:ascii="Verdana" w:hAnsi="Verdana"/>
          <w:b w:val="0"/>
          <w:sz w:val="20"/>
          <w:szCs w:val="20"/>
        </w:rPr>
        <w:t>16</w:t>
      </w:r>
      <w:r>
        <w:rPr>
          <w:rFonts w:ascii="Verdana" w:hAnsi="Verdana"/>
          <w:b w:val="0"/>
          <w:sz w:val="20"/>
          <w:szCs w:val="20"/>
        </w:rPr>
        <w:t>/2022</w:t>
      </w:r>
    </w:p>
    <w:p w:rsidR="00AF508C" w:rsidRPr="003A19E1" w:rsidRDefault="00AF508C" w:rsidP="00AF508C">
      <w:pPr>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AF508C" w:rsidRPr="003A19E1" w:rsidRDefault="00AF508C" w:rsidP="00AF508C">
      <w:pPr>
        <w:tabs>
          <w:tab w:val="left" w:pos="1701"/>
        </w:tabs>
        <w:rPr>
          <w:rFonts w:ascii="Verdana" w:hAnsi="Verdan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508C" w:rsidRPr="003A19E1" w:rsidTr="00AF508C">
        <w:trPr>
          <w:trHeight w:val="2230"/>
        </w:trPr>
        <w:tc>
          <w:tcPr>
            <w:tcW w:w="3751" w:type="dxa"/>
            <w:shd w:val="clear" w:color="auto" w:fill="auto"/>
            <w:vAlign w:val="bottom"/>
            <w:hideMark/>
          </w:tcPr>
          <w:p w:rsidR="00AF508C" w:rsidRPr="003A19E1" w:rsidRDefault="00AF508C" w:rsidP="00AF508C">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508C" w:rsidRPr="003A19E1" w:rsidRDefault="00AF508C" w:rsidP="00AF508C">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AF508C" w:rsidRPr="003A19E1" w:rsidRDefault="00AF508C" w:rsidP="00AF508C">
      <w:pPr>
        <w:pStyle w:val="Recuodecorpodetexto"/>
        <w:tabs>
          <w:tab w:val="left" w:pos="709"/>
          <w:tab w:val="left" w:pos="1276"/>
          <w:tab w:val="left" w:pos="1701"/>
        </w:tabs>
        <w:jc w:val="center"/>
        <w:rPr>
          <w:rFonts w:ascii="Verdana" w:hAnsi="Verdana" w:cs="Arial"/>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w:t>
      </w:r>
    </w:p>
    <w:p w:rsidR="00AF508C" w:rsidRPr="003A19E1" w:rsidRDefault="00AF508C" w:rsidP="00AF508C">
      <w:pPr>
        <w:jc w:val="both"/>
        <w:rPr>
          <w:rFonts w:ascii="Verdana" w:hAnsi="Verdana" w:cs="Tahoma"/>
          <w:sz w:val="20"/>
          <w:szCs w:val="20"/>
        </w:rPr>
      </w:pPr>
      <w:r w:rsidRPr="003A19E1">
        <w:rPr>
          <w:rFonts w:ascii="Verdana" w:hAnsi="Verdana" w:cs="Tahoma"/>
          <w:sz w:val="20"/>
          <w:szCs w:val="20"/>
        </w:rPr>
        <w:t>Carimbo e Assinatura do Profissional</w:t>
      </w:r>
    </w:p>
    <w:p w:rsidR="00AF508C" w:rsidRPr="003A19E1" w:rsidRDefault="00AF508C" w:rsidP="00AF508C">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r>
    </w:p>
    <w:p w:rsidR="00AF508C" w:rsidRPr="003A19E1" w:rsidRDefault="00AF508C" w:rsidP="00AF508C">
      <w:pPr>
        <w:tabs>
          <w:tab w:val="left" w:pos="1701"/>
        </w:tabs>
        <w:jc w:val="both"/>
        <w:rPr>
          <w:rFonts w:ascii="Verdana" w:hAnsi="Verdana" w:cs="Arial"/>
          <w:sz w:val="20"/>
          <w:szCs w:val="20"/>
        </w:rPr>
      </w:pPr>
    </w:p>
    <w:p w:rsidR="00AF508C" w:rsidRPr="003A19E1" w:rsidRDefault="00AF508C" w:rsidP="00AF508C">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AF508C" w:rsidRPr="003A19E1" w:rsidRDefault="00AF508C" w:rsidP="00AF508C">
      <w:pPr>
        <w:pStyle w:val="Recuodecorpodetexto"/>
        <w:tabs>
          <w:tab w:val="left" w:pos="709"/>
          <w:tab w:val="left" w:pos="1276"/>
        </w:tabs>
        <w:ind w:left="0"/>
        <w:jc w:val="center"/>
        <w:rPr>
          <w:rFonts w:ascii="Verdana" w:hAnsi="Verdana" w:cs="Arial"/>
          <w:sz w:val="20"/>
          <w:szCs w:val="20"/>
        </w:rPr>
      </w:pPr>
    </w:p>
    <w:p w:rsidR="00AF508C" w:rsidRPr="003A19E1" w:rsidRDefault="00AF508C" w:rsidP="00AF508C">
      <w:pPr>
        <w:pStyle w:val="Recuodecorpodetexto"/>
        <w:tabs>
          <w:tab w:val="left" w:pos="709"/>
          <w:tab w:val="left" w:pos="1276"/>
        </w:tabs>
        <w:ind w:left="0"/>
        <w:jc w:val="center"/>
        <w:rPr>
          <w:rFonts w:ascii="Verdana" w:hAnsi="Verdana" w:cs="Tahoma"/>
          <w:b/>
          <w:sz w:val="20"/>
          <w:szCs w:val="20"/>
          <w:u w:val="single"/>
        </w:rPr>
      </w:pPr>
    </w:p>
    <w:p w:rsidR="00AF508C" w:rsidRPr="003A19E1" w:rsidRDefault="00AF508C" w:rsidP="00AF508C">
      <w:pPr>
        <w:pStyle w:val="Recuodecorpodetexto"/>
        <w:tabs>
          <w:tab w:val="left" w:pos="709"/>
          <w:tab w:val="left" w:pos="1276"/>
        </w:tabs>
        <w:ind w:left="0"/>
        <w:jc w:val="center"/>
        <w:rPr>
          <w:rFonts w:ascii="Verdana" w:hAnsi="Verdana" w:cs="Tahoma"/>
          <w:b/>
          <w:sz w:val="20"/>
          <w:szCs w:val="20"/>
          <w:u w:val="single"/>
        </w:rPr>
      </w:pPr>
    </w:p>
    <w:p w:rsidR="00AF508C" w:rsidRPr="003A19E1" w:rsidRDefault="00AF508C" w:rsidP="00AF508C">
      <w:pPr>
        <w:pStyle w:val="Recuodecorpodetexto"/>
        <w:tabs>
          <w:tab w:val="left" w:pos="709"/>
          <w:tab w:val="left" w:pos="1276"/>
        </w:tabs>
        <w:ind w:left="0"/>
        <w:jc w:val="center"/>
        <w:rPr>
          <w:rFonts w:ascii="Verdana" w:hAnsi="Verdana" w:cs="Tahoma"/>
          <w:b/>
          <w:sz w:val="20"/>
          <w:szCs w:val="20"/>
          <w:u w:val="single"/>
        </w:rPr>
      </w:pPr>
    </w:p>
    <w:p w:rsidR="00AF508C" w:rsidRPr="003A19E1" w:rsidRDefault="00AF508C" w:rsidP="00AF508C">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AF508C" w:rsidRPr="003A19E1" w:rsidRDefault="00AF508C" w:rsidP="00AF508C">
      <w:pPr>
        <w:tabs>
          <w:tab w:val="left" w:pos="1701"/>
        </w:tabs>
        <w:autoSpaceDE w:val="0"/>
        <w:autoSpaceDN w:val="0"/>
        <w:adjustRightInd w:val="0"/>
        <w:jc w:val="center"/>
        <w:rPr>
          <w:rFonts w:ascii="Verdana" w:hAnsi="Verdana" w:cs="Arial Narrow"/>
          <w:b/>
          <w:bCs/>
          <w:sz w:val="20"/>
          <w:szCs w:val="20"/>
          <w:u w:val="single"/>
        </w:rPr>
      </w:pPr>
    </w:p>
    <w:p w:rsidR="00AF508C" w:rsidRPr="003A19E1" w:rsidRDefault="00AF508C" w:rsidP="00AF508C">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AF508C" w:rsidRPr="003A19E1" w:rsidRDefault="00AF508C" w:rsidP="00AF508C">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508C" w:rsidRPr="003A19E1" w:rsidRDefault="00AF508C" w:rsidP="00AF508C">
      <w:pPr>
        <w:tabs>
          <w:tab w:val="left" w:pos="1701"/>
        </w:tabs>
        <w:rPr>
          <w:rFonts w:ascii="Verdana" w:hAnsi="Verdana" w:cs="Tahoma"/>
          <w:sz w:val="20"/>
          <w:szCs w:val="20"/>
        </w:rPr>
      </w:pPr>
    </w:p>
    <w:p w:rsidR="00AF508C" w:rsidRPr="003A19E1" w:rsidRDefault="00AF508C" w:rsidP="00AF508C">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BA5F56">
        <w:rPr>
          <w:rFonts w:ascii="Verdana" w:hAnsi="Verdana"/>
          <w:b w:val="0"/>
          <w:sz w:val="20"/>
          <w:szCs w:val="20"/>
        </w:rPr>
        <w:t>7</w:t>
      </w:r>
      <w:r>
        <w:rPr>
          <w:rFonts w:ascii="Verdana" w:hAnsi="Verdana"/>
          <w:b w:val="0"/>
          <w:sz w:val="20"/>
          <w:szCs w:val="20"/>
        </w:rPr>
        <w:t>/2022</w:t>
      </w:r>
    </w:p>
    <w:p w:rsidR="00AF508C" w:rsidRPr="003A19E1" w:rsidRDefault="00BA5F56" w:rsidP="00AF508C">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0116</w:t>
      </w:r>
      <w:r w:rsidR="00AF508C">
        <w:rPr>
          <w:rFonts w:ascii="Verdana" w:hAnsi="Verdana"/>
          <w:b w:val="0"/>
          <w:sz w:val="20"/>
          <w:szCs w:val="20"/>
        </w:rPr>
        <w:t>/2022</w:t>
      </w:r>
    </w:p>
    <w:p w:rsidR="00AF508C" w:rsidRPr="003A19E1" w:rsidRDefault="00AF508C" w:rsidP="00AF508C">
      <w:pPr>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F508C" w:rsidRPr="003A19E1" w:rsidRDefault="00AF508C" w:rsidP="00AF508C">
      <w:pPr>
        <w:pStyle w:val="Recuodecorpodetexto"/>
        <w:tabs>
          <w:tab w:val="left" w:pos="709"/>
          <w:tab w:val="left" w:pos="1276"/>
          <w:tab w:val="left" w:pos="1701"/>
        </w:tabs>
        <w:spacing w:after="0"/>
        <w:jc w:val="center"/>
        <w:rPr>
          <w:rFonts w:ascii="Verdana" w:hAnsi="Verdana" w:cs="Arial"/>
          <w:sz w:val="20"/>
          <w:szCs w:val="20"/>
        </w:rPr>
      </w:pPr>
    </w:p>
    <w:p w:rsidR="00AF508C" w:rsidRPr="003A19E1" w:rsidRDefault="00AF508C" w:rsidP="00AF508C">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508C" w:rsidRPr="003A19E1" w:rsidTr="00AF508C">
        <w:trPr>
          <w:trHeight w:val="2230"/>
        </w:trPr>
        <w:tc>
          <w:tcPr>
            <w:tcW w:w="3751" w:type="dxa"/>
            <w:shd w:val="clear" w:color="auto" w:fill="auto"/>
            <w:vAlign w:val="bottom"/>
            <w:hideMark/>
          </w:tcPr>
          <w:p w:rsidR="00AF508C" w:rsidRPr="003A19E1" w:rsidRDefault="00AF508C" w:rsidP="00AF508C">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508C" w:rsidRPr="003A19E1" w:rsidRDefault="00AF508C" w:rsidP="00AF508C">
      <w:pPr>
        <w:pStyle w:val="Recuodecorpodetexto"/>
        <w:tabs>
          <w:tab w:val="left" w:pos="709"/>
          <w:tab w:val="left" w:pos="1276"/>
          <w:tab w:val="left" w:pos="1701"/>
        </w:tabs>
        <w:jc w:val="center"/>
        <w:rPr>
          <w:rFonts w:ascii="Verdana" w:hAnsi="Verdana" w:cs="Arial"/>
          <w:sz w:val="20"/>
          <w:szCs w:val="20"/>
        </w:rPr>
      </w:pPr>
    </w:p>
    <w:p w:rsidR="00AF508C" w:rsidRPr="003A19E1" w:rsidRDefault="00AF508C" w:rsidP="00AF508C">
      <w:pPr>
        <w:pStyle w:val="Recuodecorpodetexto"/>
        <w:tabs>
          <w:tab w:val="left" w:pos="709"/>
          <w:tab w:val="left" w:pos="1276"/>
          <w:tab w:val="left" w:pos="1701"/>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B85047" w:rsidRDefault="00AF508C" w:rsidP="00AF508C">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AF508C" w:rsidRPr="003A19E1" w:rsidRDefault="00AF508C" w:rsidP="00AF508C">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AF508C" w:rsidRPr="003A19E1" w:rsidRDefault="00AF508C" w:rsidP="00AF508C">
      <w:pPr>
        <w:pStyle w:val="Recuodecorpodetexto"/>
        <w:tabs>
          <w:tab w:val="left" w:pos="709"/>
          <w:tab w:val="left" w:pos="1276"/>
        </w:tabs>
        <w:spacing w:after="0"/>
        <w:ind w:left="0"/>
        <w:jc w:val="center"/>
        <w:rPr>
          <w:rFonts w:ascii="Verdana" w:hAnsi="Verdana" w:cs="Tahoma"/>
          <w:b/>
          <w:sz w:val="20"/>
          <w:szCs w:val="20"/>
          <w:u w:val="single"/>
        </w:rPr>
      </w:pPr>
    </w:p>
    <w:p w:rsidR="00AF508C" w:rsidRPr="003A19E1" w:rsidRDefault="00AF508C" w:rsidP="00AF508C">
      <w:pPr>
        <w:pStyle w:val="Recuodecorpodetexto"/>
        <w:tabs>
          <w:tab w:val="left" w:pos="709"/>
          <w:tab w:val="left" w:pos="1276"/>
        </w:tabs>
        <w:spacing w:after="0"/>
        <w:ind w:left="0"/>
        <w:jc w:val="center"/>
        <w:rPr>
          <w:rFonts w:ascii="Verdana" w:hAnsi="Verdana" w:cs="Tahoma"/>
          <w:b/>
          <w:sz w:val="20"/>
          <w:szCs w:val="20"/>
          <w:u w:val="single"/>
        </w:rPr>
      </w:pPr>
    </w:p>
    <w:p w:rsidR="00AF508C" w:rsidRPr="003A19E1" w:rsidRDefault="00AF508C" w:rsidP="00AF508C">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AF508C" w:rsidRPr="003A19E1" w:rsidRDefault="00AF508C" w:rsidP="00AF508C">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508C" w:rsidRPr="003A19E1" w:rsidRDefault="00AF508C" w:rsidP="00AF508C">
      <w:pPr>
        <w:rPr>
          <w:rFonts w:ascii="Verdana" w:hAnsi="Verdana" w:cs="Tahoma"/>
          <w:sz w:val="20"/>
          <w:szCs w:val="20"/>
        </w:rPr>
      </w:pPr>
    </w:p>
    <w:p w:rsidR="00AF508C" w:rsidRPr="003A19E1" w:rsidRDefault="00AF508C" w:rsidP="00AF508C">
      <w:pPr>
        <w:rPr>
          <w:rFonts w:ascii="Verdana" w:hAnsi="Verdana" w:cs="Tahoma"/>
          <w:sz w:val="20"/>
          <w:szCs w:val="20"/>
        </w:rPr>
      </w:pPr>
    </w:p>
    <w:p w:rsidR="00AF508C" w:rsidRPr="003A19E1" w:rsidRDefault="00AF508C" w:rsidP="00AF508C">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BA5F56">
        <w:rPr>
          <w:rFonts w:ascii="Verdana" w:hAnsi="Verdana"/>
          <w:b w:val="0"/>
          <w:sz w:val="20"/>
          <w:szCs w:val="20"/>
        </w:rPr>
        <w:t>7</w:t>
      </w:r>
      <w:r>
        <w:rPr>
          <w:rFonts w:ascii="Verdana" w:hAnsi="Verdana"/>
          <w:b w:val="0"/>
          <w:sz w:val="20"/>
          <w:szCs w:val="20"/>
        </w:rPr>
        <w:t>/2022</w:t>
      </w:r>
    </w:p>
    <w:p w:rsidR="00AF508C" w:rsidRPr="003A19E1" w:rsidRDefault="00AF508C" w:rsidP="00AF508C">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BA5F56">
        <w:rPr>
          <w:rFonts w:ascii="Verdana" w:hAnsi="Verdana"/>
          <w:b w:val="0"/>
          <w:sz w:val="20"/>
          <w:szCs w:val="20"/>
        </w:rPr>
        <w:t>116</w:t>
      </w:r>
      <w:r>
        <w:rPr>
          <w:rFonts w:ascii="Verdana" w:hAnsi="Verdana"/>
          <w:b w:val="0"/>
          <w:sz w:val="20"/>
          <w:szCs w:val="20"/>
        </w:rPr>
        <w:t>/2022</w:t>
      </w: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AF508C" w:rsidRPr="003A19E1" w:rsidRDefault="00AF508C" w:rsidP="00AF508C">
      <w:pPr>
        <w:tabs>
          <w:tab w:val="left" w:pos="1418"/>
        </w:tabs>
        <w:jc w:val="both"/>
        <w:rPr>
          <w:rFonts w:ascii="Verdana" w:hAnsi="Verdana" w:cs="Arial"/>
          <w:sz w:val="20"/>
          <w:szCs w:val="20"/>
        </w:rPr>
      </w:pPr>
    </w:p>
    <w:p w:rsidR="00AF508C" w:rsidRPr="003A19E1" w:rsidRDefault="00AF508C" w:rsidP="00AF508C">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p>
    <w:p w:rsidR="00AF508C" w:rsidRDefault="00AF508C" w:rsidP="00AF508C">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AF508C" w:rsidRPr="003A19E1" w:rsidRDefault="00AF508C" w:rsidP="00AF508C">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r w:rsidRPr="003A19E1">
        <w:rPr>
          <w:rFonts w:ascii="Verdana" w:hAnsi="Verdana" w:cs="Tahoma"/>
          <w:sz w:val="20"/>
          <w:szCs w:val="20"/>
        </w:rPr>
        <w:tab/>
        <w:t>..................................................................................</w:t>
      </w:r>
    </w:p>
    <w:p w:rsidR="00AF508C" w:rsidRPr="003A19E1" w:rsidRDefault="00AF508C" w:rsidP="00AF508C">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508C" w:rsidRPr="003A19E1" w:rsidRDefault="00AF508C" w:rsidP="00AF508C">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F508C" w:rsidRPr="003A19E1" w:rsidRDefault="00AF508C" w:rsidP="00AF508C">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AF508C" w:rsidRPr="003A19E1" w:rsidRDefault="00AF508C" w:rsidP="00AF508C">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AF508C" w:rsidRPr="003A19E1" w:rsidRDefault="00AF508C" w:rsidP="00AF508C">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508C" w:rsidRPr="003A19E1" w:rsidTr="00AF508C">
        <w:trPr>
          <w:trHeight w:val="2230"/>
        </w:trPr>
        <w:tc>
          <w:tcPr>
            <w:tcW w:w="3751" w:type="dxa"/>
            <w:shd w:val="clear" w:color="auto" w:fill="auto"/>
            <w:vAlign w:val="bottom"/>
            <w:hideMark/>
          </w:tcPr>
          <w:p w:rsidR="00AF508C" w:rsidRPr="003A19E1" w:rsidRDefault="00AF508C" w:rsidP="00AF508C">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AF508C" w:rsidRPr="003A19E1" w:rsidRDefault="00AF508C" w:rsidP="00AF508C">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AF508C" w:rsidRPr="003A19E1" w:rsidRDefault="00AF508C" w:rsidP="00AF508C">
      <w:pPr>
        <w:keepLines/>
        <w:tabs>
          <w:tab w:val="left" w:pos="7230"/>
          <w:tab w:val="left" w:pos="9072"/>
        </w:tabs>
        <w:jc w:val="center"/>
        <w:rPr>
          <w:rFonts w:ascii="Verdana" w:hAnsi="Verdana" w:cs="Tahoma"/>
          <w:b/>
          <w:sz w:val="20"/>
          <w:szCs w:val="20"/>
          <w:u w:val="single"/>
        </w:rPr>
      </w:pPr>
    </w:p>
    <w:p w:rsidR="00AF508C" w:rsidRPr="003A19E1" w:rsidRDefault="00AF508C" w:rsidP="00AF508C">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AF508C" w:rsidRPr="003A19E1" w:rsidRDefault="00AF508C" w:rsidP="00AF508C">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508C" w:rsidRPr="003A19E1" w:rsidRDefault="00AF508C" w:rsidP="00AF508C">
      <w:pPr>
        <w:rPr>
          <w:rFonts w:ascii="Verdana" w:hAnsi="Verdana" w:cs="Tahoma"/>
          <w:b/>
          <w:sz w:val="20"/>
          <w:szCs w:val="20"/>
        </w:rPr>
      </w:pPr>
    </w:p>
    <w:p w:rsidR="00AF508C" w:rsidRPr="003A19E1" w:rsidRDefault="00AF508C" w:rsidP="00AF508C">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03</w:t>
      </w:r>
      <w:r w:rsidR="00BA5F56">
        <w:rPr>
          <w:rFonts w:ascii="Verdana" w:hAnsi="Verdana"/>
          <w:b w:val="0"/>
          <w:sz w:val="20"/>
          <w:szCs w:val="20"/>
        </w:rPr>
        <w:t>7</w:t>
      </w:r>
      <w:r>
        <w:rPr>
          <w:rFonts w:ascii="Verdana" w:hAnsi="Verdana"/>
          <w:b w:val="0"/>
          <w:sz w:val="20"/>
          <w:szCs w:val="20"/>
        </w:rPr>
        <w:t>/2022</w:t>
      </w:r>
    </w:p>
    <w:p w:rsidR="00AF508C" w:rsidRPr="003A19E1" w:rsidRDefault="00AF508C" w:rsidP="00AF508C">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01</w:t>
      </w:r>
      <w:r w:rsidR="00BA5F56">
        <w:rPr>
          <w:rFonts w:ascii="Verdana" w:hAnsi="Verdana"/>
          <w:b w:val="0"/>
          <w:sz w:val="20"/>
          <w:szCs w:val="20"/>
        </w:rPr>
        <w:t>16</w:t>
      </w:r>
      <w:r>
        <w:rPr>
          <w:rFonts w:ascii="Verdana" w:hAnsi="Verdana"/>
          <w:b w:val="0"/>
          <w:sz w:val="20"/>
          <w:szCs w:val="20"/>
        </w:rPr>
        <w:t>/2022</w:t>
      </w:r>
    </w:p>
    <w:p w:rsidR="00AF508C" w:rsidRPr="003A19E1" w:rsidRDefault="00AF508C" w:rsidP="00AF508C">
      <w:pPr>
        <w:jc w:val="both"/>
        <w:rPr>
          <w:rFonts w:ascii="Verdana" w:hAnsi="Verdana" w:cs="Tahoma"/>
          <w:sz w:val="20"/>
          <w:szCs w:val="20"/>
        </w:rPr>
      </w:pPr>
    </w:p>
    <w:p w:rsidR="00AF508C" w:rsidRPr="003A19E1" w:rsidRDefault="00AF508C" w:rsidP="00AF508C">
      <w:pPr>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AF508C" w:rsidRPr="003A19E1" w:rsidRDefault="00AF508C" w:rsidP="00AF508C">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F508C" w:rsidRPr="003A19E1" w:rsidRDefault="00AF508C" w:rsidP="00AF508C">
      <w:pPr>
        <w:pStyle w:val="Recuodecorpodetexto"/>
        <w:tabs>
          <w:tab w:val="left" w:pos="709"/>
          <w:tab w:val="left" w:pos="1276"/>
          <w:tab w:val="left" w:pos="1701"/>
        </w:tabs>
        <w:spacing w:after="0"/>
        <w:jc w:val="center"/>
        <w:rPr>
          <w:rFonts w:ascii="Verdana" w:hAnsi="Verdana" w:cs="Arial"/>
          <w:sz w:val="20"/>
          <w:szCs w:val="20"/>
        </w:rPr>
      </w:pPr>
    </w:p>
    <w:p w:rsidR="00AF508C" w:rsidRPr="003A19E1" w:rsidRDefault="00AF508C" w:rsidP="00AF508C">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508C" w:rsidRPr="003A19E1" w:rsidTr="00AF508C">
        <w:trPr>
          <w:trHeight w:val="2230"/>
        </w:trPr>
        <w:tc>
          <w:tcPr>
            <w:tcW w:w="3751" w:type="dxa"/>
            <w:shd w:val="clear" w:color="auto" w:fill="auto"/>
            <w:vAlign w:val="bottom"/>
            <w:hideMark/>
          </w:tcPr>
          <w:p w:rsidR="00AF508C" w:rsidRPr="003A19E1" w:rsidRDefault="00AF508C" w:rsidP="00AF508C">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B85047" w:rsidRDefault="00AF508C" w:rsidP="00AF508C">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AF508C" w:rsidRPr="003A19E1" w:rsidRDefault="00AF508C" w:rsidP="00AF508C">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AF508C" w:rsidRPr="003A19E1" w:rsidRDefault="00AF508C" w:rsidP="00AF508C">
      <w:pPr>
        <w:tabs>
          <w:tab w:val="left" w:pos="1701"/>
        </w:tabs>
        <w:jc w:val="center"/>
        <w:rPr>
          <w:rFonts w:ascii="Verdana" w:hAnsi="Verdana" w:cs="Tahoma"/>
          <w:b/>
          <w:sz w:val="20"/>
          <w:szCs w:val="20"/>
        </w:rPr>
      </w:pPr>
    </w:p>
    <w:p w:rsidR="00AF508C" w:rsidRPr="003A19E1" w:rsidRDefault="00AF508C" w:rsidP="00AF508C">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03</w:t>
      </w:r>
      <w:r w:rsidR="00BA5F56">
        <w:rPr>
          <w:rFonts w:ascii="Verdana" w:hAnsi="Verdana" w:cs="Tahoma"/>
          <w:b/>
          <w:bCs/>
          <w:snapToGrid w:val="0"/>
          <w:sz w:val="20"/>
          <w:szCs w:val="20"/>
        </w:rPr>
        <w:t>7</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AF508C" w:rsidRPr="003A19E1" w:rsidRDefault="00AF508C" w:rsidP="00AF508C">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AF508C" w:rsidRPr="003A19E1" w:rsidRDefault="00AF508C" w:rsidP="00AF508C">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AF508C" w:rsidRPr="003A19E1" w:rsidRDefault="00AF508C" w:rsidP="00AF508C">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tabs>
          <w:tab w:val="left" w:pos="1701"/>
        </w:tabs>
        <w:jc w:val="center"/>
        <w:rPr>
          <w:rFonts w:ascii="Verdana" w:hAnsi="Verdana" w:cs="Arial"/>
          <w:b/>
          <w:sz w:val="20"/>
          <w:szCs w:val="20"/>
        </w:rPr>
      </w:pPr>
    </w:p>
    <w:p w:rsidR="00AF508C" w:rsidRDefault="00AF508C" w:rsidP="00AF508C">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AF508C" w:rsidRPr="003A19E1" w:rsidRDefault="00AF508C" w:rsidP="00AF508C">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....../2022</w:t>
      </w:r>
    </w:p>
    <w:p w:rsidR="00AF508C" w:rsidRPr="003A19E1" w:rsidRDefault="00AF508C" w:rsidP="00AF508C">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w:t>
      </w:r>
      <w:r w:rsidR="00BA5F56">
        <w:rPr>
          <w:rFonts w:ascii="Verdana" w:hAnsi="Verdana" w:cs="Arial"/>
          <w:b/>
          <w:bCs/>
          <w:snapToGrid w:val="0"/>
          <w:sz w:val="20"/>
          <w:szCs w:val="20"/>
        </w:rPr>
        <w:t>16</w:t>
      </w:r>
      <w:r>
        <w:rPr>
          <w:rFonts w:ascii="Verdana" w:hAnsi="Verdana" w:cs="Arial"/>
          <w:b/>
          <w:bCs/>
          <w:snapToGrid w:val="0"/>
          <w:sz w:val="20"/>
          <w:szCs w:val="20"/>
        </w:rPr>
        <w:t>/2022</w:t>
      </w:r>
    </w:p>
    <w:p w:rsidR="00AF508C" w:rsidRPr="003A19E1" w:rsidRDefault="00AF508C" w:rsidP="00AF508C">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03</w:t>
      </w:r>
      <w:r w:rsidR="00BA5F56">
        <w:rPr>
          <w:rFonts w:ascii="Verdana" w:hAnsi="Verdana" w:cs="Arial"/>
          <w:b/>
          <w:bCs/>
          <w:snapToGrid w:val="0"/>
          <w:sz w:val="20"/>
          <w:szCs w:val="20"/>
        </w:rPr>
        <w:t>7</w:t>
      </w:r>
      <w:r>
        <w:rPr>
          <w:rFonts w:ascii="Verdana" w:hAnsi="Verdana" w:cs="Arial"/>
          <w:b/>
          <w:bCs/>
          <w:snapToGrid w:val="0"/>
          <w:sz w:val="20"/>
          <w:szCs w:val="20"/>
        </w:rPr>
        <w:t>/2022</w:t>
      </w:r>
    </w:p>
    <w:p w:rsidR="00AF508C" w:rsidRPr="003A19E1" w:rsidRDefault="00AF508C" w:rsidP="00AF508C">
      <w:pPr>
        <w:widowControl w:val="0"/>
        <w:tabs>
          <w:tab w:val="left" w:pos="709"/>
          <w:tab w:val="left" w:pos="1276"/>
        </w:tabs>
        <w:ind w:right="90"/>
        <w:jc w:val="both"/>
        <w:rPr>
          <w:rFonts w:ascii="Verdana" w:hAnsi="Verdana" w:cs="Arial"/>
          <w:b/>
          <w:bCs/>
          <w:snapToGrid w:val="0"/>
          <w:sz w:val="20"/>
          <w:szCs w:val="20"/>
        </w:rPr>
      </w:pPr>
    </w:p>
    <w:p w:rsidR="00AF508C" w:rsidRPr="00583508" w:rsidRDefault="00AF508C" w:rsidP="00AF508C">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00BA5F56">
        <w:rPr>
          <w:rFonts w:ascii="Verdana" w:hAnsi="Verdana" w:cs="Tahoma"/>
          <w:b/>
          <w:i/>
          <w:sz w:val="20"/>
          <w:szCs w:val="20"/>
        </w:rPr>
        <w:t>ATA DE R</w:t>
      </w:r>
      <w:r w:rsidR="00BA5F56" w:rsidRPr="003A19E1">
        <w:rPr>
          <w:rFonts w:ascii="Verdana" w:hAnsi="Verdana" w:cs="Tahoma"/>
          <w:b/>
          <w:i/>
          <w:sz w:val="20"/>
          <w:szCs w:val="20"/>
        </w:rPr>
        <w:t xml:space="preserve">EGISTRO DE PREÇOS PARA FUTURA E EVENTUAL </w:t>
      </w:r>
      <w:r w:rsidR="00BA5F56" w:rsidRPr="00EF0498">
        <w:rPr>
          <w:rFonts w:ascii="Verdana" w:hAnsi="Verdana" w:cs="Tahoma"/>
          <w:b/>
          <w:i/>
          <w:sz w:val="20"/>
          <w:szCs w:val="20"/>
        </w:rPr>
        <w:t xml:space="preserve">AQUISIÇÃO DE </w:t>
      </w:r>
      <w:r w:rsidR="00BA5F56">
        <w:rPr>
          <w:rFonts w:ascii="Verdana" w:hAnsi="Verdana" w:cs="Tahoma"/>
          <w:b/>
          <w:i/>
          <w:sz w:val="20"/>
          <w:szCs w:val="20"/>
        </w:rPr>
        <w:t xml:space="preserve">DIETAS NUTRICIONAIS </w:t>
      </w:r>
      <w:r w:rsidR="00BA5F56" w:rsidRPr="00EF0498">
        <w:rPr>
          <w:rFonts w:ascii="Verdana" w:hAnsi="Verdana" w:cs="Tahoma"/>
          <w:b/>
          <w:i/>
          <w:sz w:val="20"/>
          <w:szCs w:val="20"/>
        </w:rPr>
        <w:t>PARA ATENDER AS NECESSIDADES DA</w:t>
      </w:r>
      <w:r w:rsidR="00BA5F56">
        <w:rPr>
          <w:rFonts w:ascii="Verdana" w:hAnsi="Verdana" w:cs="Tahoma"/>
          <w:b/>
          <w:i/>
          <w:sz w:val="20"/>
          <w:szCs w:val="20"/>
        </w:rPr>
        <w:t xml:space="preserve"> SECRETARIA</w:t>
      </w:r>
      <w:r w:rsidR="00BA5F56" w:rsidRPr="00EF0498">
        <w:rPr>
          <w:rFonts w:ascii="Verdana" w:hAnsi="Verdana" w:cs="Tahoma"/>
          <w:b/>
          <w:i/>
          <w:sz w:val="20"/>
          <w:szCs w:val="20"/>
        </w:rPr>
        <w:t xml:space="preserve"> MUNICIPA</w:t>
      </w:r>
      <w:r w:rsidR="00BA5F56">
        <w:rPr>
          <w:rFonts w:ascii="Verdana" w:hAnsi="Verdana" w:cs="Tahoma"/>
          <w:b/>
          <w:i/>
          <w:sz w:val="20"/>
          <w:szCs w:val="20"/>
        </w:rPr>
        <w:t>L DE SAÚDE</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03</w:t>
      </w:r>
      <w:r w:rsidR="00BA5F56">
        <w:rPr>
          <w:rFonts w:ascii="Verdana" w:hAnsi="Verdana"/>
          <w:sz w:val="20"/>
          <w:szCs w:val="20"/>
        </w:rPr>
        <w:t>7</w:t>
      </w:r>
      <w:r>
        <w:rPr>
          <w:rFonts w:ascii="Verdana" w:hAnsi="Verdana"/>
          <w:sz w:val="20"/>
          <w:szCs w:val="20"/>
        </w:rPr>
        <w:t>/2022</w:t>
      </w:r>
      <w:r w:rsidRPr="003A19E1">
        <w:rPr>
          <w:rFonts w:ascii="Verdana" w:hAnsi="Verdana"/>
          <w:sz w:val="20"/>
          <w:szCs w:val="20"/>
        </w:rPr>
        <w:t xml:space="preserve">, </w:t>
      </w:r>
      <w:r>
        <w:rPr>
          <w:rFonts w:ascii="Verdana" w:hAnsi="Verdana"/>
          <w:sz w:val="20"/>
          <w:szCs w:val="20"/>
        </w:rPr>
        <w:t>autorizado pelo Processo n.º 01</w:t>
      </w:r>
      <w:r w:rsidR="00BA5F56">
        <w:rPr>
          <w:rFonts w:ascii="Verdana" w:hAnsi="Verdana"/>
          <w:sz w:val="20"/>
          <w:szCs w:val="20"/>
        </w:rPr>
        <w:t>16</w:t>
      </w:r>
      <w:r>
        <w:rPr>
          <w:rFonts w:ascii="Verdana" w:hAnsi="Verdana"/>
          <w:sz w:val="20"/>
          <w:szCs w:val="20"/>
        </w:rPr>
        <w:t>/2022</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AF508C" w:rsidRPr="003A19E1" w:rsidRDefault="00AF508C" w:rsidP="00AF508C">
      <w:pPr>
        <w:widowControl w:val="0"/>
        <w:tabs>
          <w:tab w:val="left" w:pos="709"/>
          <w:tab w:val="left" w:pos="1276"/>
        </w:tabs>
        <w:ind w:right="90"/>
        <w:jc w:val="both"/>
        <w:rPr>
          <w:rFonts w:ascii="Verdana" w:hAnsi="Verdana"/>
          <w:sz w:val="20"/>
          <w:szCs w:val="20"/>
        </w:rPr>
      </w:pPr>
    </w:p>
    <w:p w:rsidR="00AF508C" w:rsidRPr="003A19E1" w:rsidRDefault="00AF508C" w:rsidP="00AF508C">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BA5F56">
      <w:pPr>
        <w:widowControl w:val="0"/>
        <w:tabs>
          <w:tab w:val="left" w:pos="540"/>
          <w:tab w:val="left" w:pos="1276"/>
          <w:tab w:val="left" w:pos="1800"/>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BA5F56" w:rsidRPr="003A19E1">
        <w:rPr>
          <w:rFonts w:ascii="Verdana" w:hAnsi="Verdana" w:cs="Tahoma"/>
          <w:b/>
          <w:i/>
          <w:sz w:val="20"/>
          <w:szCs w:val="20"/>
        </w:rPr>
        <w:t xml:space="preserve">REGISTRO DE PREÇOS PARA FUTURA E EVENTUAL </w:t>
      </w:r>
      <w:r w:rsidR="00BA5F56" w:rsidRPr="00EF0498">
        <w:rPr>
          <w:rFonts w:ascii="Verdana" w:hAnsi="Verdana" w:cs="Tahoma"/>
          <w:b/>
          <w:i/>
          <w:sz w:val="20"/>
          <w:szCs w:val="20"/>
        </w:rPr>
        <w:t xml:space="preserve">AQUISIÇÃO DE </w:t>
      </w:r>
      <w:r w:rsidR="00BA5F56">
        <w:rPr>
          <w:rFonts w:ascii="Verdana" w:hAnsi="Verdana" w:cs="Tahoma"/>
          <w:b/>
          <w:i/>
          <w:sz w:val="20"/>
          <w:szCs w:val="20"/>
        </w:rPr>
        <w:t xml:space="preserve">DIETAS NUTRICIONAIS </w:t>
      </w:r>
      <w:r w:rsidR="00BA5F56" w:rsidRPr="00EF0498">
        <w:rPr>
          <w:rFonts w:ascii="Verdana" w:hAnsi="Verdana" w:cs="Tahoma"/>
          <w:b/>
          <w:i/>
          <w:sz w:val="20"/>
          <w:szCs w:val="20"/>
        </w:rPr>
        <w:t>PARA ATENDER AS NECESSIDADES DA</w:t>
      </w:r>
      <w:r w:rsidR="00BA5F56">
        <w:rPr>
          <w:rFonts w:ascii="Verdana" w:hAnsi="Verdana" w:cs="Tahoma"/>
          <w:b/>
          <w:i/>
          <w:sz w:val="20"/>
          <w:szCs w:val="20"/>
        </w:rPr>
        <w:t xml:space="preserve"> SECRETARIA</w:t>
      </w:r>
      <w:r w:rsidR="00BA5F56" w:rsidRPr="00EF0498">
        <w:rPr>
          <w:rFonts w:ascii="Verdana" w:hAnsi="Verdana" w:cs="Tahoma"/>
          <w:b/>
          <w:i/>
          <w:sz w:val="20"/>
          <w:szCs w:val="20"/>
        </w:rPr>
        <w:t xml:space="preserve"> MUNICIPA</w:t>
      </w:r>
      <w:r w:rsidR="00BA5F56">
        <w:rPr>
          <w:rFonts w:ascii="Verdana" w:hAnsi="Verdana" w:cs="Tahoma"/>
          <w:b/>
          <w:i/>
          <w:sz w:val="20"/>
          <w:szCs w:val="20"/>
        </w:rPr>
        <w:t>L DE SAÚDE</w:t>
      </w:r>
      <w:r w:rsidR="00BA5F56"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03</w:t>
      </w:r>
      <w:r w:rsidR="00BA5F56">
        <w:rPr>
          <w:rFonts w:ascii="Verdana" w:hAnsi="Verdana"/>
          <w:sz w:val="20"/>
          <w:szCs w:val="20"/>
        </w:rPr>
        <w:t>7</w:t>
      </w:r>
      <w:r>
        <w:rPr>
          <w:rFonts w:ascii="Verdana" w:hAnsi="Verdana"/>
          <w:sz w:val="20"/>
          <w:szCs w:val="20"/>
        </w:rPr>
        <w:t>/2022, Processo n° 01</w:t>
      </w:r>
      <w:r w:rsidR="00BA5F56">
        <w:rPr>
          <w:rFonts w:ascii="Verdana" w:hAnsi="Verdana"/>
          <w:sz w:val="20"/>
          <w:szCs w:val="20"/>
        </w:rPr>
        <w:t>16</w:t>
      </w:r>
      <w:r>
        <w:rPr>
          <w:rFonts w:ascii="Verdana" w:hAnsi="Verdana"/>
          <w:sz w:val="20"/>
          <w:szCs w:val="20"/>
        </w:rPr>
        <w:t>/2022</w:t>
      </w:r>
      <w:r w:rsidRPr="003A19E1">
        <w:rPr>
          <w:rFonts w:ascii="Verdana" w:hAnsi="Verdana"/>
          <w:sz w:val="20"/>
          <w:szCs w:val="20"/>
        </w:rPr>
        <w:t>, os quais, independentemente de transcrição, fazem parte deste instrumento, naquilo que não o contrarie.</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AF508C" w:rsidRPr="003A19E1" w:rsidRDefault="00AF508C" w:rsidP="00AF508C">
      <w:pPr>
        <w:tabs>
          <w:tab w:val="left" w:pos="709"/>
          <w:tab w:val="left" w:pos="1276"/>
        </w:tabs>
        <w:jc w:val="both"/>
        <w:rPr>
          <w:rFonts w:ascii="Verdana" w:hAnsi="Verdana"/>
          <w:sz w:val="20"/>
          <w:szCs w:val="20"/>
        </w:rPr>
      </w:pPr>
    </w:p>
    <w:p w:rsidR="00AF508C" w:rsidRPr="00D45DD7"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03</w:t>
      </w:r>
      <w:r w:rsidR="00BA5F56">
        <w:rPr>
          <w:rFonts w:ascii="Verdana" w:hAnsi="Verdana"/>
          <w:sz w:val="20"/>
          <w:szCs w:val="20"/>
        </w:rPr>
        <w:t>7/2022, Processo nº 0116</w:t>
      </w:r>
      <w:r>
        <w:rPr>
          <w:rFonts w:ascii="Verdana" w:hAnsi="Verdana"/>
          <w:sz w:val="20"/>
          <w:szCs w:val="20"/>
        </w:rPr>
        <w:t>/2022</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AF508C" w:rsidRPr="003A19E1" w:rsidRDefault="00AF508C" w:rsidP="00AF508C">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AF508C" w:rsidRPr="003A19E1" w:rsidRDefault="00AF508C" w:rsidP="00AF508C">
      <w:pPr>
        <w:tabs>
          <w:tab w:val="left" w:pos="709"/>
          <w:tab w:val="left" w:pos="1276"/>
        </w:tabs>
        <w:jc w:val="both"/>
        <w:rPr>
          <w:rFonts w:ascii="Verdana" w:hAnsi="Verdana"/>
          <w:b/>
          <w:sz w:val="20"/>
          <w:szCs w:val="20"/>
        </w:rPr>
      </w:pPr>
    </w:p>
    <w:p w:rsidR="00AF508C" w:rsidRPr="003A19E1" w:rsidRDefault="00AF508C" w:rsidP="00AF508C">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publicação de seu extrato na Imprensa Oficial. </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AF508C" w:rsidRPr="003A19E1" w:rsidRDefault="00AF508C" w:rsidP="00AF508C">
      <w:pPr>
        <w:pStyle w:val="Corpodetexto2"/>
        <w:widowControl w:val="0"/>
        <w:tabs>
          <w:tab w:val="left" w:pos="709"/>
          <w:tab w:val="left" w:pos="993"/>
        </w:tabs>
        <w:ind w:left="708"/>
        <w:rPr>
          <w:rFonts w:ascii="Verdana" w:hAnsi="Verdana" w:cs="Arial"/>
          <w:color w:val="000000"/>
          <w:sz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AF508C" w:rsidRPr="003A19E1" w:rsidRDefault="00AF508C" w:rsidP="00AF508C">
      <w:pPr>
        <w:widowControl w:val="0"/>
        <w:tabs>
          <w:tab w:val="left" w:pos="709"/>
          <w:tab w:val="left" w:pos="993"/>
        </w:tabs>
        <w:jc w:val="both"/>
        <w:rPr>
          <w:rFonts w:ascii="Verdana" w:hAnsi="Verdana" w:cs="Arial"/>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AF508C" w:rsidRPr="003A19E1" w:rsidRDefault="00AF508C" w:rsidP="00AF508C">
      <w:pPr>
        <w:widowControl w:val="0"/>
        <w:tabs>
          <w:tab w:val="left" w:pos="709"/>
          <w:tab w:val="left" w:pos="993"/>
        </w:tabs>
        <w:jc w:val="both"/>
        <w:rPr>
          <w:rFonts w:ascii="Verdana" w:hAnsi="Verdana"/>
          <w:b/>
          <w:bCs/>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AF508C" w:rsidRPr="003A19E1" w:rsidRDefault="00AF508C" w:rsidP="00AF508C">
      <w:pPr>
        <w:widowControl w:val="0"/>
        <w:tabs>
          <w:tab w:val="left" w:pos="709"/>
          <w:tab w:val="left" w:pos="993"/>
        </w:tabs>
        <w:jc w:val="both"/>
        <w:rPr>
          <w:rFonts w:ascii="Verdana" w:hAnsi="Verdana"/>
          <w:color w:val="FF0000"/>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AF508C" w:rsidRPr="003A19E1" w:rsidRDefault="00AF508C" w:rsidP="00AF508C">
      <w:pPr>
        <w:widowControl w:val="0"/>
        <w:tabs>
          <w:tab w:val="left" w:pos="709"/>
          <w:tab w:val="left" w:pos="993"/>
        </w:tabs>
        <w:jc w:val="both"/>
        <w:rPr>
          <w:rFonts w:ascii="Verdana" w:hAnsi="Verdana" w:cs="Arial"/>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AF508C" w:rsidRPr="003A19E1" w:rsidRDefault="00AF508C" w:rsidP="00AF508C">
      <w:pPr>
        <w:widowControl w:val="0"/>
        <w:tabs>
          <w:tab w:val="left" w:pos="709"/>
          <w:tab w:val="left" w:pos="993"/>
          <w:tab w:val="left" w:pos="1134"/>
        </w:tabs>
        <w:jc w:val="both"/>
        <w:rPr>
          <w:rFonts w:ascii="Verdana" w:hAnsi="Verdana" w:cs="Arial"/>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AF508C" w:rsidRPr="003A19E1" w:rsidRDefault="00AF508C" w:rsidP="00AF508C">
      <w:pPr>
        <w:widowControl w:val="0"/>
        <w:tabs>
          <w:tab w:val="left" w:pos="709"/>
          <w:tab w:val="left" w:pos="1276"/>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AF508C" w:rsidRPr="003A19E1" w:rsidRDefault="00AF508C" w:rsidP="00AF508C">
      <w:pPr>
        <w:widowControl w:val="0"/>
        <w:tabs>
          <w:tab w:val="left" w:pos="709"/>
          <w:tab w:val="left" w:pos="993"/>
        </w:tabs>
        <w:jc w:val="both"/>
        <w:rPr>
          <w:rFonts w:ascii="Verdana" w:hAnsi="Verdana" w:cs="Arial"/>
          <w:sz w:val="20"/>
          <w:szCs w:val="20"/>
        </w:rPr>
      </w:pPr>
    </w:p>
    <w:p w:rsidR="00AF508C" w:rsidRPr="003A19E1" w:rsidRDefault="00AF508C" w:rsidP="00AF508C">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AF508C" w:rsidRPr="003A19E1" w:rsidRDefault="00AF508C" w:rsidP="00AF508C">
      <w:pPr>
        <w:tabs>
          <w:tab w:val="left" w:pos="709"/>
          <w:tab w:val="left" w:pos="1276"/>
        </w:tabs>
        <w:ind w:left="300"/>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AF508C" w:rsidRPr="003A19E1" w:rsidRDefault="00AF508C" w:rsidP="00AF508C">
      <w:pPr>
        <w:tabs>
          <w:tab w:val="left" w:pos="709"/>
          <w:tab w:val="left" w:pos="1276"/>
        </w:tabs>
        <w:ind w:left="300"/>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AF508C" w:rsidRPr="003A19E1" w:rsidRDefault="00AF508C" w:rsidP="00AF508C">
      <w:pPr>
        <w:tabs>
          <w:tab w:val="left" w:pos="709"/>
          <w:tab w:val="left" w:pos="1276"/>
        </w:tabs>
        <w:ind w:left="300"/>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AF508C" w:rsidRPr="003A19E1" w:rsidRDefault="00AF508C" w:rsidP="00AF508C">
      <w:pPr>
        <w:tabs>
          <w:tab w:val="left" w:pos="709"/>
          <w:tab w:val="left" w:pos="1276"/>
        </w:tabs>
        <w:ind w:left="300"/>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AF508C" w:rsidRPr="003A19E1" w:rsidRDefault="00AF508C" w:rsidP="00AF508C">
      <w:pPr>
        <w:tabs>
          <w:tab w:val="left" w:pos="709"/>
          <w:tab w:val="left" w:pos="1276"/>
        </w:tabs>
        <w:ind w:left="300"/>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AF508C" w:rsidRPr="003A19E1" w:rsidRDefault="00AF508C" w:rsidP="00AF508C">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AF508C" w:rsidRPr="003A19E1" w:rsidRDefault="00AF508C" w:rsidP="00AF508C">
      <w:pPr>
        <w:tabs>
          <w:tab w:val="left" w:pos="709"/>
          <w:tab w:val="left" w:pos="1276"/>
        </w:tabs>
        <w:ind w:left="600"/>
        <w:jc w:val="both"/>
        <w:rPr>
          <w:rFonts w:ascii="Verdana" w:hAnsi="Verdana"/>
          <w:sz w:val="20"/>
          <w:szCs w:val="20"/>
        </w:rPr>
      </w:pPr>
    </w:p>
    <w:p w:rsidR="00AF508C" w:rsidRPr="003A19E1" w:rsidRDefault="00AF508C" w:rsidP="00AF508C">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AF508C" w:rsidRPr="003A19E1" w:rsidRDefault="00AF508C" w:rsidP="00AF508C">
      <w:pPr>
        <w:tabs>
          <w:tab w:val="left" w:pos="709"/>
          <w:tab w:val="left" w:pos="1276"/>
        </w:tabs>
        <w:ind w:left="600"/>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AF508C" w:rsidRPr="003A19E1" w:rsidRDefault="00AF508C" w:rsidP="00AF508C">
      <w:pPr>
        <w:tabs>
          <w:tab w:val="left" w:pos="709"/>
          <w:tab w:val="left" w:pos="1276"/>
        </w:tabs>
        <w:jc w:val="both"/>
        <w:rPr>
          <w:rFonts w:ascii="Verdana" w:hAnsi="Verdana"/>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AF508C" w:rsidRPr="003A19E1" w:rsidRDefault="00AF508C" w:rsidP="00AF508C">
      <w:pPr>
        <w:tabs>
          <w:tab w:val="left" w:pos="709"/>
          <w:tab w:val="left" w:pos="1276"/>
        </w:tabs>
        <w:jc w:val="both"/>
        <w:rPr>
          <w:rFonts w:ascii="Verdana" w:hAnsi="Verdana"/>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sidR="00146305">
        <w:rPr>
          <w:rFonts w:ascii="Verdana" w:hAnsi="Verdana"/>
          <w:b/>
          <w:bCs/>
          <w:sz w:val="20"/>
          <w:szCs w:val="20"/>
        </w:rPr>
        <w:t>TAVA - DO RECEBIMENTO DO OBJETO</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sidR="00BA5F56">
        <w:rPr>
          <w:rFonts w:ascii="Verdana" w:hAnsi="Verdana"/>
          <w:sz w:val="20"/>
          <w:szCs w:val="20"/>
        </w:rPr>
        <w:t>05</w:t>
      </w:r>
      <w:r w:rsidRPr="003A19E1">
        <w:rPr>
          <w:rFonts w:ascii="Verdana" w:hAnsi="Verdana"/>
          <w:sz w:val="20"/>
          <w:szCs w:val="20"/>
        </w:rPr>
        <w:t xml:space="preserve"> (</w:t>
      </w:r>
      <w:r w:rsidR="00BA5F56">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AF508C" w:rsidRPr="003A19E1" w:rsidRDefault="00AF508C" w:rsidP="00AF508C">
      <w:pPr>
        <w:tabs>
          <w:tab w:val="left" w:pos="709"/>
          <w:tab w:val="left" w:pos="1276"/>
        </w:tabs>
        <w:jc w:val="both"/>
        <w:rPr>
          <w:rFonts w:ascii="Verdana" w:hAnsi="Verdana" w:cs="Arial"/>
          <w:bCs/>
          <w:snapToGrid w:val="0"/>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AF508C" w:rsidRPr="003A19E1" w:rsidRDefault="00AF508C" w:rsidP="00AF508C">
      <w:pPr>
        <w:tabs>
          <w:tab w:val="left" w:pos="709"/>
          <w:tab w:val="left" w:pos="1276"/>
        </w:tabs>
        <w:jc w:val="both"/>
        <w:rPr>
          <w:rFonts w:ascii="Verdana" w:hAnsi="Verdana" w:cs="Arial"/>
          <w:sz w:val="20"/>
          <w:szCs w:val="20"/>
        </w:rPr>
      </w:pPr>
    </w:p>
    <w:p w:rsidR="00AF508C" w:rsidRPr="003A19E1" w:rsidRDefault="00AF508C" w:rsidP="00AF508C">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AF508C" w:rsidRPr="003A19E1" w:rsidRDefault="00AF508C" w:rsidP="00AF508C">
      <w:pPr>
        <w:tabs>
          <w:tab w:val="left" w:pos="709"/>
          <w:tab w:val="left" w:pos="1276"/>
        </w:tabs>
        <w:ind w:left="360"/>
        <w:jc w:val="both"/>
        <w:rPr>
          <w:rFonts w:ascii="Verdana" w:hAnsi="Verdana"/>
          <w:bCs/>
          <w:sz w:val="20"/>
          <w:szCs w:val="20"/>
        </w:rPr>
      </w:pPr>
    </w:p>
    <w:p w:rsidR="00AF508C" w:rsidRPr="003A19E1" w:rsidRDefault="00AF508C" w:rsidP="00AF508C">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AF508C" w:rsidRPr="003A19E1" w:rsidRDefault="00AF508C" w:rsidP="00AF508C">
      <w:pPr>
        <w:tabs>
          <w:tab w:val="left" w:pos="709"/>
          <w:tab w:val="left" w:pos="1276"/>
        </w:tabs>
        <w:ind w:left="360"/>
        <w:jc w:val="both"/>
        <w:rPr>
          <w:rFonts w:ascii="Verdana" w:hAnsi="Verdana"/>
          <w:bCs/>
          <w:sz w:val="20"/>
          <w:szCs w:val="20"/>
        </w:rPr>
      </w:pPr>
    </w:p>
    <w:p w:rsidR="00AF508C" w:rsidRPr="003A19E1" w:rsidRDefault="00AF508C" w:rsidP="00AF508C">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AF508C" w:rsidRPr="003A19E1" w:rsidRDefault="00AF508C" w:rsidP="00AF508C">
      <w:pPr>
        <w:tabs>
          <w:tab w:val="left" w:pos="709"/>
          <w:tab w:val="left" w:pos="1276"/>
        </w:tabs>
        <w:ind w:left="360"/>
        <w:jc w:val="both"/>
        <w:rPr>
          <w:rFonts w:ascii="Verdana" w:hAnsi="Verdana"/>
          <w:b/>
          <w:sz w:val="20"/>
          <w:szCs w:val="20"/>
        </w:rPr>
      </w:pPr>
    </w:p>
    <w:p w:rsidR="00AF508C" w:rsidRPr="003A19E1" w:rsidRDefault="00AF508C" w:rsidP="00AF508C">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AF508C" w:rsidRPr="003A19E1" w:rsidRDefault="00AF508C" w:rsidP="00AF508C">
      <w:pPr>
        <w:tabs>
          <w:tab w:val="left" w:pos="709"/>
          <w:tab w:val="left" w:pos="1276"/>
        </w:tabs>
        <w:ind w:left="360"/>
        <w:jc w:val="both"/>
        <w:rPr>
          <w:rFonts w:ascii="Verdana" w:hAnsi="Verdana"/>
          <w:bCs/>
          <w:sz w:val="20"/>
          <w:szCs w:val="20"/>
        </w:rPr>
      </w:pPr>
    </w:p>
    <w:p w:rsidR="00AF508C" w:rsidRPr="003A19E1" w:rsidRDefault="00AF508C" w:rsidP="00AF508C">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AF508C" w:rsidRPr="003A19E1" w:rsidRDefault="00AF508C" w:rsidP="00AF508C">
      <w:pPr>
        <w:tabs>
          <w:tab w:val="left" w:pos="709"/>
          <w:tab w:val="left" w:pos="1276"/>
        </w:tabs>
        <w:jc w:val="both"/>
        <w:rPr>
          <w:rFonts w:ascii="Verdana" w:hAnsi="Verdana"/>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w:t>
      </w:r>
      <w:r w:rsidRPr="003A19E1">
        <w:rPr>
          <w:rFonts w:ascii="Verdana" w:hAnsi="Verdana"/>
          <w:sz w:val="20"/>
          <w:szCs w:val="20"/>
        </w:rPr>
        <w:lastRenderedPageBreak/>
        <w:t xml:space="preserve">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AF508C" w:rsidRPr="003A19E1" w:rsidRDefault="00AF508C" w:rsidP="00AF508C">
      <w:pPr>
        <w:tabs>
          <w:tab w:val="left" w:pos="709"/>
          <w:tab w:val="left" w:pos="1276"/>
        </w:tabs>
        <w:jc w:val="both"/>
        <w:rPr>
          <w:rFonts w:ascii="Verdana" w:hAnsi="Verdana"/>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AF508C" w:rsidRPr="003A19E1" w:rsidRDefault="00AF508C" w:rsidP="00AF508C">
      <w:pPr>
        <w:tabs>
          <w:tab w:val="left" w:pos="709"/>
          <w:tab w:val="left" w:pos="1276"/>
        </w:tabs>
        <w:ind w:left="300"/>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AF508C" w:rsidRPr="003A19E1" w:rsidRDefault="00AF508C" w:rsidP="00AF508C">
      <w:pPr>
        <w:tabs>
          <w:tab w:val="left" w:pos="709"/>
          <w:tab w:val="left" w:pos="1276"/>
        </w:tabs>
        <w:jc w:val="both"/>
        <w:rPr>
          <w:rFonts w:ascii="Verdana" w:hAnsi="Verdana"/>
          <w:color w:val="FF0000"/>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______/______/2022.</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AF508C" w:rsidRPr="003A19E1" w:rsidRDefault="00AF508C" w:rsidP="00AF508C">
      <w:pPr>
        <w:tabs>
          <w:tab w:val="left" w:pos="709"/>
          <w:tab w:val="left" w:pos="1276"/>
        </w:tabs>
        <w:jc w:val="both"/>
        <w:rPr>
          <w:rFonts w:ascii="Verdana" w:hAnsi="Verdana"/>
          <w:bCs/>
          <w:sz w:val="20"/>
          <w:szCs w:val="20"/>
        </w:rPr>
      </w:pPr>
    </w:p>
    <w:p w:rsidR="00AF508C" w:rsidRPr="003A19E1" w:rsidRDefault="00AF508C" w:rsidP="00AF508C">
      <w:pPr>
        <w:tabs>
          <w:tab w:val="left" w:pos="709"/>
          <w:tab w:val="left" w:pos="1276"/>
        </w:tabs>
        <w:jc w:val="both"/>
        <w:rPr>
          <w:rFonts w:ascii="Verdana" w:hAnsi="Verdana"/>
          <w:bCs/>
          <w:sz w:val="20"/>
          <w:szCs w:val="20"/>
        </w:rPr>
      </w:pPr>
    </w:p>
    <w:p w:rsidR="00AF508C" w:rsidRPr="003A19E1" w:rsidRDefault="00AF508C" w:rsidP="00AF508C">
      <w:pPr>
        <w:tabs>
          <w:tab w:val="left" w:pos="709"/>
          <w:tab w:val="left" w:pos="1276"/>
        </w:tabs>
        <w:jc w:val="both"/>
        <w:rPr>
          <w:rFonts w:ascii="Verdana" w:hAnsi="Verdana"/>
          <w:bCs/>
          <w:sz w:val="20"/>
          <w:szCs w:val="20"/>
        </w:rPr>
      </w:pPr>
      <w:r w:rsidRPr="003A19E1">
        <w:rPr>
          <w:rFonts w:ascii="Verdana" w:hAnsi="Verdana"/>
          <w:bCs/>
          <w:sz w:val="20"/>
          <w:szCs w:val="20"/>
        </w:rPr>
        <w:t>...................................................</w:t>
      </w:r>
    </w:p>
    <w:p w:rsidR="00AF508C" w:rsidRPr="003A19E1" w:rsidRDefault="00AF508C" w:rsidP="00AF508C">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AF508C" w:rsidRPr="003A19E1" w:rsidRDefault="00AF508C" w:rsidP="00AF508C">
      <w:pPr>
        <w:widowControl w:val="0"/>
        <w:tabs>
          <w:tab w:val="left" w:pos="709"/>
          <w:tab w:val="left" w:pos="1276"/>
          <w:tab w:val="left" w:pos="5103"/>
        </w:tabs>
        <w:rPr>
          <w:rFonts w:ascii="Verdana" w:hAnsi="Verdana"/>
          <w:iCs/>
          <w:sz w:val="20"/>
          <w:szCs w:val="20"/>
        </w:rPr>
      </w:pPr>
    </w:p>
    <w:p w:rsidR="00AF508C" w:rsidRPr="003A19E1" w:rsidRDefault="00AF508C" w:rsidP="00AF508C">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AF508C" w:rsidRPr="003A19E1" w:rsidRDefault="00AF508C" w:rsidP="00AF508C">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AF508C" w:rsidRPr="003A19E1" w:rsidRDefault="00AF508C" w:rsidP="00AF508C">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AF508C" w:rsidRDefault="00AF508C" w:rsidP="00AF508C">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AF508C" w:rsidRPr="008B43C8" w:rsidRDefault="00AF508C" w:rsidP="00AF508C">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AF508C" w:rsidRPr="008B43C8" w:rsidRDefault="00AF508C" w:rsidP="00AF508C">
      <w:pPr>
        <w:widowControl w:val="0"/>
        <w:jc w:val="center"/>
        <w:rPr>
          <w:rFonts w:ascii="Verdana" w:hAnsi="Verdana" w:cs="Tahoma"/>
          <w:b/>
          <w:sz w:val="19"/>
          <w:szCs w:val="19"/>
        </w:rPr>
      </w:pPr>
      <w:r w:rsidRPr="008B43C8">
        <w:rPr>
          <w:rFonts w:ascii="Verdana" w:hAnsi="Verdana" w:cs="Tahoma"/>
          <w:b/>
          <w:sz w:val="19"/>
          <w:szCs w:val="19"/>
        </w:rPr>
        <w:t>MINUTA DO CONTRATO</w:t>
      </w:r>
    </w:p>
    <w:p w:rsidR="00AF508C" w:rsidRDefault="00AF508C" w:rsidP="00AF508C">
      <w:pPr>
        <w:widowControl w:val="0"/>
        <w:jc w:val="center"/>
        <w:rPr>
          <w:rFonts w:ascii="Verdana" w:hAnsi="Verdana" w:cs="Tahoma"/>
          <w:b/>
          <w:sz w:val="19"/>
          <w:szCs w:val="19"/>
        </w:rPr>
      </w:pPr>
      <w:r w:rsidRPr="008B43C8">
        <w:rPr>
          <w:rFonts w:ascii="Verdana" w:hAnsi="Verdana" w:cs="Tahoma"/>
          <w:b/>
          <w:sz w:val="19"/>
          <w:szCs w:val="19"/>
        </w:rPr>
        <w:t>CONTRATO ................................</w:t>
      </w:r>
    </w:p>
    <w:p w:rsidR="00AF508C" w:rsidRPr="008B43C8" w:rsidRDefault="00AF508C" w:rsidP="00AF508C">
      <w:pPr>
        <w:widowControl w:val="0"/>
        <w:jc w:val="center"/>
        <w:rPr>
          <w:rFonts w:ascii="Verdana" w:hAnsi="Verdana" w:cs="Tahoma"/>
          <w:b/>
          <w:sz w:val="19"/>
          <w:szCs w:val="19"/>
        </w:rPr>
      </w:pPr>
    </w:p>
    <w:p w:rsidR="00AF508C" w:rsidRPr="008B43C8" w:rsidRDefault="00AF508C" w:rsidP="00AF508C">
      <w:pPr>
        <w:widowControl w:val="0"/>
        <w:ind w:left="5040"/>
        <w:jc w:val="both"/>
        <w:rPr>
          <w:rFonts w:ascii="Verdana" w:hAnsi="Verdana" w:cs="Tahoma"/>
          <w:sz w:val="19"/>
          <w:szCs w:val="19"/>
        </w:rPr>
      </w:pPr>
    </w:p>
    <w:p w:rsidR="00AF508C" w:rsidRPr="008B43C8" w:rsidRDefault="00AF508C" w:rsidP="00AF508C">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AF508C" w:rsidRDefault="00AF508C" w:rsidP="00AF508C">
      <w:pPr>
        <w:widowControl w:val="0"/>
        <w:jc w:val="both"/>
        <w:rPr>
          <w:rFonts w:ascii="Verdana" w:hAnsi="Verdana" w:cs="Tahoma"/>
          <w:sz w:val="19"/>
          <w:szCs w:val="19"/>
        </w:rPr>
      </w:pPr>
    </w:p>
    <w:p w:rsidR="00AF508C" w:rsidRDefault="00AF508C" w:rsidP="00AF508C">
      <w:pPr>
        <w:widowControl w:val="0"/>
        <w:jc w:val="both"/>
        <w:rPr>
          <w:rFonts w:ascii="Verdana" w:hAnsi="Verdana" w:cs="Tahoma"/>
          <w:sz w:val="19"/>
          <w:szCs w:val="19"/>
        </w:rPr>
      </w:pPr>
    </w:p>
    <w:p w:rsidR="00AF508C" w:rsidRPr="008B43C8" w:rsidRDefault="00AF508C" w:rsidP="00AF508C">
      <w:pPr>
        <w:widowControl w:val="0"/>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01</w:t>
      </w:r>
      <w:r w:rsidR="00BA5F56">
        <w:rPr>
          <w:rFonts w:ascii="Verdana" w:hAnsi="Verdana" w:cs="Tahoma"/>
          <w:sz w:val="19"/>
          <w:szCs w:val="19"/>
        </w:rPr>
        <w:t>16</w:t>
      </w:r>
      <w:r>
        <w:rPr>
          <w:rFonts w:ascii="Verdana" w:hAnsi="Verdana" w:cs="Tahoma"/>
          <w:sz w:val="19"/>
          <w:szCs w:val="19"/>
        </w:rPr>
        <w:t>/2022</w:t>
      </w:r>
      <w:r w:rsidRPr="008B43C8">
        <w:rPr>
          <w:rFonts w:ascii="Verdana" w:hAnsi="Verdana" w:cs="Tahoma"/>
          <w:sz w:val="19"/>
          <w:szCs w:val="19"/>
        </w:rPr>
        <w:t xml:space="preserve">, na modalidade </w:t>
      </w:r>
      <w:r>
        <w:rPr>
          <w:rFonts w:ascii="Verdana" w:hAnsi="Verdana" w:cs="Tahoma"/>
          <w:sz w:val="19"/>
          <w:szCs w:val="19"/>
        </w:rPr>
        <w:t>Pregão (Presencial) n° 03</w:t>
      </w:r>
      <w:r w:rsidR="00BA5F56">
        <w:rPr>
          <w:rFonts w:ascii="Verdana" w:hAnsi="Verdana" w:cs="Tahoma"/>
          <w:sz w:val="19"/>
          <w:szCs w:val="19"/>
        </w:rPr>
        <w:t>7</w:t>
      </w:r>
      <w:r>
        <w:rPr>
          <w:rFonts w:ascii="Verdana" w:hAnsi="Verdana" w:cs="Tahoma"/>
          <w:sz w:val="19"/>
          <w:szCs w:val="19"/>
        </w:rPr>
        <w:t>/2022</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AF508C" w:rsidRPr="008B43C8" w:rsidRDefault="00AF508C" w:rsidP="00AF508C">
      <w:pPr>
        <w:widowControl w:val="0"/>
        <w:tabs>
          <w:tab w:val="left" w:pos="720"/>
          <w:tab w:val="left" w:pos="1260"/>
          <w:tab w:val="left" w:pos="1800"/>
        </w:tabs>
        <w:jc w:val="both"/>
        <w:rPr>
          <w:rFonts w:ascii="Verdana" w:hAnsi="Verdana" w:cs="Tahoma"/>
          <w:b/>
          <w:sz w:val="19"/>
          <w:szCs w:val="19"/>
        </w:rPr>
      </w:pPr>
    </w:p>
    <w:p w:rsidR="00AF508C" w:rsidRDefault="00AF508C" w:rsidP="00AF508C">
      <w:pPr>
        <w:widowControl w:val="0"/>
        <w:tabs>
          <w:tab w:val="left" w:pos="720"/>
          <w:tab w:val="left" w:pos="1260"/>
          <w:tab w:val="left" w:pos="1800"/>
        </w:tabs>
        <w:jc w:val="both"/>
        <w:rPr>
          <w:rFonts w:ascii="Verdana" w:hAnsi="Verdana" w:cs="Tahoma"/>
          <w:b/>
          <w:i/>
          <w:sz w:val="20"/>
          <w:szCs w:val="20"/>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BA5F56" w:rsidRPr="00BA5F56">
        <w:rPr>
          <w:rFonts w:ascii="Verdana" w:hAnsi="Verdana" w:cs="Tahoma"/>
          <w:b/>
          <w:i/>
          <w:sz w:val="20"/>
          <w:szCs w:val="20"/>
          <w:u w:val="single"/>
        </w:rPr>
        <w:t>aquisição de dietas nutricionais p</w:t>
      </w:r>
      <w:r w:rsidR="00BA5F56">
        <w:rPr>
          <w:rFonts w:ascii="Verdana" w:hAnsi="Verdana" w:cs="Tahoma"/>
          <w:b/>
          <w:i/>
          <w:sz w:val="20"/>
          <w:szCs w:val="20"/>
          <w:u w:val="single"/>
        </w:rPr>
        <w:t>ara atender as necessidades da Secretaria Municipal de S</w:t>
      </w:r>
      <w:r w:rsidR="00BA5F56" w:rsidRPr="00BA5F56">
        <w:rPr>
          <w:rFonts w:ascii="Verdana" w:hAnsi="Verdana" w:cs="Tahoma"/>
          <w:b/>
          <w:i/>
          <w:sz w:val="20"/>
          <w:szCs w:val="20"/>
          <w:u w:val="single"/>
        </w:rPr>
        <w:t>aúde.</w:t>
      </w:r>
    </w:p>
    <w:p w:rsidR="00BA5F56" w:rsidRPr="008B43C8" w:rsidRDefault="00BA5F56"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AF508C" w:rsidRPr="008B43C8" w:rsidRDefault="00AF508C" w:rsidP="00AF508C">
      <w:pPr>
        <w:widowControl w:val="0"/>
        <w:tabs>
          <w:tab w:val="left" w:pos="720"/>
          <w:tab w:val="left" w:pos="1260"/>
          <w:tab w:val="left" w:pos="1800"/>
        </w:tabs>
        <w:rPr>
          <w:rFonts w:ascii="Verdana" w:hAnsi="Verdana" w:cs="Tahoma"/>
          <w:sz w:val="19"/>
          <w:szCs w:val="19"/>
        </w:rPr>
      </w:pP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sidR="00BA5F56">
        <w:rPr>
          <w:rFonts w:ascii="Verdana" w:hAnsi="Verdana"/>
          <w:sz w:val="20"/>
          <w:szCs w:val="20"/>
        </w:rPr>
        <w:t>05</w:t>
      </w:r>
      <w:r>
        <w:rPr>
          <w:rFonts w:ascii="Verdana" w:hAnsi="Verdana"/>
          <w:sz w:val="20"/>
          <w:szCs w:val="20"/>
        </w:rPr>
        <w:t xml:space="preserve"> (</w:t>
      </w:r>
      <w:r w:rsidR="00BA5F56">
        <w:rPr>
          <w:rFonts w:ascii="Verdana" w:hAnsi="Verdana"/>
          <w:sz w:val="20"/>
          <w:szCs w:val="20"/>
        </w:rPr>
        <w:t>cinco</w:t>
      </w:r>
      <w:r>
        <w:rPr>
          <w:rFonts w:ascii="Verdana" w:hAnsi="Verdana"/>
          <w:sz w:val="20"/>
          <w:szCs w:val="20"/>
        </w:rPr>
        <w:t>) 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AF508C" w:rsidRPr="008B43C8" w:rsidRDefault="00AF508C" w:rsidP="00AF508C">
      <w:pPr>
        <w:pStyle w:val="Recuodecorpodetexto"/>
        <w:tabs>
          <w:tab w:val="left" w:pos="709"/>
          <w:tab w:val="left" w:pos="1276"/>
          <w:tab w:val="left" w:pos="1843"/>
        </w:tabs>
        <w:spacing w:after="0"/>
        <w:ind w:left="0" w:right="-1"/>
        <w:jc w:val="both"/>
        <w:rPr>
          <w:rFonts w:ascii="Verdana" w:hAnsi="Verdana"/>
          <w:sz w:val="20"/>
          <w:szCs w:val="20"/>
        </w:rPr>
      </w:pP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p>
    <w:p w:rsidR="00AF508C" w:rsidRPr="008B43C8" w:rsidRDefault="00AF508C" w:rsidP="00AF508C">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AF508C" w:rsidRPr="008B43C8" w:rsidRDefault="00AF508C" w:rsidP="00AF508C">
      <w:pPr>
        <w:tabs>
          <w:tab w:val="left" w:pos="709"/>
          <w:tab w:val="left" w:pos="1276"/>
          <w:tab w:val="left" w:pos="1843"/>
        </w:tabs>
        <w:jc w:val="both"/>
        <w:rPr>
          <w:rFonts w:ascii="Verdana" w:hAnsi="Verdana"/>
          <w:sz w:val="20"/>
          <w:szCs w:val="20"/>
        </w:rPr>
      </w:pPr>
    </w:p>
    <w:p w:rsidR="00AF508C" w:rsidRPr="008B43C8" w:rsidRDefault="00AF508C" w:rsidP="00AF508C">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AF508C" w:rsidRPr="008B43C8" w:rsidRDefault="00AF508C" w:rsidP="00AF508C">
      <w:pPr>
        <w:tabs>
          <w:tab w:val="left" w:pos="709"/>
          <w:tab w:val="left" w:pos="1276"/>
          <w:tab w:val="left" w:pos="1843"/>
        </w:tabs>
        <w:jc w:val="both"/>
        <w:rPr>
          <w:rFonts w:ascii="Verdana" w:hAnsi="Verdana"/>
          <w:sz w:val="20"/>
          <w:szCs w:val="20"/>
        </w:rPr>
      </w:pPr>
    </w:p>
    <w:p w:rsidR="00AF508C" w:rsidRPr="008B43C8" w:rsidRDefault="00AF508C" w:rsidP="00AF508C">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AF508C" w:rsidRPr="008B43C8" w:rsidRDefault="00AF508C" w:rsidP="00AF508C">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AF508C" w:rsidRPr="008B43C8" w:rsidRDefault="00AF508C" w:rsidP="00AF508C">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AF508C" w:rsidRPr="008B43C8" w:rsidRDefault="00AF508C" w:rsidP="00AF508C">
      <w:pPr>
        <w:pStyle w:val="Recuodecorpodetexto"/>
        <w:tabs>
          <w:tab w:val="left" w:pos="709"/>
          <w:tab w:val="left" w:pos="1276"/>
          <w:tab w:val="left" w:pos="1843"/>
        </w:tabs>
        <w:spacing w:after="0"/>
        <w:ind w:left="0" w:right="-1"/>
        <w:jc w:val="both"/>
        <w:rPr>
          <w:rFonts w:ascii="Verdana" w:hAnsi="Verdana"/>
          <w:sz w:val="20"/>
          <w:szCs w:val="20"/>
        </w:rPr>
      </w:pP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lastRenderedPageBreak/>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AF508C" w:rsidRPr="008B43C8" w:rsidRDefault="00AF508C" w:rsidP="00AF508C">
      <w:pPr>
        <w:tabs>
          <w:tab w:val="left" w:pos="709"/>
          <w:tab w:val="left" w:pos="1276"/>
          <w:tab w:val="left" w:pos="1843"/>
        </w:tabs>
        <w:autoSpaceDE w:val="0"/>
        <w:jc w:val="both"/>
        <w:rPr>
          <w:rFonts w:ascii="Verdana" w:hAnsi="Verdana" w:cs="Arial"/>
          <w:color w:val="000000"/>
          <w:sz w:val="20"/>
          <w:szCs w:val="20"/>
          <w:lang w:val="pt-PT"/>
        </w:rPr>
      </w:pPr>
    </w:p>
    <w:p w:rsidR="00AF508C" w:rsidRPr="008B43C8" w:rsidRDefault="00AF508C" w:rsidP="00AF508C">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AF508C" w:rsidRPr="008B43C8" w:rsidRDefault="00AF508C" w:rsidP="00AF508C">
      <w:pPr>
        <w:widowControl w:val="0"/>
        <w:tabs>
          <w:tab w:val="left" w:pos="709"/>
          <w:tab w:val="left" w:pos="1276"/>
          <w:tab w:val="left" w:pos="1440"/>
          <w:tab w:val="left" w:pos="1843"/>
          <w:tab w:val="left" w:pos="1980"/>
        </w:tabs>
        <w:jc w:val="both"/>
        <w:rPr>
          <w:rFonts w:ascii="Verdana" w:hAnsi="Verdana" w:cs="Tahoma"/>
          <w:sz w:val="20"/>
          <w:szCs w:val="20"/>
        </w:rPr>
      </w:pP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AF508C" w:rsidRPr="008B43C8" w:rsidRDefault="00AF508C" w:rsidP="00AF508C">
      <w:pPr>
        <w:widowControl w:val="0"/>
        <w:tabs>
          <w:tab w:val="left" w:pos="709"/>
          <w:tab w:val="left" w:pos="1276"/>
        </w:tabs>
        <w:jc w:val="both"/>
        <w:rPr>
          <w:rFonts w:ascii="Verdana" w:hAnsi="Verdana" w:cs="Tahoma"/>
          <w:sz w:val="20"/>
          <w:szCs w:val="20"/>
        </w:rPr>
      </w:pPr>
    </w:p>
    <w:p w:rsidR="00AF508C" w:rsidRPr="008B43C8" w:rsidRDefault="00AF508C" w:rsidP="00AF508C">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AF508C" w:rsidRPr="008B43C8" w:rsidRDefault="00AF508C" w:rsidP="00AF508C">
      <w:pPr>
        <w:widowControl w:val="0"/>
        <w:ind w:left="1843"/>
        <w:jc w:val="both"/>
        <w:rPr>
          <w:rFonts w:ascii="Verdana" w:hAnsi="Verdana" w:cs="Tahoma"/>
          <w:sz w:val="20"/>
          <w:szCs w:val="20"/>
        </w:rPr>
      </w:pPr>
    </w:p>
    <w:p w:rsidR="00AF508C" w:rsidRPr="008B43C8" w:rsidRDefault="00AF508C" w:rsidP="00AF508C">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AF508C" w:rsidRPr="008B43C8" w:rsidRDefault="00AF508C" w:rsidP="00AF508C">
      <w:pPr>
        <w:widowControl w:val="0"/>
        <w:ind w:left="1843"/>
        <w:jc w:val="both"/>
        <w:rPr>
          <w:rFonts w:ascii="Verdana" w:hAnsi="Verdana" w:cs="Tahoma"/>
          <w:sz w:val="20"/>
          <w:szCs w:val="20"/>
        </w:rPr>
      </w:pPr>
    </w:p>
    <w:p w:rsidR="00AF508C" w:rsidRPr="008B43C8" w:rsidRDefault="00AF508C" w:rsidP="00AF508C">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AF508C" w:rsidRPr="008B43C8" w:rsidRDefault="00AF508C" w:rsidP="00AF508C">
      <w:pPr>
        <w:widowControl w:val="0"/>
        <w:ind w:left="1843"/>
        <w:jc w:val="both"/>
        <w:rPr>
          <w:rFonts w:ascii="Verdana" w:hAnsi="Verdana" w:cs="Tahoma"/>
          <w:sz w:val="20"/>
          <w:szCs w:val="20"/>
        </w:rPr>
      </w:pPr>
    </w:p>
    <w:p w:rsidR="00AF508C" w:rsidRPr="008B43C8" w:rsidRDefault="00AF508C" w:rsidP="00AF508C">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AF508C" w:rsidRPr="008B43C8" w:rsidRDefault="00AF508C" w:rsidP="00AF508C">
      <w:pPr>
        <w:widowControl w:val="0"/>
        <w:tabs>
          <w:tab w:val="left" w:pos="1440"/>
          <w:tab w:val="left" w:pos="1980"/>
        </w:tabs>
        <w:ind w:firstLine="720"/>
        <w:jc w:val="both"/>
        <w:rPr>
          <w:rFonts w:ascii="Verdana" w:hAnsi="Verdana" w:cs="Tahoma"/>
          <w:sz w:val="20"/>
          <w:szCs w:val="20"/>
        </w:rPr>
      </w:pPr>
    </w:p>
    <w:p w:rsidR="00AF508C" w:rsidRPr="008B43C8" w:rsidRDefault="00AF508C" w:rsidP="00AF508C">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AF508C" w:rsidRPr="008B43C8" w:rsidRDefault="00AF508C" w:rsidP="00AF508C">
      <w:pPr>
        <w:widowControl w:val="0"/>
        <w:tabs>
          <w:tab w:val="left" w:pos="720"/>
          <w:tab w:val="left" w:pos="1260"/>
          <w:tab w:val="left" w:pos="1800"/>
        </w:tabs>
        <w:jc w:val="both"/>
        <w:rPr>
          <w:rFonts w:ascii="Verdana" w:hAnsi="Verdana" w:cs="Tahoma"/>
          <w:b/>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AF508C" w:rsidRPr="008B43C8" w:rsidRDefault="00AF508C" w:rsidP="00AF508C">
      <w:pPr>
        <w:widowControl w:val="0"/>
        <w:tabs>
          <w:tab w:val="left" w:pos="1260"/>
          <w:tab w:val="left" w:pos="1843"/>
        </w:tabs>
        <w:ind w:firstLine="709"/>
        <w:jc w:val="both"/>
        <w:rPr>
          <w:rFonts w:ascii="Verdana" w:hAnsi="Verdana" w:cs="Tahoma"/>
          <w:sz w:val="19"/>
          <w:szCs w:val="19"/>
        </w:rPr>
      </w:pPr>
    </w:p>
    <w:p w:rsidR="00AF508C" w:rsidRPr="008B43C8" w:rsidRDefault="00AF508C" w:rsidP="00AF508C">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AF508C" w:rsidRPr="008B43C8" w:rsidRDefault="00AF508C" w:rsidP="00AF508C">
      <w:pPr>
        <w:tabs>
          <w:tab w:val="left" w:pos="1260"/>
          <w:tab w:val="left" w:pos="1843"/>
        </w:tabs>
        <w:ind w:firstLine="709"/>
        <w:jc w:val="both"/>
        <w:rPr>
          <w:rFonts w:ascii="Verdana" w:hAnsi="Verdana" w:cs="Arial"/>
          <w:sz w:val="20"/>
          <w:szCs w:val="20"/>
        </w:rPr>
      </w:pPr>
    </w:p>
    <w:p w:rsidR="00AF508C" w:rsidRPr="008B43C8" w:rsidRDefault="00AF508C" w:rsidP="00AF508C">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AF508C" w:rsidRPr="008B43C8" w:rsidRDefault="00AF508C" w:rsidP="00AF508C">
      <w:pPr>
        <w:tabs>
          <w:tab w:val="left" w:pos="709"/>
          <w:tab w:val="left" w:pos="1276"/>
        </w:tabs>
        <w:jc w:val="both"/>
        <w:rPr>
          <w:rFonts w:ascii="Verdana" w:hAnsi="Verdana" w:cs="Arial"/>
          <w:sz w:val="20"/>
          <w:szCs w:val="20"/>
        </w:rPr>
      </w:pPr>
    </w:p>
    <w:p w:rsidR="00AF508C" w:rsidRPr="008B43C8" w:rsidRDefault="00AF508C" w:rsidP="00AF508C">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AF508C" w:rsidRPr="008B43C8" w:rsidRDefault="00AF508C" w:rsidP="00AF508C">
      <w:pPr>
        <w:overflowPunct w:val="0"/>
        <w:autoSpaceDE w:val="0"/>
        <w:autoSpaceDN w:val="0"/>
        <w:adjustRightInd w:val="0"/>
        <w:ind w:left="1843" w:right="-96"/>
        <w:jc w:val="both"/>
        <w:textAlignment w:val="baseline"/>
        <w:rPr>
          <w:rFonts w:ascii="Verdana" w:hAnsi="Verdana"/>
          <w:sz w:val="20"/>
          <w:szCs w:val="20"/>
        </w:rPr>
      </w:pPr>
    </w:p>
    <w:p w:rsidR="00AF508C" w:rsidRPr="008B43C8" w:rsidRDefault="00AF508C" w:rsidP="00AF508C">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AF508C" w:rsidRPr="008B43C8" w:rsidRDefault="00AF508C" w:rsidP="00AF508C">
      <w:pPr>
        <w:overflowPunct w:val="0"/>
        <w:autoSpaceDE w:val="0"/>
        <w:autoSpaceDN w:val="0"/>
        <w:adjustRightInd w:val="0"/>
        <w:ind w:left="1843" w:right="-96"/>
        <w:jc w:val="both"/>
        <w:textAlignment w:val="baseline"/>
        <w:rPr>
          <w:rFonts w:ascii="Verdana" w:hAnsi="Verdana"/>
          <w:sz w:val="20"/>
          <w:szCs w:val="20"/>
        </w:rPr>
      </w:pPr>
    </w:p>
    <w:p w:rsidR="00AF508C" w:rsidRPr="008B43C8" w:rsidRDefault="00AF508C" w:rsidP="00AF508C">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AF508C" w:rsidRPr="008B43C8" w:rsidRDefault="00AF508C" w:rsidP="00AF508C">
      <w:pPr>
        <w:overflowPunct w:val="0"/>
        <w:autoSpaceDE w:val="0"/>
        <w:autoSpaceDN w:val="0"/>
        <w:adjustRightInd w:val="0"/>
        <w:ind w:left="1843" w:right="-96"/>
        <w:jc w:val="both"/>
        <w:textAlignment w:val="baseline"/>
        <w:rPr>
          <w:rFonts w:ascii="Verdana" w:hAnsi="Verdana"/>
          <w:sz w:val="20"/>
          <w:szCs w:val="20"/>
        </w:rPr>
      </w:pPr>
    </w:p>
    <w:p w:rsidR="00AF508C" w:rsidRPr="00653575" w:rsidRDefault="00AF508C" w:rsidP="00AF508C">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AF508C" w:rsidRPr="008B43C8" w:rsidRDefault="00AF508C" w:rsidP="00AF508C">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lastRenderedPageBreak/>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AF508C" w:rsidRPr="008B43C8" w:rsidRDefault="00AF508C" w:rsidP="00AF508C">
      <w:pPr>
        <w:pStyle w:val="Corpodetexto2"/>
        <w:tabs>
          <w:tab w:val="left" w:pos="709"/>
          <w:tab w:val="left" w:pos="1276"/>
          <w:tab w:val="left" w:pos="1843"/>
        </w:tabs>
        <w:ind w:firstLine="709"/>
        <w:rPr>
          <w:rFonts w:ascii="Verdana" w:hAnsi="Verdana" w:cs="Arial"/>
          <w:sz w:val="20"/>
        </w:rPr>
      </w:pPr>
    </w:p>
    <w:p w:rsidR="00AF508C" w:rsidRPr="008B43C8" w:rsidRDefault="00AF508C" w:rsidP="00AF508C">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AF508C" w:rsidRPr="008B43C8" w:rsidRDefault="00AF508C" w:rsidP="00AF508C">
      <w:pPr>
        <w:tabs>
          <w:tab w:val="left" w:pos="709"/>
          <w:tab w:val="left" w:pos="1276"/>
          <w:tab w:val="left" w:pos="1843"/>
        </w:tabs>
        <w:ind w:firstLine="709"/>
        <w:jc w:val="both"/>
        <w:rPr>
          <w:rFonts w:ascii="Verdana" w:hAnsi="Verdana" w:cs="Arial"/>
          <w:bCs/>
          <w:snapToGrid w:val="0"/>
          <w:sz w:val="20"/>
          <w:szCs w:val="20"/>
        </w:rPr>
      </w:pPr>
    </w:p>
    <w:p w:rsidR="00AF508C" w:rsidRPr="008B43C8" w:rsidRDefault="00AF508C" w:rsidP="00AF508C">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AF508C" w:rsidRPr="008B43C8" w:rsidRDefault="00AF508C" w:rsidP="00AF508C">
      <w:pPr>
        <w:tabs>
          <w:tab w:val="left" w:pos="709"/>
          <w:tab w:val="left" w:pos="1276"/>
          <w:tab w:val="left" w:pos="1843"/>
        </w:tabs>
        <w:ind w:firstLine="709"/>
        <w:jc w:val="both"/>
        <w:rPr>
          <w:rFonts w:ascii="Verdana" w:hAnsi="Verdana" w:cs="Arial"/>
          <w:sz w:val="20"/>
          <w:szCs w:val="20"/>
        </w:rPr>
      </w:pPr>
    </w:p>
    <w:p w:rsidR="00AF508C" w:rsidRPr="008B43C8" w:rsidRDefault="00AF508C" w:rsidP="00AF508C">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AF508C" w:rsidRPr="008B43C8" w:rsidRDefault="00AF508C" w:rsidP="00AF508C">
      <w:pPr>
        <w:tabs>
          <w:tab w:val="left" w:pos="709"/>
          <w:tab w:val="left" w:pos="1276"/>
          <w:tab w:val="left" w:pos="1843"/>
        </w:tabs>
        <w:ind w:firstLine="709"/>
        <w:jc w:val="both"/>
        <w:rPr>
          <w:rFonts w:ascii="Verdana" w:hAnsi="Verdana" w:cs="Arial"/>
          <w:sz w:val="20"/>
          <w:szCs w:val="20"/>
        </w:rPr>
      </w:pPr>
    </w:p>
    <w:p w:rsidR="00AF508C" w:rsidRPr="008B43C8" w:rsidRDefault="00AF508C" w:rsidP="00AF508C">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AF508C" w:rsidRPr="008B43C8" w:rsidRDefault="00AF508C" w:rsidP="00AF508C">
      <w:pPr>
        <w:widowControl w:val="0"/>
        <w:tabs>
          <w:tab w:val="left" w:pos="709"/>
          <w:tab w:val="left" w:pos="1276"/>
          <w:tab w:val="left" w:pos="1843"/>
        </w:tabs>
        <w:ind w:firstLine="709"/>
        <w:jc w:val="both"/>
        <w:rPr>
          <w:rFonts w:ascii="Verdana" w:hAnsi="Verdana" w:cs="Tahoma"/>
          <w:sz w:val="20"/>
          <w:szCs w:val="20"/>
        </w:rPr>
      </w:pPr>
    </w:p>
    <w:p w:rsidR="00AF508C" w:rsidRPr="008B43C8" w:rsidRDefault="00AF508C" w:rsidP="00AF508C">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AF508C" w:rsidRPr="008B43C8" w:rsidRDefault="00AF508C" w:rsidP="00AF508C">
      <w:pPr>
        <w:tabs>
          <w:tab w:val="left" w:pos="709"/>
          <w:tab w:val="left" w:pos="1276"/>
          <w:tab w:val="left" w:pos="1843"/>
        </w:tabs>
        <w:ind w:firstLine="709"/>
        <w:jc w:val="both"/>
        <w:rPr>
          <w:rFonts w:ascii="Verdana" w:hAnsi="Verdana"/>
          <w:bCs/>
          <w:sz w:val="20"/>
          <w:szCs w:val="20"/>
        </w:rPr>
      </w:pPr>
    </w:p>
    <w:p w:rsidR="00AF508C" w:rsidRPr="008B43C8" w:rsidRDefault="00AF508C" w:rsidP="00AF508C">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AF508C" w:rsidRPr="008B43C8" w:rsidRDefault="00AF508C" w:rsidP="00AF508C">
      <w:pPr>
        <w:tabs>
          <w:tab w:val="left" w:pos="709"/>
          <w:tab w:val="left" w:pos="1276"/>
          <w:tab w:val="left" w:pos="1843"/>
        </w:tabs>
        <w:ind w:firstLine="709"/>
        <w:jc w:val="both"/>
        <w:rPr>
          <w:rFonts w:ascii="Verdana" w:hAnsi="Verdana"/>
          <w:sz w:val="20"/>
          <w:szCs w:val="20"/>
        </w:rPr>
      </w:pPr>
    </w:p>
    <w:p w:rsidR="00AF508C" w:rsidRPr="008B43C8" w:rsidRDefault="00AF508C" w:rsidP="00AF508C">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AF508C" w:rsidRPr="008B43C8" w:rsidRDefault="00AF508C" w:rsidP="00AF508C">
      <w:pPr>
        <w:tabs>
          <w:tab w:val="left" w:pos="709"/>
          <w:tab w:val="left" w:pos="1276"/>
        </w:tabs>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AF508C" w:rsidRPr="008B43C8" w:rsidRDefault="00AF508C" w:rsidP="00AF508C">
      <w:pPr>
        <w:tabs>
          <w:tab w:val="left" w:pos="1276"/>
          <w:tab w:val="left" w:pos="1843"/>
        </w:tabs>
        <w:ind w:firstLine="709"/>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AF508C" w:rsidRPr="008B43C8" w:rsidRDefault="00AF508C" w:rsidP="00AF508C">
      <w:pPr>
        <w:tabs>
          <w:tab w:val="left" w:pos="1276"/>
          <w:tab w:val="left" w:pos="1843"/>
        </w:tabs>
        <w:ind w:firstLine="709"/>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AF508C" w:rsidRPr="008B43C8" w:rsidRDefault="00AF508C" w:rsidP="00AF508C">
      <w:pPr>
        <w:tabs>
          <w:tab w:val="left" w:pos="1276"/>
          <w:tab w:val="left" w:pos="1843"/>
        </w:tabs>
        <w:ind w:firstLine="709"/>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AF508C" w:rsidRPr="008B43C8" w:rsidRDefault="00AF508C" w:rsidP="00AF508C">
      <w:pPr>
        <w:tabs>
          <w:tab w:val="left" w:pos="1276"/>
          <w:tab w:val="left" w:pos="1843"/>
        </w:tabs>
        <w:ind w:firstLine="709"/>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AF508C" w:rsidRPr="008B43C8" w:rsidRDefault="00AF508C" w:rsidP="00AF508C">
      <w:pPr>
        <w:tabs>
          <w:tab w:val="left" w:pos="1276"/>
          <w:tab w:val="left" w:pos="1843"/>
        </w:tabs>
        <w:ind w:firstLine="709"/>
        <w:jc w:val="both"/>
        <w:rPr>
          <w:rFonts w:ascii="Verdana" w:hAnsi="Verdana"/>
          <w:b/>
          <w:bCs/>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AF508C" w:rsidRPr="008B43C8" w:rsidRDefault="00AF508C" w:rsidP="00AF508C">
      <w:pPr>
        <w:tabs>
          <w:tab w:val="left" w:pos="1276"/>
          <w:tab w:val="left" w:pos="1843"/>
        </w:tabs>
        <w:ind w:firstLine="709"/>
        <w:jc w:val="both"/>
        <w:rPr>
          <w:rFonts w:ascii="Verdana" w:hAnsi="Verdana"/>
          <w:color w:val="FF0000"/>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AF508C" w:rsidRPr="008B43C8" w:rsidRDefault="00AF508C" w:rsidP="00AF508C">
      <w:pPr>
        <w:tabs>
          <w:tab w:val="left" w:pos="1276"/>
          <w:tab w:val="left" w:pos="1843"/>
        </w:tabs>
        <w:ind w:firstLine="709"/>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10 (dez</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AF508C" w:rsidRPr="008B43C8" w:rsidRDefault="00AF508C" w:rsidP="00AF508C">
      <w:pPr>
        <w:tabs>
          <w:tab w:val="left" w:pos="1276"/>
          <w:tab w:val="left" w:pos="1843"/>
        </w:tabs>
        <w:ind w:firstLine="709"/>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AF508C" w:rsidRPr="008B43C8" w:rsidRDefault="00AF508C" w:rsidP="00AF508C">
      <w:pPr>
        <w:tabs>
          <w:tab w:val="left" w:pos="709"/>
          <w:tab w:val="left" w:pos="1276"/>
        </w:tabs>
        <w:ind w:right="-1"/>
        <w:jc w:val="both"/>
        <w:rPr>
          <w:rFonts w:ascii="Verdana" w:hAnsi="Verdana" w:cs="Arial"/>
          <w:sz w:val="16"/>
          <w:szCs w:val="16"/>
        </w:rPr>
      </w:pPr>
    </w:p>
    <w:p w:rsidR="00AF508C" w:rsidRPr="008B43C8" w:rsidRDefault="00AF508C" w:rsidP="00AF508C">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AF508C" w:rsidRPr="008B43C8" w:rsidRDefault="00AF508C" w:rsidP="00AF508C">
      <w:pPr>
        <w:tabs>
          <w:tab w:val="left" w:pos="1276"/>
          <w:tab w:val="left" w:pos="1843"/>
        </w:tabs>
        <w:ind w:right="-1" w:firstLine="709"/>
        <w:jc w:val="both"/>
        <w:rPr>
          <w:rFonts w:ascii="Verdana" w:hAnsi="Verdana" w:cs="Arial"/>
          <w:sz w:val="16"/>
          <w:szCs w:val="16"/>
        </w:rPr>
      </w:pPr>
    </w:p>
    <w:p w:rsidR="00AF508C" w:rsidRPr="00653575" w:rsidRDefault="00AF508C" w:rsidP="00AF508C">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 xml:space="preserve"> </w:t>
      </w:r>
      <w:r w:rsidRPr="008B43C8">
        <w:rPr>
          <w:rFonts w:ascii="Verdana" w:hAnsi="Verdana" w:cs="Tahoma"/>
          <w:sz w:val="19"/>
          <w:szCs w:val="19"/>
        </w:rPr>
        <w:tab/>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AF508C" w:rsidRPr="008B43C8" w:rsidRDefault="00AF508C" w:rsidP="00AF508C">
      <w:pPr>
        <w:widowControl w:val="0"/>
        <w:tabs>
          <w:tab w:val="left" w:pos="720"/>
        </w:tabs>
        <w:jc w:val="both"/>
        <w:rPr>
          <w:rFonts w:ascii="Verdana" w:hAnsi="Verdana" w:cs="Tahoma"/>
          <w:sz w:val="19"/>
          <w:szCs w:val="19"/>
        </w:rPr>
      </w:pPr>
    </w:p>
    <w:p w:rsidR="00AF508C" w:rsidRDefault="00AF508C" w:rsidP="00AF508C">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p>
    <w:p w:rsidR="00AF508C" w:rsidRPr="008B43C8" w:rsidRDefault="00AF508C" w:rsidP="00AF508C">
      <w:pPr>
        <w:widowControl w:val="0"/>
        <w:tabs>
          <w:tab w:val="left" w:pos="720"/>
        </w:tabs>
        <w:jc w:val="both"/>
        <w:rPr>
          <w:rFonts w:ascii="Verdana" w:hAnsi="Verdana" w:cs="Tahoma"/>
          <w:sz w:val="19"/>
          <w:szCs w:val="19"/>
        </w:rPr>
      </w:pPr>
    </w:p>
    <w:p w:rsidR="00AF508C" w:rsidRPr="008B43C8" w:rsidRDefault="00AF508C" w:rsidP="00AF508C">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AF508C" w:rsidRPr="008B43C8" w:rsidRDefault="00AF508C" w:rsidP="00AF508C">
      <w:pPr>
        <w:widowControl w:val="0"/>
        <w:tabs>
          <w:tab w:val="left" w:pos="720"/>
        </w:tabs>
        <w:jc w:val="both"/>
        <w:rPr>
          <w:rFonts w:ascii="Verdana" w:hAnsi="Verdana" w:cs="Tahoma"/>
          <w:sz w:val="19"/>
          <w:szCs w:val="19"/>
        </w:rPr>
      </w:pPr>
    </w:p>
    <w:p w:rsidR="00AF508C" w:rsidRPr="008B43C8" w:rsidRDefault="00AF508C" w:rsidP="00AF508C">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AF508C" w:rsidRPr="008B43C8" w:rsidRDefault="00AF508C" w:rsidP="00AF508C">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AF508C" w:rsidRPr="008B43C8" w:rsidRDefault="00AF508C" w:rsidP="00AF508C">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AF508C" w:rsidRPr="003A19E1" w:rsidRDefault="00AF508C" w:rsidP="00AF508C"/>
    <w:p w:rsidR="00AF508C" w:rsidRDefault="00AF508C" w:rsidP="00AF508C"/>
    <w:p w:rsidR="00AF508C" w:rsidRDefault="00AF508C" w:rsidP="00AF508C"/>
    <w:p w:rsidR="00AF508C" w:rsidRDefault="00AF508C" w:rsidP="00AF508C"/>
    <w:p w:rsidR="00AF508C" w:rsidRDefault="00AF508C" w:rsidP="00AF508C"/>
    <w:p w:rsidR="00730F2D" w:rsidRDefault="00730F2D"/>
    <w:sectPr w:rsidR="00730F2D" w:rsidSect="00AF508C">
      <w:headerReference w:type="default" r:id="rId6"/>
      <w:footerReference w:type="default" r:id="rId7"/>
      <w:pgSz w:w="11906" w:h="16838" w:code="9"/>
      <w:pgMar w:top="1418" w:right="737" w:bottom="899" w:left="1021" w:header="360" w:footer="4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8C" w:rsidRPr="007B2033" w:rsidRDefault="00AF508C" w:rsidP="00AF508C">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78C1AEC0" wp14:editId="3959F8F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E7647"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AF508C" w:rsidRPr="007B2033" w:rsidRDefault="00AF508C" w:rsidP="00AF508C">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8C" w:rsidRPr="00A47371" w:rsidRDefault="00AF508C" w:rsidP="00AF508C">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ECA6AB8" wp14:editId="566CE984">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AF508C" w:rsidRPr="00A47371" w:rsidRDefault="00AF508C" w:rsidP="00AF508C">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AF508C" w:rsidRDefault="00AF508C" w:rsidP="00AF508C">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AF508C" w:rsidRDefault="00AF508C" w:rsidP="00AF508C">
    <w:pPr>
      <w:pStyle w:val="Cabealho"/>
      <w:tabs>
        <w:tab w:val="clear" w:pos="4252"/>
        <w:tab w:val="clear" w:pos="8504"/>
      </w:tabs>
      <w:ind w:firstLine="1026"/>
      <w:rPr>
        <w:rFonts w:ascii="Verdana" w:hAnsi="Verdana" w:cs="Arial"/>
        <w:sz w:val="2"/>
        <w:szCs w:val="2"/>
      </w:rPr>
    </w:pPr>
  </w:p>
  <w:p w:rsidR="00AF508C" w:rsidRDefault="00AF508C" w:rsidP="00AF508C">
    <w:pPr>
      <w:pStyle w:val="Cabealho"/>
      <w:tabs>
        <w:tab w:val="clear" w:pos="4252"/>
        <w:tab w:val="clear" w:pos="8504"/>
        <w:tab w:val="left" w:pos="7890"/>
      </w:tabs>
      <w:rPr>
        <w:rFonts w:ascii="Verdana" w:hAnsi="Verdana" w:cs="Arial"/>
        <w:sz w:val="2"/>
        <w:szCs w:val="2"/>
      </w:rPr>
    </w:pPr>
  </w:p>
  <w:p w:rsidR="00AF508C" w:rsidRDefault="00AF508C" w:rsidP="00AF508C">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B47412D" wp14:editId="679C151E">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F508C" w:rsidRPr="009027E7" w:rsidRDefault="00AF508C" w:rsidP="00AF508C">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47412D"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AF508C" w:rsidRPr="009027E7" w:rsidRDefault="00AF508C" w:rsidP="00AF508C">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AF508C" w:rsidRPr="00F46F6A" w:rsidRDefault="00AF508C" w:rsidP="00AF508C">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69E2FB75" wp14:editId="43D5B65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B8097"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AF508C" w:rsidRPr="00957509" w:rsidRDefault="00AF508C" w:rsidP="00AF508C">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8C"/>
    <w:rsid w:val="00146305"/>
    <w:rsid w:val="003E21B6"/>
    <w:rsid w:val="00730F2D"/>
    <w:rsid w:val="00AF508C"/>
    <w:rsid w:val="00BA5F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A925"/>
  <w15:chartTrackingRefBased/>
  <w15:docId w15:val="{711256B6-C328-44F0-9AD9-63FF7970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08C"/>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AF508C"/>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AF508C"/>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AF508C"/>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508C"/>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AF508C"/>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AF508C"/>
    <w:rPr>
      <w:rFonts w:ascii="Arial" w:eastAsia="Times New Roman" w:hAnsi="Arial" w:cs="Times New Roman"/>
      <w:b/>
      <w:szCs w:val="20"/>
      <w:lang w:eastAsia="pt-BR"/>
    </w:rPr>
  </w:style>
  <w:style w:type="paragraph" w:styleId="Cabealho">
    <w:name w:val="header"/>
    <w:basedOn w:val="Normal"/>
    <w:link w:val="CabealhoChar"/>
    <w:rsid w:val="00AF508C"/>
    <w:pPr>
      <w:tabs>
        <w:tab w:val="center" w:pos="4252"/>
        <w:tab w:val="right" w:pos="8504"/>
      </w:tabs>
    </w:pPr>
  </w:style>
  <w:style w:type="character" w:customStyle="1" w:styleId="CabealhoChar">
    <w:name w:val="Cabeçalho Char"/>
    <w:basedOn w:val="Fontepargpadro"/>
    <w:link w:val="Cabealho"/>
    <w:rsid w:val="00AF508C"/>
    <w:rPr>
      <w:rFonts w:ascii="Times New Roman" w:eastAsia="MS Mincho" w:hAnsi="Times New Roman" w:cs="Times New Roman"/>
      <w:sz w:val="24"/>
      <w:szCs w:val="24"/>
      <w:lang w:eastAsia="pt-BR"/>
    </w:rPr>
  </w:style>
  <w:style w:type="paragraph" w:styleId="Rodap">
    <w:name w:val="footer"/>
    <w:basedOn w:val="Normal"/>
    <w:link w:val="RodapChar"/>
    <w:rsid w:val="00AF508C"/>
    <w:pPr>
      <w:tabs>
        <w:tab w:val="center" w:pos="4252"/>
        <w:tab w:val="right" w:pos="8504"/>
      </w:tabs>
    </w:pPr>
  </w:style>
  <w:style w:type="character" w:customStyle="1" w:styleId="RodapChar">
    <w:name w:val="Rodapé Char"/>
    <w:basedOn w:val="Fontepargpadro"/>
    <w:link w:val="Rodap"/>
    <w:rsid w:val="00AF508C"/>
    <w:rPr>
      <w:rFonts w:ascii="Times New Roman" w:eastAsia="MS Mincho" w:hAnsi="Times New Roman" w:cs="Times New Roman"/>
      <w:sz w:val="24"/>
      <w:szCs w:val="24"/>
      <w:lang w:eastAsia="pt-BR"/>
    </w:rPr>
  </w:style>
  <w:style w:type="character" w:styleId="Hyperlink">
    <w:name w:val="Hyperlink"/>
    <w:uiPriority w:val="99"/>
    <w:rsid w:val="00AF508C"/>
    <w:rPr>
      <w:color w:val="0000FF"/>
      <w:u w:val="single"/>
    </w:rPr>
  </w:style>
  <w:style w:type="character" w:customStyle="1" w:styleId="TextodebaloChar">
    <w:name w:val="Texto de balão Char"/>
    <w:basedOn w:val="Fontepargpadro"/>
    <w:link w:val="Textodebalo"/>
    <w:semiHidden/>
    <w:rsid w:val="00AF508C"/>
    <w:rPr>
      <w:rFonts w:ascii="Tahoma" w:eastAsia="MS Mincho" w:hAnsi="Tahoma" w:cs="Tahoma"/>
      <w:sz w:val="16"/>
      <w:szCs w:val="16"/>
      <w:lang w:eastAsia="pt-BR"/>
    </w:rPr>
  </w:style>
  <w:style w:type="paragraph" w:styleId="Textodebalo">
    <w:name w:val="Balloon Text"/>
    <w:basedOn w:val="Normal"/>
    <w:link w:val="TextodebaloChar"/>
    <w:semiHidden/>
    <w:rsid w:val="00AF508C"/>
    <w:rPr>
      <w:rFonts w:ascii="Tahoma" w:hAnsi="Tahoma" w:cs="Tahoma"/>
      <w:sz w:val="16"/>
      <w:szCs w:val="16"/>
    </w:rPr>
  </w:style>
  <w:style w:type="character" w:customStyle="1" w:styleId="TextodebaloChar1">
    <w:name w:val="Texto de balão Char1"/>
    <w:basedOn w:val="Fontepargpadro"/>
    <w:uiPriority w:val="99"/>
    <w:semiHidden/>
    <w:rsid w:val="00AF508C"/>
    <w:rPr>
      <w:rFonts w:ascii="Segoe UI" w:eastAsia="MS Mincho" w:hAnsi="Segoe UI" w:cs="Segoe UI"/>
      <w:sz w:val="18"/>
      <w:szCs w:val="18"/>
      <w:lang w:eastAsia="pt-BR"/>
    </w:rPr>
  </w:style>
  <w:style w:type="paragraph" w:styleId="Corpodetexto2">
    <w:name w:val="Body Text 2"/>
    <w:basedOn w:val="Normal"/>
    <w:link w:val="Corpodetexto2Char"/>
    <w:rsid w:val="00AF508C"/>
    <w:pPr>
      <w:jc w:val="both"/>
    </w:pPr>
    <w:rPr>
      <w:rFonts w:ascii="Arial" w:hAnsi="Arial"/>
      <w:snapToGrid w:val="0"/>
      <w:sz w:val="22"/>
      <w:szCs w:val="20"/>
    </w:rPr>
  </w:style>
  <w:style w:type="character" w:customStyle="1" w:styleId="Corpodetexto2Char">
    <w:name w:val="Corpo de texto 2 Char"/>
    <w:basedOn w:val="Fontepargpadro"/>
    <w:link w:val="Corpodetexto2"/>
    <w:rsid w:val="00AF508C"/>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AF508C"/>
    <w:pPr>
      <w:spacing w:after="120"/>
      <w:ind w:left="283"/>
    </w:pPr>
  </w:style>
  <w:style w:type="character" w:customStyle="1" w:styleId="RecuodecorpodetextoChar">
    <w:name w:val="Recuo de corpo de texto Char"/>
    <w:basedOn w:val="Fontepargpadro"/>
    <w:link w:val="Recuodecorpodetexto"/>
    <w:rsid w:val="00AF508C"/>
    <w:rPr>
      <w:rFonts w:ascii="Times New Roman" w:eastAsia="MS Mincho" w:hAnsi="Times New Roman" w:cs="Times New Roman"/>
      <w:sz w:val="24"/>
      <w:szCs w:val="24"/>
      <w:lang w:eastAsia="pt-BR"/>
    </w:rPr>
  </w:style>
  <w:style w:type="paragraph" w:styleId="Corpodetexto3">
    <w:name w:val="Body Text 3"/>
    <w:basedOn w:val="Normal"/>
    <w:link w:val="Corpodetexto3Char"/>
    <w:rsid w:val="00AF508C"/>
    <w:pPr>
      <w:spacing w:after="120"/>
    </w:pPr>
    <w:rPr>
      <w:rFonts w:eastAsia="Times New Roman"/>
      <w:sz w:val="16"/>
      <w:szCs w:val="16"/>
    </w:rPr>
  </w:style>
  <w:style w:type="character" w:customStyle="1" w:styleId="Corpodetexto3Char">
    <w:name w:val="Corpo de texto 3 Char"/>
    <w:basedOn w:val="Fontepargpadro"/>
    <w:link w:val="Corpodetexto3"/>
    <w:rsid w:val="00AF508C"/>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AF508C"/>
    <w:pPr>
      <w:spacing w:after="120"/>
    </w:pPr>
  </w:style>
  <w:style w:type="character" w:customStyle="1" w:styleId="CorpodetextoChar">
    <w:name w:val="Corpo de texto Char"/>
    <w:basedOn w:val="Fontepargpadro"/>
    <w:link w:val="Corpodetexto"/>
    <w:rsid w:val="00AF508C"/>
    <w:rPr>
      <w:rFonts w:ascii="Times New Roman" w:eastAsia="MS Mincho" w:hAnsi="Times New Roman" w:cs="Times New Roman"/>
      <w:sz w:val="24"/>
      <w:szCs w:val="24"/>
      <w:lang w:eastAsia="pt-BR"/>
    </w:rPr>
  </w:style>
  <w:style w:type="paragraph" w:customStyle="1" w:styleId="ecxmsonormal">
    <w:name w:val="ecxmsonormal"/>
    <w:basedOn w:val="Normal"/>
    <w:rsid w:val="00AF508C"/>
    <w:pPr>
      <w:spacing w:before="100" w:beforeAutospacing="1" w:after="100" w:afterAutospacing="1"/>
    </w:pPr>
    <w:rPr>
      <w:rFonts w:eastAsia="Times New Roman"/>
    </w:rPr>
  </w:style>
  <w:style w:type="paragraph" w:styleId="PargrafodaLista">
    <w:name w:val="List Paragraph"/>
    <w:basedOn w:val="Normal"/>
    <w:uiPriority w:val="34"/>
    <w:qFormat/>
    <w:rsid w:val="00AF508C"/>
    <w:pPr>
      <w:ind w:left="708"/>
    </w:pPr>
    <w:rPr>
      <w:rFonts w:eastAsia="Times New Roman"/>
    </w:rPr>
  </w:style>
  <w:style w:type="paragraph" w:styleId="NormalWeb">
    <w:name w:val="Normal (Web)"/>
    <w:basedOn w:val="Normal"/>
    <w:rsid w:val="00AF508C"/>
    <w:pPr>
      <w:spacing w:before="100" w:beforeAutospacing="1" w:after="100" w:afterAutospacing="1"/>
    </w:pPr>
    <w:rPr>
      <w:rFonts w:eastAsia="Times New Roman"/>
    </w:rPr>
  </w:style>
  <w:style w:type="character" w:styleId="HiperlinkVisitado">
    <w:name w:val="FollowedHyperlink"/>
    <w:uiPriority w:val="99"/>
    <w:unhideWhenUsed/>
    <w:rsid w:val="00AF508C"/>
    <w:rPr>
      <w:color w:val="800080"/>
      <w:u w:val="single"/>
    </w:rPr>
  </w:style>
  <w:style w:type="paragraph" w:customStyle="1" w:styleId="msonormal0">
    <w:name w:val="msonormal"/>
    <w:basedOn w:val="Normal"/>
    <w:rsid w:val="00AF508C"/>
    <w:pPr>
      <w:spacing w:before="100" w:beforeAutospacing="1" w:after="100" w:afterAutospacing="1"/>
    </w:pPr>
    <w:rPr>
      <w:rFonts w:eastAsia="Times New Roman"/>
    </w:rPr>
  </w:style>
  <w:style w:type="paragraph" w:customStyle="1" w:styleId="xl65">
    <w:name w:val="xl65"/>
    <w:basedOn w:val="Normal"/>
    <w:rsid w:val="00AF508C"/>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AF508C"/>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AF508C"/>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AF508C"/>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AF508C"/>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AF508C"/>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AF508C"/>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AF508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AF508C"/>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AF508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AF508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AF508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AF508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72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4.tce.ms.gov.br/ecjur/Login/Login?ReturnUrl=%2f"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37</Pages>
  <Words>14137</Words>
  <Characters>76343</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2022-08-18T15:07:00Z</dcterms:created>
  <dcterms:modified xsi:type="dcterms:W3CDTF">2022-08-18T16:00:00Z</dcterms:modified>
</cp:coreProperties>
</file>