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1AC" w:rsidRPr="008C3FF0" w:rsidRDefault="00F851AC" w:rsidP="00F851AC">
      <w:pPr>
        <w:jc w:val="center"/>
        <w:rPr>
          <w:rFonts w:ascii="Verdana" w:hAnsi="Verdana" w:cs="Arial Narrow"/>
          <w:b/>
          <w:bCs/>
          <w:color w:val="000000"/>
          <w:sz w:val="22"/>
          <w:szCs w:val="22"/>
        </w:rPr>
      </w:pPr>
      <w:r w:rsidRPr="008C3FF0">
        <w:rPr>
          <w:rFonts w:ascii="Verdana" w:hAnsi="Verdana" w:cs="Arial Narrow"/>
          <w:b/>
          <w:bCs/>
          <w:color w:val="000000"/>
          <w:sz w:val="22"/>
          <w:szCs w:val="22"/>
        </w:rPr>
        <w:t>EDITAL</w:t>
      </w:r>
    </w:p>
    <w:p w:rsidR="00F851AC" w:rsidRPr="008C3FF0" w:rsidRDefault="00F851AC" w:rsidP="00F851AC">
      <w:pPr>
        <w:pStyle w:val="SemEspaamento"/>
        <w:jc w:val="center"/>
        <w:rPr>
          <w:rFonts w:ascii="Verdana" w:hAnsi="Verdana"/>
          <w:b/>
          <w:color w:val="000000"/>
          <w:sz w:val="22"/>
          <w:szCs w:val="22"/>
        </w:rPr>
      </w:pPr>
      <w:r w:rsidRPr="008C3FF0">
        <w:rPr>
          <w:rFonts w:ascii="Verdana" w:hAnsi="Verdana" w:cs="Arial Narrow"/>
          <w:b/>
          <w:bCs/>
          <w:color w:val="000000"/>
          <w:sz w:val="22"/>
          <w:szCs w:val="22"/>
        </w:rPr>
        <w:t xml:space="preserve">PROCESSO ADMINISTRATIVO Nº </w:t>
      </w:r>
      <w:r w:rsidR="00CD708B">
        <w:rPr>
          <w:rFonts w:ascii="Verdana" w:hAnsi="Verdana" w:cs="Arial Narrow"/>
          <w:b/>
          <w:bCs/>
          <w:sz w:val="22"/>
          <w:szCs w:val="22"/>
        </w:rPr>
        <w:t>0137</w:t>
      </w:r>
      <w:r w:rsidRPr="00750B21">
        <w:rPr>
          <w:rFonts w:ascii="Verdana" w:hAnsi="Verdana" w:cs="Arial Narrow"/>
          <w:b/>
          <w:bCs/>
          <w:sz w:val="22"/>
          <w:szCs w:val="22"/>
        </w:rPr>
        <w:t>/2022</w:t>
      </w:r>
    </w:p>
    <w:p w:rsidR="00F851AC" w:rsidRPr="00750B21" w:rsidRDefault="00CD708B" w:rsidP="00F851AC">
      <w:pPr>
        <w:autoSpaceDE w:val="0"/>
        <w:autoSpaceDN w:val="0"/>
        <w:adjustRightInd w:val="0"/>
        <w:jc w:val="center"/>
        <w:rPr>
          <w:rFonts w:ascii="Verdana" w:hAnsi="Verdana"/>
          <w:b/>
          <w:vanish/>
          <w:sz w:val="22"/>
          <w:szCs w:val="22"/>
          <w:specVanish/>
        </w:rPr>
      </w:pPr>
      <w:r>
        <w:rPr>
          <w:rFonts w:ascii="Verdana" w:hAnsi="Verdana"/>
          <w:b/>
          <w:color w:val="000000"/>
          <w:sz w:val="22"/>
          <w:szCs w:val="22"/>
        </w:rPr>
        <w:t>PREGÃO PRESENCIAL N</w:t>
      </w:r>
      <w:r w:rsidR="00F851AC" w:rsidRPr="00750B21">
        <w:rPr>
          <w:rFonts w:ascii="Verdana" w:hAnsi="Verdana"/>
          <w:b/>
          <w:sz w:val="22"/>
          <w:szCs w:val="22"/>
        </w:rPr>
        <w:t>º</w:t>
      </w:r>
    </w:p>
    <w:p w:rsidR="00F851AC" w:rsidRPr="00750B21" w:rsidRDefault="00CD708B" w:rsidP="00F851AC">
      <w:pPr>
        <w:autoSpaceDE w:val="0"/>
        <w:autoSpaceDN w:val="0"/>
        <w:adjustRightInd w:val="0"/>
        <w:jc w:val="both"/>
        <w:rPr>
          <w:rFonts w:ascii="Verdana" w:hAnsi="Verdana" w:cs="Arial Narrow"/>
          <w:b/>
          <w:bCs/>
          <w:sz w:val="22"/>
          <w:szCs w:val="22"/>
        </w:rPr>
      </w:pPr>
      <w:r>
        <w:rPr>
          <w:rFonts w:ascii="Verdana" w:hAnsi="Verdana" w:cs="Arial Narrow"/>
          <w:b/>
          <w:bCs/>
          <w:sz w:val="22"/>
          <w:szCs w:val="22"/>
        </w:rPr>
        <w:t xml:space="preserve"> 044</w:t>
      </w:r>
      <w:r w:rsidR="00F851AC" w:rsidRPr="00750B21">
        <w:rPr>
          <w:rFonts w:ascii="Verdana" w:hAnsi="Verdana" w:cs="Arial Narrow"/>
          <w:b/>
          <w:bCs/>
          <w:sz w:val="22"/>
          <w:szCs w:val="22"/>
        </w:rPr>
        <w:t>/2022</w:t>
      </w:r>
    </w:p>
    <w:p w:rsidR="00F851AC" w:rsidRPr="008C3FF0" w:rsidRDefault="00F851AC" w:rsidP="00F851AC">
      <w:pPr>
        <w:autoSpaceDE w:val="0"/>
        <w:autoSpaceDN w:val="0"/>
        <w:adjustRightInd w:val="0"/>
        <w:jc w:val="both"/>
        <w:rPr>
          <w:rFonts w:ascii="Verdana" w:hAnsi="Verdana" w:cs="Arial Narrow"/>
          <w:b/>
          <w:bCs/>
          <w:color w:val="000000"/>
        </w:rPr>
      </w:pPr>
    </w:p>
    <w:p w:rsidR="00F851AC" w:rsidRPr="00BD27B8" w:rsidRDefault="00F851AC" w:rsidP="00F851AC">
      <w:pPr>
        <w:rPr>
          <w:rFonts w:ascii="Verdana" w:hAnsi="Verdana" w:cs="Arial"/>
          <w:b/>
          <w:color w:val="000000"/>
          <w:sz w:val="20"/>
          <w:szCs w:val="20"/>
        </w:rPr>
      </w:pPr>
      <w:r w:rsidRPr="00BD27B8">
        <w:rPr>
          <w:rFonts w:ascii="Verdana" w:hAnsi="Verdana" w:cs="Arial"/>
          <w:b/>
          <w:color w:val="000000"/>
          <w:sz w:val="20"/>
          <w:szCs w:val="20"/>
        </w:rPr>
        <w:t xml:space="preserve">1 – PREÂMBULO </w:t>
      </w:r>
    </w:p>
    <w:p w:rsidR="00F851AC" w:rsidRPr="00BD27B8" w:rsidRDefault="00F851AC" w:rsidP="00F851AC">
      <w:pPr>
        <w:rPr>
          <w:rFonts w:ascii="Verdana" w:hAnsi="Verdana" w:cs="Arial"/>
          <w:color w:val="000000"/>
          <w:sz w:val="20"/>
          <w:szCs w:val="20"/>
        </w:rPr>
      </w:pPr>
    </w:p>
    <w:p w:rsidR="00F851AC" w:rsidRPr="00802E71" w:rsidRDefault="00F851AC" w:rsidP="00F851AC">
      <w:pPr>
        <w:autoSpaceDE w:val="0"/>
        <w:autoSpaceDN w:val="0"/>
        <w:adjustRightInd w:val="0"/>
        <w:jc w:val="both"/>
        <w:rPr>
          <w:rFonts w:ascii="Verdana" w:hAnsi="Verdana" w:cs="Arial Narrow"/>
          <w:bCs/>
          <w:color w:val="000000"/>
          <w:sz w:val="20"/>
          <w:szCs w:val="20"/>
        </w:rPr>
      </w:pPr>
      <w:r w:rsidRPr="00BD27B8">
        <w:rPr>
          <w:rFonts w:ascii="Verdana" w:hAnsi="Verdana" w:cs="Arial"/>
          <w:b/>
          <w:color w:val="000000"/>
          <w:sz w:val="20"/>
          <w:szCs w:val="20"/>
          <w:lang w:val="pt-PT"/>
        </w:rPr>
        <w:t>1.1. O MUNICÍPIO DE</w:t>
      </w:r>
      <w:r>
        <w:rPr>
          <w:rFonts w:ascii="Verdana" w:hAnsi="Verdana" w:cs="Arial"/>
          <w:b/>
          <w:color w:val="000000"/>
          <w:sz w:val="20"/>
          <w:szCs w:val="20"/>
          <w:lang w:val="pt-PT"/>
        </w:rPr>
        <w:t xml:space="preserve"> ELDORADO </w:t>
      </w:r>
      <w:r w:rsidRPr="00BD27B8">
        <w:rPr>
          <w:rFonts w:ascii="Verdana" w:hAnsi="Verdana" w:cs="Arial"/>
          <w:b/>
          <w:color w:val="000000"/>
          <w:sz w:val="20"/>
          <w:szCs w:val="20"/>
          <w:lang w:val="pt-PT"/>
        </w:rPr>
        <w:t>ESTADO DE MATO GROSSO DO SUL</w:t>
      </w:r>
      <w:r w:rsidRPr="00BD27B8">
        <w:rPr>
          <w:rFonts w:ascii="Verdana" w:hAnsi="Verdana" w:cs="Arial"/>
          <w:color w:val="000000"/>
          <w:sz w:val="20"/>
          <w:szCs w:val="20"/>
          <w:lang w:val="pt-PT"/>
        </w:rPr>
        <w:t xml:space="preserve">, com sede na </w:t>
      </w:r>
      <w:r w:rsidRPr="00FC6A53">
        <w:rPr>
          <w:rFonts w:ascii="Verdana" w:hAnsi="Verdana" w:cs="Tahoma"/>
          <w:sz w:val="19"/>
          <w:szCs w:val="19"/>
        </w:rPr>
        <w:t>Av. Tancredo de Almeida Neves, n° 1191, em Eldorado, Estado de Mato Grosso do Sul</w:t>
      </w:r>
      <w:r w:rsidRPr="00BD27B8">
        <w:rPr>
          <w:rFonts w:ascii="Verdana" w:hAnsi="Verdana" w:cs="Arial"/>
          <w:color w:val="000000"/>
          <w:sz w:val="20"/>
          <w:szCs w:val="20"/>
          <w:lang w:val="pt-PT"/>
        </w:rPr>
        <w:t>, através do Prefeito Municipal e de sua Pregoeira Oficial e Equipe de Apoio</w:t>
      </w:r>
      <w:r>
        <w:rPr>
          <w:rFonts w:ascii="Verdana" w:hAnsi="Verdana" w:cs="Arial"/>
          <w:color w:val="000000"/>
          <w:sz w:val="20"/>
          <w:szCs w:val="20"/>
          <w:lang w:val="pt-PT"/>
        </w:rPr>
        <w:t xml:space="preserve">, </w:t>
      </w:r>
      <w:r w:rsidRPr="00BD27B8">
        <w:rPr>
          <w:rFonts w:ascii="Verdana" w:hAnsi="Verdana" w:cs="Arial"/>
          <w:color w:val="000000"/>
          <w:sz w:val="20"/>
          <w:szCs w:val="20"/>
          <w:lang w:val="pt-PT"/>
        </w:rPr>
        <w:t xml:space="preserve">pelo presente, </w:t>
      </w:r>
      <w:r w:rsidRPr="00BD27B8">
        <w:rPr>
          <w:rFonts w:ascii="Verdana" w:hAnsi="Verdana" w:cs="Arial"/>
          <w:b/>
          <w:color w:val="000000"/>
          <w:sz w:val="20"/>
          <w:szCs w:val="20"/>
          <w:lang w:val="pt-PT"/>
        </w:rPr>
        <w:t>torna público</w:t>
      </w:r>
      <w:r w:rsidRPr="00BD27B8">
        <w:rPr>
          <w:rFonts w:ascii="Verdana" w:hAnsi="Verdana" w:cs="Arial"/>
          <w:color w:val="000000"/>
          <w:sz w:val="20"/>
          <w:szCs w:val="20"/>
          <w:lang w:val="pt-PT"/>
        </w:rPr>
        <w:t xml:space="preserve">, para o conhecimento dos interessados, que realizará </w:t>
      </w:r>
      <w:r w:rsidRPr="00BD27B8">
        <w:rPr>
          <w:rFonts w:ascii="Verdana" w:hAnsi="Verdana" w:cs="Arial"/>
          <w:b/>
          <w:color w:val="000000"/>
          <w:sz w:val="20"/>
          <w:szCs w:val="20"/>
          <w:lang w:val="pt-PT"/>
        </w:rPr>
        <w:t xml:space="preserve">LICITAÇÃO </w:t>
      </w:r>
      <w:r w:rsidRPr="00BD27B8">
        <w:rPr>
          <w:rFonts w:ascii="Verdana" w:hAnsi="Verdana" w:cs="Arial"/>
          <w:color w:val="000000"/>
          <w:sz w:val="20"/>
          <w:szCs w:val="20"/>
          <w:lang w:val="pt-PT"/>
        </w:rPr>
        <w:t xml:space="preserve">na modalidade </w:t>
      </w:r>
      <w:r w:rsidRPr="00BD27B8">
        <w:rPr>
          <w:rFonts w:ascii="Verdana" w:hAnsi="Verdana" w:cs="Arial"/>
          <w:b/>
          <w:color w:val="000000"/>
          <w:sz w:val="20"/>
          <w:szCs w:val="20"/>
          <w:lang w:val="pt-PT"/>
        </w:rPr>
        <w:t>PREGÃO PRESENCIAL</w:t>
      </w:r>
      <w:r>
        <w:rPr>
          <w:rFonts w:ascii="Verdana" w:hAnsi="Verdana" w:cs="Arial"/>
          <w:b/>
          <w:color w:val="000000"/>
          <w:sz w:val="20"/>
          <w:szCs w:val="20"/>
          <w:lang w:val="pt-PT"/>
        </w:rPr>
        <w:t xml:space="preserve">, </w:t>
      </w:r>
      <w:r w:rsidRPr="00BD27B8">
        <w:rPr>
          <w:rFonts w:ascii="Verdana" w:hAnsi="Verdana" w:cs="Arial"/>
          <w:color w:val="000000"/>
          <w:sz w:val="20"/>
          <w:szCs w:val="20"/>
          <w:lang w:val="pt-PT"/>
        </w:rPr>
        <w:t xml:space="preserve">tipo </w:t>
      </w:r>
      <w:r w:rsidRPr="00BD27B8">
        <w:rPr>
          <w:rFonts w:ascii="Verdana" w:hAnsi="Verdana" w:cs="Arial"/>
          <w:b/>
          <w:color w:val="000000"/>
          <w:sz w:val="20"/>
          <w:szCs w:val="20"/>
          <w:lang w:val="pt-PT"/>
        </w:rPr>
        <w:t xml:space="preserve">“MENOR PREÇO POR </w:t>
      </w:r>
      <w:r>
        <w:rPr>
          <w:rFonts w:ascii="Verdana" w:hAnsi="Verdana" w:cs="Arial"/>
          <w:b/>
          <w:color w:val="000000"/>
          <w:sz w:val="20"/>
          <w:szCs w:val="20"/>
          <w:lang w:val="pt-PT"/>
        </w:rPr>
        <w:t xml:space="preserve">LOTE”, </w:t>
      </w:r>
      <w:r w:rsidRPr="00802E71">
        <w:rPr>
          <w:rFonts w:ascii="Verdana" w:hAnsi="Verdana" w:cs="Arial"/>
          <w:bCs/>
          <w:color w:val="000000"/>
          <w:sz w:val="20"/>
          <w:szCs w:val="20"/>
          <w:lang w:val="pt-PT"/>
        </w:rPr>
        <w:t>a qual será regida pela Lei Federal nº 10.520/2002, bem como em conformidade com as normas gerais da Lei Federal nº 8.666/1993</w:t>
      </w:r>
      <w:r>
        <w:rPr>
          <w:rFonts w:ascii="Verdana" w:hAnsi="Verdana" w:cs="Arial"/>
          <w:bCs/>
          <w:color w:val="000000"/>
          <w:sz w:val="20"/>
          <w:szCs w:val="20"/>
          <w:lang w:val="pt-PT"/>
        </w:rPr>
        <w:t>, sob as seguintes condições:</w:t>
      </w:r>
    </w:p>
    <w:p w:rsidR="00F851AC" w:rsidRDefault="00F851AC" w:rsidP="00F851AC">
      <w:pPr>
        <w:autoSpaceDE w:val="0"/>
        <w:autoSpaceDN w:val="0"/>
        <w:adjustRightInd w:val="0"/>
        <w:jc w:val="both"/>
        <w:rPr>
          <w:rFonts w:ascii="Verdana" w:hAnsi="Verdana" w:cs="Arial Narrow"/>
          <w:color w:val="000000"/>
          <w:sz w:val="20"/>
          <w:szCs w:val="20"/>
        </w:rPr>
      </w:pPr>
    </w:p>
    <w:p w:rsidR="00F851AC" w:rsidRPr="00750B21" w:rsidRDefault="00F851AC" w:rsidP="00F851AC">
      <w:pPr>
        <w:autoSpaceDE w:val="0"/>
        <w:autoSpaceDN w:val="0"/>
        <w:adjustRightInd w:val="0"/>
        <w:jc w:val="both"/>
        <w:rPr>
          <w:rFonts w:ascii="Verdana" w:hAnsi="Verdana" w:cs="Arial Narrow"/>
          <w:sz w:val="20"/>
          <w:szCs w:val="20"/>
        </w:rPr>
      </w:pPr>
      <w:r w:rsidRPr="00BD27B8">
        <w:rPr>
          <w:rFonts w:ascii="Verdana" w:hAnsi="Verdana" w:cs="Arial Narrow"/>
          <w:b/>
          <w:bCs/>
          <w:color w:val="000000"/>
          <w:sz w:val="20"/>
          <w:szCs w:val="20"/>
        </w:rPr>
        <w:t>1.2.</w:t>
      </w:r>
      <w:r w:rsidRPr="00BD27B8">
        <w:rPr>
          <w:rFonts w:ascii="Verdana" w:hAnsi="Verdana" w:cs="Arial Narrow"/>
          <w:color w:val="000000"/>
          <w:sz w:val="20"/>
          <w:szCs w:val="20"/>
        </w:rPr>
        <w:t xml:space="preserve"> Recebimento e abertura dos envelopes, propostas e documentação de habilitação, ocorrerão em sessão pública e deverão ser entregues </w:t>
      </w:r>
      <w:r>
        <w:rPr>
          <w:rFonts w:ascii="Verdana" w:hAnsi="Verdana" w:cs="Arial Narrow"/>
          <w:color w:val="000000"/>
          <w:sz w:val="20"/>
          <w:szCs w:val="20"/>
        </w:rPr>
        <w:t xml:space="preserve">a partir </w:t>
      </w:r>
      <w:r w:rsidRPr="00750B21">
        <w:rPr>
          <w:rFonts w:ascii="Verdana" w:hAnsi="Verdana" w:cs="Arial Narrow"/>
          <w:sz w:val="20"/>
          <w:szCs w:val="20"/>
        </w:rPr>
        <w:t xml:space="preserve">das </w:t>
      </w:r>
      <w:r w:rsidR="000C0D29" w:rsidRPr="000C0D29">
        <w:rPr>
          <w:rFonts w:ascii="Verdana" w:hAnsi="Verdana" w:cs="Arial Narrow"/>
          <w:b/>
          <w:sz w:val="20"/>
          <w:szCs w:val="20"/>
        </w:rPr>
        <w:t>10</w:t>
      </w:r>
      <w:r w:rsidRPr="00750B21">
        <w:rPr>
          <w:rFonts w:ascii="Verdana" w:hAnsi="Verdana" w:cs="Arial Narrow"/>
          <w:b/>
          <w:bCs/>
          <w:sz w:val="20"/>
          <w:szCs w:val="20"/>
        </w:rPr>
        <w:t>h</w:t>
      </w:r>
      <w:r w:rsidR="000C0D29">
        <w:rPr>
          <w:rFonts w:ascii="Verdana" w:hAnsi="Verdana" w:cs="Arial Narrow"/>
          <w:b/>
          <w:bCs/>
          <w:sz w:val="20"/>
          <w:szCs w:val="20"/>
        </w:rPr>
        <w:t>30</w:t>
      </w:r>
      <w:r w:rsidRPr="00750B21">
        <w:rPr>
          <w:rFonts w:ascii="Verdana" w:hAnsi="Verdana" w:cs="Arial Narrow"/>
          <w:b/>
          <w:bCs/>
          <w:sz w:val="20"/>
          <w:szCs w:val="20"/>
        </w:rPr>
        <w:t>min</w:t>
      </w:r>
      <w:r w:rsidRPr="00750B21">
        <w:rPr>
          <w:rFonts w:ascii="Verdana" w:hAnsi="Verdana" w:cs="Arial Narrow"/>
          <w:sz w:val="20"/>
          <w:szCs w:val="20"/>
        </w:rPr>
        <w:t xml:space="preserve"> do dia</w:t>
      </w:r>
      <w:r w:rsidRPr="00750B21">
        <w:rPr>
          <w:rFonts w:ascii="Verdana" w:hAnsi="Verdana" w:cs="Arial Narrow"/>
          <w:b/>
          <w:bCs/>
          <w:sz w:val="20"/>
          <w:szCs w:val="20"/>
        </w:rPr>
        <w:t xml:space="preserve"> </w:t>
      </w:r>
      <w:r w:rsidR="000C0D29">
        <w:rPr>
          <w:rFonts w:ascii="Verdana" w:hAnsi="Verdana" w:cs="Arial Narrow"/>
          <w:b/>
          <w:bCs/>
          <w:sz w:val="20"/>
          <w:szCs w:val="20"/>
        </w:rPr>
        <w:t>04</w:t>
      </w:r>
      <w:r w:rsidR="00CD708B">
        <w:rPr>
          <w:rFonts w:ascii="Verdana" w:hAnsi="Verdana" w:cs="Arial Narrow"/>
          <w:b/>
          <w:bCs/>
          <w:sz w:val="20"/>
          <w:szCs w:val="20"/>
        </w:rPr>
        <w:t xml:space="preserve"> de</w:t>
      </w:r>
      <w:r w:rsidRPr="00750B21">
        <w:rPr>
          <w:rFonts w:ascii="Verdana" w:hAnsi="Verdana" w:cs="Arial Narrow"/>
          <w:b/>
          <w:bCs/>
          <w:sz w:val="20"/>
          <w:szCs w:val="20"/>
        </w:rPr>
        <w:t xml:space="preserve"> </w:t>
      </w:r>
      <w:r w:rsidR="000C0D29">
        <w:rPr>
          <w:rFonts w:ascii="Verdana" w:hAnsi="Verdana" w:cs="Arial Narrow"/>
          <w:b/>
          <w:bCs/>
          <w:sz w:val="20"/>
          <w:szCs w:val="20"/>
        </w:rPr>
        <w:t>novembro</w:t>
      </w:r>
      <w:r w:rsidR="00CD708B">
        <w:rPr>
          <w:rFonts w:ascii="Verdana" w:hAnsi="Verdana" w:cs="Arial Narrow"/>
          <w:b/>
          <w:bCs/>
          <w:sz w:val="20"/>
          <w:szCs w:val="20"/>
        </w:rPr>
        <w:t xml:space="preserve"> de</w:t>
      </w:r>
      <w:r w:rsidRPr="00750B21">
        <w:rPr>
          <w:rFonts w:ascii="Verdana" w:hAnsi="Verdana" w:cs="Arial Narrow"/>
          <w:b/>
          <w:bCs/>
          <w:sz w:val="20"/>
          <w:szCs w:val="20"/>
        </w:rPr>
        <w:t xml:space="preserve"> 2022 </w:t>
      </w:r>
      <w:r w:rsidRPr="00750B21">
        <w:rPr>
          <w:rFonts w:ascii="Verdana" w:hAnsi="Verdana" w:cs="Arial Narrow"/>
          <w:sz w:val="20"/>
          <w:szCs w:val="20"/>
        </w:rPr>
        <w:t xml:space="preserve">na sala de Licitações, localizada a Avenida </w:t>
      </w:r>
      <w:r>
        <w:rPr>
          <w:rFonts w:ascii="Verdana" w:hAnsi="Verdana" w:cs="Arial Narrow"/>
          <w:sz w:val="20"/>
          <w:szCs w:val="20"/>
        </w:rPr>
        <w:t>Pres. Tancredo de Almeida Neves</w:t>
      </w:r>
      <w:r w:rsidRPr="00750B21">
        <w:rPr>
          <w:rFonts w:ascii="Verdana" w:hAnsi="Verdana" w:cs="Arial Narrow"/>
          <w:sz w:val="20"/>
          <w:szCs w:val="20"/>
        </w:rPr>
        <w:t xml:space="preserve">, </w:t>
      </w:r>
      <w:proofErr w:type="gramStart"/>
      <w:r w:rsidRPr="00750B21">
        <w:rPr>
          <w:rFonts w:ascii="Verdana" w:hAnsi="Verdana" w:cs="Arial Narrow"/>
          <w:sz w:val="20"/>
          <w:szCs w:val="20"/>
        </w:rPr>
        <w:t>n.º</w:t>
      </w:r>
      <w:proofErr w:type="gramEnd"/>
      <w:r w:rsidRPr="00750B21">
        <w:rPr>
          <w:rFonts w:ascii="Verdana" w:hAnsi="Verdana" w:cs="Arial Narrow"/>
          <w:sz w:val="20"/>
          <w:szCs w:val="20"/>
        </w:rPr>
        <w:t xml:space="preserve"> </w:t>
      </w:r>
      <w:r>
        <w:rPr>
          <w:rFonts w:ascii="Verdana" w:hAnsi="Verdana" w:cs="Arial Narrow"/>
          <w:sz w:val="20"/>
          <w:szCs w:val="20"/>
        </w:rPr>
        <w:t>1191</w:t>
      </w:r>
      <w:r w:rsidRPr="00750B21">
        <w:rPr>
          <w:rFonts w:ascii="Verdana" w:hAnsi="Verdana" w:cs="Arial Narrow"/>
          <w:sz w:val="20"/>
          <w:szCs w:val="20"/>
        </w:rPr>
        <w:t xml:space="preserve">, </w:t>
      </w:r>
      <w:r>
        <w:rPr>
          <w:rFonts w:ascii="Verdana" w:hAnsi="Verdana" w:cs="Arial Narrow"/>
          <w:sz w:val="20"/>
          <w:szCs w:val="20"/>
        </w:rPr>
        <w:t>Centro</w:t>
      </w:r>
      <w:r w:rsidRPr="00750B21">
        <w:rPr>
          <w:rFonts w:ascii="Verdana" w:hAnsi="Verdana" w:cs="Arial Narrow"/>
          <w:sz w:val="20"/>
          <w:szCs w:val="20"/>
        </w:rPr>
        <w:t>, Eldorado</w:t>
      </w:r>
      <w:r>
        <w:rPr>
          <w:rFonts w:ascii="Verdana" w:hAnsi="Verdana" w:cs="Arial Narrow"/>
          <w:sz w:val="20"/>
          <w:szCs w:val="20"/>
        </w:rPr>
        <w:t>/MS</w:t>
      </w:r>
      <w:r w:rsidRPr="00750B21">
        <w:rPr>
          <w:rFonts w:ascii="Verdana" w:hAnsi="Verdana" w:cs="Arial Narrow"/>
          <w:sz w:val="20"/>
          <w:szCs w:val="20"/>
        </w:rPr>
        <w:t>.</w:t>
      </w:r>
    </w:p>
    <w:p w:rsidR="00F851AC" w:rsidRPr="00BD27B8" w:rsidRDefault="00F851AC" w:rsidP="00F851AC">
      <w:pPr>
        <w:autoSpaceDE w:val="0"/>
        <w:autoSpaceDN w:val="0"/>
        <w:adjustRightInd w:val="0"/>
        <w:jc w:val="both"/>
        <w:rPr>
          <w:rFonts w:ascii="Verdana" w:hAnsi="Verdana" w:cs="Arial Narrow"/>
          <w:color w:val="000000"/>
          <w:sz w:val="20"/>
          <w:szCs w:val="20"/>
        </w:rPr>
      </w:pPr>
    </w:p>
    <w:p w:rsidR="00F851AC" w:rsidRDefault="00F851AC" w:rsidP="00F851AC">
      <w:pPr>
        <w:autoSpaceDE w:val="0"/>
        <w:autoSpaceDN w:val="0"/>
        <w:adjustRightInd w:val="0"/>
        <w:ind w:left="567"/>
        <w:jc w:val="both"/>
        <w:rPr>
          <w:rFonts w:ascii="Verdana" w:hAnsi="Verdana"/>
          <w:color w:val="000000"/>
          <w:sz w:val="20"/>
          <w:szCs w:val="20"/>
          <w:lang w:eastAsia="pt-BR"/>
        </w:rPr>
      </w:pPr>
      <w:r w:rsidRPr="00BD27B8">
        <w:rPr>
          <w:rFonts w:ascii="Verdana" w:hAnsi="Verdana" w:cs="Arial"/>
          <w:b/>
          <w:color w:val="000000"/>
          <w:sz w:val="20"/>
          <w:szCs w:val="20"/>
        </w:rPr>
        <w:t>1.2.1.</w:t>
      </w:r>
      <w:r w:rsidRPr="00BD27B8">
        <w:rPr>
          <w:rFonts w:ascii="Verdana" w:hAnsi="Verdana" w:cs="Arial"/>
          <w:color w:val="000000"/>
          <w:sz w:val="20"/>
          <w:szCs w:val="20"/>
        </w:rPr>
        <w:t xml:space="preserve"> Todas as referências de tempo no Edital, no aviso e durante a sessão pública, observarão obrigatoriamente o horário de </w:t>
      </w:r>
      <w:r w:rsidRPr="00BD27B8">
        <w:rPr>
          <w:rFonts w:ascii="Verdana" w:hAnsi="Verdana" w:cs="Arial"/>
          <w:b/>
          <w:color w:val="000000"/>
          <w:sz w:val="20"/>
          <w:szCs w:val="20"/>
        </w:rPr>
        <w:t>Mato Grosso do Sul</w:t>
      </w:r>
      <w:r w:rsidRPr="00BD27B8">
        <w:rPr>
          <w:rFonts w:ascii="Verdana" w:hAnsi="Verdana"/>
          <w:color w:val="000000"/>
          <w:sz w:val="20"/>
          <w:szCs w:val="20"/>
          <w:lang w:eastAsia="pt-BR"/>
        </w:rPr>
        <w:t>.</w:t>
      </w:r>
    </w:p>
    <w:p w:rsidR="00F851AC" w:rsidRDefault="00F851AC" w:rsidP="00F851AC">
      <w:pPr>
        <w:autoSpaceDE w:val="0"/>
        <w:autoSpaceDN w:val="0"/>
        <w:adjustRightInd w:val="0"/>
        <w:jc w:val="both"/>
        <w:rPr>
          <w:rFonts w:ascii="Verdana" w:hAnsi="Verdana" w:cs="Arial Narrow"/>
          <w:color w:val="000000"/>
          <w:sz w:val="20"/>
          <w:szCs w:val="20"/>
        </w:rPr>
      </w:pPr>
    </w:p>
    <w:p w:rsidR="00F851AC" w:rsidRDefault="00F851AC" w:rsidP="00F851AC">
      <w:pPr>
        <w:autoSpaceDE w:val="0"/>
        <w:autoSpaceDN w:val="0"/>
        <w:adjustRightInd w:val="0"/>
        <w:jc w:val="both"/>
        <w:rPr>
          <w:rFonts w:ascii="Verdana" w:hAnsi="Verdana" w:cs="Arial Narrow"/>
          <w:color w:val="000000"/>
          <w:sz w:val="20"/>
          <w:szCs w:val="20"/>
        </w:rPr>
      </w:pPr>
      <w:r>
        <w:rPr>
          <w:rFonts w:ascii="Verdana" w:hAnsi="Verdana" w:cs="Arial Narrow"/>
          <w:b/>
          <w:bCs/>
          <w:color w:val="000000"/>
          <w:sz w:val="20"/>
          <w:szCs w:val="20"/>
        </w:rPr>
        <w:t xml:space="preserve">1.3. </w:t>
      </w:r>
      <w:r w:rsidRPr="00D4361C">
        <w:rPr>
          <w:rFonts w:ascii="Verdana" w:hAnsi="Verdana" w:cs="Arial Narrow"/>
          <w:color w:val="000000"/>
          <w:sz w:val="20"/>
          <w:szCs w:val="20"/>
        </w:rPr>
        <w:t>Na hipótese de não haver expediente ou ocorrer qualquer fato superveniente que impeça a realização da sessão pública na data prevista, fica a mesma adiada para o primeiro dia útil subsequente, no mesmo local e horário anteriormente estabelecido desde que não haja comunicação em contrário.</w:t>
      </w:r>
    </w:p>
    <w:p w:rsidR="00F851AC" w:rsidRPr="00D4361C" w:rsidRDefault="00F851AC" w:rsidP="00F851AC">
      <w:pPr>
        <w:autoSpaceDE w:val="0"/>
        <w:autoSpaceDN w:val="0"/>
        <w:adjustRightInd w:val="0"/>
        <w:jc w:val="both"/>
        <w:rPr>
          <w:rFonts w:ascii="Verdana" w:hAnsi="Verdana" w:cs="Arial Narrow"/>
          <w:color w:val="000000"/>
          <w:sz w:val="20"/>
          <w:szCs w:val="20"/>
        </w:rPr>
      </w:pPr>
    </w:p>
    <w:p w:rsidR="00F851AC" w:rsidRDefault="00F851AC" w:rsidP="00F851AC">
      <w:pPr>
        <w:jc w:val="both"/>
        <w:rPr>
          <w:rFonts w:ascii="Verdana" w:hAnsi="Verdana" w:cs="Arial"/>
          <w:color w:val="000000"/>
          <w:sz w:val="20"/>
          <w:szCs w:val="20"/>
        </w:rPr>
      </w:pPr>
      <w:r w:rsidRPr="00BD27B8">
        <w:rPr>
          <w:rFonts w:ascii="Verdana" w:hAnsi="Verdana" w:cs="Arial"/>
          <w:b/>
          <w:color w:val="000000"/>
          <w:sz w:val="20"/>
          <w:szCs w:val="20"/>
        </w:rPr>
        <w:t>1.</w:t>
      </w:r>
      <w:r w:rsidR="00CD708B">
        <w:rPr>
          <w:rFonts w:ascii="Verdana" w:hAnsi="Verdana" w:cs="Arial"/>
          <w:b/>
          <w:color w:val="000000"/>
          <w:sz w:val="20"/>
          <w:szCs w:val="20"/>
        </w:rPr>
        <w:t>4</w:t>
      </w:r>
      <w:r w:rsidRPr="00BD27B8">
        <w:rPr>
          <w:rFonts w:ascii="Verdana" w:hAnsi="Verdana" w:cs="Arial"/>
          <w:b/>
          <w:color w:val="000000"/>
          <w:sz w:val="20"/>
          <w:szCs w:val="20"/>
        </w:rPr>
        <w:t xml:space="preserve">. </w:t>
      </w:r>
      <w:r w:rsidRPr="00BD27B8">
        <w:rPr>
          <w:rFonts w:ascii="Verdana" w:hAnsi="Verdana" w:cs="Arial"/>
          <w:color w:val="000000"/>
          <w:sz w:val="20"/>
          <w:szCs w:val="20"/>
        </w:rPr>
        <w:t xml:space="preserve">O Edital completo poderá ser obtido pelos interessados no Departamento de Licitações ou no Portal de Transparência do município. Outras informações poderão ser obtidas pelo </w:t>
      </w:r>
      <w:r w:rsidRPr="00554FDB">
        <w:rPr>
          <w:rFonts w:ascii="Verdana" w:hAnsi="Verdana" w:cs="Arial"/>
          <w:sz w:val="20"/>
          <w:szCs w:val="20"/>
        </w:rPr>
        <w:t xml:space="preserve">telefone (067) 3473-1301, ou via e-mail </w:t>
      </w:r>
      <w:hyperlink r:id="rId7" w:history="1">
        <w:r w:rsidR="00CD708B" w:rsidRPr="00DA0779">
          <w:rPr>
            <w:rStyle w:val="Hyperlink"/>
            <w:rFonts w:ascii="Verdana" w:hAnsi="Verdana" w:cs="Arial"/>
            <w:sz w:val="20"/>
            <w:szCs w:val="20"/>
          </w:rPr>
          <w:t>licitacao.eldorado@hotmail.com</w:t>
        </w:r>
      </w:hyperlink>
      <w:r w:rsidR="00CD708B">
        <w:rPr>
          <w:rFonts w:ascii="Verdana" w:hAnsi="Verdana" w:cs="Arial"/>
          <w:sz w:val="20"/>
          <w:szCs w:val="20"/>
        </w:rPr>
        <w:t xml:space="preserve">, </w:t>
      </w:r>
      <w:r w:rsidRPr="00BD27B8">
        <w:rPr>
          <w:rFonts w:ascii="Verdana" w:hAnsi="Verdana" w:cs="Arial"/>
          <w:color w:val="000000"/>
          <w:sz w:val="20"/>
          <w:szCs w:val="20"/>
        </w:rPr>
        <w:t xml:space="preserve"> ou no próprio Departamento de Licitações e Compras Públicas desta Prefeitura, de segunda a sexta-feira, no horário das </w:t>
      </w:r>
      <w:r w:rsidRPr="00BD27B8">
        <w:rPr>
          <w:rFonts w:ascii="Verdana" w:hAnsi="Verdana" w:cs="Arial"/>
          <w:i/>
          <w:color w:val="000000"/>
          <w:sz w:val="20"/>
          <w:szCs w:val="20"/>
          <w:u w:val="single"/>
        </w:rPr>
        <w:t>07h00min às 1</w:t>
      </w:r>
      <w:r>
        <w:rPr>
          <w:rFonts w:ascii="Verdana" w:hAnsi="Verdana" w:cs="Arial"/>
          <w:i/>
          <w:color w:val="000000"/>
          <w:sz w:val="20"/>
          <w:szCs w:val="20"/>
          <w:u w:val="single"/>
        </w:rPr>
        <w:t>1</w:t>
      </w:r>
      <w:r w:rsidRPr="00BD27B8">
        <w:rPr>
          <w:rFonts w:ascii="Verdana" w:hAnsi="Verdana" w:cs="Arial"/>
          <w:i/>
          <w:color w:val="000000"/>
          <w:sz w:val="20"/>
          <w:szCs w:val="20"/>
          <w:u w:val="single"/>
        </w:rPr>
        <w:t>h00min</w:t>
      </w:r>
      <w:r w:rsidRPr="00BD27B8">
        <w:rPr>
          <w:rFonts w:ascii="Verdana" w:hAnsi="Verdana" w:cs="Arial"/>
          <w:color w:val="000000"/>
          <w:sz w:val="20"/>
          <w:szCs w:val="20"/>
        </w:rPr>
        <w:t xml:space="preserve">. O Departamento de Licitações e Compras Públicas não se responsabilizará pela falta de informações relativas ao procedimento àqueles interessados que não confirmarem, pelos meios expostos, a retirada do Edital. </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olor w:val="000000"/>
          <w:sz w:val="20"/>
          <w:szCs w:val="20"/>
        </w:rPr>
      </w:pPr>
      <w:r w:rsidRPr="00BD27B8">
        <w:rPr>
          <w:rFonts w:ascii="Verdana" w:hAnsi="Verdana" w:cs="Arial Narrow"/>
          <w:b/>
          <w:color w:val="000000"/>
          <w:sz w:val="20"/>
          <w:szCs w:val="20"/>
        </w:rPr>
        <w:t>1.</w:t>
      </w:r>
      <w:r w:rsidR="00CD708B">
        <w:rPr>
          <w:rFonts w:ascii="Verdana" w:hAnsi="Verdana" w:cs="Arial Narrow"/>
          <w:b/>
          <w:color w:val="000000"/>
          <w:sz w:val="20"/>
          <w:szCs w:val="20"/>
        </w:rPr>
        <w:t>5</w:t>
      </w:r>
      <w:r w:rsidRPr="00BD27B8">
        <w:rPr>
          <w:rFonts w:ascii="Verdana" w:hAnsi="Verdana" w:cs="Arial Narrow"/>
          <w:b/>
          <w:color w:val="000000"/>
          <w:sz w:val="20"/>
          <w:szCs w:val="20"/>
        </w:rPr>
        <w:t>.</w:t>
      </w:r>
      <w:r w:rsidRPr="00BD27B8">
        <w:rPr>
          <w:rFonts w:ascii="Verdana" w:hAnsi="Verdana" w:cs="Arial Narrow"/>
          <w:color w:val="000000"/>
          <w:sz w:val="20"/>
          <w:szCs w:val="20"/>
        </w:rPr>
        <w:t xml:space="preserve"> </w:t>
      </w:r>
      <w:r w:rsidRPr="00BD27B8">
        <w:rPr>
          <w:rFonts w:ascii="Verdana" w:hAnsi="Verdana"/>
          <w:color w:val="000000"/>
          <w:sz w:val="20"/>
          <w:szCs w:val="20"/>
        </w:rPr>
        <w:t>O Pregão será conduzido pel</w:t>
      </w:r>
      <w:r>
        <w:rPr>
          <w:rFonts w:ascii="Verdana" w:hAnsi="Verdana"/>
          <w:color w:val="000000"/>
          <w:sz w:val="20"/>
          <w:szCs w:val="20"/>
        </w:rPr>
        <w:t>a</w:t>
      </w:r>
      <w:r w:rsidRPr="00BD27B8">
        <w:rPr>
          <w:rFonts w:ascii="Verdana" w:hAnsi="Verdana"/>
          <w:color w:val="000000"/>
          <w:sz w:val="20"/>
          <w:szCs w:val="20"/>
        </w:rPr>
        <w:t xml:space="preserve"> servidor</w:t>
      </w:r>
      <w:r>
        <w:rPr>
          <w:rFonts w:ascii="Verdana" w:hAnsi="Verdana"/>
          <w:color w:val="000000"/>
          <w:sz w:val="20"/>
          <w:szCs w:val="20"/>
        </w:rPr>
        <w:t>a</w:t>
      </w:r>
      <w:r w:rsidRPr="00BD27B8">
        <w:rPr>
          <w:rFonts w:ascii="Verdana" w:hAnsi="Verdana"/>
          <w:color w:val="000000"/>
          <w:sz w:val="20"/>
          <w:szCs w:val="20"/>
        </w:rPr>
        <w:t xml:space="preserve"> </w:t>
      </w:r>
      <w:r w:rsidRPr="00112CB8">
        <w:rPr>
          <w:rFonts w:ascii="Verdana" w:hAnsi="Verdana" w:cs="Tahoma"/>
          <w:b/>
          <w:bCs/>
          <w:sz w:val="20"/>
          <w:szCs w:val="20"/>
        </w:rPr>
        <w:t>DAIANE FERREIRA PEDRO</w:t>
      </w:r>
      <w:r w:rsidRPr="00112CB8">
        <w:rPr>
          <w:rFonts w:ascii="Verdana" w:hAnsi="Verdana"/>
          <w:b/>
          <w:sz w:val="20"/>
          <w:szCs w:val="20"/>
        </w:rPr>
        <w:t xml:space="preserve">, </w:t>
      </w:r>
      <w:r w:rsidRPr="00112CB8">
        <w:rPr>
          <w:rFonts w:ascii="Verdana" w:hAnsi="Verdana"/>
          <w:bCs/>
          <w:sz w:val="20"/>
          <w:szCs w:val="20"/>
        </w:rPr>
        <w:t>com o apoio técnico e operacional da Equipe de Apoio</w:t>
      </w:r>
      <w:r w:rsidR="00CD708B">
        <w:rPr>
          <w:rFonts w:ascii="Verdana" w:hAnsi="Verdana"/>
          <w:bCs/>
          <w:sz w:val="20"/>
          <w:szCs w:val="20"/>
        </w:rPr>
        <w:t xml:space="preserve"> conforme Decreto Municipal nº 107</w:t>
      </w:r>
      <w:r w:rsidRPr="00112CB8">
        <w:rPr>
          <w:rFonts w:ascii="Verdana" w:hAnsi="Verdana"/>
          <w:bCs/>
          <w:sz w:val="20"/>
          <w:szCs w:val="20"/>
        </w:rPr>
        <w:t>/2022</w:t>
      </w:r>
      <w:r w:rsidRPr="00BD27B8">
        <w:rPr>
          <w:rFonts w:ascii="Verdana" w:hAnsi="Verdana"/>
          <w:color w:val="000000"/>
          <w:sz w:val="20"/>
          <w:szCs w:val="20"/>
        </w:rPr>
        <w:t>.</w:t>
      </w:r>
    </w:p>
    <w:p w:rsidR="00F851AC" w:rsidRPr="00BD27B8" w:rsidRDefault="00F851AC" w:rsidP="00F851AC">
      <w:pPr>
        <w:jc w:val="both"/>
        <w:rPr>
          <w:rFonts w:ascii="Verdana" w:hAnsi="Verdana"/>
          <w:color w:val="000000"/>
          <w:sz w:val="20"/>
          <w:szCs w:val="20"/>
        </w:rPr>
      </w:pPr>
    </w:p>
    <w:p w:rsidR="00F851AC" w:rsidRPr="00112CB8" w:rsidRDefault="00CD708B" w:rsidP="00F851AC">
      <w:pPr>
        <w:autoSpaceDE w:val="0"/>
        <w:autoSpaceDN w:val="0"/>
        <w:adjustRightInd w:val="0"/>
        <w:ind w:left="567"/>
        <w:jc w:val="both"/>
        <w:rPr>
          <w:rFonts w:ascii="Verdana" w:hAnsi="Verdana"/>
          <w:sz w:val="20"/>
          <w:szCs w:val="20"/>
        </w:rPr>
      </w:pPr>
      <w:r>
        <w:rPr>
          <w:rFonts w:ascii="Verdana" w:hAnsi="Verdana" w:cs="Tahoma"/>
          <w:b/>
          <w:sz w:val="20"/>
          <w:szCs w:val="20"/>
        </w:rPr>
        <w:t>1.5</w:t>
      </w:r>
      <w:r w:rsidR="00F851AC" w:rsidRPr="00112CB8">
        <w:rPr>
          <w:rFonts w:ascii="Verdana" w:hAnsi="Verdana" w:cs="Tahoma"/>
          <w:b/>
          <w:sz w:val="20"/>
          <w:szCs w:val="20"/>
        </w:rPr>
        <w:t>.1.</w:t>
      </w:r>
      <w:r w:rsidR="00F851AC" w:rsidRPr="00112CB8">
        <w:rPr>
          <w:rFonts w:ascii="Verdana" w:hAnsi="Verdana" w:cs="Tahoma"/>
          <w:sz w:val="20"/>
          <w:szCs w:val="20"/>
        </w:rPr>
        <w:t xml:space="preserve"> Na ausência ou impedimento d</w:t>
      </w:r>
      <w:r w:rsidR="00F851AC">
        <w:rPr>
          <w:rFonts w:ascii="Verdana" w:hAnsi="Verdana" w:cs="Tahoma"/>
          <w:sz w:val="20"/>
          <w:szCs w:val="20"/>
        </w:rPr>
        <w:t>o</w:t>
      </w:r>
      <w:r w:rsidR="00F851AC" w:rsidRPr="00112CB8">
        <w:rPr>
          <w:rFonts w:ascii="Verdana" w:hAnsi="Verdana" w:cs="Tahoma"/>
          <w:sz w:val="20"/>
          <w:szCs w:val="20"/>
        </w:rPr>
        <w:t xml:space="preserve"> Pregoeir</w:t>
      </w:r>
      <w:r w:rsidR="00F851AC">
        <w:rPr>
          <w:rFonts w:ascii="Verdana" w:hAnsi="Verdana" w:cs="Tahoma"/>
          <w:sz w:val="20"/>
          <w:szCs w:val="20"/>
        </w:rPr>
        <w:t>o</w:t>
      </w:r>
      <w:r w:rsidR="00F851AC" w:rsidRPr="00112CB8">
        <w:rPr>
          <w:rFonts w:ascii="Verdana" w:hAnsi="Verdana" w:cs="Tahoma"/>
          <w:sz w:val="20"/>
          <w:szCs w:val="20"/>
        </w:rPr>
        <w:t xml:space="preserve"> designad</w:t>
      </w:r>
      <w:r w:rsidR="00F851AC">
        <w:rPr>
          <w:rFonts w:ascii="Verdana" w:hAnsi="Verdana" w:cs="Tahoma"/>
          <w:sz w:val="20"/>
          <w:szCs w:val="20"/>
        </w:rPr>
        <w:t>o</w:t>
      </w:r>
      <w:r w:rsidR="00F851AC" w:rsidRPr="00112CB8">
        <w:rPr>
          <w:rFonts w:ascii="Verdana" w:hAnsi="Verdana" w:cs="Tahoma"/>
          <w:sz w:val="20"/>
          <w:szCs w:val="20"/>
        </w:rPr>
        <w:t xml:space="preserve"> no item </w:t>
      </w:r>
      <w:r>
        <w:rPr>
          <w:rFonts w:ascii="Verdana" w:hAnsi="Verdana" w:cs="Tahoma"/>
          <w:b/>
          <w:bCs/>
          <w:sz w:val="20"/>
          <w:szCs w:val="20"/>
        </w:rPr>
        <w:t>1.5</w:t>
      </w:r>
      <w:r w:rsidR="00F851AC" w:rsidRPr="00112CB8">
        <w:rPr>
          <w:rFonts w:ascii="Verdana" w:hAnsi="Verdana" w:cs="Tahoma"/>
          <w:sz w:val="20"/>
          <w:szCs w:val="20"/>
        </w:rPr>
        <w:t>, as atribuições de Pregoeiro serão desempenhadas pel</w:t>
      </w:r>
      <w:r>
        <w:rPr>
          <w:rFonts w:ascii="Verdana" w:hAnsi="Verdana" w:cs="Tahoma"/>
          <w:sz w:val="20"/>
          <w:szCs w:val="20"/>
        </w:rPr>
        <w:t>a</w:t>
      </w:r>
      <w:r w:rsidR="00F851AC" w:rsidRPr="00112CB8">
        <w:rPr>
          <w:rFonts w:ascii="Verdana" w:hAnsi="Verdana" w:cs="Tahoma"/>
          <w:sz w:val="20"/>
          <w:szCs w:val="20"/>
        </w:rPr>
        <w:t xml:space="preserve"> servidor</w:t>
      </w:r>
      <w:r>
        <w:rPr>
          <w:rFonts w:ascii="Verdana" w:hAnsi="Verdana" w:cs="Tahoma"/>
          <w:sz w:val="20"/>
          <w:szCs w:val="20"/>
        </w:rPr>
        <w:t>a</w:t>
      </w:r>
      <w:r w:rsidR="00F851AC">
        <w:rPr>
          <w:rFonts w:ascii="Verdana" w:hAnsi="Verdana" w:cs="Tahoma"/>
          <w:sz w:val="20"/>
          <w:szCs w:val="20"/>
        </w:rPr>
        <w:t xml:space="preserve"> </w:t>
      </w:r>
      <w:r w:rsidRPr="00CD708B">
        <w:rPr>
          <w:rFonts w:ascii="Verdana" w:hAnsi="Verdana" w:cs="Tahoma"/>
          <w:b/>
          <w:sz w:val="20"/>
          <w:szCs w:val="20"/>
        </w:rPr>
        <w:t>IVETE BRANDÃO DE OLIVEIRA</w:t>
      </w:r>
      <w:r>
        <w:rPr>
          <w:rFonts w:ascii="Verdana" w:hAnsi="Verdana" w:cs="Tahoma"/>
          <w:sz w:val="20"/>
          <w:szCs w:val="20"/>
        </w:rPr>
        <w:t>, conforme Decreto Municipal nº</w:t>
      </w:r>
      <w:r w:rsidR="00F851AC" w:rsidRPr="00112CB8">
        <w:rPr>
          <w:rFonts w:ascii="Verdana" w:hAnsi="Verdana" w:cs="Tahoma"/>
          <w:sz w:val="20"/>
          <w:szCs w:val="20"/>
        </w:rPr>
        <w:t xml:space="preserve"> </w:t>
      </w:r>
      <w:r>
        <w:rPr>
          <w:rFonts w:ascii="Verdana" w:hAnsi="Verdana" w:cs="Tahoma"/>
          <w:sz w:val="20"/>
          <w:szCs w:val="20"/>
        </w:rPr>
        <w:t>106</w:t>
      </w:r>
      <w:r w:rsidR="00F851AC" w:rsidRPr="00112CB8">
        <w:rPr>
          <w:rFonts w:ascii="Verdana" w:hAnsi="Verdana" w:cs="Tahoma"/>
          <w:sz w:val="20"/>
          <w:szCs w:val="20"/>
        </w:rPr>
        <w:t>/2022</w:t>
      </w:r>
      <w:r w:rsidR="00F851AC" w:rsidRPr="00112CB8">
        <w:rPr>
          <w:rFonts w:ascii="Verdana" w:hAnsi="Verdana"/>
          <w:sz w:val="20"/>
          <w:szCs w:val="20"/>
        </w:rPr>
        <w:t>.</w:t>
      </w:r>
    </w:p>
    <w:p w:rsidR="00F851AC" w:rsidRPr="00BD27B8" w:rsidRDefault="00F851AC" w:rsidP="00F851AC">
      <w:pPr>
        <w:autoSpaceDE w:val="0"/>
        <w:autoSpaceDN w:val="0"/>
        <w:adjustRightInd w:val="0"/>
        <w:jc w:val="both"/>
        <w:rPr>
          <w:rFonts w:ascii="Verdana" w:hAnsi="Verdana" w:cs="Arial Narrow"/>
          <w:b/>
          <w:bCs/>
          <w:color w:val="000000"/>
          <w:sz w:val="20"/>
          <w:szCs w:val="20"/>
        </w:rPr>
      </w:pPr>
    </w:p>
    <w:p w:rsidR="00F851AC" w:rsidRPr="00BD27B8" w:rsidRDefault="00F851AC" w:rsidP="00F851AC">
      <w:pPr>
        <w:autoSpaceDE w:val="0"/>
        <w:autoSpaceDN w:val="0"/>
        <w:adjustRightInd w:val="0"/>
        <w:jc w:val="both"/>
        <w:rPr>
          <w:rFonts w:ascii="Verdana" w:hAnsi="Verdana" w:cs="Arial Narrow"/>
          <w:b/>
          <w:bCs/>
          <w:color w:val="000000"/>
          <w:sz w:val="20"/>
          <w:szCs w:val="20"/>
        </w:rPr>
      </w:pPr>
      <w:r w:rsidRPr="00BD27B8">
        <w:rPr>
          <w:rFonts w:ascii="Verdana" w:hAnsi="Verdana" w:cs="Arial Narrow"/>
          <w:b/>
          <w:bCs/>
          <w:color w:val="000000"/>
          <w:sz w:val="20"/>
          <w:szCs w:val="20"/>
        </w:rPr>
        <w:t>2 – OBJETO DA LICITAÇÃO</w:t>
      </w:r>
    </w:p>
    <w:p w:rsidR="00F851AC" w:rsidRPr="00BD27B8" w:rsidRDefault="00F851AC" w:rsidP="00F851AC">
      <w:pPr>
        <w:autoSpaceDE w:val="0"/>
        <w:autoSpaceDN w:val="0"/>
        <w:adjustRightInd w:val="0"/>
        <w:jc w:val="both"/>
        <w:rPr>
          <w:rFonts w:ascii="Verdana" w:hAnsi="Verdana" w:cs="Arial Narrow"/>
          <w:color w:val="000000"/>
          <w:sz w:val="20"/>
          <w:szCs w:val="20"/>
        </w:rPr>
      </w:pPr>
    </w:p>
    <w:p w:rsidR="00F851AC" w:rsidRPr="00BD27B8" w:rsidRDefault="00F851AC" w:rsidP="00F851AC">
      <w:pPr>
        <w:pStyle w:val="NormalLatimArialNarrow"/>
        <w:ind w:right="-1"/>
        <w:jc w:val="both"/>
        <w:rPr>
          <w:rFonts w:ascii="Verdana" w:hAnsi="Verdana"/>
          <w:b w:val="0"/>
          <w:bCs/>
          <w:color w:val="000000"/>
          <w:sz w:val="20"/>
          <w:szCs w:val="20"/>
        </w:rPr>
      </w:pPr>
      <w:r w:rsidRPr="00CD708B">
        <w:rPr>
          <w:rFonts w:ascii="Verdana" w:hAnsi="Verdana"/>
          <w:bCs/>
          <w:color w:val="000000"/>
          <w:sz w:val="20"/>
          <w:szCs w:val="20"/>
        </w:rPr>
        <w:t>2.1.</w:t>
      </w:r>
      <w:r w:rsidRPr="00112CB8">
        <w:rPr>
          <w:rFonts w:ascii="Verdana" w:hAnsi="Verdana"/>
          <w:b w:val="0"/>
          <w:bCs/>
          <w:color w:val="000000"/>
          <w:sz w:val="20"/>
          <w:szCs w:val="20"/>
        </w:rPr>
        <w:t xml:space="preserve"> A presente licitação tem como objeto: </w:t>
      </w:r>
      <w:r w:rsidRPr="001019DA">
        <w:rPr>
          <w:rFonts w:ascii="Verdana" w:hAnsi="Verdana"/>
          <w:color w:val="000000"/>
          <w:sz w:val="20"/>
          <w:szCs w:val="20"/>
        </w:rPr>
        <w:t>REGISTRO DE PREÇO PARA FUTURA E EVENTUAL AQUISIÇÃO DE GENEROS ALIMENTICIOS PARA COMPOSIÇÃO DE CESTAS BÁSICAS PARA DISTRIBUIÇÃO GRATUITA PARA AS FAMILIAS CARENTES DO MUNICÍPIO DE ELDORADO/MS</w:t>
      </w:r>
      <w:r w:rsidRPr="00112CB8">
        <w:rPr>
          <w:rFonts w:ascii="Verdana" w:hAnsi="Verdana"/>
          <w:color w:val="000000"/>
          <w:sz w:val="20"/>
          <w:szCs w:val="20"/>
        </w:rPr>
        <w:t>, em conformidade com as especificações e quantidades constantes na PROPOSTA DE PREÇOS e TERMO DE REFERÊNCIA</w:t>
      </w:r>
      <w:r w:rsidRPr="00112CB8">
        <w:rPr>
          <w:rFonts w:ascii="Verdana" w:hAnsi="Verdana"/>
          <w:b w:val="0"/>
          <w:bCs/>
          <w:color w:val="000000"/>
          <w:sz w:val="20"/>
          <w:szCs w:val="20"/>
        </w:rPr>
        <w:t>, partes integrantes e inseparáveis do Edital.</w:t>
      </w:r>
    </w:p>
    <w:p w:rsidR="00F851AC" w:rsidRPr="00824891" w:rsidRDefault="00F851AC" w:rsidP="00F851AC">
      <w:pPr>
        <w:pStyle w:val="NormalLatimArialNarrow"/>
        <w:keepNext w:val="0"/>
        <w:ind w:right="-1"/>
        <w:jc w:val="both"/>
        <w:rPr>
          <w:rFonts w:ascii="Verdana" w:hAnsi="Verdana"/>
          <w:color w:val="000000"/>
          <w:sz w:val="20"/>
          <w:szCs w:val="20"/>
        </w:rPr>
      </w:pPr>
    </w:p>
    <w:p w:rsidR="00F851AC" w:rsidRPr="00BD27B8" w:rsidRDefault="00F851AC" w:rsidP="00F851AC">
      <w:pPr>
        <w:pStyle w:val="NormalLatimArialNarrow"/>
        <w:keepNext w:val="0"/>
        <w:ind w:right="-1"/>
        <w:jc w:val="both"/>
        <w:rPr>
          <w:rFonts w:ascii="Verdana" w:hAnsi="Verdana" w:cs="Arial"/>
          <w:b w:val="0"/>
          <w:color w:val="000000"/>
          <w:sz w:val="20"/>
          <w:szCs w:val="20"/>
        </w:rPr>
      </w:pPr>
      <w:r w:rsidRPr="00824891">
        <w:rPr>
          <w:rFonts w:ascii="Verdana" w:hAnsi="Verdana"/>
          <w:color w:val="000000"/>
          <w:sz w:val="20"/>
          <w:szCs w:val="20"/>
        </w:rPr>
        <w:t>2.2.</w:t>
      </w:r>
      <w:r w:rsidRPr="00BD27B8">
        <w:rPr>
          <w:rFonts w:ascii="Verdana" w:hAnsi="Verdana"/>
          <w:b w:val="0"/>
          <w:bCs/>
          <w:color w:val="000000"/>
          <w:sz w:val="20"/>
          <w:szCs w:val="20"/>
        </w:rPr>
        <w:t xml:space="preserve"> </w:t>
      </w:r>
      <w:r w:rsidRPr="00BD27B8">
        <w:rPr>
          <w:rFonts w:ascii="Verdana" w:hAnsi="Verdana" w:cs="Arial"/>
          <w:b w:val="0"/>
          <w:color w:val="000000"/>
          <w:sz w:val="20"/>
          <w:szCs w:val="20"/>
        </w:rPr>
        <w:t>O Registro de Preços será formalizado por intermédio da Ata ou Termo de Registro de Preços, na forma do Anexo I</w:t>
      </w:r>
      <w:r>
        <w:rPr>
          <w:rFonts w:ascii="Verdana" w:hAnsi="Verdana" w:cs="Arial"/>
          <w:b w:val="0"/>
          <w:color w:val="000000"/>
          <w:sz w:val="20"/>
          <w:szCs w:val="20"/>
        </w:rPr>
        <w:t>I</w:t>
      </w:r>
      <w:r w:rsidRPr="00BD27B8">
        <w:rPr>
          <w:rFonts w:ascii="Verdana" w:hAnsi="Verdana" w:cs="Arial"/>
          <w:b w:val="0"/>
          <w:color w:val="000000"/>
          <w:sz w:val="20"/>
          <w:szCs w:val="20"/>
        </w:rPr>
        <w:t xml:space="preserve"> e nas condições previstas neste edital.</w:t>
      </w:r>
    </w:p>
    <w:p w:rsidR="00F851AC" w:rsidRPr="00BD27B8" w:rsidRDefault="00F851AC" w:rsidP="00F851AC">
      <w:pPr>
        <w:pStyle w:val="Recuodecorpodetexto"/>
        <w:ind w:right="-1"/>
        <w:rPr>
          <w:rFonts w:ascii="Verdana" w:hAnsi="Verdana" w:cs="Arial"/>
          <w:b/>
          <w:color w:val="000000"/>
          <w:sz w:val="20"/>
        </w:rPr>
      </w:pPr>
    </w:p>
    <w:p w:rsidR="00F851AC" w:rsidRPr="00BD27B8" w:rsidRDefault="00F851AC" w:rsidP="00F851AC">
      <w:pPr>
        <w:pStyle w:val="Recuodecorpodetexto"/>
        <w:ind w:right="-1"/>
        <w:rPr>
          <w:rFonts w:ascii="Verdana" w:eastAsia="MS Mincho" w:hAnsi="Verdana" w:cs="Arial"/>
          <w:snapToGrid/>
          <w:color w:val="000000"/>
          <w:sz w:val="20"/>
          <w:lang w:eastAsia="en-US"/>
        </w:rPr>
      </w:pPr>
      <w:r w:rsidRPr="00824891">
        <w:rPr>
          <w:rFonts w:ascii="Verdana" w:eastAsia="MS Mincho" w:hAnsi="Verdana" w:cs="Arial"/>
          <w:b/>
          <w:bCs/>
          <w:snapToGrid/>
          <w:color w:val="000000"/>
          <w:sz w:val="20"/>
          <w:lang w:eastAsia="en-US"/>
        </w:rPr>
        <w:lastRenderedPageBreak/>
        <w:t>2.3.</w:t>
      </w:r>
      <w:r w:rsidRPr="00BD27B8">
        <w:rPr>
          <w:rFonts w:ascii="Verdana" w:eastAsia="MS Mincho" w:hAnsi="Verdana" w:cs="Arial"/>
          <w:snapToGrid/>
          <w:color w:val="000000"/>
          <w:sz w:val="20"/>
          <w:lang w:eastAsia="en-US"/>
        </w:rPr>
        <w:t xml:space="preserve"> As especificações dos produtos, quantidades, condições comerciais e demais informações encontram-se descritas no Termo de Referência e demais anexos, que fazem parte integrante deste edital, independente de transcrição.</w:t>
      </w:r>
    </w:p>
    <w:p w:rsidR="00F851AC" w:rsidRPr="00BD27B8" w:rsidRDefault="00F851AC" w:rsidP="00F851AC">
      <w:pPr>
        <w:pStyle w:val="Recuodecorpodetexto"/>
        <w:ind w:right="-1"/>
        <w:rPr>
          <w:rFonts w:ascii="Verdana" w:eastAsia="MS Mincho" w:hAnsi="Verdana" w:cs="Arial"/>
          <w:snapToGrid/>
          <w:color w:val="000000"/>
          <w:sz w:val="20"/>
          <w:lang w:eastAsia="en-US"/>
        </w:rPr>
      </w:pPr>
    </w:p>
    <w:p w:rsidR="00F851AC" w:rsidRPr="00BD27B8" w:rsidRDefault="00F851AC" w:rsidP="00F851AC">
      <w:pPr>
        <w:jc w:val="both"/>
        <w:rPr>
          <w:rFonts w:ascii="Verdana" w:hAnsi="Verdana" w:cs="Arial"/>
          <w:b/>
          <w:bCs/>
          <w:color w:val="000000"/>
          <w:sz w:val="20"/>
          <w:szCs w:val="20"/>
        </w:rPr>
      </w:pPr>
      <w:r w:rsidRPr="00BD27B8">
        <w:rPr>
          <w:rFonts w:ascii="Verdana" w:hAnsi="Verdana" w:cs="Arial"/>
          <w:b/>
          <w:bCs/>
          <w:color w:val="000000"/>
          <w:sz w:val="20"/>
          <w:szCs w:val="20"/>
        </w:rPr>
        <w:t>3 – DA ABERTURA</w:t>
      </w:r>
    </w:p>
    <w:p w:rsidR="00F851AC" w:rsidRPr="00BD27B8" w:rsidRDefault="00F851AC" w:rsidP="00F851AC">
      <w:pPr>
        <w:jc w:val="both"/>
        <w:rPr>
          <w:rFonts w:ascii="Verdana" w:hAnsi="Verdana" w:cs="Arial"/>
          <w:color w:val="000000"/>
          <w:sz w:val="20"/>
          <w:szCs w:val="20"/>
          <w:u w:val="single"/>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3.1. </w:t>
      </w:r>
      <w:r w:rsidRPr="00BD27B8">
        <w:rPr>
          <w:rFonts w:ascii="Verdana" w:hAnsi="Verdana" w:cs="Arial"/>
          <w:color w:val="000000"/>
          <w:sz w:val="20"/>
          <w:szCs w:val="20"/>
        </w:rPr>
        <w:t>A abertura da presente licitação dar-se-á em sessão pública, dirigida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a ser realizada conforme indicado abaixo, de acordo com a legislação mencionada no preâmbulo deste edital.</w:t>
      </w:r>
    </w:p>
    <w:p w:rsidR="00F851AC" w:rsidRPr="00BD27B8" w:rsidRDefault="00F851AC" w:rsidP="00F851AC">
      <w:pPr>
        <w:ind w:left="1134"/>
        <w:jc w:val="both"/>
        <w:rPr>
          <w:rFonts w:ascii="Verdana" w:hAnsi="Verdana" w:cs="Arial"/>
          <w:b/>
          <w:bCs/>
          <w:color w:val="000000"/>
          <w:sz w:val="20"/>
          <w:szCs w:val="20"/>
        </w:rPr>
      </w:pPr>
    </w:p>
    <w:p w:rsidR="00F851AC" w:rsidRPr="00750B21" w:rsidRDefault="00F851AC" w:rsidP="00F851AC">
      <w:pPr>
        <w:ind w:left="1134"/>
        <w:jc w:val="both"/>
        <w:rPr>
          <w:rFonts w:ascii="Verdana" w:hAnsi="Verdana" w:cs="Arial"/>
          <w:b/>
          <w:bCs/>
          <w:sz w:val="20"/>
          <w:szCs w:val="20"/>
        </w:rPr>
      </w:pPr>
      <w:r w:rsidRPr="00750B21">
        <w:rPr>
          <w:rFonts w:ascii="Verdana" w:hAnsi="Verdana" w:cs="Arial"/>
          <w:b/>
          <w:bCs/>
          <w:sz w:val="20"/>
          <w:szCs w:val="20"/>
        </w:rPr>
        <w:t xml:space="preserve">DATA DA ABERTURA: </w:t>
      </w:r>
      <w:r w:rsidR="000C0D29">
        <w:rPr>
          <w:rFonts w:ascii="Verdana" w:hAnsi="Verdana" w:cs="Arial"/>
          <w:b/>
          <w:bCs/>
          <w:sz w:val="20"/>
          <w:szCs w:val="20"/>
        </w:rPr>
        <w:t>04</w:t>
      </w:r>
      <w:r w:rsidRPr="00750B21">
        <w:rPr>
          <w:rFonts w:ascii="Verdana" w:hAnsi="Verdana" w:cs="Arial"/>
          <w:b/>
          <w:bCs/>
          <w:sz w:val="20"/>
          <w:szCs w:val="20"/>
        </w:rPr>
        <w:t>/</w:t>
      </w:r>
      <w:r w:rsidR="00CD708B">
        <w:rPr>
          <w:rFonts w:ascii="Verdana" w:hAnsi="Verdana" w:cs="Arial"/>
          <w:b/>
          <w:bCs/>
          <w:sz w:val="20"/>
          <w:szCs w:val="20"/>
        </w:rPr>
        <w:t>1</w:t>
      </w:r>
      <w:r w:rsidR="000C0D29">
        <w:rPr>
          <w:rFonts w:ascii="Verdana" w:hAnsi="Verdana" w:cs="Arial"/>
          <w:b/>
          <w:bCs/>
          <w:sz w:val="20"/>
          <w:szCs w:val="20"/>
        </w:rPr>
        <w:t>1</w:t>
      </w:r>
      <w:r w:rsidRPr="00750B21">
        <w:rPr>
          <w:rFonts w:ascii="Verdana" w:hAnsi="Verdana" w:cs="Arial"/>
          <w:b/>
          <w:bCs/>
          <w:sz w:val="20"/>
          <w:szCs w:val="20"/>
        </w:rPr>
        <w:t>/2022</w:t>
      </w:r>
    </w:p>
    <w:p w:rsidR="00F851AC" w:rsidRPr="00750B21" w:rsidRDefault="00F851AC" w:rsidP="00F851AC">
      <w:pPr>
        <w:ind w:left="1134"/>
        <w:jc w:val="both"/>
        <w:rPr>
          <w:rFonts w:ascii="Verdana" w:hAnsi="Verdana" w:cs="Arial"/>
          <w:b/>
          <w:bCs/>
          <w:sz w:val="20"/>
          <w:szCs w:val="20"/>
        </w:rPr>
      </w:pPr>
      <w:r w:rsidRPr="00750B21">
        <w:rPr>
          <w:rFonts w:ascii="Verdana" w:hAnsi="Verdana" w:cs="Arial"/>
          <w:b/>
          <w:bCs/>
          <w:sz w:val="20"/>
          <w:szCs w:val="20"/>
        </w:rPr>
        <w:t xml:space="preserve">HORA: </w:t>
      </w:r>
      <w:r w:rsidR="000C0D29">
        <w:rPr>
          <w:rFonts w:ascii="Verdana" w:hAnsi="Verdana" w:cs="Arial"/>
          <w:b/>
          <w:bCs/>
          <w:sz w:val="20"/>
          <w:szCs w:val="20"/>
        </w:rPr>
        <w:t>10</w:t>
      </w:r>
      <w:r w:rsidRPr="00750B21">
        <w:rPr>
          <w:rFonts w:ascii="Verdana" w:hAnsi="Verdana" w:cs="Arial"/>
          <w:b/>
          <w:bCs/>
          <w:sz w:val="20"/>
          <w:szCs w:val="20"/>
        </w:rPr>
        <w:t>H</w:t>
      </w:r>
      <w:r w:rsidR="000C0D29">
        <w:rPr>
          <w:rFonts w:ascii="Verdana" w:hAnsi="Verdana" w:cs="Arial"/>
          <w:b/>
          <w:bCs/>
          <w:sz w:val="20"/>
          <w:szCs w:val="20"/>
        </w:rPr>
        <w:t>30</w:t>
      </w:r>
      <w:r w:rsidRPr="00750B21">
        <w:rPr>
          <w:rFonts w:ascii="Verdana" w:hAnsi="Verdana" w:cs="Arial"/>
          <w:b/>
          <w:bCs/>
          <w:sz w:val="20"/>
          <w:szCs w:val="20"/>
        </w:rPr>
        <w:t xml:space="preserve">MIN </w:t>
      </w:r>
    </w:p>
    <w:p w:rsidR="00F851AC" w:rsidRPr="00750B21" w:rsidRDefault="00F851AC" w:rsidP="00F851AC">
      <w:pPr>
        <w:ind w:left="1134"/>
        <w:jc w:val="both"/>
        <w:rPr>
          <w:rFonts w:ascii="Verdana" w:hAnsi="Verdana" w:cs="Arial"/>
          <w:b/>
          <w:bCs/>
          <w:color w:val="000000"/>
          <w:sz w:val="20"/>
          <w:szCs w:val="20"/>
        </w:rPr>
      </w:pPr>
      <w:r w:rsidRPr="00750B21">
        <w:rPr>
          <w:rFonts w:ascii="Verdana" w:hAnsi="Verdana" w:cs="Arial"/>
          <w:b/>
          <w:bCs/>
          <w:color w:val="000000"/>
          <w:sz w:val="20"/>
          <w:szCs w:val="20"/>
        </w:rPr>
        <w:t>LOCAL: PREFEITURA MUNICIPAL DE ELDORADO (MS)</w:t>
      </w:r>
    </w:p>
    <w:p w:rsidR="00F851AC" w:rsidRPr="00750B21" w:rsidRDefault="00F851AC" w:rsidP="00F851AC">
      <w:pPr>
        <w:ind w:left="1134"/>
        <w:jc w:val="both"/>
        <w:rPr>
          <w:rFonts w:ascii="Verdana" w:hAnsi="Verdana" w:cs="Arial"/>
          <w:b/>
          <w:bCs/>
          <w:sz w:val="20"/>
          <w:szCs w:val="20"/>
        </w:rPr>
      </w:pPr>
      <w:r w:rsidRPr="00750B21">
        <w:rPr>
          <w:rFonts w:ascii="Verdana" w:hAnsi="Verdana" w:cs="Arial"/>
          <w:b/>
          <w:bCs/>
          <w:sz w:val="20"/>
          <w:szCs w:val="20"/>
        </w:rPr>
        <w:t>AV. TANCREDO DE ALMEIDA NEVES, N° 1191</w:t>
      </w:r>
    </w:p>
    <w:p w:rsidR="00F851AC" w:rsidRPr="00BD27B8" w:rsidRDefault="00F851AC" w:rsidP="00F851AC">
      <w:pPr>
        <w:autoSpaceDE w:val="0"/>
        <w:autoSpaceDN w:val="0"/>
        <w:adjustRightInd w:val="0"/>
        <w:ind w:left="1134" w:right="-1"/>
        <w:jc w:val="both"/>
        <w:rPr>
          <w:rFonts w:ascii="Verdana" w:hAnsi="Verdana"/>
          <w:b/>
          <w:bCs/>
          <w:color w:val="000000"/>
          <w:sz w:val="20"/>
          <w:szCs w:val="20"/>
        </w:rPr>
      </w:pPr>
      <w:r w:rsidRPr="00750B21">
        <w:rPr>
          <w:rFonts w:ascii="Verdana" w:hAnsi="Verdana"/>
          <w:b/>
          <w:bCs/>
          <w:color w:val="000000"/>
          <w:sz w:val="20"/>
          <w:szCs w:val="20"/>
        </w:rPr>
        <w:t>ELDORADO/MS</w:t>
      </w:r>
    </w:p>
    <w:p w:rsidR="00F851AC" w:rsidRPr="00BD27B8" w:rsidRDefault="00F851AC" w:rsidP="00F851AC">
      <w:pPr>
        <w:autoSpaceDE w:val="0"/>
        <w:autoSpaceDN w:val="0"/>
        <w:adjustRightInd w:val="0"/>
        <w:ind w:right="-1"/>
        <w:jc w:val="both"/>
        <w:rPr>
          <w:rFonts w:ascii="Verdana" w:hAnsi="Verdana"/>
          <w:b/>
          <w:bCs/>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ind w:right="-1"/>
        <w:jc w:val="both"/>
        <w:rPr>
          <w:rFonts w:ascii="Verdana" w:hAnsi="Verdana" w:cs="Arial Narrow"/>
          <w:color w:val="000000"/>
          <w:sz w:val="20"/>
          <w:szCs w:val="20"/>
        </w:rPr>
      </w:pPr>
    </w:p>
    <w:p w:rsidR="00F851AC" w:rsidRPr="00BD27B8" w:rsidRDefault="00F851AC" w:rsidP="00F851AC">
      <w:pPr>
        <w:autoSpaceDE w:val="0"/>
        <w:autoSpaceDN w:val="0"/>
        <w:adjustRightInd w:val="0"/>
        <w:ind w:right="-1"/>
        <w:jc w:val="both"/>
        <w:rPr>
          <w:rFonts w:ascii="Verdana" w:hAnsi="Verdana" w:cs="Arial"/>
          <w:b/>
          <w:color w:val="000000"/>
          <w:sz w:val="20"/>
          <w:szCs w:val="20"/>
        </w:rPr>
      </w:pPr>
      <w:r w:rsidRPr="00BD27B8">
        <w:rPr>
          <w:rFonts w:ascii="Verdana" w:hAnsi="Verdana" w:cs="Arial"/>
          <w:b/>
          <w:color w:val="000000"/>
          <w:sz w:val="20"/>
          <w:szCs w:val="20"/>
        </w:rPr>
        <w:t>4 – DAS CONDIÇÕES DE PARTICIPAÇÃO</w:t>
      </w:r>
    </w:p>
    <w:p w:rsidR="00F851AC" w:rsidRPr="00BD27B8" w:rsidRDefault="00F851AC" w:rsidP="00F851AC">
      <w:pPr>
        <w:autoSpaceDE w:val="0"/>
        <w:autoSpaceDN w:val="0"/>
        <w:adjustRightInd w:val="0"/>
        <w:ind w:right="-1"/>
        <w:jc w:val="both"/>
        <w:rPr>
          <w:rFonts w:ascii="Verdana" w:hAnsi="Verdana" w:cs="Arial Narrow"/>
          <w:b/>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4.1. </w:t>
      </w:r>
      <w:r w:rsidRPr="00BD27B8">
        <w:rPr>
          <w:rFonts w:ascii="Verdana" w:hAnsi="Verdana" w:cs="Arial"/>
          <w:color w:val="000000"/>
          <w:sz w:val="20"/>
          <w:szCs w:val="20"/>
        </w:rPr>
        <w:t>Poderão participar deste Pregão, as empresas interessadas que detenham atividades pertinentes e compatíveis com o objeto deste Pregão e que atenderem a todas as exigências deste Edital e seus anexos, inclusive quanto à documentação;</w:t>
      </w:r>
    </w:p>
    <w:p w:rsidR="00F851AC" w:rsidRPr="00BD27B8" w:rsidRDefault="00F851AC" w:rsidP="00F851AC">
      <w:pPr>
        <w:jc w:val="both"/>
        <w:rPr>
          <w:rFonts w:ascii="Verdana" w:hAnsi="Verdana" w:cs="Arial"/>
          <w:color w:val="000000"/>
          <w:sz w:val="20"/>
          <w:szCs w:val="20"/>
        </w:rPr>
      </w:pPr>
    </w:p>
    <w:p w:rsidR="00F851AC" w:rsidRDefault="00F851AC" w:rsidP="00F851AC">
      <w:pPr>
        <w:jc w:val="both"/>
        <w:rPr>
          <w:rFonts w:ascii="Verdana" w:hAnsi="Verdana" w:cs="Calibri Light"/>
          <w:sz w:val="20"/>
          <w:szCs w:val="20"/>
          <w:lang w:val="pt-PT"/>
        </w:rPr>
      </w:pPr>
      <w:r w:rsidRPr="00BD27B8">
        <w:rPr>
          <w:rFonts w:ascii="Verdana" w:hAnsi="Verdana" w:cs="Calibri Light"/>
          <w:b/>
          <w:sz w:val="20"/>
          <w:szCs w:val="20"/>
          <w:lang w:val="pt-PT"/>
        </w:rPr>
        <w:t>4.2.</w:t>
      </w:r>
      <w:r w:rsidRPr="00BD27B8">
        <w:rPr>
          <w:rFonts w:ascii="Verdana" w:hAnsi="Verdana" w:cs="Calibri Light"/>
          <w:sz w:val="20"/>
          <w:szCs w:val="20"/>
          <w:lang w:val="pt-PT"/>
        </w:rPr>
        <w:t xml:space="preserve"> A participação do licitante no certame implicará na presunção de que tomou conhecimento de todas as informações que julgou necessárias; que examinou o conteúdo deste Edital, e que os encontrou corretos, e, por fm, que aceita integral e irretratavelmente os seus termos.</w:t>
      </w:r>
    </w:p>
    <w:p w:rsidR="00F851AC" w:rsidRDefault="00F851AC" w:rsidP="00F851AC">
      <w:pPr>
        <w:autoSpaceDE w:val="0"/>
        <w:autoSpaceDN w:val="0"/>
        <w:adjustRightInd w:val="0"/>
        <w:ind w:right="-1"/>
        <w:jc w:val="both"/>
        <w:rPr>
          <w:rFonts w:ascii="Verdana" w:hAnsi="Verdana" w:cs="Calibri Light"/>
          <w:sz w:val="20"/>
          <w:szCs w:val="20"/>
          <w:lang w:val="pt-PT"/>
        </w:rPr>
      </w:pPr>
    </w:p>
    <w:p w:rsidR="00F851AC" w:rsidRPr="00BD27B8" w:rsidRDefault="00F851AC" w:rsidP="00F851AC">
      <w:pPr>
        <w:autoSpaceDE w:val="0"/>
        <w:autoSpaceDN w:val="0"/>
        <w:adjustRightInd w:val="0"/>
        <w:ind w:right="-1"/>
        <w:jc w:val="both"/>
        <w:rPr>
          <w:rFonts w:ascii="Verdana" w:hAnsi="Verdana" w:cs="Arial"/>
          <w:b/>
          <w:color w:val="000000"/>
          <w:sz w:val="20"/>
          <w:szCs w:val="20"/>
        </w:rPr>
      </w:pPr>
      <w:r w:rsidRPr="00BD27B8">
        <w:rPr>
          <w:rFonts w:ascii="Verdana" w:hAnsi="Verdana" w:cs="Arial"/>
          <w:b/>
          <w:bCs/>
          <w:color w:val="000000"/>
          <w:sz w:val="20"/>
          <w:szCs w:val="20"/>
        </w:rPr>
        <w:t xml:space="preserve">4.3. </w:t>
      </w:r>
      <w:r w:rsidRPr="00BD27B8">
        <w:rPr>
          <w:rFonts w:ascii="Verdana" w:hAnsi="Verdana" w:cs="Arial"/>
          <w:b/>
          <w:color w:val="000000"/>
          <w:sz w:val="20"/>
          <w:szCs w:val="20"/>
        </w:rPr>
        <w:t>Não poderão participar da presente licitação, as empresas que:</w:t>
      </w:r>
    </w:p>
    <w:p w:rsidR="00F851AC" w:rsidRPr="00BD27B8" w:rsidRDefault="00F851AC" w:rsidP="00F851AC">
      <w:pPr>
        <w:autoSpaceDE w:val="0"/>
        <w:autoSpaceDN w:val="0"/>
        <w:adjustRightInd w:val="0"/>
        <w:ind w:right="-1"/>
        <w:jc w:val="both"/>
        <w:rPr>
          <w:rFonts w:ascii="Verdana" w:hAnsi="Verdana" w:cs="Arial Narrow"/>
          <w:color w:val="000000"/>
          <w:sz w:val="20"/>
          <w:szCs w:val="20"/>
        </w:rPr>
      </w:pPr>
    </w:p>
    <w:p w:rsidR="00F851AC" w:rsidRPr="00BD27B8" w:rsidRDefault="00F851AC" w:rsidP="00F851AC">
      <w:pPr>
        <w:numPr>
          <w:ilvl w:val="0"/>
          <w:numId w:val="1"/>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 xml:space="preserve">Estejam cumprindo suspensão temporária de participação em licitação e impedimento de contratar com a Prefeitura Municipal de </w:t>
      </w:r>
      <w:r>
        <w:rPr>
          <w:rFonts w:ascii="Verdana" w:hAnsi="Verdana" w:cs="Arial Narrow"/>
          <w:color w:val="000000"/>
          <w:sz w:val="20"/>
          <w:szCs w:val="20"/>
        </w:rPr>
        <w:t xml:space="preserve">Eldorado </w:t>
      </w:r>
      <w:r w:rsidRPr="00BD27B8">
        <w:rPr>
          <w:rFonts w:ascii="Verdana" w:hAnsi="Verdana" w:cs="Arial Narrow"/>
          <w:color w:val="000000"/>
          <w:sz w:val="20"/>
          <w:szCs w:val="20"/>
        </w:rPr>
        <w:t>(MS);</w:t>
      </w:r>
    </w:p>
    <w:p w:rsidR="00F851AC" w:rsidRPr="00BD27B8" w:rsidRDefault="00F851AC" w:rsidP="00F851AC">
      <w:pPr>
        <w:tabs>
          <w:tab w:val="left" w:pos="142"/>
        </w:tabs>
        <w:autoSpaceDE w:val="0"/>
        <w:autoSpaceDN w:val="0"/>
        <w:adjustRightInd w:val="0"/>
        <w:ind w:left="567" w:right="-1"/>
        <w:jc w:val="both"/>
        <w:rPr>
          <w:rFonts w:ascii="Verdana" w:hAnsi="Verdana" w:cs="Arial Narrow"/>
          <w:color w:val="000000"/>
          <w:sz w:val="20"/>
          <w:szCs w:val="20"/>
        </w:rPr>
      </w:pPr>
    </w:p>
    <w:p w:rsidR="00F851AC" w:rsidRPr="00BD27B8" w:rsidRDefault="00F851AC" w:rsidP="00F851AC">
      <w:pPr>
        <w:numPr>
          <w:ilvl w:val="0"/>
          <w:numId w:val="3"/>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Tenham sido declaradas inidôneas para licitar ou contratar com a Administração Pública;</w:t>
      </w:r>
    </w:p>
    <w:p w:rsidR="00F851AC" w:rsidRPr="00BD27B8" w:rsidRDefault="00F851AC" w:rsidP="00F851AC">
      <w:pPr>
        <w:tabs>
          <w:tab w:val="left" w:pos="142"/>
        </w:tabs>
        <w:autoSpaceDE w:val="0"/>
        <w:autoSpaceDN w:val="0"/>
        <w:adjustRightInd w:val="0"/>
        <w:ind w:left="567" w:right="-1"/>
        <w:jc w:val="both"/>
        <w:rPr>
          <w:rFonts w:ascii="Verdana" w:hAnsi="Verdana" w:cs="Arial Narrow"/>
          <w:color w:val="000000"/>
          <w:sz w:val="20"/>
          <w:szCs w:val="20"/>
        </w:rPr>
      </w:pPr>
    </w:p>
    <w:p w:rsidR="00F851AC" w:rsidRPr="00BD27B8" w:rsidRDefault="00F851AC" w:rsidP="00F851AC">
      <w:pPr>
        <w:numPr>
          <w:ilvl w:val="0"/>
          <w:numId w:val="3"/>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Licitantes que se apresentem constituídas na forma de empresa em consórcio;</w:t>
      </w:r>
    </w:p>
    <w:p w:rsidR="00F851AC" w:rsidRPr="00BD27B8" w:rsidRDefault="00F851AC" w:rsidP="00F851AC">
      <w:pPr>
        <w:tabs>
          <w:tab w:val="left" w:pos="142"/>
        </w:tabs>
        <w:autoSpaceDE w:val="0"/>
        <w:autoSpaceDN w:val="0"/>
        <w:adjustRightInd w:val="0"/>
        <w:ind w:left="567" w:right="-1"/>
        <w:jc w:val="both"/>
        <w:rPr>
          <w:rFonts w:ascii="Verdana" w:hAnsi="Verdana" w:cs="Arial Narrow"/>
          <w:color w:val="000000"/>
          <w:sz w:val="20"/>
          <w:szCs w:val="20"/>
        </w:rPr>
      </w:pPr>
    </w:p>
    <w:p w:rsidR="00F851AC" w:rsidRPr="00CD708B" w:rsidRDefault="00F851AC" w:rsidP="00F851AC">
      <w:pPr>
        <w:numPr>
          <w:ilvl w:val="0"/>
          <w:numId w:val="3"/>
        </w:numPr>
        <w:tabs>
          <w:tab w:val="left" w:pos="142"/>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color w:val="000000"/>
          <w:sz w:val="20"/>
          <w:szCs w:val="20"/>
        </w:rPr>
        <w:t xml:space="preserve">Empresas que tenham sócios ou empregados que façam parte do quadro de funcionários da Prefeitura Municipal de </w:t>
      </w:r>
      <w:r>
        <w:rPr>
          <w:rFonts w:ascii="Verdana" w:hAnsi="Verdana" w:cs="Arial Narrow"/>
          <w:color w:val="000000"/>
          <w:sz w:val="20"/>
          <w:szCs w:val="20"/>
        </w:rPr>
        <w:t>Eldorado</w:t>
      </w:r>
      <w:r w:rsidRPr="00BD27B8">
        <w:rPr>
          <w:rFonts w:ascii="Verdana" w:hAnsi="Verdana" w:cs="Arial Narrow"/>
          <w:color w:val="000000"/>
          <w:sz w:val="20"/>
          <w:szCs w:val="20"/>
        </w:rPr>
        <w:t xml:space="preserve"> (MS).</w:t>
      </w:r>
    </w:p>
    <w:p w:rsidR="00F851AC" w:rsidRPr="00BD27B8" w:rsidRDefault="00F851AC" w:rsidP="00F851AC">
      <w:pPr>
        <w:ind w:right="-1"/>
        <w:jc w:val="both"/>
        <w:rPr>
          <w:rFonts w:ascii="Verdana" w:hAnsi="Verdana" w:cs="Arial"/>
          <w:b/>
          <w:bCs/>
          <w:color w:val="000000"/>
          <w:sz w:val="20"/>
          <w:szCs w:val="20"/>
        </w:rPr>
      </w:pPr>
    </w:p>
    <w:p w:rsidR="00F851AC" w:rsidRPr="00BD27B8" w:rsidRDefault="00F851AC" w:rsidP="00F851AC">
      <w:pPr>
        <w:ind w:right="-1"/>
        <w:jc w:val="both"/>
        <w:rPr>
          <w:rFonts w:ascii="Verdana" w:hAnsi="Verdana" w:cs="Arial"/>
          <w:b/>
          <w:bCs/>
          <w:color w:val="000000"/>
          <w:sz w:val="20"/>
          <w:szCs w:val="20"/>
          <w:u w:val="single"/>
        </w:rPr>
      </w:pPr>
      <w:r w:rsidRPr="00BD27B8">
        <w:rPr>
          <w:rFonts w:ascii="Verdana" w:hAnsi="Verdana" w:cs="Arial"/>
          <w:b/>
          <w:bCs/>
          <w:color w:val="000000"/>
          <w:sz w:val="20"/>
          <w:szCs w:val="20"/>
        </w:rPr>
        <w:t>5 – DO CREDENCIAMENTO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widowControl w:val="0"/>
        <w:tabs>
          <w:tab w:val="left" w:pos="1080"/>
          <w:tab w:val="left" w:pos="1800"/>
          <w:tab w:val="left" w:pos="2340"/>
        </w:tabs>
        <w:jc w:val="both"/>
        <w:rPr>
          <w:rFonts w:ascii="Verdana" w:hAnsi="Verdana" w:cs="Arial"/>
          <w:b/>
          <w:color w:val="000000"/>
          <w:sz w:val="20"/>
          <w:szCs w:val="20"/>
        </w:rPr>
      </w:pPr>
      <w:r w:rsidRPr="00BD27B8">
        <w:rPr>
          <w:rFonts w:ascii="Verdana" w:hAnsi="Verdana" w:cs="Arial Narrow"/>
          <w:b/>
          <w:bCs/>
          <w:color w:val="000000"/>
          <w:sz w:val="20"/>
          <w:szCs w:val="20"/>
        </w:rPr>
        <w:t>5.1. Para o credenciamento deverão ser apresentados os seguintes documentos:</w:t>
      </w:r>
    </w:p>
    <w:p w:rsidR="00F851AC" w:rsidRPr="00BD27B8" w:rsidRDefault="00F851AC" w:rsidP="00F851AC">
      <w:pPr>
        <w:widowControl w:val="0"/>
        <w:tabs>
          <w:tab w:val="left" w:pos="1080"/>
          <w:tab w:val="left" w:pos="1800"/>
          <w:tab w:val="left" w:pos="2340"/>
        </w:tabs>
        <w:autoSpaceDE w:val="0"/>
        <w:autoSpaceDN w:val="0"/>
        <w:adjustRightInd w:val="0"/>
        <w:jc w:val="both"/>
        <w:rPr>
          <w:rFonts w:ascii="Verdana" w:hAnsi="Verdana" w:cs="Arial Narrow"/>
          <w:color w:val="000000"/>
          <w:sz w:val="20"/>
          <w:szCs w:val="20"/>
        </w:rPr>
      </w:pPr>
    </w:p>
    <w:p w:rsidR="00F851AC" w:rsidRPr="00BD27B8" w:rsidRDefault="00F851AC" w:rsidP="00F851AC">
      <w:pPr>
        <w:widowControl w:val="0"/>
        <w:tabs>
          <w:tab w:val="left" w:pos="284"/>
          <w:tab w:val="left" w:pos="851"/>
        </w:tabs>
        <w:autoSpaceDE w:val="0"/>
        <w:autoSpaceDN w:val="0"/>
        <w:adjustRightInd w:val="0"/>
        <w:ind w:left="567" w:right="-1"/>
        <w:jc w:val="both"/>
        <w:rPr>
          <w:rFonts w:ascii="Verdana" w:hAnsi="Verdana" w:cs="Arial Narrow"/>
          <w:i/>
          <w:iCs/>
          <w:color w:val="000000"/>
          <w:sz w:val="20"/>
          <w:szCs w:val="20"/>
        </w:rPr>
      </w:pPr>
      <w:r w:rsidRPr="00BD27B8">
        <w:rPr>
          <w:rFonts w:ascii="Verdana" w:hAnsi="Verdana" w:cs="Arial Narrow"/>
          <w:b/>
          <w:color w:val="000000"/>
          <w:sz w:val="20"/>
          <w:szCs w:val="20"/>
        </w:rPr>
        <w:t>a)</w:t>
      </w:r>
      <w:r w:rsidRPr="00BD27B8">
        <w:rPr>
          <w:rFonts w:ascii="Verdana" w:hAnsi="Verdana" w:cs="Arial Narrow"/>
          <w:color w:val="000000"/>
          <w:sz w:val="20"/>
          <w:szCs w:val="20"/>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BD27B8">
        <w:rPr>
          <w:rFonts w:ascii="Verdana" w:hAnsi="Verdana" w:cs="Arial Narrow"/>
          <w:b/>
          <w:i/>
          <w:color w:val="000000"/>
          <w:sz w:val="20"/>
          <w:szCs w:val="20"/>
          <w:u w:val="single"/>
        </w:rPr>
        <w:t>consolidado</w:t>
      </w:r>
      <w:r w:rsidRPr="00BD27B8">
        <w:rPr>
          <w:rFonts w:ascii="Verdana" w:hAnsi="Verdana" w:cs="Arial Narrow"/>
          <w:color w:val="000000"/>
          <w:sz w:val="20"/>
          <w:szCs w:val="20"/>
        </w:rPr>
        <w:t xml:space="preserve">, </w:t>
      </w:r>
      <w:r w:rsidRPr="00BD27B8">
        <w:rPr>
          <w:rFonts w:ascii="Verdana" w:hAnsi="Verdana" w:cs="Arial Narrow"/>
          <w:i/>
          <w:iCs/>
          <w:color w:val="000000"/>
          <w:sz w:val="20"/>
          <w:szCs w:val="20"/>
        </w:rPr>
        <w:t>fora do envelope de documentação.</w:t>
      </w:r>
    </w:p>
    <w:p w:rsidR="00F851AC" w:rsidRPr="00BD27B8" w:rsidRDefault="00F851AC" w:rsidP="00F851AC">
      <w:pPr>
        <w:widowControl w:val="0"/>
        <w:tabs>
          <w:tab w:val="left" w:pos="284"/>
          <w:tab w:val="left" w:pos="851"/>
        </w:tabs>
        <w:autoSpaceDE w:val="0"/>
        <w:autoSpaceDN w:val="0"/>
        <w:adjustRightInd w:val="0"/>
        <w:ind w:left="567" w:right="-1"/>
        <w:jc w:val="both"/>
        <w:rPr>
          <w:rFonts w:ascii="Verdana" w:hAnsi="Verdana" w:cs="Arial Narrow"/>
          <w:i/>
          <w:iCs/>
          <w:color w:val="000000"/>
          <w:sz w:val="20"/>
          <w:szCs w:val="20"/>
        </w:rPr>
      </w:pPr>
    </w:p>
    <w:p w:rsidR="00F851AC" w:rsidRPr="00BD27B8" w:rsidRDefault="00F851AC" w:rsidP="00F851AC">
      <w:pPr>
        <w:widowControl w:val="0"/>
        <w:tabs>
          <w:tab w:val="left" w:pos="284"/>
          <w:tab w:val="left" w:pos="851"/>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color w:val="000000"/>
          <w:sz w:val="20"/>
          <w:szCs w:val="20"/>
        </w:rPr>
        <w:t>b)</w:t>
      </w:r>
      <w:r w:rsidRPr="00BD27B8">
        <w:rPr>
          <w:rFonts w:ascii="Verdana" w:hAnsi="Verdana" w:cs="Arial Narrow"/>
          <w:color w:val="000000"/>
          <w:sz w:val="20"/>
          <w:szCs w:val="20"/>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BD27B8">
        <w:rPr>
          <w:rFonts w:ascii="Verdana" w:hAnsi="Verdana" w:cs="Arial Narrow"/>
          <w:i/>
          <w:iCs/>
          <w:color w:val="000000"/>
          <w:sz w:val="20"/>
          <w:szCs w:val="20"/>
        </w:rPr>
        <w:t>fora do envelope de documentação</w:t>
      </w:r>
      <w:r w:rsidRPr="00BD27B8">
        <w:rPr>
          <w:rFonts w:ascii="Verdana" w:hAnsi="Verdana" w:cs="Arial Narrow"/>
          <w:color w:val="000000"/>
          <w:sz w:val="20"/>
          <w:szCs w:val="20"/>
        </w:rPr>
        <w:t>, acompanhado do correspondente documento, citado na alínea “a”, que comprove os poderes do mandante para a outorga.</w:t>
      </w:r>
    </w:p>
    <w:p w:rsidR="00F851AC" w:rsidRPr="00BD27B8" w:rsidRDefault="00F851AC" w:rsidP="00F851AC">
      <w:pPr>
        <w:widowControl w:val="0"/>
        <w:tabs>
          <w:tab w:val="left" w:pos="284"/>
          <w:tab w:val="left" w:pos="2340"/>
        </w:tabs>
        <w:autoSpaceDE w:val="0"/>
        <w:autoSpaceDN w:val="0"/>
        <w:adjustRightInd w:val="0"/>
        <w:ind w:right="-1"/>
        <w:jc w:val="both"/>
        <w:rPr>
          <w:rFonts w:ascii="Verdana" w:hAnsi="Verdana" w:cs="Arial Narrow"/>
          <w:color w:val="000000"/>
          <w:sz w:val="20"/>
          <w:szCs w:val="20"/>
        </w:rPr>
      </w:pPr>
    </w:p>
    <w:p w:rsidR="00F851AC" w:rsidRPr="00BD27B8" w:rsidRDefault="00F851AC" w:rsidP="00F851AC">
      <w:pPr>
        <w:widowControl w:val="0"/>
        <w:tabs>
          <w:tab w:val="left" w:pos="284"/>
          <w:tab w:val="left" w:pos="851"/>
          <w:tab w:val="left" w:pos="2340"/>
        </w:tabs>
        <w:ind w:left="567" w:right="-1"/>
        <w:jc w:val="both"/>
        <w:rPr>
          <w:rFonts w:ascii="Verdana" w:hAnsi="Verdana" w:cs="Arial Narrow"/>
          <w:b/>
          <w:i/>
          <w:color w:val="000000"/>
          <w:sz w:val="20"/>
          <w:szCs w:val="20"/>
          <w:u w:val="single"/>
        </w:rPr>
      </w:pPr>
      <w:r w:rsidRPr="00BD27B8">
        <w:rPr>
          <w:rFonts w:ascii="Verdana" w:hAnsi="Verdana" w:cs="Arial Narrow"/>
          <w:b/>
          <w:color w:val="000000"/>
          <w:sz w:val="20"/>
          <w:szCs w:val="20"/>
        </w:rPr>
        <w:t>c</w:t>
      </w:r>
      <w:r w:rsidRPr="00BD27B8">
        <w:rPr>
          <w:rFonts w:ascii="Verdana" w:hAnsi="Verdana" w:cs="Arial Narrow"/>
          <w:b/>
          <w:i/>
          <w:color w:val="000000"/>
          <w:sz w:val="20"/>
          <w:szCs w:val="20"/>
          <w:u w:val="single"/>
        </w:rPr>
        <w:t>) O representante legal ou procurador deverão identificar-se exibindo documento oficial de identificação vigente que contenha foto.</w:t>
      </w:r>
    </w:p>
    <w:p w:rsidR="00F851AC" w:rsidRPr="00BD27B8" w:rsidRDefault="00F851AC" w:rsidP="00F851AC">
      <w:pPr>
        <w:widowControl w:val="0"/>
        <w:tabs>
          <w:tab w:val="left" w:pos="284"/>
          <w:tab w:val="left" w:pos="1080"/>
          <w:tab w:val="left" w:pos="2340"/>
        </w:tabs>
        <w:jc w:val="both"/>
        <w:rPr>
          <w:rFonts w:ascii="Verdana" w:hAnsi="Verdana" w:cs="Arial"/>
          <w:color w:val="000000"/>
          <w:sz w:val="20"/>
          <w:szCs w:val="20"/>
        </w:rPr>
      </w:pPr>
    </w:p>
    <w:p w:rsidR="00F851AC" w:rsidRPr="00BD27B8" w:rsidRDefault="00F851AC" w:rsidP="00F851AC">
      <w:pPr>
        <w:widowControl w:val="0"/>
        <w:tabs>
          <w:tab w:val="left" w:pos="1276"/>
          <w:tab w:val="left" w:pos="1800"/>
          <w:tab w:val="left" w:pos="2340"/>
        </w:tabs>
        <w:autoSpaceDE w:val="0"/>
        <w:autoSpaceDN w:val="0"/>
        <w:adjustRightInd w:val="0"/>
        <w:ind w:right="-1"/>
        <w:jc w:val="both"/>
        <w:rPr>
          <w:rFonts w:ascii="Verdana" w:hAnsi="Verdana" w:cs="Arial"/>
          <w:color w:val="000000"/>
          <w:sz w:val="20"/>
          <w:szCs w:val="20"/>
        </w:rPr>
      </w:pPr>
      <w:r w:rsidRPr="00BD27B8">
        <w:rPr>
          <w:rFonts w:ascii="Verdana" w:hAnsi="Verdana" w:cs="Arial"/>
          <w:b/>
          <w:color w:val="000000"/>
          <w:sz w:val="20"/>
          <w:szCs w:val="20"/>
        </w:rPr>
        <w:t>5.2.</w:t>
      </w:r>
      <w:r w:rsidRPr="00BD27B8">
        <w:rPr>
          <w:rFonts w:ascii="Verdana" w:hAnsi="Verdana" w:cs="Arial"/>
          <w:color w:val="000000"/>
          <w:sz w:val="20"/>
          <w:szCs w:val="20"/>
        </w:rPr>
        <w:t xml:space="preserve"> As Microempresas </w:t>
      </w:r>
      <w:r w:rsidRPr="00BD27B8">
        <w:rPr>
          <w:rFonts w:ascii="Verdana" w:hAnsi="Verdana" w:cs="Arial"/>
          <w:b/>
          <w:bCs/>
          <w:color w:val="000000"/>
          <w:sz w:val="20"/>
          <w:szCs w:val="20"/>
        </w:rPr>
        <w:t>(ME)</w:t>
      </w:r>
      <w:r w:rsidRPr="00BD27B8">
        <w:rPr>
          <w:rFonts w:ascii="Verdana" w:hAnsi="Verdana" w:cs="Arial"/>
          <w:color w:val="000000"/>
          <w:sz w:val="20"/>
          <w:szCs w:val="20"/>
        </w:rPr>
        <w:t xml:space="preserve"> e Empresas de Pequeno Porte </w:t>
      </w:r>
      <w:r w:rsidRPr="00BD27B8">
        <w:rPr>
          <w:rFonts w:ascii="Verdana" w:hAnsi="Verdana" w:cs="Arial"/>
          <w:b/>
          <w:bCs/>
          <w:color w:val="000000"/>
          <w:sz w:val="20"/>
          <w:szCs w:val="20"/>
        </w:rPr>
        <w:t>(EPP)</w:t>
      </w:r>
      <w:r w:rsidRPr="00BD27B8">
        <w:rPr>
          <w:rFonts w:ascii="Verdana" w:hAnsi="Verdana" w:cs="Arial"/>
          <w:color w:val="000000"/>
          <w:sz w:val="20"/>
          <w:szCs w:val="20"/>
        </w:rPr>
        <w:t>, nos termos do art. 72 da Lei Complementar n° 123/06 e devido à necessidade de identificação pela Comissão Permanente de Licitação, deverão apresentar:</w:t>
      </w:r>
    </w:p>
    <w:p w:rsidR="00F851AC" w:rsidRPr="00BD27B8" w:rsidRDefault="00F851AC" w:rsidP="00F851AC">
      <w:pPr>
        <w:widowControl w:val="0"/>
        <w:tabs>
          <w:tab w:val="left" w:pos="426"/>
          <w:tab w:val="left" w:pos="1276"/>
          <w:tab w:val="left" w:pos="1800"/>
          <w:tab w:val="left" w:pos="2340"/>
        </w:tabs>
        <w:autoSpaceDE w:val="0"/>
        <w:autoSpaceDN w:val="0"/>
        <w:adjustRightInd w:val="0"/>
        <w:ind w:right="-1"/>
        <w:jc w:val="both"/>
        <w:rPr>
          <w:rFonts w:ascii="Verdana" w:hAnsi="Verdana" w:cs="Arial"/>
          <w:color w:val="000000"/>
          <w:sz w:val="20"/>
          <w:szCs w:val="20"/>
        </w:rPr>
      </w:pPr>
    </w:p>
    <w:p w:rsidR="00F851AC" w:rsidRPr="00BD27B8" w:rsidRDefault="00F851AC" w:rsidP="00F851AC">
      <w:pPr>
        <w:widowControl w:val="0"/>
        <w:numPr>
          <w:ilvl w:val="0"/>
          <w:numId w:val="38"/>
        </w:numPr>
        <w:tabs>
          <w:tab w:val="left" w:pos="426"/>
          <w:tab w:val="left" w:pos="851"/>
        </w:tabs>
        <w:autoSpaceDE w:val="0"/>
        <w:autoSpaceDN w:val="0"/>
        <w:adjustRightInd w:val="0"/>
        <w:ind w:left="567" w:right="-1" w:firstLine="0"/>
        <w:jc w:val="both"/>
        <w:rPr>
          <w:rFonts w:ascii="Verdana" w:hAnsi="Verdana" w:cs="Arial"/>
          <w:color w:val="000000"/>
          <w:sz w:val="20"/>
          <w:szCs w:val="20"/>
        </w:rPr>
      </w:pPr>
      <w:r w:rsidRPr="00BD27B8">
        <w:rPr>
          <w:rFonts w:ascii="Verdana" w:hAnsi="Verdana" w:cs="Arial"/>
          <w:b/>
          <w:bCs/>
          <w:i/>
          <w:iCs/>
          <w:color w:val="000000"/>
          <w:sz w:val="20"/>
          <w:szCs w:val="20"/>
        </w:rPr>
        <w:t>CERTIDÃO SIMPLIFICADA DA JUNTA COMERCIAL</w:t>
      </w:r>
      <w:r w:rsidRPr="00BD27B8">
        <w:rPr>
          <w:rFonts w:ascii="Verdana" w:hAnsi="Verdana" w:cs="Arial"/>
          <w:color w:val="000000"/>
          <w:sz w:val="20"/>
          <w:szCs w:val="20"/>
        </w:rPr>
        <w:t xml:space="preserve"> com data de emissão não superior a </w:t>
      </w:r>
      <w:r w:rsidRPr="00BD27B8">
        <w:rPr>
          <w:rFonts w:ascii="Verdana" w:hAnsi="Verdana" w:cs="Arial"/>
          <w:b/>
          <w:color w:val="000000"/>
          <w:sz w:val="20"/>
          <w:szCs w:val="20"/>
        </w:rPr>
        <w:t>60</w:t>
      </w:r>
      <w:r w:rsidRPr="00BD27B8">
        <w:rPr>
          <w:rFonts w:ascii="Verdana" w:hAnsi="Verdana" w:cs="Arial"/>
          <w:color w:val="000000"/>
          <w:sz w:val="20"/>
          <w:szCs w:val="20"/>
        </w:rPr>
        <w:t xml:space="preserve"> (sessenta) dias da abertura da licitação</w:t>
      </w:r>
      <w:r w:rsidRPr="00BD27B8">
        <w:rPr>
          <w:rFonts w:ascii="Verdana" w:hAnsi="Verdana" w:cs="Arial"/>
          <w:b/>
          <w:bCs/>
          <w:iCs/>
          <w:color w:val="000000"/>
          <w:sz w:val="20"/>
          <w:szCs w:val="20"/>
        </w:rPr>
        <w:t>.</w:t>
      </w:r>
    </w:p>
    <w:p w:rsidR="00F851AC" w:rsidRPr="00BD27B8" w:rsidRDefault="00F851AC" w:rsidP="00F851AC">
      <w:pPr>
        <w:widowControl w:val="0"/>
        <w:tabs>
          <w:tab w:val="left" w:pos="426"/>
          <w:tab w:val="left" w:pos="851"/>
          <w:tab w:val="left" w:pos="1800"/>
          <w:tab w:val="left" w:pos="2340"/>
        </w:tabs>
        <w:autoSpaceDE w:val="0"/>
        <w:autoSpaceDN w:val="0"/>
        <w:adjustRightInd w:val="0"/>
        <w:ind w:left="567" w:right="-1"/>
        <w:jc w:val="both"/>
        <w:rPr>
          <w:rFonts w:ascii="Verdana" w:hAnsi="Verdana" w:cs="Arial"/>
          <w:color w:val="000000"/>
          <w:sz w:val="20"/>
          <w:szCs w:val="20"/>
        </w:rPr>
      </w:pPr>
    </w:p>
    <w:p w:rsidR="00F851AC" w:rsidRPr="00BD27B8" w:rsidRDefault="00F851AC" w:rsidP="00F851AC">
      <w:pPr>
        <w:widowControl w:val="0"/>
        <w:numPr>
          <w:ilvl w:val="0"/>
          <w:numId w:val="38"/>
        </w:numPr>
        <w:tabs>
          <w:tab w:val="left" w:pos="426"/>
          <w:tab w:val="left" w:pos="851"/>
        </w:tabs>
        <w:autoSpaceDE w:val="0"/>
        <w:autoSpaceDN w:val="0"/>
        <w:adjustRightInd w:val="0"/>
        <w:ind w:left="567" w:right="-1" w:firstLine="0"/>
        <w:jc w:val="both"/>
        <w:rPr>
          <w:rFonts w:ascii="Verdana" w:hAnsi="Verdana" w:cs="Arial"/>
          <w:color w:val="000000"/>
          <w:sz w:val="20"/>
          <w:szCs w:val="20"/>
        </w:rPr>
      </w:pPr>
      <w:r w:rsidRPr="00BD27B8">
        <w:rPr>
          <w:rFonts w:ascii="Verdana" w:hAnsi="Verdana"/>
          <w:b/>
          <w:color w:val="000000"/>
          <w:sz w:val="20"/>
          <w:szCs w:val="20"/>
        </w:rPr>
        <w:t>Declaração, de acordo com ANEXO VIII, firmada pelo técnico responsável devidamente registrado no Conselho Regional de Contabilidade</w:t>
      </w:r>
      <w:r w:rsidRPr="00BD27B8">
        <w:rPr>
          <w:rFonts w:ascii="Verdana" w:hAnsi="Verdana"/>
          <w:color w:val="000000"/>
          <w:sz w:val="20"/>
          <w:szCs w:val="20"/>
        </w:rPr>
        <w:t xml:space="preserve">, de que a mesma se enquadra nos Termos da Lei Complementar nº. 123/06 na </w:t>
      </w:r>
      <w:r w:rsidRPr="00BD27B8">
        <w:rPr>
          <w:rFonts w:ascii="Verdana" w:hAnsi="Verdana" w:cs="Arial"/>
          <w:color w:val="000000"/>
          <w:sz w:val="20"/>
          <w:szCs w:val="20"/>
        </w:rPr>
        <w:t>condição de Microempresa ou de Empresa de Pequeno Porte.</w:t>
      </w:r>
    </w:p>
    <w:p w:rsidR="00F851AC" w:rsidRPr="00BD27B8" w:rsidRDefault="00F851AC" w:rsidP="00F851AC">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Verdana" w:hAnsi="Verdana" w:cs="Arial Narrow"/>
          <w:b/>
          <w:bCs/>
          <w:color w:val="000000"/>
          <w:sz w:val="20"/>
          <w:szCs w:val="20"/>
        </w:rPr>
      </w:pPr>
    </w:p>
    <w:p w:rsidR="00F851AC" w:rsidRPr="00BD27B8" w:rsidRDefault="00F851AC" w:rsidP="00F851AC">
      <w:pPr>
        <w:widowControl w:val="0"/>
        <w:tabs>
          <w:tab w:val="left" w:pos="851"/>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5.2.1.</w:t>
      </w:r>
      <w:r w:rsidRPr="00BD27B8">
        <w:rPr>
          <w:rFonts w:ascii="Verdana" w:hAnsi="Verdana" w:cs="Arial Narrow"/>
          <w:color w:val="000000"/>
          <w:sz w:val="20"/>
          <w:szCs w:val="20"/>
        </w:rPr>
        <w:t xml:space="preserve"> Os documentos acima citados deverão ser apresentados </w:t>
      </w:r>
      <w:r w:rsidRPr="00BD27B8">
        <w:rPr>
          <w:rFonts w:ascii="Verdana" w:hAnsi="Verdana" w:cs="Arial Narrow"/>
          <w:b/>
          <w:color w:val="000000"/>
          <w:sz w:val="20"/>
          <w:szCs w:val="20"/>
        </w:rPr>
        <w:t xml:space="preserve">fora do envelope de Habilitação e Proposta </w:t>
      </w:r>
      <w:r w:rsidRPr="00BD27B8">
        <w:rPr>
          <w:rFonts w:ascii="Verdana" w:hAnsi="Verdana" w:cs="Arial Narrow"/>
          <w:color w:val="000000"/>
          <w:sz w:val="20"/>
          <w:szCs w:val="20"/>
        </w:rPr>
        <w:t>juntamente com o credenciamento, que deverão ser entregues ao Pregoeiro para que a empresa usufrua dos privilégios da Lei Complementar nº123/06.</w:t>
      </w:r>
    </w:p>
    <w:p w:rsidR="00F851AC" w:rsidRPr="00BD27B8" w:rsidRDefault="00F851AC" w:rsidP="00F851AC">
      <w:pPr>
        <w:widowControl w:val="0"/>
        <w:tabs>
          <w:tab w:val="left" w:pos="1080"/>
          <w:tab w:val="left" w:pos="1560"/>
          <w:tab w:val="left" w:pos="2127"/>
          <w:tab w:val="left" w:pos="2340"/>
        </w:tabs>
        <w:autoSpaceDE w:val="0"/>
        <w:autoSpaceDN w:val="0"/>
        <w:adjustRightInd w:val="0"/>
        <w:ind w:right="-568"/>
        <w:jc w:val="both"/>
        <w:rPr>
          <w:rFonts w:ascii="Verdana" w:hAnsi="Verdana" w:cs="Arial Narrow"/>
          <w:b/>
          <w:bCs/>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5.2.2.</w:t>
      </w:r>
      <w:r w:rsidRPr="00BD27B8">
        <w:rPr>
          <w:rFonts w:ascii="Verdana" w:hAnsi="Verdana" w:cs="Arial Narrow"/>
          <w:color w:val="000000"/>
          <w:sz w:val="20"/>
          <w:szCs w:val="20"/>
        </w:rPr>
        <w:t xml:space="preserve"> O credenciamento do licitante como Microempresa (ME) ou Empresa de Pequeno Porte (EPP) somente será procedida pelo Pregoeiro se o interessado comprovar tal situação jurídica através da declaração supracitada. </w:t>
      </w:r>
    </w:p>
    <w:p w:rsidR="00F851AC" w:rsidRPr="00BD27B8" w:rsidRDefault="00F851AC" w:rsidP="00F851AC">
      <w:pPr>
        <w:widowControl w:val="0"/>
        <w:tabs>
          <w:tab w:val="left" w:pos="709"/>
          <w:tab w:val="left" w:pos="1080"/>
          <w:tab w:val="left" w:pos="1560"/>
          <w:tab w:val="left" w:pos="2127"/>
          <w:tab w:val="left" w:pos="2340"/>
        </w:tabs>
        <w:autoSpaceDE w:val="0"/>
        <w:autoSpaceDN w:val="0"/>
        <w:adjustRightInd w:val="0"/>
        <w:ind w:left="567" w:right="-1"/>
        <w:jc w:val="both"/>
        <w:rPr>
          <w:rFonts w:ascii="Verdana" w:hAnsi="Verdana" w:cs="Arial Narrow"/>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5.2.3.</w:t>
      </w:r>
      <w:r w:rsidRPr="00BD27B8">
        <w:rPr>
          <w:rFonts w:ascii="Verdana" w:hAnsi="Verdana" w:cs="Arial Narrow"/>
          <w:color w:val="000000"/>
          <w:sz w:val="20"/>
          <w:szCs w:val="20"/>
        </w:rPr>
        <w:t xml:space="preserve"> A responsabilidade pela comprovação de enquadramento como Microempresa (ME) ou Empresa de Pequeno Porte (EPP) competem às empresas licitantes, representadas por seu proprietário ou sócios e/ou pelo seu procurador que, inclusive, se sujeitam as todas as consequências legais que possam advir de um enquadramento falso ou errôneo.</w:t>
      </w:r>
    </w:p>
    <w:p w:rsidR="00F851AC" w:rsidRPr="00BD27B8" w:rsidRDefault="00F851AC" w:rsidP="00F851A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Narrow"/>
          <w:b/>
          <w:bCs/>
          <w:color w:val="000000"/>
          <w:sz w:val="20"/>
          <w:szCs w:val="20"/>
        </w:rPr>
        <w:t>5.2.4.</w:t>
      </w:r>
      <w:r w:rsidRPr="00BD27B8">
        <w:rPr>
          <w:rFonts w:ascii="Verdana" w:hAnsi="Verdana" w:cs="Arial Narrow"/>
          <w:color w:val="000000"/>
          <w:sz w:val="20"/>
          <w:szCs w:val="20"/>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F851AC" w:rsidRPr="00BD27B8" w:rsidRDefault="00F851AC" w:rsidP="00F851AC">
      <w:pPr>
        <w:widowControl w:val="0"/>
        <w:tabs>
          <w:tab w:val="left" w:pos="540"/>
          <w:tab w:val="left" w:pos="1080"/>
          <w:tab w:val="left" w:pos="1260"/>
          <w:tab w:val="left" w:pos="1800"/>
          <w:tab w:val="left" w:pos="2340"/>
        </w:tabs>
        <w:autoSpaceDE w:val="0"/>
        <w:autoSpaceDN w:val="0"/>
        <w:adjustRightInd w:val="0"/>
        <w:ind w:right="-568"/>
        <w:jc w:val="both"/>
        <w:rPr>
          <w:rFonts w:ascii="Verdana" w:hAnsi="Verdana" w:cs="Arial Narrow"/>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5.3.</w:t>
      </w:r>
      <w:r w:rsidRPr="00BD27B8">
        <w:rPr>
          <w:rFonts w:ascii="Verdana" w:hAnsi="Verdana" w:cs="Arial Narrow"/>
          <w:color w:val="000000"/>
          <w:sz w:val="20"/>
          <w:szCs w:val="20"/>
        </w:rPr>
        <w:t xml:space="preserve"> Será admitido apenas 01 (um) representante para cada licitante credenciado, sendo que cada um deles poderá representar apenas um credenciado.</w:t>
      </w:r>
    </w:p>
    <w:p w:rsidR="00F851AC" w:rsidRPr="00BD27B8" w:rsidRDefault="00F851AC" w:rsidP="00F851AC">
      <w:pPr>
        <w:autoSpaceDE w:val="0"/>
        <w:autoSpaceDN w:val="0"/>
        <w:adjustRightInd w:val="0"/>
        <w:ind w:right="-1"/>
        <w:jc w:val="both"/>
        <w:rPr>
          <w:rFonts w:ascii="Verdana" w:hAnsi="Verdana" w:cs="Arial Narrow"/>
          <w:b/>
          <w:bCs/>
          <w:color w:val="000000"/>
          <w:sz w:val="20"/>
          <w:szCs w:val="20"/>
        </w:rPr>
      </w:pPr>
    </w:p>
    <w:p w:rsidR="00F851AC" w:rsidRPr="00BD27B8" w:rsidRDefault="00F851AC" w:rsidP="00F851AC">
      <w:pPr>
        <w:autoSpaceDE w:val="0"/>
        <w:autoSpaceDN w:val="0"/>
        <w:adjustRightInd w:val="0"/>
        <w:ind w:right="-1"/>
        <w:jc w:val="both"/>
        <w:rPr>
          <w:rFonts w:ascii="Verdana" w:hAnsi="Verdana" w:cs="Arial Narrow"/>
          <w:b/>
          <w:bCs/>
          <w:color w:val="000000"/>
          <w:sz w:val="20"/>
          <w:szCs w:val="20"/>
        </w:rPr>
      </w:pPr>
      <w:r w:rsidRPr="00BD27B8">
        <w:rPr>
          <w:rFonts w:ascii="Verdana" w:hAnsi="Verdana" w:cs="Arial Narrow"/>
          <w:b/>
          <w:bCs/>
          <w:color w:val="000000"/>
          <w:sz w:val="20"/>
          <w:szCs w:val="20"/>
        </w:rPr>
        <w:t xml:space="preserve">5.4. </w:t>
      </w:r>
      <w:r w:rsidRPr="00BD27B8">
        <w:rPr>
          <w:rFonts w:ascii="Verdana" w:hAnsi="Verdana" w:cs="Arial Narrow"/>
          <w:color w:val="000000"/>
          <w:sz w:val="20"/>
          <w:szCs w:val="20"/>
        </w:rPr>
        <w:t>A ausência da licitante antes do término da sessão será considerada como renúncia ao direito de oferecer lances e recorrer dos atos do Pregoeiro, ressalvada a saída autorizada pelo Pregoeiro e devidamente justificada.</w:t>
      </w:r>
    </w:p>
    <w:p w:rsidR="00F851AC" w:rsidRPr="00BD27B8" w:rsidRDefault="00F851AC" w:rsidP="00F851AC">
      <w:pPr>
        <w:tabs>
          <w:tab w:val="left" w:pos="360"/>
          <w:tab w:val="left" w:pos="3340"/>
        </w:tabs>
        <w:autoSpaceDE w:val="0"/>
        <w:autoSpaceDN w:val="0"/>
        <w:adjustRightInd w:val="0"/>
        <w:ind w:right="-1"/>
        <w:jc w:val="both"/>
        <w:rPr>
          <w:rFonts w:ascii="Verdana" w:hAnsi="Verdana" w:cs="Arial Narrow"/>
          <w:b/>
          <w:bCs/>
          <w:color w:val="000000"/>
          <w:sz w:val="20"/>
          <w:szCs w:val="20"/>
        </w:rPr>
      </w:pPr>
    </w:p>
    <w:p w:rsidR="00F851AC" w:rsidRPr="00BD27B8" w:rsidRDefault="00F851AC" w:rsidP="00F851AC">
      <w:pPr>
        <w:tabs>
          <w:tab w:val="left" w:pos="360"/>
          <w:tab w:val="left" w:pos="3340"/>
        </w:tabs>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5.5.</w:t>
      </w:r>
      <w:r w:rsidRPr="00BD27B8">
        <w:rPr>
          <w:rFonts w:ascii="Verdana" w:hAnsi="Verdana" w:cs="Arial Narrow"/>
          <w:color w:val="000000"/>
          <w:sz w:val="20"/>
          <w:szCs w:val="20"/>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F851AC" w:rsidRPr="00BD27B8" w:rsidRDefault="00F851AC" w:rsidP="00F851AC">
      <w:pPr>
        <w:autoSpaceDE w:val="0"/>
        <w:autoSpaceDN w:val="0"/>
        <w:adjustRightInd w:val="0"/>
        <w:ind w:right="-1"/>
        <w:jc w:val="both"/>
        <w:rPr>
          <w:rFonts w:ascii="Verdana" w:hAnsi="Verdana" w:cs="Arial Narrow"/>
          <w:b/>
          <w:bCs/>
          <w:color w:val="000000"/>
          <w:sz w:val="20"/>
          <w:szCs w:val="20"/>
        </w:rPr>
      </w:pPr>
    </w:p>
    <w:p w:rsidR="00F851AC" w:rsidRPr="00BD27B8" w:rsidRDefault="00F851AC" w:rsidP="00F851AC">
      <w:pPr>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 xml:space="preserve">5.6. </w:t>
      </w:r>
      <w:r w:rsidRPr="00BD27B8">
        <w:rPr>
          <w:rFonts w:ascii="Verdana" w:hAnsi="Verdana" w:cs="Arial Narrow"/>
          <w:color w:val="000000"/>
          <w:sz w:val="20"/>
          <w:szCs w:val="20"/>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F851AC" w:rsidRPr="00BD27B8" w:rsidRDefault="00F851AC" w:rsidP="00F851AC">
      <w:pPr>
        <w:autoSpaceDE w:val="0"/>
        <w:autoSpaceDN w:val="0"/>
        <w:adjustRightInd w:val="0"/>
        <w:ind w:right="-1"/>
        <w:jc w:val="both"/>
        <w:rPr>
          <w:rFonts w:ascii="Verdana" w:hAnsi="Verdana" w:cs="Arial Narrow"/>
          <w:color w:val="000000"/>
          <w:sz w:val="20"/>
          <w:szCs w:val="20"/>
        </w:rPr>
      </w:pPr>
    </w:p>
    <w:p w:rsidR="00F851AC" w:rsidRPr="00BD27B8" w:rsidRDefault="00F851AC" w:rsidP="00F851AC">
      <w:pPr>
        <w:autoSpaceDE w:val="0"/>
        <w:autoSpaceDN w:val="0"/>
        <w:adjustRightInd w:val="0"/>
        <w:ind w:right="-1"/>
        <w:jc w:val="both"/>
        <w:rPr>
          <w:rFonts w:ascii="Verdana" w:hAnsi="Verdana" w:cs="Arial Narrow"/>
          <w:color w:val="000000"/>
          <w:sz w:val="20"/>
          <w:szCs w:val="20"/>
        </w:rPr>
      </w:pPr>
      <w:r w:rsidRPr="00BD27B8">
        <w:rPr>
          <w:rFonts w:ascii="Verdana" w:hAnsi="Verdana" w:cs="Arial Narrow"/>
          <w:b/>
          <w:bCs/>
          <w:color w:val="000000"/>
          <w:sz w:val="20"/>
          <w:szCs w:val="20"/>
        </w:rPr>
        <w:t>5.7.</w:t>
      </w:r>
      <w:r w:rsidRPr="00BD27B8">
        <w:rPr>
          <w:rFonts w:ascii="Verdana" w:hAnsi="Verdana" w:cs="Arial Narrow"/>
          <w:color w:val="000000"/>
          <w:sz w:val="20"/>
          <w:szCs w:val="20"/>
        </w:rPr>
        <w:t xml:space="preserve"> A licitante que não se fizer representar na sessão pública do pregão deverá entregar o documento solicitado no subitem </w:t>
      </w:r>
      <w:r w:rsidRPr="00BD27B8">
        <w:rPr>
          <w:rFonts w:ascii="Verdana" w:hAnsi="Verdana" w:cs="Arial Narrow"/>
          <w:b/>
          <w:bCs/>
          <w:color w:val="000000"/>
          <w:sz w:val="20"/>
          <w:szCs w:val="20"/>
        </w:rPr>
        <w:t xml:space="preserve">6.1 </w:t>
      </w:r>
      <w:r w:rsidRPr="00BD27B8">
        <w:rPr>
          <w:rFonts w:ascii="Verdana" w:hAnsi="Verdana" w:cs="Arial Narrow"/>
          <w:color w:val="000000"/>
          <w:sz w:val="20"/>
          <w:szCs w:val="20"/>
        </w:rPr>
        <w:t xml:space="preserve">fora dos envelopes ou em um terceiro envelope, contendo no anverso do mesmo: </w:t>
      </w:r>
      <w:r w:rsidRPr="00BD27B8">
        <w:rPr>
          <w:rFonts w:ascii="Verdana" w:hAnsi="Verdana" w:cs="Arial Narrow"/>
          <w:b/>
          <w:bCs/>
          <w:color w:val="000000"/>
          <w:sz w:val="20"/>
          <w:szCs w:val="20"/>
        </w:rPr>
        <w:t>ENVELOPE Nº. 03</w:t>
      </w:r>
      <w:r w:rsidRPr="00BD27B8">
        <w:rPr>
          <w:rFonts w:ascii="Verdana" w:hAnsi="Verdana" w:cs="Arial Narrow"/>
          <w:color w:val="000000"/>
          <w:sz w:val="20"/>
          <w:szCs w:val="20"/>
        </w:rPr>
        <w:t xml:space="preserve"> – Declaração de que cumpre com os Requisitos de Habilitação. O não atendimento deste quesito importará na não aceitação da proposta.</w:t>
      </w:r>
    </w:p>
    <w:p w:rsidR="00F851AC" w:rsidRPr="00BD27B8" w:rsidRDefault="00F851AC" w:rsidP="00F851AC">
      <w:pPr>
        <w:autoSpaceDE w:val="0"/>
        <w:autoSpaceDN w:val="0"/>
        <w:adjustRightInd w:val="0"/>
        <w:ind w:right="-1"/>
        <w:jc w:val="both"/>
        <w:rPr>
          <w:rFonts w:ascii="Verdana" w:hAnsi="Verdana" w:cs="Arial Narrow"/>
          <w:color w:val="000000"/>
          <w:sz w:val="20"/>
          <w:szCs w:val="20"/>
        </w:rPr>
      </w:pPr>
    </w:p>
    <w:p w:rsidR="00F851AC" w:rsidRPr="00BD27B8" w:rsidRDefault="00F851AC" w:rsidP="00F851AC">
      <w:pPr>
        <w:pStyle w:val="NormalWeb"/>
        <w:keepLines/>
        <w:spacing w:before="0" w:beforeAutospacing="0" w:after="0" w:afterAutospacing="0"/>
        <w:ind w:right="-1"/>
        <w:jc w:val="both"/>
        <w:rPr>
          <w:rFonts w:ascii="Verdana" w:hAnsi="Verdana" w:cs="Arial Narrow"/>
          <w:color w:val="000000"/>
          <w:sz w:val="20"/>
          <w:szCs w:val="20"/>
        </w:rPr>
      </w:pPr>
      <w:r w:rsidRPr="00BD27B8">
        <w:rPr>
          <w:rFonts w:ascii="Verdana" w:hAnsi="Verdana" w:cs="Arial"/>
          <w:b/>
          <w:i/>
          <w:color w:val="000000"/>
          <w:sz w:val="20"/>
          <w:szCs w:val="20"/>
          <w:u w:val="single"/>
        </w:rPr>
        <w:lastRenderedPageBreak/>
        <w:t>5.8. Iniciada a abertura do primeiro envelope de Proposta, estará encerrado o credenciamento e por consequência, fica impossibilitado a admissão de novos participantes no certame</w:t>
      </w:r>
      <w:r w:rsidRPr="00BD27B8">
        <w:rPr>
          <w:rFonts w:ascii="Verdana" w:hAnsi="Verdana" w:cs="Arial Narrow"/>
          <w:color w:val="000000"/>
          <w:sz w:val="20"/>
          <w:szCs w:val="20"/>
        </w:rPr>
        <w:t>.</w:t>
      </w:r>
    </w:p>
    <w:p w:rsidR="00F851AC" w:rsidRPr="00BD27B8" w:rsidRDefault="00F851AC" w:rsidP="00F851AC">
      <w:pPr>
        <w:pStyle w:val="NormalWeb"/>
        <w:keepLines/>
        <w:spacing w:before="0" w:beforeAutospacing="0" w:after="0" w:afterAutospacing="0"/>
        <w:ind w:right="-1"/>
        <w:jc w:val="both"/>
        <w:rPr>
          <w:rFonts w:ascii="Verdana" w:hAnsi="Verdana"/>
          <w:color w:val="000000"/>
          <w:sz w:val="20"/>
          <w:szCs w:val="20"/>
        </w:rPr>
      </w:pPr>
    </w:p>
    <w:p w:rsidR="00F851AC" w:rsidRPr="00BD27B8" w:rsidRDefault="00F851AC" w:rsidP="00F851AC">
      <w:pPr>
        <w:widowControl w:val="0"/>
        <w:tabs>
          <w:tab w:val="left" w:pos="1080"/>
          <w:tab w:val="left" w:pos="1800"/>
          <w:tab w:val="left" w:pos="2340"/>
        </w:tabs>
        <w:jc w:val="both"/>
        <w:rPr>
          <w:rFonts w:ascii="Verdana" w:hAnsi="Verdana" w:cs="Arial"/>
          <w:b/>
          <w:color w:val="000000"/>
          <w:sz w:val="20"/>
          <w:szCs w:val="20"/>
        </w:rPr>
      </w:pPr>
      <w:r w:rsidRPr="00BD27B8">
        <w:rPr>
          <w:rFonts w:ascii="Verdana" w:hAnsi="Verdana" w:cs="Arial Narrow"/>
          <w:b/>
          <w:bCs/>
          <w:color w:val="000000"/>
          <w:sz w:val="20"/>
          <w:szCs w:val="20"/>
        </w:rPr>
        <w:t>6 – DA FORMA DE APRESENTAÇÃO DA DECLARAÇÃO DE PLENO ATENDIMENTO AOS REQUISITOS DE HABILITAÇÃO E DA FORMA DE PREENCHIMENTO DOS ENVELOPES</w:t>
      </w:r>
    </w:p>
    <w:p w:rsidR="00F851AC" w:rsidRPr="00BD27B8" w:rsidRDefault="00F851AC" w:rsidP="00F851AC">
      <w:pPr>
        <w:widowControl w:val="0"/>
        <w:tabs>
          <w:tab w:val="left" w:pos="540"/>
          <w:tab w:val="left" w:pos="1080"/>
          <w:tab w:val="left" w:pos="1260"/>
          <w:tab w:val="left" w:pos="1800"/>
          <w:tab w:val="left" w:pos="2340"/>
        </w:tabs>
        <w:ind w:right="-1"/>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6.1. </w:t>
      </w:r>
      <w:r w:rsidRPr="00BD27B8">
        <w:rPr>
          <w:rFonts w:ascii="Verdana" w:hAnsi="Verdana" w:cs="Arial"/>
          <w:color w:val="000000"/>
          <w:sz w:val="20"/>
          <w:szCs w:val="20"/>
        </w:rPr>
        <w:t>Cada licitante deverá apresentar documentos de que trata o subitem 9.1 deste Edital.</w:t>
      </w:r>
    </w:p>
    <w:p w:rsidR="00F851AC" w:rsidRPr="00BD27B8" w:rsidRDefault="00F851AC" w:rsidP="00F851AC">
      <w:pPr>
        <w:pStyle w:val="Corpodetexto"/>
        <w:rPr>
          <w:rFonts w:ascii="Verdana" w:hAnsi="Verdana" w:cs="Arial"/>
          <w:b/>
          <w:bCs/>
          <w:color w:val="000000"/>
          <w:sz w:val="20"/>
          <w:szCs w:val="20"/>
        </w:rPr>
      </w:pPr>
    </w:p>
    <w:p w:rsidR="00F851AC" w:rsidRPr="00BD27B8" w:rsidRDefault="00F851AC" w:rsidP="00F851AC">
      <w:pPr>
        <w:pStyle w:val="Corpodetexto"/>
        <w:rPr>
          <w:rFonts w:ascii="Verdana" w:hAnsi="Verdana" w:cs="Arial"/>
          <w:color w:val="000000"/>
          <w:sz w:val="20"/>
          <w:szCs w:val="20"/>
        </w:rPr>
      </w:pPr>
      <w:r w:rsidRPr="00BD27B8">
        <w:rPr>
          <w:rFonts w:ascii="Verdana" w:hAnsi="Verdana" w:cs="Arial"/>
          <w:b/>
          <w:bCs/>
          <w:color w:val="000000"/>
          <w:sz w:val="20"/>
          <w:szCs w:val="20"/>
        </w:rPr>
        <w:t>6.2.</w:t>
      </w:r>
      <w:r w:rsidRPr="00BD27B8">
        <w:rPr>
          <w:rFonts w:ascii="Verdana" w:hAnsi="Verdana" w:cs="Arial"/>
          <w:color w:val="000000"/>
          <w:sz w:val="20"/>
          <w:szCs w:val="20"/>
        </w:rPr>
        <w:t xml:space="preserve"> No local, dia e hora indicados no preâmbulo deste Edital, os representantes credenciados das Proponentes deverão entregar, a</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 xml:space="preserve">o </w:t>
      </w:r>
      <w:r w:rsidRPr="00BD27B8">
        <w:rPr>
          <w:rFonts w:ascii="Verdana" w:hAnsi="Verdana" w:cs="Arial"/>
          <w:color w:val="000000"/>
          <w:sz w:val="20"/>
          <w:szCs w:val="20"/>
        </w:rPr>
        <w:t>ou equipe de apoio, os documentos e as propostas, exigidos no presente Edital, em 02 (dois) envelopes fechados, distintos e numerados de 01 e 02 na forma dos subitens abaixo:</w:t>
      </w:r>
    </w:p>
    <w:p w:rsidR="00F851AC" w:rsidRPr="00BD27B8" w:rsidRDefault="00F851AC" w:rsidP="00F851AC">
      <w:pPr>
        <w:jc w:val="both"/>
        <w:rPr>
          <w:rFonts w:ascii="Verdana" w:hAnsi="Verdana" w:cs="Arial"/>
          <w:b/>
          <w:color w:val="000000"/>
          <w:sz w:val="20"/>
          <w:szCs w:val="20"/>
        </w:rPr>
      </w:pPr>
    </w:p>
    <w:p w:rsidR="00F851AC" w:rsidRPr="00BD27B8" w:rsidRDefault="00F851AC" w:rsidP="00F851AC">
      <w:pPr>
        <w:ind w:left="567"/>
        <w:jc w:val="both"/>
        <w:rPr>
          <w:rFonts w:ascii="Verdana" w:hAnsi="Verdana" w:cs="Arial"/>
          <w:bCs/>
          <w:color w:val="000000"/>
          <w:sz w:val="20"/>
          <w:szCs w:val="20"/>
        </w:rPr>
      </w:pPr>
      <w:r w:rsidRPr="00BD27B8">
        <w:rPr>
          <w:rFonts w:ascii="Verdana" w:hAnsi="Verdana" w:cs="Arial"/>
          <w:b/>
          <w:color w:val="000000"/>
          <w:sz w:val="20"/>
          <w:szCs w:val="20"/>
        </w:rPr>
        <w:t xml:space="preserve">6.2.1. </w:t>
      </w:r>
      <w:r w:rsidRPr="00BD27B8">
        <w:rPr>
          <w:rFonts w:ascii="Verdana" w:hAnsi="Verdana" w:cs="Arial"/>
          <w:bCs/>
          <w:color w:val="000000"/>
          <w:sz w:val="20"/>
          <w:szCs w:val="20"/>
        </w:rPr>
        <w:t>No ato de entrega dos envelopes de Proposta e Habilitação, constante no subitem 6.2, o representante de cada licitante, deverá entregar a</w:t>
      </w:r>
      <w:r>
        <w:rPr>
          <w:rFonts w:ascii="Verdana" w:hAnsi="Verdana" w:cs="Arial"/>
          <w:bCs/>
          <w:color w:val="000000"/>
          <w:sz w:val="20"/>
          <w:szCs w:val="20"/>
        </w:rPr>
        <w:t>o</w:t>
      </w:r>
      <w:r w:rsidRPr="00BD27B8">
        <w:rPr>
          <w:rFonts w:ascii="Verdana" w:hAnsi="Verdana" w:cs="Arial"/>
          <w:bCs/>
          <w:color w:val="000000"/>
          <w:sz w:val="20"/>
          <w:szCs w:val="20"/>
        </w:rPr>
        <w:t xml:space="preserve"> Pregoeir</w:t>
      </w:r>
      <w:r>
        <w:rPr>
          <w:rFonts w:ascii="Verdana" w:hAnsi="Verdana" w:cs="Arial"/>
          <w:bCs/>
          <w:color w:val="000000"/>
          <w:sz w:val="20"/>
          <w:szCs w:val="20"/>
        </w:rPr>
        <w:t>o</w:t>
      </w:r>
      <w:r w:rsidRPr="00BD27B8">
        <w:rPr>
          <w:rFonts w:ascii="Verdana" w:hAnsi="Verdana" w:cs="Arial"/>
          <w:bCs/>
          <w:color w:val="000000"/>
          <w:sz w:val="20"/>
          <w:szCs w:val="20"/>
        </w:rPr>
        <w:t xml:space="preserve"> ou Equipe de Apoio, </w:t>
      </w:r>
      <w:r w:rsidRPr="00BD27B8">
        <w:rPr>
          <w:rFonts w:ascii="Verdana" w:hAnsi="Verdana" w:cs="Arial"/>
          <w:i/>
          <w:iCs/>
          <w:color w:val="000000"/>
          <w:sz w:val="20"/>
          <w:szCs w:val="20"/>
        </w:rPr>
        <w:t>em separado de qualquer dos envelopes</w:t>
      </w:r>
      <w:r w:rsidRPr="00BD27B8">
        <w:rPr>
          <w:rFonts w:ascii="Verdana" w:hAnsi="Verdana" w:cs="Arial"/>
          <w:bCs/>
          <w:color w:val="000000"/>
          <w:sz w:val="20"/>
          <w:szCs w:val="20"/>
        </w:rPr>
        <w:t xml:space="preserve">, a </w:t>
      </w:r>
      <w:r w:rsidRPr="00BD27B8">
        <w:rPr>
          <w:rFonts w:ascii="Verdana" w:hAnsi="Verdana" w:cs="Arial"/>
          <w:b/>
          <w:bCs/>
          <w:color w:val="000000"/>
          <w:sz w:val="20"/>
          <w:szCs w:val="20"/>
        </w:rPr>
        <w:t>Declaração de Cumprimento dos requisitos de Habilitação</w:t>
      </w:r>
      <w:r w:rsidRPr="00BD27B8">
        <w:rPr>
          <w:rFonts w:ascii="Verdana" w:hAnsi="Verdana" w:cs="Arial"/>
          <w:bCs/>
          <w:color w:val="000000"/>
          <w:sz w:val="20"/>
          <w:szCs w:val="20"/>
        </w:rPr>
        <w:t xml:space="preserve">, conforme </w:t>
      </w:r>
      <w:r w:rsidRPr="00BD27B8">
        <w:rPr>
          <w:rFonts w:ascii="Verdana" w:hAnsi="Verdana"/>
          <w:color w:val="000000"/>
          <w:sz w:val="20"/>
          <w:szCs w:val="20"/>
        </w:rPr>
        <w:t xml:space="preserve">modelo </w:t>
      </w:r>
      <w:r w:rsidRPr="00BD27B8">
        <w:rPr>
          <w:rFonts w:ascii="Verdana" w:hAnsi="Verdana"/>
          <w:b/>
          <w:color w:val="000000"/>
          <w:sz w:val="20"/>
          <w:szCs w:val="20"/>
        </w:rPr>
        <w:t>ANEXO III</w:t>
      </w:r>
      <w:r w:rsidRPr="00BD27B8">
        <w:rPr>
          <w:rFonts w:ascii="Verdana" w:hAnsi="Verdana" w:cs="Arial"/>
          <w:bCs/>
          <w:color w:val="000000"/>
          <w:sz w:val="20"/>
          <w:szCs w:val="20"/>
        </w:rPr>
        <w:t>, o Credenciamento, a documentação de enquadramento como Microempresa (ME) ou Empresa de Pequeno Porte (EPP).</w:t>
      </w:r>
    </w:p>
    <w:p w:rsidR="00F851AC" w:rsidRPr="00BD27B8" w:rsidRDefault="00F851AC" w:rsidP="00F851AC">
      <w:pPr>
        <w:ind w:left="567"/>
        <w:jc w:val="both"/>
        <w:rPr>
          <w:rFonts w:ascii="Verdana" w:hAnsi="Verdana" w:cs="Arial"/>
          <w:b/>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6.2.2. </w:t>
      </w:r>
      <w:r w:rsidRPr="00BD27B8">
        <w:rPr>
          <w:rFonts w:ascii="Verdana" w:hAnsi="Verdana" w:cs="Arial"/>
          <w:color w:val="000000"/>
          <w:sz w:val="20"/>
          <w:szCs w:val="20"/>
        </w:rPr>
        <w:t>A não entrega da Declaração de Comprometimento de Habilitação exigida no subitem 6.2.1 deste Edital implicará em não recebimento, por parte d</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dos envelopes contendo Proposta de Preços e de Habilitação e, portanto, a não aceitação da licitante no certame licitatório.  </w:t>
      </w:r>
    </w:p>
    <w:p w:rsidR="00F851AC" w:rsidRPr="00BD27B8" w:rsidRDefault="00F851AC" w:rsidP="00F851AC">
      <w:pPr>
        <w:ind w:left="567"/>
        <w:jc w:val="both"/>
        <w:rPr>
          <w:rFonts w:ascii="Verdana" w:hAnsi="Verdana" w:cs="Arial"/>
          <w:b/>
          <w:color w:val="000000"/>
          <w:sz w:val="20"/>
          <w:szCs w:val="20"/>
        </w:rPr>
      </w:pPr>
    </w:p>
    <w:p w:rsidR="00F851AC" w:rsidRPr="002C60A8" w:rsidRDefault="00F851AC" w:rsidP="00F851AC">
      <w:pPr>
        <w:ind w:left="567"/>
        <w:jc w:val="both"/>
        <w:rPr>
          <w:rFonts w:ascii="Verdana" w:hAnsi="Verdana" w:cs="Arial"/>
          <w:color w:val="000000"/>
          <w:sz w:val="20"/>
          <w:szCs w:val="20"/>
        </w:rPr>
      </w:pPr>
      <w:r w:rsidRPr="002C60A8">
        <w:rPr>
          <w:rFonts w:ascii="Verdana" w:hAnsi="Verdana" w:cs="Arial"/>
          <w:b/>
          <w:color w:val="000000"/>
          <w:sz w:val="20"/>
          <w:szCs w:val="20"/>
        </w:rPr>
        <w:t>6.2.3.</w:t>
      </w:r>
      <w:r w:rsidRPr="002C60A8">
        <w:rPr>
          <w:rFonts w:ascii="Verdana" w:hAnsi="Verdana" w:cs="Arial"/>
          <w:color w:val="000000"/>
          <w:sz w:val="20"/>
          <w:szCs w:val="20"/>
        </w:rPr>
        <w:t xml:space="preserve"> ENVELOPE Nº 01 – PROPOSTA DE PREÇOS</w:t>
      </w:r>
    </w:p>
    <w:p w:rsidR="00F851AC" w:rsidRPr="002C60A8" w:rsidRDefault="00F851AC" w:rsidP="00F851AC">
      <w:pPr>
        <w:ind w:left="567"/>
        <w:jc w:val="both"/>
        <w:rPr>
          <w:rFonts w:ascii="Verdana" w:hAnsi="Verdana" w:cs="Arial"/>
          <w:b/>
          <w:color w:val="000000"/>
          <w:sz w:val="20"/>
          <w:szCs w:val="20"/>
        </w:rPr>
      </w:pPr>
    </w:p>
    <w:p w:rsidR="00F851AC" w:rsidRPr="002C60A8" w:rsidRDefault="00F851AC" w:rsidP="00F851AC">
      <w:pPr>
        <w:pStyle w:val="SemEspaamento"/>
        <w:ind w:left="567"/>
        <w:jc w:val="both"/>
        <w:rPr>
          <w:rFonts w:ascii="Verdana" w:hAnsi="Verdana"/>
          <w:b/>
          <w:bCs/>
          <w:color w:val="000000"/>
          <w:sz w:val="20"/>
          <w:szCs w:val="20"/>
        </w:rPr>
      </w:pPr>
      <w:r w:rsidRPr="002C60A8">
        <w:rPr>
          <w:rFonts w:ascii="Verdana" w:hAnsi="Verdana"/>
          <w:b/>
          <w:bCs/>
          <w:color w:val="000000"/>
          <w:sz w:val="20"/>
          <w:szCs w:val="20"/>
        </w:rPr>
        <w:t>PREFEITURA MUNICIPAL DE ELDORADO (MS</w:t>
      </w:r>
      <w:r w:rsidRPr="002C60A8">
        <w:rPr>
          <w:rFonts w:ascii="Verdana" w:hAnsi="Verdana"/>
          <w:b/>
          <w:bCs/>
          <w:color w:val="000000"/>
          <w:sz w:val="20"/>
          <w:szCs w:val="20"/>
          <w:u w:val="single"/>
        </w:rPr>
        <w:t>)</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(RAZÃO SOCIAL DO LICITANTE)</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PROCESSO N°. 0</w:t>
      </w:r>
      <w:r w:rsidR="00CD708B">
        <w:rPr>
          <w:rFonts w:ascii="Verdana" w:hAnsi="Verdana"/>
          <w:b/>
          <w:bCs/>
          <w:sz w:val="20"/>
          <w:szCs w:val="20"/>
        </w:rPr>
        <w:t>137</w:t>
      </w:r>
      <w:r w:rsidRPr="002C60A8">
        <w:rPr>
          <w:rFonts w:ascii="Verdana" w:hAnsi="Verdana"/>
          <w:b/>
          <w:bCs/>
          <w:sz w:val="20"/>
          <w:szCs w:val="20"/>
        </w:rPr>
        <w:t>/2022</w:t>
      </w:r>
    </w:p>
    <w:p w:rsidR="00F851AC" w:rsidRPr="002C60A8" w:rsidRDefault="00F851AC" w:rsidP="00F851AC">
      <w:pPr>
        <w:pStyle w:val="SemEspaamento"/>
        <w:ind w:left="567"/>
        <w:jc w:val="both"/>
        <w:rPr>
          <w:rFonts w:ascii="Verdana" w:eastAsia="Arial Unicode MS" w:hAnsi="Verdana"/>
          <w:b/>
          <w:bCs/>
          <w:sz w:val="20"/>
          <w:szCs w:val="20"/>
        </w:rPr>
      </w:pPr>
      <w:r w:rsidRPr="002C60A8">
        <w:rPr>
          <w:rFonts w:ascii="Verdana" w:hAnsi="Verdana"/>
          <w:b/>
          <w:bCs/>
          <w:sz w:val="20"/>
          <w:szCs w:val="20"/>
        </w:rPr>
        <w:t>PREGÃO PRESENCIAL Nº. 0</w:t>
      </w:r>
      <w:r w:rsidR="00CD708B">
        <w:rPr>
          <w:rFonts w:ascii="Verdana" w:hAnsi="Verdana"/>
          <w:b/>
          <w:bCs/>
          <w:sz w:val="20"/>
          <w:szCs w:val="20"/>
        </w:rPr>
        <w:t>44</w:t>
      </w:r>
      <w:r w:rsidRPr="002C60A8">
        <w:rPr>
          <w:rFonts w:ascii="Verdana" w:hAnsi="Verdana"/>
          <w:b/>
          <w:bCs/>
          <w:sz w:val="20"/>
          <w:szCs w:val="20"/>
        </w:rPr>
        <w:t>/2022</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 xml:space="preserve">DATA DE ABERTURA: </w:t>
      </w:r>
      <w:r w:rsidR="000C0D29">
        <w:rPr>
          <w:rFonts w:ascii="Verdana" w:hAnsi="Verdana"/>
          <w:b/>
          <w:bCs/>
          <w:sz w:val="20"/>
          <w:szCs w:val="20"/>
        </w:rPr>
        <w:t>04</w:t>
      </w:r>
      <w:r w:rsidRPr="002C60A8">
        <w:rPr>
          <w:rFonts w:ascii="Verdana" w:hAnsi="Verdana"/>
          <w:b/>
          <w:bCs/>
          <w:sz w:val="20"/>
          <w:szCs w:val="20"/>
        </w:rPr>
        <w:t>/</w:t>
      </w:r>
      <w:r w:rsidR="000C0D29">
        <w:rPr>
          <w:rFonts w:ascii="Verdana" w:hAnsi="Verdana"/>
          <w:b/>
          <w:bCs/>
          <w:sz w:val="20"/>
          <w:szCs w:val="20"/>
        </w:rPr>
        <w:t>11</w:t>
      </w:r>
      <w:r w:rsidRPr="002C60A8">
        <w:rPr>
          <w:rFonts w:ascii="Verdana" w:hAnsi="Verdana"/>
          <w:b/>
          <w:bCs/>
          <w:sz w:val="20"/>
          <w:szCs w:val="20"/>
        </w:rPr>
        <w:t>/2022</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 xml:space="preserve">HORÁRIO: </w:t>
      </w:r>
      <w:r w:rsidR="000C0D29">
        <w:rPr>
          <w:rFonts w:ascii="Verdana" w:hAnsi="Verdana"/>
          <w:b/>
          <w:bCs/>
          <w:sz w:val="20"/>
          <w:szCs w:val="20"/>
        </w:rPr>
        <w:t>10</w:t>
      </w:r>
      <w:r w:rsidRPr="002C60A8">
        <w:rPr>
          <w:rFonts w:ascii="Verdana" w:hAnsi="Verdana"/>
          <w:b/>
          <w:bCs/>
          <w:sz w:val="20"/>
          <w:szCs w:val="20"/>
        </w:rPr>
        <w:t>H</w:t>
      </w:r>
      <w:r w:rsidR="000C0D29">
        <w:rPr>
          <w:rFonts w:ascii="Verdana" w:hAnsi="Verdana"/>
          <w:b/>
          <w:bCs/>
          <w:sz w:val="20"/>
          <w:szCs w:val="20"/>
        </w:rPr>
        <w:t>30</w:t>
      </w:r>
      <w:r w:rsidRPr="002C60A8">
        <w:rPr>
          <w:rFonts w:ascii="Verdana" w:hAnsi="Verdana"/>
          <w:b/>
          <w:bCs/>
          <w:sz w:val="20"/>
          <w:szCs w:val="20"/>
        </w:rPr>
        <w:t>MIN</w:t>
      </w:r>
    </w:p>
    <w:p w:rsidR="00F851AC" w:rsidRPr="002C60A8" w:rsidRDefault="00F851AC" w:rsidP="00F851AC">
      <w:pPr>
        <w:pStyle w:val="SemEspaamento"/>
        <w:ind w:left="567"/>
        <w:jc w:val="both"/>
        <w:rPr>
          <w:rFonts w:ascii="Verdana" w:eastAsia="Arial Unicode MS" w:hAnsi="Verdana"/>
          <w:b/>
          <w:bCs/>
          <w:sz w:val="20"/>
          <w:szCs w:val="20"/>
          <w:lang w:eastAsia="pt-BR"/>
        </w:rPr>
      </w:pPr>
      <w:r w:rsidRPr="002C60A8">
        <w:rPr>
          <w:rFonts w:ascii="Verdana" w:hAnsi="Verdana"/>
          <w:b/>
          <w:bCs/>
          <w:sz w:val="20"/>
          <w:szCs w:val="20"/>
        </w:rPr>
        <w:t>“PROPOSTA DE PREÇOS”</w:t>
      </w:r>
    </w:p>
    <w:p w:rsidR="00F851AC" w:rsidRPr="002C60A8" w:rsidRDefault="00F851AC" w:rsidP="00F851AC">
      <w:pPr>
        <w:tabs>
          <w:tab w:val="left" w:pos="0"/>
        </w:tabs>
        <w:ind w:left="567"/>
        <w:jc w:val="both"/>
        <w:rPr>
          <w:rFonts w:ascii="Verdana" w:hAnsi="Verdana" w:cs="Arial"/>
          <w:b/>
          <w:sz w:val="20"/>
          <w:szCs w:val="20"/>
        </w:rPr>
      </w:pPr>
    </w:p>
    <w:p w:rsidR="00F851AC" w:rsidRPr="002C60A8" w:rsidRDefault="00F851AC" w:rsidP="00F851AC">
      <w:pPr>
        <w:numPr>
          <w:ilvl w:val="2"/>
          <w:numId w:val="7"/>
        </w:numPr>
        <w:jc w:val="both"/>
        <w:rPr>
          <w:rFonts w:ascii="Verdana" w:hAnsi="Verdana" w:cs="Arial"/>
          <w:sz w:val="20"/>
          <w:szCs w:val="20"/>
        </w:rPr>
      </w:pPr>
      <w:r w:rsidRPr="002C60A8">
        <w:rPr>
          <w:rFonts w:ascii="Verdana" w:hAnsi="Verdana" w:cs="Arial"/>
          <w:sz w:val="20"/>
          <w:szCs w:val="20"/>
        </w:rPr>
        <w:t>ENVELOPE Nº 02 – DOCUMENTOS DE HABILITAÇÃO</w:t>
      </w:r>
    </w:p>
    <w:p w:rsidR="00F851AC" w:rsidRPr="002C60A8" w:rsidRDefault="00F851AC" w:rsidP="00F851AC">
      <w:pPr>
        <w:tabs>
          <w:tab w:val="left" w:pos="0"/>
        </w:tabs>
        <w:ind w:left="567"/>
        <w:jc w:val="both"/>
        <w:rPr>
          <w:rFonts w:ascii="Verdana" w:hAnsi="Verdana" w:cs="Arial"/>
          <w:b/>
          <w:sz w:val="20"/>
          <w:szCs w:val="20"/>
        </w:rPr>
      </w:pP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PREFEITURA MUNICIPAL DE ELDORADO (MS</w:t>
      </w:r>
      <w:r w:rsidRPr="002C60A8">
        <w:rPr>
          <w:rFonts w:ascii="Verdana" w:hAnsi="Verdana"/>
          <w:b/>
          <w:bCs/>
          <w:sz w:val="20"/>
          <w:szCs w:val="20"/>
          <w:u w:val="single"/>
        </w:rPr>
        <w:t>)</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(RAZÃO SOCIAL DO LICITANTE)</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PROCESSO N°. 0</w:t>
      </w:r>
      <w:r w:rsidR="00CD708B">
        <w:rPr>
          <w:rFonts w:ascii="Verdana" w:hAnsi="Verdana"/>
          <w:b/>
          <w:bCs/>
          <w:sz w:val="20"/>
          <w:szCs w:val="20"/>
        </w:rPr>
        <w:t>44</w:t>
      </w:r>
      <w:r w:rsidRPr="002C60A8">
        <w:rPr>
          <w:rFonts w:ascii="Verdana" w:hAnsi="Verdana"/>
          <w:b/>
          <w:bCs/>
          <w:sz w:val="20"/>
          <w:szCs w:val="20"/>
        </w:rPr>
        <w:t>/2022</w:t>
      </w:r>
    </w:p>
    <w:p w:rsidR="00F851AC" w:rsidRPr="002C60A8" w:rsidRDefault="00F851AC" w:rsidP="00F851AC">
      <w:pPr>
        <w:pStyle w:val="SemEspaamento"/>
        <w:ind w:left="567"/>
        <w:jc w:val="both"/>
        <w:rPr>
          <w:rFonts w:ascii="Verdana" w:eastAsia="Arial Unicode MS" w:hAnsi="Verdana"/>
          <w:b/>
          <w:bCs/>
          <w:sz w:val="20"/>
          <w:szCs w:val="20"/>
        </w:rPr>
      </w:pPr>
      <w:r w:rsidRPr="002C60A8">
        <w:rPr>
          <w:rFonts w:ascii="Verdana" w:hAnsi="Verdana"/>
          <w:b/>
          <w:bCs/>
          <w:sz w:val="20"/>
          <w:szCs w:val="20"/>
        </w:rPr>
        <w:t>PREGÃO PRESENCIAL Nº. 0</w:t>
      </w:r>
      <w:r w:rsidR="00CD708B">
        <w:rPr>
          <w:rFonts w:ascii="Verdana" w:hAnsi="Verdana"/>
          <w:b/>
          <w:bCs/>
          <w:sz w:val="20"/>
          <w:szCs w:val="20"/>
        </w:rPr>
        <w:t>137</w:t>
      </w:r>
      <w:r w:rsidRPr="002C60A8">
        <w:rPr>
          <w:rFonts w:ascii="Verdana" w:hAnsi="Verdana"/>
          <w:b/>
          <w:bCs/>
          <w:sz w:val="20"/>
          <w:szCs w:val="20"/>
        </w:rPr>
        <w:t>/2022</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 xml:space="preserve">DATA DE ABERTURA: </w:t>
      </w:r>
      <w:r w:rsidR="000C0D29">
        <w:rPr>
          <w:rFonts w:ascii="Verdana" w:hAnsi="Verdana"/>
          <w:b/>
          <w:bCs/>
          <w:sz w:val="20"/>
          <w:szCs w:val="20"/>
        </w:rPr>
        <w:t>04</w:t>
      </w:r>
      <w:r w:rsidRPr="002C60A8">
        <w:rPr>
          <w:rFonts w:ascii="Verdana" w:hAnsi="Verdana"/>
          <w:b/>
          <w:bCs/>
          <w:sz w:val="20"/>
          <w:szCs w:val="20"/>
        </w:rPr>
        <w:t>/</w:t>
      </w:r>
      <w:r w:rsidR="00CD708B">
        <w:rPr>
          <w:rFonts w:ascii="Verdana" w:hAnsi="Verdana"/>
          <w:b/>
          <w:bCs/>
          <w:sz w:val="20"/>
          <w:szCs w:val="20"/>
        </w:rPr>
        <w:t>1</w:t>
      </w:r>
      <w:r w:rsidR="000C0D29">
        <w:rPr>
          <w:rFonts w:ascii="Verdana" w:hAnsi="Verdana"/>
          <w:b/>
          <w:bCs/>
          <w:sz w:val="20"/>
          <w:szCs w:val="20"/>
        </w:rPr>
        <w:t>1</w:t>
      </w:r>
      <w:r w:rsidR="00CD708B">
        <w:rPr>
          <w:rFonts w:ascii="Verdana" w:hAnsi="Verdana"/>
          <w:b/>
          <w:bCs/>
          <w:sz w:val="20"/>
          <w:szCs w:val="20"/>
        </w:rPr>
        <w:t>/</w:t>
      </w:r>
      <w:r w:rsidRPr="002C60A8">
        <w:rPr>
          <w:rFonts w:ascii="Verdana" w:hAnsi="Verdana"/>
          <w:b/>
          <w:bCs/>
          <w:sz w:val="20"/>
          <w:szCs w:val="20"/>
        </w:rPr>
        <w:t>2022</w:t>
      </w:r>
    </w:p>
    <w:p w:rsidR="00F851AC" w:rsidRPr="002C60A8" w:rsidRDefault="00F851AC" w:rsidP="00F851AC">
      <w:pPr>
        <w:pStyle w:val="SemEspaamento"/>
        <w:ind w:left="567"/>
        <w:jc w:val="both"/>
        <w:rPr>
          <w:rFonts w:ascii="Verdana" w:hAnsi="Verdana"/>
          <w:b/>
          <w:bCs/>
          <w:sz w:val="20"/>
          <w:szCs w:val="20"/>
        </w:rPr>
      </w:pPr>
      <w:r w:rsidRPr="002C60A8">
        <w:rPr>
          <w:rFonts w:ascii="Verdana" w:hAnsi="Verdana"/>
          <w:b/>
          <w:bCs/>
          <w:sz w:val="20"/>
          <w:szCs w:val="20"/>
        </w:rPr>
        <w:t xml:space="preserve">HORÁRIO: </w:t>
      </w:r>
      <w:r w:rsidR="000C0D29">
        <w:rPr>
          <w:rFonts w:ascii="Verdana" w:hAnsi="Verdana"/>
          <w:b/>
          <w:bCs/>
          <w:sz w:val="20"/>
          <w:szCs w:val="20"/>
        </w:rPr>
        <w:t>10H3</w:t>
      </w:r>
      <w:r w:rsidRPr="002C60A8">
        <w:rPr>
          <w:rFonts w:ascii="Verdana" w:hAnsi="Verdana"/>
          <w:b/>
          <w:bCs/>
          <w:sz w:val="20"/>
          <w:szCs w:val="20"/>
        </w:rPr>
        <w:t>0MIN</w:t>
      </w:r>
    </w:p>
    <w:p w:rsidR="00F851AC" w:rsidRPr="00BD27B8" w:rsidRDefault="00F851AC" w:rsidP="00F851AC">
      <w:pPr>
        <w:ind w:left="567"/>
        <w:jc w:val="both"/>
        <w:rPr>
          <w:rFonts w:ascii="Verdana" w:hAnsi="Verdana" w:cs="Arial"/>
          <w:b/>
          <w:color w:val="000000"/>
          <w:sz w:val="20"/>
          <w:szCs w:val="20"/>
        </w:rPr>
      </w:pPr>
      <w:r w:rsidRPr="002C60A8">
        <w:rPr>
          <w:rFonts w:ascii="Verdana" w:hAnsi="Verdana" w:cs="Arial"/>
          <w:b/>
          <w:color w:val="000000"/>
          <w:sz w:val="20"/>
          <w:szCs w:val="20"/>
        </w:rPr>
        <w:t>“DOCUMENTOS DE HABILITAÇÃO”</w:t>
      </w:r>
    </w:p>
    <w:p w:rsidR="00F851AC" w:rsidRPr="00BD27B8" w:rsidRDefault="00F851AC" w:rsidP="00F851AC">
      <w:pPr>
        <w:jc w:val="both"/>
        <w:rPr>
          <w:rFonts w:ascii="Verdana" w:hAnsi="Verdana" w:cs="Arial"/>
          <w:b/>
          <w:color w:val="000000"/>
          <w:sz w:val="20"/>
          <w:szCs w:val="20"/>
          <w:u w:val="single"/>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6.3.</w:t>
      </w:r>
      <w:r w:rsidRPr="00BD27B8">
        <w:rPr>
          <w:rFonts w:ascii="Verdana" w:hAnsi="Verdana" w:cs="Arial"/>
          <w:color w:val="000000"/>
          <w:sz w:val="20"/>
          <w:szCs w:val="20"/>
        </w:rPr>
        <w:t xml:space="preserve"> Os documentos necessários à participação na presente licitação, deverão ser apresentados em original, ou por cópia autenticada, procedida por tabelião,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ou por servidor integrante da equipe de apoio da Prefeitura Municipal de </w:t>
      </w:r>
      <w:r>
        <w:rPr>
          <w:rFonts w:ascii="Verdana" w:hAnsi="Verdana" w:cs="Arial"/>
          <w:color w:val="000000"/>
          <w:sz w:val="20"/>
          <w:szCs w:val="20"/>
        </w:rPr>
        <w:t xml:space="preserve">Eldorado </w:t>
      </w:r>
      <w:r w:rsidRPr="00BD27B8">
        <w:rPr>
          <w:rFonts w:ascii="Verdana" w:hAnsi="Verdana" w:cs="Arial"/>
          <w:color w:val="000000"/>
          <w:sz w:val="20"/>
          <w:szCs w:val="20"/>
        </w:rPr>
        <w:t xml:space="preserve">(MS), ou ainda pela juntada </w:t>
      </w:r>
      <w:proofErr w:type="gramStart"/>
      <w:r w:rsidRPr="00BD27B8">
        <w:rPr>
          <w:rFonts w:ascii="Verdana" w:hAnsi="Verdana" w:cs="Arial"/>
          <w:color w:val="000000"/>
          <w:sz w:val="20"/>
          <w:szCs w:val="20"/>
        </w:rPr>
        <w:t>da(</w:t>
      </w:r>
      <w:proofErr w:type="gramEnd"/>
      <w:r w:rsidRPr="00BD27B8">
        <w:rPr>
          <w:rFonts w:ascii="Verdana" w:hAnsi="Verdana" w:cs="Arial"/>
          <w:color w:val="000000"/>
          <w:sz w:val="20"/>
          <w:szCs w:val="20"/>
        </w:rPr>
        <w:t>s) folha(s) de órgão da imprensa oficial onde tenha(m) sido publicado(s).</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6.4. </w:t>
      </w:r>
      <w:r w:rsidRPr="00BD27B8">
        <w:rPr>
          <w:rFonts w:ascii="Verdana" w:hAnsi="Verdana" w:cs="Arial"/>
          <w:color w:val="000000"/>
          <w:sz w:val="20"/>
          <w:szCs w:val="20"/>
        </w:rPr>
        <w:t>Os documentos necessários para participação na presente licitação, compreendendo os documentos referentes às propostas e à habilitação e seus anexos, deverão ser apresentados no idioma oficial do Brasil. (Língua Portuguesa).</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6.5. </w:t>
      </w:r>
      <w:r w:rsidRPr="00BD27B8">
        <w:rPr>
          <w:rFonts w:ascii="Verdana" w:hAnsi="Verdana" w:cs="Arial"/>
          <w:color w:val="000000"/>
          <w:sz w:val="20"/>
          <w:szCs w:val="20"/>
        </w:rPr>
        <w:t xml:space="preserve">Quaisquer documentos necessários à participação no presente certame licitatório, apresentados em língua estrangeira, deverão ser autenticados pelos respectivos consulados, </w:t>
      </w:r>
      <w:r w:rsidRPr="00BD27B8">
        <w:rPr>
          <w:rFonts w:ascii="Verdana" w:hAnsi="Verdana" w:cs="Arial"/>
          <w:color w:val="000000"/>
          <w:sz w:val="20"/>
          <w:szCs w:val="20"/>
        </w:rPr>
        <w:lastRenderedPageBreak/>
        <w:t>mediante reconhecimento da assinatura do tabelião ou notário do país de origem, que tiver reconhecido a firma do emitente de tais documentos além de serem traduzidos para o idioma oficial do Brasil por tradutor juramentado.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color w:val="000000"/>
          <w:sz w:val="20"/>
          <w:szCs w:val="20"/>
        </w:rPr>
        <w:t>6.6.</w:t>
      </w:r>
      <w:r w:rsidRPr="00BD27B8">
        <w:rPr>
          <w:rFonts w:ascii="Verdana" w:hAnsi="Verdana" w:cs="Arial"/>
          <w:color w:val="000000"/>
          <w:sz w:val="20"/>
          <w:szCs w:val="20"/>
        </w:rPr>
        <w:t xml:space="preserve"> </w:t>
      </w:r>
      <w:r w:rsidRPr="00BD27B8">
        <w:rPr>
          <w:rFonts w:ascii="Verdana" w:hAnsi="Verdana" w:cs="Arial"/>
          <w:b/>
          <w:i/>
          <w:color w:val="000000"/>
          <w:sz w:val="20"/>
          <w:szCs w:val="20"/>
        </w:rPr>
        <w:t>Em caso de autenticação de documentos por membro da Equipe de Apoio, é sugerido ao licitante que requeira a autenticação preferencialmente até às 1</w:t>
      </w:r>
      <w:r>
        <w:rPr>
          <w:rFonts w:ascii="Verdana" w:hAnsi="Verdana" w:cs="Arial"/>
          <w:b/>
          <w:i/>
          <w:color w:val="000000"/>
          <w:sz w:val="20"/>
          <w:szCs w:val="20"/>
        </w:rPr>
        <w:t>1</w:t>
      </w:r>
      <w:r w:rsidRPr="00BD27B8">
        <w:rPr>
          <w:rFonts w:ascii="Verdana" w:hAnsi="Verdana" w:cs="Arial"/>
          <w:b/>
          <w:i/>
          <w:color w:val="000000"/>
          <w:sz w:val="20"/>
          <w:szCs w:val="20"/>
        </w:rPr>
        <w:t>h00min do dia útil imediatamente anterior ao da licitação.</w:t>
      </w:r>
    </w:p>
    <w:p w:rsidR="00F851AC" w:rsidRPr="00BD27B8" w:rsidRDefault="00F851AC" w:rsidP="00F851AC">
      <w:pPr>
        <w:tabs>
          <w:tab w:val="num" w:pos="1440"/>
        </w:tabs>
        <w:jc w:val="both"/>
        <w:rPr>
          <w:rFonts w:ascii="Verdana" w:hAnsi="Verdana" w:cs="Arial"/>
          <w:b/>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6.7. </w:t>
      </w:r>
      <w:r w:rsidRPr="00BD27B8">
        <w:rPr>
          <w:rFonts w:ascii="Verdana" w:hAnsi="Verdana" w:cs="Arial"/>
          <w:color w:val="000000"/>
          <w:sz w:val="20"/>
          <w:szCs w:val="20"/>
        </w:rPr>
        <w:t>O CNPJ a ser indicado nos documentos da proposta de preço e da habilitação, deverá ser o mesmo estabelecimento da empresa que efetivamente faturará e fornecerá o objeto da presente licitação.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jc w:val="both"/>
        <w:rPr>
          <w:rFonts w:ascii="Verdana" w:hAnsi="Verdana" w:cs="Arial"/>
          <w:color w:val="000000"/>
          <w:sz w:val="20"/>
          <w:szCs w:val="20"/>
        </w:rPr>
      </w:pPr>
      <w:r w:rsidRPr="00BD27B8">
        <w:rPr>
          <w:rFonts w:ascii="Verdana" w:hAnsi="Verdana" w:cs="Arial"/>
          <w:b/>
          <w:bCs/>
          <w:color w:val="000000"/>
          <w:sz w:val="20"/>
          <w:szCs w:val="20"/>
        </w:rPr>
        <w:t xml:space="preserve">6.8. </w:t>
      </w:r>
      <w:r w:rsidR="00CD708B">
        <w:rPr>
          <w:rFonts w:ascii="Verdana" w:hAnsi="Verdana" w:cs="Arial"/>
          <w:color w:val="000000"/>
          <w:sz w:val="20"/>
          <w:szCs w:val="20"/>
        </w:rPr>
        <w:t>Admite</w:t>
      </w:r>
      <w:r w:rsidRPr="00BD27B8">
        <w:rPr>
          <w:rFonts w:ascii="Verdana" w:hAnsi="Verdana" w:cs="Arial"/>
          <w:color w:val="000000"/>
          <w:sz w:val="20"/>
          <w:szCs w:val="20"/>
        </w:rPr>
        <w:t>-se fotos, gravuras, desenhos, gráficos ou catálogos, apenas como forma de ilustração das propostas de preço.</w:t>
      </w:r>
    </w:p>
    <w:p w:rsidR="00F851AC" w:rsidRPr="00BD27B8" w:rsidRDefault="00F851AC" w:rsidP="00F851AC">
      <w:pPr>
        <w:widowControl w:val="0"/>
        <w:tabs>
          <w:tab w:val="left" w:pos="1080"/>
          <w:tab w:val="left" w:pos="1800"/>
          <w:tab w:val="left" w:pos="2340"/>
        </w:tabs>
        <w:autoSpaceDE w:val="0"/>
        <w:autoSpaceDN w:val="0"/>
        <w:adjustRightInd w:val="0"/>
        <w:jc w:val="both"/>
        <w:rPr>
          <w:rFonts w:ascii="Verdana" w:hAnsi="Verdana" w:cs="Arial Narrow"/>
          <w:b/>
          <w:bCs/>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ind w:right="-1"/>
        <w:jc w:val="both"/>
        <w:rPr>
          <w:rFonts w:ascii="Verdana" w:hAnsi="Verdana" w:cs="Arial Narrow"/>
          <w:b/>
          <w:bCs/>
          <w:color w:val="000000"/>
          <w:sz w:val="20"/>
          <w:szCs w:val="20"/>
        </w:rPr>
      </w:pPr>
      <w:r w:rsidRPr="00BD27B8">
        <w:rPr>
          <w:rFonts w:ascii="Verdana" w:hAnsi="Verdana" w:cs="Arial Narrow"/>
          <w:b/>
          <w:bCs/>
          <w:color w:val="000000"/>
          <w:sz w:val="20"/>
          <w:szCs w:val="20"/>
        </w:rPr>
        <w:t>7 – DA PROPOSTA</w:t>
      </w:r>
    </w:p>
    <w:p w:rsidR="00F851AC" w:rsidRPr="00BD27B8" w:rsidRDefault="00F851AC" w:rsidP="00F851AC">
      <w:pPr>
        <w:widowControl w:val="0"/>
        <w:tabs>
          <w:tab w:val="left" w:pos="1080"/>
          <w:tab w:val="left" w:pos="1800"/>
          <w:tab w:val="left" w:pos="2340"/>
        </w:tabs>
        <w:ind w:right="-1"/>
        <w:jc w:val="both"/>
        <w:rPr>
          <w:rFonts w:ascii="Verdana" w:hAnsi="Verdana" w:cs="Arial"/>
          <w:b/>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7.1. </w:t>
      </w:r>
      <w:r w:rsidRPr="00BD27B8">
        <w:rPr>
          <w:rFonts w:ascii="Verdana" w:hAnsi="Verdana" w:cs="Arial"/>
          <w:color w:val="000000"/>
          <w:sz w:val="20"/>
          <w:szCs w:val="20"/>
        </w:rPr>
        <w:t>O envelope “Proposta de Preço” deverá conter a Proposta de Preço da licitante, que deverá atender aos seguintes requisitos:</w:t>
      </w:r>
    </w:p>
    <w:p w:rsidR="00F851AC" w:rsidRPr="00BD27B8" w:rsidRDefault="00F851AC" w:rsidP="00F851AC">
      <w:pPr>
        <w:jc w:val="both"/>
        <w:rPr>
          <w:rFonts w:ascii="Verdana" w:hAnsi="Verdana" w:cs="Arial"/>
          <w:color w:val="000000"/>
          <w:sz w:val="20"/>
          <w:szCs w:val="20"/>
        </w:rPr>
      </w:pPr>
    </w:p>
    <w:p w:rsidR="00F851AC"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I</w:t>
      </w:r>
      <w:r w:rsidRPr="00BD27B8">
        <w:rPr>
          <w:rFonts w:ascii="Verdana" w:hAnsi="Verdana" w:cs="Arial"/>
          <w:color w:val="000000"/>
          <w:sz w:val="20"/>
          <w:szCs w:val="20"/>
        </w:rPr>
        <w:t xml:space="preserve"> – Ser apresentada no formulário fornecido pela Prefeitura Municipal de </w:t>
      </w:r>
      <w:r>
        <w:rPr>
          <w:rFonts w:ascii="Verdana" w:hAnsi="Verdana" w:cs="Arial"/>
          <w:color w:val="000000"/>
          <w:sz w:val="20"/>
          <w:szCs w:val="20"/>
        </w:rPr>
        <w:t xml:space="preserve">Eldorado </w:t>
      </w:r>
      <w:r w:rsidRPr="00BD27B8">
        <w:rPr>
          <w:rFonts w:ascii="Verdana" w:hAnsi="Verdana" w:cs="Arial"/>
          <w:color w:val="000000"/>
          <w:sz w:val="20"/>
          <w:szCs w:val="20"/>
        </w:rPr>
        <w:t xml:space="preserve">(MS), </w:t>
      </w:r>
      <w:r w:rsidRPr="00BD27B8">
        <w:rPr>
          <w:rFonts w:ascii="Verdana" w:hAnsi="Verdana" w:cs="Arial"/>
          <w:b/>
          <w:color w:val="000000"/>
          <w:sz w:val="20"/>
          <w:szCs w:val="20"/>
        </w:rPr>
        <w:t>ANEXO I</w:t>
      </w:r>
      <w:r w:rsidRPr="00BD27B8">
        <w:rPr>
          <w:rFonts w:ascii="Verdana" w:hAnsi="Verdana" w:cs="Arial"/>
          <w:color w:val="000000"/>
          <w:sz w:val="20"/>
          <w:szCs w:val="20"/>
        </w:rPr>
        <w:t xml:space="preserve"> deste Edital,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serem rubricadas;</w:t>
      </w:r>
    </w:p>
    <w:p w:rsidR="00CD708B" w:rsidRPr="00BD27B8" w:rsidRDefault="00CD708B" w:rsidP="00CD708B">
      <w:pPr>
        <w:ind w:left="567"/>
        <w:jc w:val="both"/>
        <w:rPr>
          <w:rFonts w:ascii="Verdana" w:hAnsi="Verdana" w:cs="Arial"/>
          <w:color w:val="000000"/>
          <w:sz w:val="20"/>
          <w:szCs w:val="20"/>
        </w:rPr>
      </w:pPr>
    </w:p>
    <w:p w:rsidR="00CD708B" w:rsidRPr="00BD27B8" w:rsidRDefault="00CD708B" w:rsidP="00CD708B">
      <w:pPr>
        <w:ind w:left="567"/>
        <w:jc w:val="both"/>
        <w:rPr>
          <w:rFonts w:ascii="Verdana" w:hAnsi="Verdana" w:cs="Arial"/>
          <w:color w:val="000000"/>
          <w:sz w:val="20"/>
          <w:szCs w:val="20"/>
        </w:rPr>
      </w:pPr>
      <w:r>
        <w:rPr>
          <w:rFonts w:ascii="Verdana" w:hAnsi="Verdana" w:cs="Arial"/>
          <w:b/>
          <w:color w:val="000000"/>
          <w:sz w:val="20"/>
          <w:szCs w:val="20"/>
        </w:rPr>
        <w:t>II</w:t>
      </w:r>
      <w:r w:rsidRPr="00BD27B8">
        <w:rPr>
          <w:rFonts w:ascii="Verdana" w:hAnsi="Verdana" w:cs="Arial"/>
          <w:b/>
          <w:color w:val="000000"/>
          <w:sz w:val="20"/>
          <w:szCs w:val="20"/>
        </w:rPr>
        <w:t xml:space="preserve"> </w:t>
      </w:r>
      <w:r w:rsidRPr="00BD27B8">
        <w:rPr>
          <w:rFonts w:ascii="Verdana" w:hAnsi="Verdana" w:cs="Arial"/>
          <w:color w:val="000000"/>
          <w:sz w:val="20"/>
          <w:szCs w:val="20"/>
        </w:rPr>
        <w:t>– I</w:t>
      </w:r>
      <w:r>
        <w:rPr>
          <w:rFonts w:ascii="Verdana" w:hAnsi="Verdana" w:cs="Helvetica"/>
          <w:color w:val="000000"/>
          <w:sz w:val="20"/>
          <w:szCs w:val="20"/>
          <w:lang w:eastAsia="pt-BR"/>
        </w:rPr>
        <w:t>nformar a “MARCA”</w:t>
      </w:r>
      <w:r w:rsidRPr="00BD27B8">
        <w:rPr>
          <w:rFonts w:ascii="Verdana" w:hAnsi="Verdana" w:cs="Helvetica"/>
          <w:color w:val="000000"/>
          <w:sz w:val="20"/>
          <w:szCs w:val="20"/>
          <w:lang w:eastAsia="pt-BR"/>
        </w:rPr>
        <w:t xml:space="preserve"> dos produtos </w:t>
      </w:r>
      <w:r>
        <w:rPr>
          <w:rFonts w:ascii="Verdana" w:hAnsi="Verdana" w:cs="Helvetica"/>
          <w:color w:val="000000"/>
          <w:sz w:val="20"/>
          <w:szCs w:val="20"/>
          <w:lang w:eastAsia="pt-BR"/>
        </w:rPr>
        <w:t>ofertados,</w:t>
      </w:r>
      <w:r w:rsidRPr="003A19E1">
        <w:rPr>
          <w:rFonts w:ascii="Verdana" w:hAnsi="Verdana" w:cs="Arial"/>
          <w:sz w:val="20"/>
          <w:szCs w:val="20"/>
        </w:rPr>
        <w:t xml:space="preserve"> sob pena de desclassificação da proposta;</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II</w:t>
      </w:r>
      <w:r w:rsidR="00CD708B">
        <w:rPr>
          <w:rFonts w:ascii="Verdana" w:hAnsi="Verdana" w:cs="Arial"/>
          <w:b/>
          <w:bCs/>
          <w:color w:val="000000"/>
          <w:sz w:val="20"/>
          <w:szCs w:val="20"/>
        </w:rPr>
        <w:t>I</w:t>
      </w:r>
      <w:r w:rsidRPr="00BD27B8">
        <w:rPr>
          <w:rFonts w:ascii="Verdana" w:hAnsi="Verdana" w:cs="Arial"/>
          <w:color w:val="000000"/>
          <w:sz w:val="20"/>
          <w:szCs w:val="20"/>
        </w:rPr>
        <w:t xml:space="preserve"> – </w:t>
      </w:r>
      <w:r w:rsidR="00CD708B" w:rsidRPr="00BD27B8">
        <w:rPr>
          <w:rFonts w:ascii="Verdana" w:hAnsi="Verdana" w:cs="Arial"/>
          <w:color w:val="000000"/>
          <w:sz w:val="20"/>
          <w:szCs w:val="20"/>
        </w:rPr>
        <w:t>Apresentar</w:t>
      </w:r>
      <w:r w:rsidR="00CD708B" w:rsidRPr="003A19E1">
        <w:rPr>
          <w:rFonts w:ascii="Verdana" w:hAnsi="Verdana"/>
          <w:sz w:val="20"/>
          <w:szCs w:val="20"/>
        </w:rPr>
        <w:t xml:space="preserve"> </w:t>
      </w:r>
      <w:r w:rsidR="00CD708B">
        <w:rPr>
          <w:rFonts w:ascii="Verdana" w:hAnsi="Verdana"/>
          <w:sz w:val="20"/>
          <w:szCs w:val="20"/>
        </w:rPr>
        <w:t>p</w:t>
      </w:r>
      <w:r w:rsidR="00CD708B" w:rsidRPr="003A19E1">
        <w:rPr>
          <w:rFonts w:ascii="Verdana" w:hAnsi="Verdana"/>
          <w:sz w:val="20"/>
          <w:szCs w:val="20"/>
        </w:rPr>
        <w:t>reço unitário e total do objeto licitado</w:t>
      </w:r>
      <w:r w:rsidR="00CD708B">
        <w:rPr>
          <w:rFonts w:ascii="Verdana" w:hAnsi="Verdana"/>
          <w:sz w:val="20"/>
          <w:szCs w:val="20"/>
        </w:rPr>
        <w:t>, bem como</w:t>
      </w:r>
      <w:r w:rsidR="00CD708B" w:rsidRPr="00BD27B8">
        <w:rPr>
          <w:rFonts w:ascii="Verdana" w:hAnsi="Verdana" w:cs="Arial"/>
          <w:color w:val="000000"/>
          <w:sz w:val="20"/>
          <w:szCs w:val="20"/>
        </w:rPr>
        <w:t xml:space="preserve"> </w:t>
      </w:r>
      <w:r w:rsidRPr="00BD27B8">
        <w:rPr>
          <w:rFonts w:ascii="Verdana" w:hAnsi="Verdana" w:cs="Arial"/>
          <w:color w:val="000000"/>
          <w:sz w:val="20"/>
          <w:szCs w:val="20"/>
        </w:rPr>
        <w:t xml:space="preserve">preços completos, computando todos os custos necessários para o atendimento do objeto da licitação, </w:t>
      </w:r>
      <w:r w:rsidR="00CD708B">
        <w:rPr>
          <w:rFonts w:ascii="Verdana" w:hAnsi="Verdana" w:cs="Arial"/>
          <w:color w:val="000000"/>
          <w:sz w:val="20"/>
          <w:szCs w:val="20"/>
        </w:rPr>
        <w:t xml:space="preserve">incluindo-se </w:t>
      </w:r>
      <w:r w:rsidRPr="00BD27B8">
        <w:rPr>
          <w:rFonts w:ascii="Verdana" w:hAnsi="Verdana" w:cs="Arial"/>
          <w:color w:val="000000"/>
          <w:sz w:val="20"/>
          <w:szCs w:val="20"/>
        </w:rPr>
        <w:t>todos os impostos encargos trabalhistas, previdenciários, fiscais, comerciais, taxas, fretes, seguros, deslocamentos de pessoal, garantias e quaisquer outros ônus que incidam ou venham a incidir sobre o objeto licitado e constante da proposta;</w:t>
      </w:r>
    </w:p>
    <w:p w:rsidR="00F851AC" w:rsidRDefault="00F851AC" w:rsidP="00F851AC">
      <w:pPr>
        <w:ind w:left="567"/>
        <w:jc w:val="both"/>
        <w:rPr>
          <w:rFonts w:ascii="Verdana" w:hAnsi="Verdana" w:cs="Arial"/>
          <w:b/>
          <w:bCs/>
          <w:color w:val="000000"/>
          <w:sz w:val="20"/>
          <w:szCs w:val="20"/>
        </w:rPr>
      </w:pPr>
    </w:p>
    <w:p w:rsidR="00CD708B" w:rsidRDefault="00CD708B" w:rsidP="00CD708B">
      <w:pPr>
        <w:ind w:left="567"/>
        <w:jc w:val="both"/>
        <w:rPr>
          <w:rFonts w:ascii="Verdana" w:hAnsi="Verdana" w:cs="Arial"/>
          <w:color w:val="000000"/>
          <w:sz w:val="20"/>
          <w:szCs w:val="20"/>
        </w:rPr>
      </w:pPr>
      <w:r w:rsidRPr="00BD27B8">
        <w:rPr>
          <w:rFonts w:ascii="Verdana" w:hAnsi="Verdana" w:cs="Arial"/>
          <w:b/>
          <w:bCs/>
          <w:color w:val="000000"/>
          <w:sz w:val="20"/>
          <w:szCs w:val="20"/>
        </w:rPr>
        <w:t>IV</w:t>
      </w:r>
      <w:r w:rsidRPr="00BD27B8">
        <w:rPr>
          <w:rFonts w:ascii="Verdana" w:hAnsi="Verdana" w:cs="Arial"/>
          <w:color w:val="000000"/>
          <w:sz w:val="20"/>
          <w:szCs w:val="20"/>
        </w:rPr>
        <w:t xml:space="preserve"> – Indicar a razão social da empresa licitante, número de inscrição no CNPJ do estabelecimento da empresa que efetivamente irá fornecer o objeto da licitaçã</w:t>
      </w:r>
      <w:r>
        <w:rPr>
          <w:rFonts w:ascii="Verdana" w:hAnsi="Verdana" w:cs="Arial"/>
          <w:color w:val="000000"/>
          <w:sz w:val="20"/>
          <w:szCs w:val="20"/>
        </w:rPr>
        <w:t xml:space="preserve">o, endereço completo, telefone </w:t>
      </w:r>
      <w:r w:rsidRPr="00BD27B8">
        <w:rPr>
          <w:rFonts w:ascii="Verdana" w:hAnsi="Verdana" w:cs="Arial"/>
          <w:color w:val="000000"/>
          <w:sz w:val="20"/>
          <w:szCs w:val="20"/>
        </w:rPr>
        <w:t>e endereço eletrônico (e-mail), este último se houver, para contato, número da conta corrente bancária e agência respectiva. Os dados referentes à conta bancária poderão ser informados na fase da contratação;</w:t>
      </w:r>
    </w:p>
    <w:p w:rsidR="00CD708B" w:rsidRDefault="00CD708B" w:rsidP="00F851AC">
      <w:pPr>
        <w:ind w:left="567"/>
        <w:jc w:val="both"/>
        <w:rPr>
          <w:rFonts w:ascii="Verdana" w:hAnsi="Verdana" w:cs="Arial"/>
          <w:b/>
          <w:bCs/>
          <w:color w:val="000000"/>
          <w:sz w:val="20"/>
          <w:szCs w:val="20"/>
        </w:rPr>
      </w:pPr>
    </w:p>
    <w:p w:rsidR="00CD708B" w:rsidRDefault="00CD708B" w:rsidP="00F851AC">
      <w:pPr>
        <w:ind w:left="567"/>
        <w:jc w:val="both"/>
        <w:rPr>
          <w:rFonts w:ascii="Verdana" w:hAnsi="Verdana" w:cs="Arial"/>
          <w:b/>
          <w:sz w:val="20"/>
          <w:szCs w:val="20"/>
        </w:rPr>
      </w:pPr>
      <w:r>
        <w:rPr>
          <w:rFonts w:ascii="Verdana" w:hAnsi="Verdana" w:cs="Arial"/>
          <w:b/>
          <w:bCs/>
          <w:color w:val="000000"/>
          <w:sz w:val="20"/>
          <w:szCs w:val="20"/>
        </w:rPr>
        <w:t xml:space="preserve">V - </w:t>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sob pena de desclassificação do item. </w:t>
      </w:r>
      <w:r w:rsidRPr="003A19E1">
        <w:rPr>
          <w:rFonts w:ascii="Verdana" w:hAnsi="Verdana" w:cs="Arial"/>
          <w:b/>
          <w:sz w:val="20"/>
          <w:szCs w:val="20"/>
        </w:rPr>
        <w:t xml:space="preserve"> </w:t>
      </w:r>
    </w:p>
    <w:p w:rsidR="00CD708B" w:rsidRPr="00BD27B8" w:rsidRDefault="00CD708B" w:rsidP="00F851AC">
      <w:pPr>
        <w:ind w:left="567"/>
        <w:jc w:val="both"/>
        <w:rPr>
          <w:rFonts w:ascii="Verdana" w:hAnsi="Verdana" w:cs="Arial"/>
          <w:b/>
          <w:bCs/>
          <w:color w:val="000000"/>
          <w:sz w:val="20"/>
          <w:szCs w:val="20"/>
        </w:rPr>
      </w:pPr>
    </w:p>
    <w:p w:rsidR="00F851AC" w:rsidRPr="00BD27B8" w:rsidRDefault="00CD708B" w:rsidP="00F851AC">
      <w:pPr>
        <w:ind w:left="567"/>
        <w:jc w:val="both"/>
        <w:rPr>
          <w:rFonts w:ascii="Verdana" w:hAnsi="Verdana" w:cs="Arial"/>
          <w:color w:val="000000"/>
          <w:sz w:val="20"/>
          <w:szCs w:val="20"/>
        </w:rPr>
      </w:pPr>
      <w:r>
        <w:rPr>
          <w:rFonts w:ascii="Verdana" w:hAnsi="Verdana" w:cs="Arial"/>
          <w:b/>
          <w:bCs/>
          <w:color w:val="000000"/>
          <w:sz w:val="20"/>
          <w:szCs w:val="20"/>
        </w:rPr>
        <w:t>VI</w:t>
      </w:r>
      <w:r w:rsidR="00F851AC" w:rsidRPr="00BD27B8">
        <w:rPr>
          <w:rFonts w:ascii="Verdana" w:hAnsi="Verdana" w:cs="Arial"/>
          <w:color w:val="000000"/>
          <w:sz w:val="20"/>
          <w:szCs w:val="20"/>
        </w:rPr>
        <w:t xml:space="preserve"> – Constar prazo de validade das condições propostas não inferior a 60 (sessenta) dias, a contar da data de apresentação da proposta;</w:t>
      </w:r>
    </w:p>
    <w:p w:rsidR="00F851AC" w:rsidRPr="00BD27B8" w:rsidRDefault="00F851AC" w:rsidP="00F851AC">
      <w:pPr>
        <w:ind w:left="567"/>
        <w:jc w:val="both"/>
        <w:rPr>
          <w:rFonts w:ascii="Verdana" w:hAnsi="Verdana" w:cs="Arial"/>
          <w:color w:val="000000"/>
          <w:sz w:val="20"/>
          <w:szCs w:val="20"/>
        </w:rPr>
      </w:pPr>
    </w:p>
    <w:p w:rsidR="00F851AC" w:rsidRDefault="00CD708B" w:rsidP="00F851AC">
      <w:pPr>
        <w:ind w:left="567"/>
        <w:jc w:val="both"/>
        <w:rPr>
          <w:rFonts w:ascii="Verdana" w:hAnsi="Verdana" w:cs="Arial"/>
          <w:color w:val="000000"/>
          <w:sz w:val="20"/>
          <w:szCs w:val="20"/>
        </w:rPr>
      </w:pPr>
      <w:r>
        <w:rPr>
          <w:rFonts w:ascii="Verdana" w:hAnsi="Verdana" w:cs="Arial"/>
          <w:b/>
          <w:color w:val="000000"/>
          <w:sz w:val="20"/>
          <w:szCs w:val="20"/>
        </w:rPr>
        <w:t>VII</w:t>
      </w:r>
      <w:r w:rsidR="00F851AC" w:rsidRPr="00BD27B8">
        <w:rPr>
          <w:rFonts w:ascii="Verdana" w:hAnsi="Verdana" w:cs="Arial"/>
          <w:b/>
          <w:color w:val="000000"/>
          <w:sz w:val="20"/>
          <w:szCs w:val="20"/>
        </w:rPr>
        <w:t xml:space="preserve"> </w:t>
      </w:r>
      <w:r w:rsidR="00F851AC" w:rsidRPr="00BD27B8">
        <w:rPr>
          <w:rFonts w:ascii="Verdana" w:hAnsi="Verdana" w:cs="Arial"/>
          <w:color w:val="000000"/>
          <w:sz w:val="20"/>
          <w:szCs w:val="20"/>
        </w:rPr>
        <w:t xml:space="preserve">– </w:t>
      </w:r>
      <w:r w:rsidRPr="003A19E1">
        <w:rPr>
          <w:rFonts w:ascii="Verdana" w:hAnsi="Verdana" w:cs="Arial"/>
          <w:sz w:val="20"/>
          <w:szCs w:val="20"/>
        </w:rPr>
        <w:t xml:space="preserve">A apresentação da proposta </w:t>
      </w:r>
      <w:r w:rsidRPr="003A19E1">
        <w:rPr>
          <w:rFonts w:ascii="Verdana" w:hAnsi="Verdana" w:cs="Arial"/>
          <w:sz w:val="20"/>
          <w:szCs w:val="20"/>
          <w:u w:val="single"/>
        </w:rPr>
        <w:t>implicará</w:t>
      </w:r>
      <w:r w:rsidRPr="00BD27B8">
        <w:rPr>
          <w:rFonts w:ascii="Verdana" w:hAnsi="Verdana" w:cs="Arial"/>
          <w:color w:val="000000"/>
          <w:sz w:val="20"/>
          <w:szCs w:val="20"/>
        </w:rPr>
        <w:t xml:space="preserve"> </w:t>
      </w:r>
      <w:r>
        <w:rPr>
          <w:rFonts w:ascii="Verdana" w:hAnsi="Verdana" w:cs="Arial"/>
          <w:color w:val="000000"/>
          <w:sz w:val="20"/>
          <w:szCs w:val="20"/>
        </w:rPr>
        <w:t>em plena a</w:t>
      </w:r>
      <w:r w:rsidR="00F851AC" w:rsidRPr="00BD27B8">
        <w:rPr>
          <w:rFonts w:ascii="Verdana" w:hAnsi="Verdana" w:cs="Arial"/>
          <w:color w:val="000000"/>
          <w:sz w:val="20"/>
          <w:szCs w:val="20"/>
        </w:rPr>
        <w:t>ceitação das condições do presente Edital, sem restrições de qualquer natureza, e de que, se vencedora da presente licitação, entregará os produtos de acordo com as normas e especificações vigentes neste Edital;</w:t>
      </w:r>
    </w:p>
    <w:p w:rsidR="00CD708B" w:rsidRDefault="00CD708B" w:rsidP="00F851AC">
      <w:pPr>
        <w:ind w:left="567"/>
        <w:jc w:val="both"/>
        <w:rPr>
          <w:rFonts w:ascii="Verdana" w:hAnsi="Verdana" w:cs="Arial"/>
          <w:color w:val="000000"/>
          <w:sz w:val="20"/>
          <w:szCs w:val="20"/>
        </w:rPr>
      </w:pPr>
    </w:p>
    <w:p w:rsidR="00CD708B" w:rsidRPr="00BD27B8" w:rsidRDefault="00CD708B" w:rsidP="00F851AC">
      <w:pPr>
        <w:ind w:left="567"/>
        <w:jc w:val="both"/>
        <w:rPr>
          <w:rFonts w:ascii="Verdana" w:hAnsi="Verdana" w:cs="Arial"/>
          <w:color w:val="000000"/>
          <w:sz w:val="20"/>
          <w:szCs w:val="20"/>
        </w:rPr>
      </w:pPr>
      <w:r w:rsidRPr="00CD708B">
        <w:rPr>
          <w:rFonts w:ascii="Verdana" w:hAnsi="Verdana" w:cs="Arial"/>
          <w:b/>
          <w:color w:val="000000"/>
          <w:sz w:val="20"/>
          <w:szCs w:val="20"/>
        </w:rPr>
        <w:t xml:space="preserve">IX </w:t>
      </w:r>
      <w:r>
        <w:rPr>
          <w:rFonts w:ascii="Verdana" w:hAnsi="Verdana" w:cs="Arial"/>
          <w:color w:val="000000"/>
          <w:sz w:val="20"/>
          <w:szCs w:val="20"/>
        </w:rPr>
        <w:t xml:space="preserve">- </w:t>
      </w:r>
      <w:r w:rsidRPr="00CD708B">
        <w:rPr>
          <w:rFonts w:ascii="Verdana" w:hAnsi="Verdana" w:cs="Arial"/>
          <w:color w:val="000000"/>
          <w:sz w:val="20"/>
          <w:szCs w:val="20"/>
        </w:rPr>
        <w:t>Todas as folhas devem ser rubricadas e a última folha deverá estar carimbada com o CNPJ da empresa licitante e assinada pelo seu representante legal.</w:t>
      </w:r>
    </w:p>
    <w:p w:rsidR="00F851AC" w:rsidRPr="00BD27B8" w:rsidRDefault="00F851AC" w:rsidP="00F851AC">
      <w:pPr>
        <w:ind w:left="567"/>
        <w:jc w:val="both"/>
        <w:rPr>
          <w:rFonts w:ascii="Verdana" w:hAnsi="Verdana" w:cs="Arial"/>
          <w:b/>
          <w:color w:val="000000"/>
          <w:sz w:val="20"/>
          <w:szCs w:val="20"/>
        </w:rPr>
      </w:pP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7.2.</w:t>
      </w:r>
      <w:r w:rsidRPr="00BD27B8">
        <w:rPr>
          <w:rFonts w:ascii="Verdana" w:hAnsi="Verdana" w:cs="Arial"/>
          <w:color w:val="000000"/>
          <w:sz w:val="20"/>
          <w:szCs w:val="20"/>
        </w:rPr>
        <w:t xml:space="preserve"> A proposta de preços será considerada completa, abrangendo todos os custos com a entrega do objeto licitado, conforme disposto no item 7.1, deste Edital.</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7.3. </w:t>
      </w:r>
      <w:r w:rsidRPr="00BD27B8">
        <w:rPr>
          <w:rFonts w:ascii="Verdana" w:hAnsi="Verdana" w:cs="Arial"/>
          <w:color w:val="000000"/>
          <w:sz w:val="20"/>
          <w:szCs w:val="20"/>
        </w:rPr>
        <w:t>Serão desclassificadas as propostas que não atendam às exigências deste instrumento convocatório.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7.4. </w:t>
      </w:r>
      <w:r w:rsidRPr="00BD27B8">
        <w:rPr>
          <w:rFonts w:ascii="Verdana" w:hAnsi="Verdana" w:cs="Arial"/>
          <w:color w:val="000000"/>
          <w:sz w:val="20"/>
          <w:szCs w:val="20"/>
        </w:rPr>
        <w:t>A proposta deverá limitar-se ao objeto desta licitação, sendo desconsideradas quaisquer alternativas de preços ou qualquer outra condição não prevista neste Edital.</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7.5.</w:t>
      </w:r>
      <w:r w:rsidRPr="00BD27B8">
        <w:rPr>
          <w:rFonts w:ascii="Verdana" w:hAnsi="Verdana" w:cs="Arial"/>
          <w:color w:val="000000"/>
          <w:sz w:val="20"/>
          <w:szCs w:val="20"/>
        </w:rPr>
        <w:t xml:space="preserve"> Em nenhuma hipótese poderá ser alterada a proposta apresentada, seja quanto ao preço, condições de pagamento, prazos ou outra condição que importe em modificação dos termos originais ofertados.</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widowControl w:val="0"/>
        <w:tabs>
          <w:tab w:val="left" w:pos="284"/>
          <w:tab w:val="left" w:pos="851"/>
          <w:tab w:val="left" w:pos="1800"/>
          <w:tab w:val="left" w:pos="2340"/>
        </w:tabs>
        <w:autoSpaceDE w:val="0"/>
        <w:autoSpaceDN w:val="0"/>
        <w:adjustRightInd w:val="0"/>
        <w:ind w:left="567" w:right="-1"/>
        <w:jc w:val="both"/>
        <w:rPr>
          <w:rFonts w:ascii="Verdana" w:hAnsi="Verdana" w:cs="Arial Narrow"/>
          <w:color w:val="000000"/>
          <w:sz w:val="20"/>
          <w:szCs w:val="20"/>
        </w:rPr>
      </w:pPr>
      <w:r w:rsidRPr="00BD27B8">
        <w:rPr>
          <w:rFonts w:ascii="Verdana" w:hAnsi="Verdana" w:cs="Arial"/>
          <w:b/>
          <w:bCs/>
          <w:color w:val="000000"/>
          <w:sz w:val="20"/>
          <w:szCs w:val="20"/>
        </w:rPr>
        <w:t>7.5.1.</w:t>
      </w:r>
      <w:r w:rsidRPr="00BD27B8">
        <w:rPr>
          <w:rFonts w:ascii="Verdana" w:hAnsi="Verdana" w:cs="Arial"/>
          <w:color w:val="000000"/>
          <w:sz w:val="20"/>
          <w:szCs w:val="20"/>
        </w:rPr>
        <w:t xml:space="preserve">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r w:rsidRPr="00BD27B8">
        <w:rPr>
          <w:rFonts w:ascii="Verdana" w:hAnsi="Verdana" w:cs="Arial Narrow"/>
          <w:color w:val="000000"/>
          <w:sz w:val="20"/>
          <w:szCs w:val="20"/>
        </w:rPr>
        <w:t>.</w:t>
      </w:r>
    </w:p>
    <w:p w:rsidR="00F851AC" w:rsidRPr="00BD27B8" w:rsidRDefault="00F851AC" w:rsidP="00F851AC">
      <w:pPr>
        <w:widowControl w:val="0"/>
        <w:tabs>
          <w:tab w:val="left" w:pos="1080"/>
          <w:tab w:val="left" w:pos="1440"/>
          <w:tab w:val="left" w:pos="1800"/>
          <w:tab w:val="left" w:pos="2340"/>
        </w:tabs>
        <w:autoSpaceDE w:val="0"/>
        <w:autoSpaceDN w:val="0"/>
        <w:adjustRightInd w:val="0"/>
        <w:ind w:left="1440" w:hanging="360"/>
        <w:jc w:val="both"/>
        <w:rPr>
          <w:rFonts w:ascii="Verdana" w:hAnsi="Verdana" w:cs="Arial Narrow"/>
          <w:color w:val="000000"/>
          <w:sz w:val="20"/>
          <w:szCs w:val="20"/>
        </w:rPr>
      </w:pPr>
    </w:p>
    <w:p w:rsidR="00F851AC" w:rsidRDefault="00F851AC" w:rsidP="00F851AC">
      <w:pPr>
        <w:autoSpaceDE w:val="0"/>
        <w:autoSpaceDN w:val="0"/>
        <w:adjustRightInd w:val="0"/>
        <w:jc w:val="both"/>
        <w:rPr>
          <w:rFonts w:ascii="Verdana" w:eastAsia="Times New Roman" w:hAnsi="Verdana" w:cs="Arial Narrow"/>
          <w:bCs/>
          <w:iCs/>
          <w:color w:val="000000"/>
          <w:sz w:val="20"/>
          <w:szCs w:val="20"/>
        </w:rPr>
      </w:pPr>
      <w:r w:rsidRPr="00CD708B">
        <w:rPr>
          <w:rFonts w:ascii="Verdana" w:eastAsia="Times New Roman" w:hAnsi="Verdana" w:cs="Arial Narrow"/>
          <w:b/>
          <w:color w:val="000000"/>
          <w:sz w:val="20"/>
          <w:szCs w:val="20"/>
        </w:rPr>
        <w:t>7.6</w:t>
      </w:r>
      <w:r w:rsidRPr="00BD27B8">
        <w:rPr>
          <w:rFonts w:ascii="Verdana" w:eastAsia="Times New Roman" w:hAnsi="Verdana" w:cs="Arial Narrow"/>
          <w:b/>
          <w:i/>
          <w:color w:val="000000"/>
          <w:sz w:val="20"/>
          <w:szCs w:val="20"/>
        </w:rPr>
        <w:t xml:space="preserve">. </w:t>
      </w:r>
      <w:r w:rsidRPr="00BD27B8">
        <w:rPr>
          <w:rFonts w:ascii="Verdana" w:eastAsia="Times New Roman" w:hAnsi="Verdana" w:cs="Arial Narrow"/>
          <w:bCs/>
          <w:iCs/>
          <w:color w:val="000000"/>
          <w:sz w:val="20"/>
          <w:szCs w:val="20"/>
        </w:rPr>
        <w:t xml:space="preserve">Será disponibilizado um arquivo de proposta no formato Excel anexo ao edital, </w:t>
      </w:r>
      <w:r w:rsidRPr="00BD27B8">
        <w:rPr>
          <w:rFonts w:ascii="Verdana" w:eastAsia="Times New Roman" w:hAnsi="Verdana" w:cs="Arial Narrow"/>
          <w:b/>
          <w:iCs/>
          <w:color w:val="000000"/>
          <w:sz w:val="20"/>
          <w:szCs w:val="20"/>
          <w:u w:val="single"/>
        </w:rPr>
        <w:t>visando à agilidade do certame por facilitar o preenchimento das proposta, as licitantes preferencialmente poderão</w:t>
      </w:r>
      <w:r w:rsidRPr="00BD27B8">
        <w:rPr>
          <w:rFonts w:ascii="Verdana" w:eastAsia="Times New Roman" w:hAnsi="Verdana" w:cs="Arial Narrow"/>
          <w:bCs/>
          <w:iCs/>
          <w:color w:val="000000"/>
          <w:sz w:val="20"/>
          <w:szCs w:val="20"/>
        </w:rPr>
        <w:t xml:space="preserve"> preencher a proposta e salva-la em pen-drive, a proposta digital deverá ser entregue dentro do envelope de proposta, após isso o sistema irá importar todas as informações da proposta digital que serão conferidas com a proposta impressa, após a importação das informações, o Pen-drive será devolvido ao representante da licitante.</w:t>
      </w:r>
    </w:p>
    <w:p w:rsidR="00CD708B" w:rsidRDefault="00CD708B" w:rsidP="00F851AC">
      <w:pPr>
        <w:autoSpaceDE w:val="0"/>
        <w:autoSpaceDN w:val="0"/>
        <w:adjustRightInd w:val="0"/>
        <w:jc w:val="both"/>
        <w:rPr>
          <w:rFonts w:ascii="Verdana" w:eastAsia="Times New Roman" w:hAnsi="Verdana" w:cs="Arial Narrow"/>
          <w:bCs/>
          <w:iCs/>
          <w:color w:val="000000"/>
          <w:sz w:val="20"/>
          <w:szCs w:val="20"/>
        </w:rPr>
      </w:pPr>
    </w:p>
    <w:p w:rsidR="00CD708B" w:rsidRPr="00BD27B8" w:rsidRDefault="00CD708B" w:rsidP="00F851AC">
      <w:pPr>
        <w:autoSpaceDE w:val="0"/>
        <w:autoSpaceDN w:val="0"/>
        <w:adjustRightInd w:val="0"/>
        <w:jc w:val="both"/>
        <w:rPr>
          <w:rFonts w:ascii="Verdana" w:eastAsia="Times New Roman" w:hAnsi="Verdana" w:cs="Arial Narrow"/>
          <w:b/>
          <w:iCs/>
          <w:color w:val="000000"/>
          <w:sz w:val="20"/>
          <w:szCs w:val="20"/>
        </w:rPr>
      </w:pPr>
      <w:r>
        <w:rPr>
          <w:rFonts w:ascii="Verdana" w:hAnsi="Verdana" w:cs="Arial"/>
          <w:sz w:val="20"/>
          <w:szCs w:val="20"/>
        </w:rPr>
        <w:tab/>
      </w:r>
      <w:r w:rsidRPr="00BD27B8">
        <w:rPr>
          <w:rFonts w:ascii="Verdana" w:eastAsia="Times New Roman" w:hAnsi="Verdana" w:cs="Arial Narrow"/>
          <w:bCs/>
          <w:iCs/>
          <w:color w:val="000000"/>
          <w:sz w:val="20"/>
          <w:szCs w:val="20"/>
        </w:rPr>
        <w:t xml:space="preserve">7.6.1. </w:t>
      </w:r>
      <w:r w:rsidRPr="003A19E1">
        <w:rPr>
          <w:rFonts w:ascii="Verdana" w:hAnsi="Verdana" w:cs="Arial"/>
          <w:sz w:val="20"/>
          <w:szCs w:val="20"/>
        </w:rPr>
        <w:t xml:space="preserve">A não apresentação do arquivo ou falha em sua leitura, não trará nenhum prejuízo ao </w:t>
      </w:r>
      <w:r>
        <w:rPr>
          <w:rFonts w:ascii="Verdana" w:hAnsi="Verdana" w:cs="Arial"/>
          <w:sz w:val="20"/>
          <w:szCs w:val="20"/>
        </w:rPr>
        <w:tab/>
      </w:r>
      <w:r w:rsidRPr="003A19E1">
        <w:rPr>
          <w:rFonts w:ascii="Verdana" w:hAnsi="Verdana" w:cs="Arial"/>
          <w:sz w:val="20"/>
          <w:szCs w:val="20"/>
        </w:rPr>
        <w:t>licitante, a qual terá sua proposta impressa recebida normalmente</w:t>
      </w:r>
      <w:r>
        <w:rPr>
          <w:rFonts w:ascii="Verdana" w:hAnsi="Verdana" w:cs="Arial"/>
          <w:sz w:val="20"/>
          <w:szCs w:val="20"/>
        </w:rPr>
        <w:t>.</w:t>
      </w:r>
    </w:p>
    <w:p w:rsidR="00F851AC" w:rsidRPr="00BD27B8" w:rsidRDefault="00F851AC" w:rsidP="00F851AC">
      <w:pPr>
        <w:autoSpaceDE w:val="0"/>
        <w:autoSpaceDN w:val="0"/>
        <w:adjustRightInd w:val="0"/>
        <w:ind w:left="1424"/>
        <w:jc w:val="both"/>
        <w:rPr>
          <w:rFonts w:ascii="Verdana" w:eastAsia="Times New Roman" w:hAnsi="Verdana" w:cs="Arial Narrow"/>
          <w:bCs/>
          <w:color w:val="000000"/>
          <w:sz w:val="20"/>
          <w:szCs w:val="20"/>
        </w:rPr>
      </w:pPr>
    </w:p>
    <w:p w:rsidR="00F851AC" w:rsidRPr="00BD27B8" w:rsidRDefault="00CD708B" w:rsidP="00F851AC">
      <w:pPr>
        <w:widowControl w:val="0"/>
        <w:tabs>
          <w:tab w:val="left" w:pos="1080"/>
          <w:tab w:val="left" w:pos="1134"/>
          <w:tab w:val="left" w:pos="1800"/>
          <w:tab w:val="left" w:pos="2340"/>
        </w:tabs>
        <w:autoSpaceDE w:val="0"/>
        <w:autoSpaceDN w:val="0"/>
        <w:adjustRightInd w:val="0"/>
        <w:ind w:left="567" w:right="-1"/>
        <w:jc w:val="both"/>
        <w:rPr>
          <w:rFonts w:ascii="Verdana" w:hAnsi="Verdana" w:cs="Arial Narrow"/>
          <w:bCs/>
          <w:iCs/>
          <w:color w:val="000000"/>
          <w:sz w:val="20"/>
          <w:szCs w:val="20"/>
        </w:rPr>
      </w:pPr>
      <w:r>
        <w:rPr>
          <w:rFonts w:ascii="Verdana" w:eastAsia="Times New Roman" w:hAnsi="Verdana" w:cs="Arial Narrow"/>
          <w:bCs/>
          <w:iCs/>
          <w:color w:val="000000"/>
          <w:sz w:val="20"/>
          <w:szCs w:val="20"/>
        </w:rPr>
        <w:t xml:space="preserve">7.6.2. </w:t>
      </w:r>
      <w:r w:rsidRPr="003A19E1">
        <w:rPr>
          <w:rFonts w:ascii="Verdana" w:hAnsi="Verdana"/>
          <w:sz w:val="20"/>
          <w:szCs w:val="20"/>
        </w:rPr>
        <w:t>Em caso de divergência entre informações contidas em documentação impressa e na proposta eletrônica, prevalecerão às da proposta impressa.</w:t>
      </w:r>
    </w:p>
    <w:p w:rsidR="00F851AC" w:rsidRPr="00BD27B8" w:rsidRDefault="00F851AC" w:rsidP="00F851AC">
      <w:pPr>
        <w:widowControl w:val="0"/>
        <w:tabs>
          <w:tab w:val="left" w:pos="1080"/>
          <w:tab w:val="left" w:pos="1800"/>
          <w:tab w:val="left" w:pos="2340"/>
        </w:tabs>
        <w:autoSpaceDE w:val="0"/>
        <w:autoSpaceDN w:val="0"/>
        <w:adjustRightInd w:val="0"/>
        <w:ind w:left="-567" w:right="-568"/>
        <w:jc w:val="both"/>
        <w:rPr>
          <w:rFonts w:ascii="Verdana" w:hAnsi="Verdana" w:cs="Arial Narrow"/>
          <w:color w:val="000000"/>
          <w:sz w:val="20"/>
          <w:szCs w:val="20"/>
        </w:rPr>
      </w:pPr>
    </w:p>
    <w:p w:rsidR="00F851AC" w:rsidRDefault="00F851AC" w:rsidP="00F851AC">
      <w:pPr>
        <w:ind w:right="-1"/>
        <w:jc w:val="both"/>
        <w:rPr>
          <w:rFonts w:ascii="Verdana" w:hAnsi="Verdana" w:cs="Arial"/>
          <w:color w:val="000000"/>
          <w:sz w:val="20"/>
          <w:szCs w:val="20"/>
        </w:rPr>
      </w:pPr>
      <w:r w:rsidRPr="00BD27B8">
        <w:rPr>
          <w:rFonts w:ascii="Verdana" w:hAnsi="Verdana" w:cs="Arial Narrow"/>
          <w:b/>
          <w:color w:val="000000"/>
          <w:sz w:val="20"/>
          <w:szCs w:val="20"/>
        </w:rPr>
        <w:t>7.7.</w:t>
      </w:r>
      <w:r w:rsidRPr="00BD27B8">
        <w:rPr>
          <w:rFonts w:ascii="Verdana" w:hAnsi="Verdana" w:cs="Arial Narrow"/>
          <w:color w:val="000000"/>
          <w:sz w:val="20"/>
          <w:szCs w:val="20"/>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BD27B8">
        <w:rPr>
          <w:rFonts w:ascii="Verdana" w:hAnsi="Verdana" w:cs="Arial"/>
          <w:color w:val="000000"/>
          <w:sz w:val="20"/>
          <w:szCs w:val="20"/>
        </w:rPr>
        <w:t>.</w:t>
      </w:r>
    </w:p>
    <w:p w:rsidR="00CD708B" w:rsidRDefault="00CD708B" w:rsidP="00F851AC">
      <w:pPr>
        <w:ind w:right="-1"/>
        <w:jc w:val="both"/>
        <w:rPr>
          <w:rFonts w:ascii="Verdana" w:hAnsi="Verdana" w:cs="Arial"/>
          <w:color w:val="000000"/>
          <w:sz w:val="20"/>
          <w:szCs w:val="20"/>
        </w:rPr>
      </w:pPr>
    </w:p>
    <w:p w:rsidR="00CD708B" w:rsidRPr="00BD27B8" w:rsidRDefault="00CD708B" w:rsidP="00F851AC">
      <w:pPr>
        <w:ind w:right="-1"/>
        <w:jc w:val="both"/>
        <w:rPr>
          <w:rFonts w:ascii="Verdana" w:hAnsi="Verdana" w:cs="Arial"/>
          <w:color w:val="000000"/>
          <w:sz w:val="20"/>
          <w:szCs w:val="20"/>
        </w:rPr>
      </w:pPr>
      <w:proofErr w:type="gramStart"/>
      <w:r w:rsidRPr="00CD708B">
        <w:rPr>
          <w:rFonts w:ascii="Verdana" w:hAnsi="Verdana" w:cs="Arial"/>
          <w:b/>
          <w:color w:val="000000"/>
          <w:sz w:val="20"/>
          <w:szCs w:val="20"/>
        </w:rPr>
        <w:t>7.8</w:t>
      </w:r>
      <w:r>
        <w:rPr>
          <w:rFonts w:ascii="Verdana" w:hAnsi="Verdana" w:cs="Arial"/>
          <w:color w:val="000000"/>
          <w:sz w:val="20"/>
          <w:szCs w:val="20"/>
        </w:rPr>
        <w:t xml:space="preserve"> </w:t>
      </w:r>
      <w:r w:rsidRPr="003A19E1">
        <w:rPr>
          <w:rFonts w:ascii="Verdana" w:hAnsi="Verdana"/>
          <w:sz w:val="20"/>
          <w:szCs w:val="20"/>
        </w:rPr>
        <w:t>Os</w:t>
      </w:r>
      <w:proofErr w:type="gramEnd"/>
      <w:r w:rsidRPr="003A19E1">
        <w:rPr>
          <w:rFonts w:ascii="Verdana" w:hAnsi="Verdana"/>
          <w:sz w:val="20"/>
          <w:szCs w:val="20"/>
        </w:rPr>
        <w:t xml:space="preserve"> preços propostos serão de exclusiva responsabilidade da licitante, não lhe assistindo o direito de pleitear qualquer alteração, sob alegação de erro, omissão ou qualquer outro pretexto.</w:t>
      </w:r>
    </w:p>
    <w:p w:rsidR="00F851AC" w:rsidRPr="00BD27B8" w:rsidRDefault="00F851AC" w:rsidP="00F851AC">
      <w:pPr>
        <w:ind w:right="-1"/>
        <w:jc w:val="both"/>
        <w:rPr>
          <w:rFonts w:ascii="Verdana" w:hAnsi="Verdana" w:cs="Arial"/>
          <w:color w:val="000000"/>
          <w:sz w:val="20"/>
          <w:szCs w:val="20"/>
        </w:rPr>
      </w:pPr>
    </w:p>
    <w:p w:rsidR="00F851AC" w:rsidRPr="00BD27B8" w:rsidRDefault="00F851AC" w:rsidP="00F851AC">
      <w:pPr>
        <w:widowControl w:val="0"/>
        <w:tabs>
          <w:tab w:val="left" w:pos="1080"/>
          <w:tab w:val="left" w:pos="1800"/>
          <w:tab w:val="left" w:pos="2340"/>
        </w:tabs>
        <w:ind w:right="-1"/>
        <w:jc w:val="both"/>
        <w:rPr>
          <w:rFonts w:ascii="Verdana" w:hAnsi="Verdana" w:cs="Arial"/>
          <w:b/>
          <w:color w:val="000000"/>
          <w:sz w:val="20"/>
          <w:szCs w:val="20"/>
        </w:rPr>
      </w:pPr>
      <w:r w:rsidRPr="00BD27B8">
        <w:rPr>
          <w:rFonts w:ascii="Verdana" w:hAnsi="Verdana" w:cs="Arial"/>
          <w:b/>
          <w:color w:val="000000"/>
          <w:sz w:val="20"/>
          <w:szCs w:val="20"/>
        </w:rPr>
        <w:t>8 – DO CONTEÚDO DO ENVELOPE "DOCUMENTOS PARA HABILITAÇÃO"</w:t>
      </w:r>
    </w:p>
    <w:p w:rsidR="00F851AC" w:rsidRPr="00BD27B8" w:rsidRDefault="00F851AC" w:rsidP="00F851AC">
      <w:pPr>
        <w:widowControl w:val="0"/>
        <w:tabs>
          <w:tab w:val="left" w:pos="1080"/>
          <w:tab w:val="left" w:pos="1800"/>
          <w:tab w:val="left" w:pos="2340"/>
        </w:tabs>
        <w:ind w:right="-1"/>
        <w:jc w:val="both"/>
        <w:rPr>
          <w:rFonts w:ascii="Verdana" w:hAnsi="Verdana" w:cs="Arial"/>
          <w:b/>
          <w:color w:val="000000"/>
          <w:sz w:val="20"/>
          <w:szCs w:val="20"/>
        </w:rPr>
      </w:pPr>
    </w:p>
    <w:p w:rsidR="00F851AC" w:rsidRPr="00BD27B8" w:rsidRDefault="00F851AC" w:rsidP="00F851AC">
      <w:pPr>
        <w:ind w:right="-1"/>
        <w:jc w:val="both"/>
        <w:rPr>
          <w:rFonts w:ascii="Verdana" w:hAnsi="Verdana" w:cs="Arial"/>
          <w:color w:val="000000"/>
          <w:sz w:val="20"/>
          <w:szCs w:val="20"/>
        </w:rPr>
      </w:pPr>
      <w:r w:rsidRPr="00BD27B8">
        <w:rPr>
          <w:rFonts w:ascii="Verdana" w:hAnsi="Verdana" w:cs="Arial"/>
          <w:b/>
          <w:bCs/>
          <w:color w:val="000000"/>
          <w:sz w:val="20"/>
          <w:szCs w:val="20"/>
        </w:rPr>
        <w:t>8.1.</w:t>
      </w:r>
      <w:r w:rsidRPr="00BD27B8">
        <w:rPr>
          <w:rFonts w:ascii="Verdana" w:hAnsi="Verdana" w:cs="Arial"/>
          <w:color w:val="000000"/>
          <w:sz w:val="20"/>
          <w:szCs w:val="20"/>
        </w:rPr>
        <w:t xml:space="preserve"> A documentação deverá ser apresentada de acordo com o disposto neste Edital e conter, obrigatoriamente, todos os requisitos abaixo, sob pena de inabilitação:</w:t>
      </w:r>
    </w:p>
    <w:p w:rsidR="00F851AC" w:rsidRPr="00BD27B8" w:rsidRDefault="00F851AC" w:rsidP="00F851AC">
      <w:pPr>
        <w:ind w:right="-568"/>
        <w:jc w:val="both"/>
        <w:rPr>
          <w:rFonts w:ascii="Verdana" w:hAnsi="Verdana" w:cs="Arial"/>
          <w:color w:val="000000"/>
          <w:sz w:val="20"/>
          <w:szCs w:val="20"/>
        </w:rPr>
      </w:pPr>
    </w:p>
    <w:p w:rsidR="00F851AC" w:rsidRPr="00BD27B8" w:rsidRDefault="00F851AC" w:rsidP="00F851AC">
      <w:pPr>
        <w:ind w:right="-568"/>
        <w:jc w:val="both"/>
        <w:rPr>
          <w:rFonts w:ascii="Verdana" w:hAnsi="Verdana" w:cs="Helvetica"/>
          <w:color w:val="000000"/>
          <w:sz w:val="20"/>
          <w:szCs w:val="20"/>
        </w:rPr>
      </w:pPr>
      <w:r w:rsidRPr="00BD27B8">
        <w:rPr>
          <w:rFonts w:ascii="Verdana" w:hAnsi="Verdana" w:cs="Arial"/>
          <w:b/>
          <w:bCs/>
          <w:color w:val="000000"/>
          <w:sz w:val="20"/>
          <w:szCs w:val="20"/>
        </w:rPr>
        <w:t>8.2.</w:t>
      </w:r>
      <w:r w:rsidRPr="00BD27B8">
        <w:rPr>
          <w:rFonts w:ascii="Verdana" w:hAnsi="Verdana" w:cs="Arial"/>
          <w:color w:val="000000"/>
          <w:sz w:val="20"/>
          <w:szCs w:val="20"/>
        </w:rPr>
        <w:t xml:space="preserve"> </w:t>
      </w:r>
      <w:r w:rsidRPr="00BD27B8">
        <w:rPr>
          <w:rFonts w:ascii="Verdana" w:hAnsi="Verdana" w:cs="Helvetica-Bold"/>
          <w:b/>
          <w:bCs/>
          <w:color w:val="000000"/>
          <w:sz w:val="20"/>
          <w:szCs w:val="20"/>
        </w:rPr>
        <w:t>Documentos relativos à habilitação jurídica</w:t>
      </w:r>
      <w:r w:rsidRPr="00BD27B8">
        <w:rPr>
          <w:rFonts w:ascii="Verdana" w:hAnsi="Verdana" w:cs="Helvetica"/>
          <w:color w:val="000000"/>
          <w:sz w:val="20"/>
          <w:szCs w:val="20"/>
        </w:rPr>
        <w:t>:</w:t>
      </w:r>
    </w:p>
    <w:p w:rsidR="00F851AC" w:rsidRPr="00BD27B8" w:rsidRDefault="00F851AC" w:rsidP="00F851AC">
      <w:pPr>
        <w:ind w:right="-568"/>
        <w:jc w:val="both"/>
        <w:rPr>
          <w:rFonts w:ascii="Verdana" w:hAnsi="Verdana" w:cs="Arial"/>
          <w:b/>
          <w:bCs/>
          <w:color w:val="000000"/>
          <w:sz w:val="20"/>
          <w:szCs w:val="20"/>
        </w:rPr>
      </w:pP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a)</w:t>
      </w:r>
      <w:r w:rsidRPr="00BD27B8">
        <w:rPr>
          <w:rFonts w:ascii="Verdana" w:hAnsi="Verdana" w:cs="Tahoma"/>
          <w:color w:val="000000"/>
          <w:sz w:val="20"/>
          <w:szCs w:val="20"/>
        </w:rPr>
        <w:tab/>
        <w:t>Registro comercial, no caso de empresa individual;</w:t>
      </w: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b)</w:t>
      </w:r>
      <w:r w:rsidRPr="00BD27B8">
        <w:rPr>
          <w:rFonts w:ascii="Verdana" w:hAnsi="Verdana" w:cs="Tahoma"/>
          <w:color w:val="000000"/>
          <w:sz w:val="20"/>
          <w:szCs w:val="20"/>
        </w:rPr>
        <w:tab/>
        <w:t>Ato constitutivo, estatuto ou contrato social em vigor, devidamente registrado na Junta Comercial, em se tratando de sociedades comerciais;</w:t>
      </w: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c)</w:t>
      </w:r>
      <w:r w:rsidRPr="00BD27B8">
        <w:rPr>
          <w:rFonts w:ascii="Verdana" w:hAnsi="Verdana" w:cs="Tahoma"/>
          <w:color w:val="000000"/>
          <w:sz w:val="20"/>
          <w:szCs w:val="20"/>
        </w:rPr>
        <w:tab/>
        <w:t xml:space="preserve">Documentos de eleição dos atuais administradores, tratando-se de sociedades por ações, acompanhados da documentação mencionada na alínea </w:t>
      </w:r>
      <w:r w:rsidRPr="00BD27B8">
        <w:rPr>
          <w:rFonts w:ascii="Verdana" w:hAnsi="Verdana" w:cs="Tahoma"/>
          <w:b/>
          <w:color w:val="000000"/>
          <w:sz w:val="20"/>
          <w:szCs w:val="20"/>
        </w:rPr>
        <w:t>"b"</w:t>
      </w:r>
      <w:r w:rsidRPr="00BD27B8">
        <w:rPr>
          <w:rFonts w:ascii="Verdana" w:hAnsi="Verdana" w:cs="Tahoma"/>
          <w:color w:val="000000"/>
          <w:sz w:val="20"/>
          <w:szCs w:val="20"/>
        </w:rPr>
        <w:t>, deste subitem;</w:t>
      </w: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d)</w:t>
      </w:r>
      <w:r w:rsidRPr="00BD27B8">
        <w:rPr>
          <w:rFonts w:ascii="Verdana" w:hAnsi="Verdana" w:cs="Tahoma"/>
          <w:color w:val="000000"/>
          <w:sz w:val="20"/>
          <w:szCs w:val="20"/>
        </w:rPr>
        <w:tab/>
        <w:t xml:space="preserve">Ato constitutivo devidamente registrado no Cartório de Registro Civil de Pessoas Jurídicas tratando-se de sociedades civis, acompanhado de prova da diretoria em </w:t>
      </w:r>
      <w:r w:rsidRPr="00BD27B8">
        <w:rPr>
          <w:rFonts w:ascii="Verdana" w:hAnsi="Verdana" w:cs="Tahoma"/>
          <w:color w:val="000000"/>
          <w:sz w:val="20"/>
          <w:szCs w:val="20"/>
        </w:rPr>
        <w:lastRenderedPageBreak/>
        <w:t>exercício;</w:t>
      </w:r>
    </w:p>
    <w:p w:rsidR="00F851AC" w:rsidRPr="00BD27B8" w:rsidRDefault="00F851AC" w:rsidP="00F851AC">
      <w:pPr>
        <w:widowControl w:val="0"/>
        <w:tabs>
          <w:tab w:val="left" w:pos="426"/>
          <w:tab w:val="left" w:pos="709"/>
          <w:tab w:val="left" w:pos="851"/>
        </w:tabs>
        <w:ind w:left="567" w:right="-1"/>
        <w:jc w:val="both"/>
        <w:rPr>
          <w:rFonts w:ascii="Verdana" w:hAnsi="Verdana" w:cs="Tahoma"/>
          <w:color w:val="000000"/>
          <w:sz w:val="20"/>
          <w:szCs w:val="20"/>
        </w:rPr>
      </w:pPr>
    </w:p>
    <w:p w:rsidR="00F851AC" w:rsidRPr="00BD27B8" w:rsidRDefault="00F851AC" w:rsidP="00F851AC">
      <w:pPr>
        <w:tabs>
          <w:tab w:val="left" w:pos="426"/>
          <w:tab w:val="left" w:pos="851"/>
        </w:tabs>
        <w:ind w:left="567" w:right="-1"/>
        <w:jc w:val="both"/>
        <w:rPr>
          <w:rFonts w:ascii="Verdana" w:hAnsi="Verdana" w:cs="Tahoma"/>
          <w:color w:val="000000"/>
          <w:sz w:val="20"/>
          <w:szCs w:val="20"/>
        </w:rPr>
      </w:pPr>
      <w:r w:rsidRPr="00BD27B8">
        <w:rPr>
          <w:rFonts w:ascii="Verdana" w:hAnsi="Verdana" w:cs="Tahoma"/>
          <w:b/>
          <w:color w:val="000000"/>
          <w:sz w:val="20"/>
          <w:szCs w:val="20"/>
        </w:rPr>
        <w:t>e)</w:t>
      </w:r>
      <w:r w:rsidRPr="00BD27B8">
        <w:rPr>
          <w:rFonts w:ascii="Verdana" w:hAnsi="Verdana" w:cs="Tahoma"/>
          <w:color w:val="000000"/>
          <w:sz w:val="20"/>
          <w:szCs w:val="20"/>
        </w:rPr>
        <w:tab/>
        <w:t>Decreto de autorização e ato de registro ou autorização para funcionamento expedido pelo órgão competente, tratando-se de empresa ou sociedade estrangeira em funcionamento no país, quando a atividade assim o exigir;</w:t>
      </w:r>
    </w:p>
    <w:p w:rsidR="00F851AC" w:rsidRPr="00BD27B8" w:rsidRDefault="00F851AC" w:rsidP="00F851AC">
      <w:pPr>
        <w:tabs>
          <w:tab w:val="left" w:pos="426"/>
          <w:tab w:val="left" w:pos="851"/>
        </w:tabs>
        <w:ind w:left="567" w:right="-1"/>
        <w:jc w:val="both"/>
        <w:rPr>
          <w:rFonts w:ascii="Verdana" w:hAnsi="Verdana" w:cs="Arial"/>
          <w:color w:val="000000"/>
          <w:sz w:val="20"/>
          <w:szCs w:val="20"/>
        </w:rPr>
      </w:pPr>
    </w:p>
    <w:p w:rsidR="00F851AC" w:rsidRPr="00BD27B8" w:rsidRDefault="00F851AC" w:rsidP="00F851AC">
      <w:pPr>
        <w:ind w:left="567"/>
        <w:jc w:val="both"/>
        <w:rPr>
          <w:rFonts w:ascii="Verdana" w:hAnsi="Verdana"/>
          <w:color w:val="000000"/>
          <w:sz w:val="20"/>
          <w:szCs w:val="20"/>
        </w:rPr>
      </w:pPr>
      <w:r>
        <w:rPr>
          <w:rFonts w:ascii="Verdana" w:hAnsi="Verdana" w:cs="Tahoma"/>
          <w:b/>
          <w:i/>
          <w:color w:val="000000"/>
          <w:sz w:val="20"/>
          <w:szCs w:val="20"/>
        </w:rPr>
        <w:t>f</w:t>
      </w:r>
      <w:r w:rsidRPr="00BD27B8">
        <w:rPr>
          <w:rFonts w:ascii="Verdana" w:hAnsi="Verdana" w:cs="Tahoma"/>
          <w:b/>
          <w:i/>
          <w:color w:val="000000"/>
          <w:sz w:val="20"/>
          <w:szCs w:val="20"/>
        </w:rPr>
        <w:t xml:space="preserve">) Os documentos relacionados nas alíneas </w:t>
      </w:r>
      <w:r w:rsidRPr="00BD27B8">
        <w:rPr>
          <w:rFonts w:ascii="Verdana" w:hAnsi="Verdana" w:cs="Tahoma"/>
          <w:b/>
          <w:i/>
          <w:color w:val="000000"/>
          <w:sz w:val="20"/>
          <w:szCs w:val="20"/>
          <w:u w:val="single"/>
        </w:rPr>
        <w:t>"a, b, c, d, e”</w:t>
      </w:r>
      <w:r w:rsidRPr="00BD27B8">
        <w:rPr>
          <w:rFonts w:ascii="Verdana" w:hAnsi="Verdana" w:cs="Tahoma"/>
          <w:b/>
          <w:i/>
          <w:color w:val="000000"/>
          <w:sz w:val="20"/>
          <w:szCs w:val="20"/>
        </w:rPr>
        <w:t xml:space="preserve"> do subitem “7.</w:t>
      </w:r>
      <w:proofErr w:type="gramStart"/>
      <w:r w:rsidRPr="00BD27B8">
        <w:rPr>
          <w:rFonts w:ascii="Verdana" w:hAnsi="Verdana" w:cs="Tahoma"/>
          <w:b/>
          <w:i/>
          <w:color w:val="000000"/>
          <w:sz w:val="20"/>
          <w:szCs w:val="20"/>
        </w:rPr>
        <w:t>1.”</w:t>
      </w:r>
      <w:proofErr w:type="gramEnd"/>
      <w:r w:rsidRPr="00BD27B8">
        <w:rPr>
          <w:rFonts w:ascii="Verdana" w:hAnsi="Verdana" w:cs="Tahoma"/>
          <w:b/>
          <w:i/>
          <w:color w:val="000000"/>
          <w:sz w:val="20"/>
          <w:szCs w:val="20"/>
        </w:rPr>
        <w:t xml:space="preserve"> </w:t>
      </w:r>
      <w:proofErr w:type="gramStart"/>
      <w:r w:rsidRPr="00BD27B8">
        <w:rPr>
          <w:rFonts w:ascii="Verdana" w:hAnsi="Verdana" w:cs="Tahoma"/>
          <w:b/>
          <w:i/>
          <w:color w:val="000000"/>
          <w:sz w:val="20"/>
          <w:szCs w:val="20"/>
        </w:rPr>
        <w:t>não</w:t>
      </w:r>
      <w:proofErr w:type="gramEnd"/>
      <w:r w:rsidRPr="00BD27B8">
        <w:rPr>
          <w:rFonts w:ascii="Verdana" w:hAnsi="Verdana" w:cs="Tahoma"/>
          <w:b/>
          <w:i/>
          <w:color w:val="000000"/>
          <w:sz w:val="20"/>
          <w:szCs w:val="20"/>
        </w:rPr>
        <w:t xml:space="preserve"> precisarão constar no Envelope "Documentos de Habilitação", se tiverem sido apresentados para o credenciamento do certame</w:t>
      </w:r>
      <w:r w:rsidRPr="00BD27B8">
        <w:rPr>
          <w:rFonts w:ascii="Verdana" w:hAnsi="Verdana" w:cs="Tahoma"/>
          <w:color w:val="000000"/>
          <w:sz w:val="20"/>
          <w:szCs w:val="20"/>
        </w:rPr>
        <w:t>.</w:t>
      </w:r>
    </w:p>
    <w:p w:rsidR="00F851AC" w:rsidRPr="00BD27B8" w:rsidRDefault="00F851AC" w:rsidP="00F851AC">
      <w:pPr>
        <w:widowControl w:val="0"/>
        <w:tabs>
          <w:tab w:val="left" w:pos="720"/>
          <w:tab w:val="left" w:pos="1080"/>
          <w:tab w:val="left" w:pos="1800"/>
          <w:tab w:val="left" w:pos="2340"/>
        </w:tabs>
        <w:jc w:val="both"/>
        <w:rPr>
          <w:rFonts w:ascii="Verdana" w:hAnsi="Verdana" w:cs="Arial"/>
          <w:color w:val="000000"/>
          <w:sz w:val="20"/>
          <w:szCs w:val="20"/>
        </w:rPr>
      </w:pPr>
    </w:p>
    <w:p w:rsidR="00F851AC" w:rsidRPr="00BD27B8" w:rsidRDefault="00F851AC" w:rsidP="00F851AC">
      <w:pPr>
        <w:widowControl w:val="0"/>
        <w:tabs>
          <w:tab w:val="left" w:pos="1080"/>
          <w:tab w:val="left" w:pos="1800"/>
          <w:tab w:val="left" w:pos="2340"/>
        </w:tabs>
        <w:autoSpaceDE w:val="0"/>
        <w:autoSpaceDN w:val="0"/>
        <w:adjustRightInd w:val="0"/>
        <w:jc w:val="both"/>
        <w:rPr>
          <w:rFonts w:ascii="Verdana" w:hAnsi="Verdana" w:cs="Arial Narrow"/>
          <w:b/>
          <w:bCs/>
          <w:color w:val="000000"/>
          <w:sz w:val="20"/>
          <w:szCs w:val="20"/>
        </w:rPr>
      </w:pPr>
      <w:r w:rsidRPr="00BD27B8">
        <w:rPr>
          <w:rFonts w:ascii="Verdana" w:hAnsi="Verdana" w:cs="Helvetica"/>
          <w:b/>
          <w:color w:val="000000"/>
          <w:sz w:val="20"/>
          <w:szCs w:val="20"/>
        </w:rPr>
        <w:t xml:space="preserve">8.2. </w:t>
      </w:r>
      <w:r w:rsidRPr="00BD27B8">
        <w:rPr>
          <w:rFonts w:ascii="Verdana" w:hAnsi="Verdana"/>
          <w:b/>
          <w:color w:val="000000"/>
          <w:sz w:val="20"/>
          <w:szCs w:val="20"/>
        </w:rPr>
        <w:t>Documentos relativos à Regularidade Fiscal e Trabalhista</w:t>
      </w:r>
      <w:r w:rsidRPr="00BD27B8">
        <w:rPr>
          <w:rFonts w:ascii="Verdana" w:hAnsi="Verdana" w:cs="Helvetica"/>
          <w:b/>
          <w:color w:val="000000"/>
          <w:sz w:val="20"/>
          <w:szCs w:val="20"/>
        </w:rPr>
        <w:t>:</w:t>
      </w:r>
    </w:p>
    <w:p w:rsidR="00F851AC" w:rsidRPr="00BD27B8" w:rsidRDefault="00F851AC" w:rsidP="00F851AC">
      <w:pPr>
        <w:widowControl w:val="0"/>
        <w:tabs>
          <w:tab w:val="left" w:pos="1080"/>
          <w:tab w:val="left" w:pos="1800"/>
          <w:tab w:val="left" w:pos="2340"/>
        </w:tabs>
        <w:autoSpaceDE w:val="0"/>
        <w:autoSpaceDN w:val="0"/>
        <w:adjustRightInd w:val="0"/>
        <w:jc w:val="both"/>
        <w:rPr>
          <w:rFonts w:ascii="Verdana" w:hAnsi="Verdana" w:cs="Arial Narrow"/>
          <w:b/>
          <w:bCs/>
          <w:color w:val="000000"/>
          <w:sz w:val="20"/>
          <w:szCs w:val="20"/>
        </w:rPr>
      </w:pPr>
    </w:p>
    <w:p w:rsidR="00F851AC" w:rsidRPr="00BD27B8" w:rsidRDefault="00F851AC" w:rsidP="00F851AC">
      <w:pPr>
        <w:ind w:left="567"/>
        <w:jc w:val="both"/>
        <w:rPr>
          <w:rFonts w:ascii="Verdana" w:hAnsi="Verdana" w:cs="Helvetica"/>
          <w:color w:val="000000"/>
          <w:sz w:val="20"/>
          <w:szCs w:val="20"/>
        </w:rPr>
      </w:pPr>
      <w:r w:rsidRPr="00BD27B8">
        <w:rPr>
          <w:rFonts w:ascii="Verdana" w:hAnsi="Verdana" w:cs="Helvetica"/>
          <w:b/>
          <w:color w:val="000000"/>
          <w:sz w:val="20"/>
          <w:szCs w:val="20"/>
        </w:rPr>
        <w:t>a)</w:t>
      </w:r>
      <w:r w:rsidRPr="00BD27B8">
        <w:rPr>
          <w:rFonts w:ascii="Verdana" w:hAnsi="Verdana" w:cs="Helvetica"/>
          <w:color w:val="000000"/>
          <w:sz w:val="20"/>
          <w:szCs w:val="20"/>
        </w:rPr>
        <w:t xml:space="preserve"> Comprovante de inscrição no Cadastro Nacional de Pessoas Jurídicas (</w:t>
      </w:r>
      <w:r w:rsidRPr="00BD27B8">
        <w:rPr>
          <w:rFonts w:ascii="Verdana" w:hAnsi="Verdana" w:cs="Helvetica"/>
          <w:b/>
          <w:color w:val="000000"/>
          <w:sz w:val="20"/>
          <w:szCs w:val="20"/>
        </w:rPr>
        <w:t>CNPJ</w:t>
      </w:r>
      <w:r w:rsidRPr="00BD27B8">
        <w:rPr>
          <w:rFonts w:ascii="Verdana" w:hAnsi="Verdana" w:cs="Helvetica"/>
          <w:color w:val="000000"/>
          <w:sz w:val="20"/>
          <w:szCs w:val="20"/>
        </w:rPr>
        <w:t>);</w:t>
      </w:r>
    </w:p>
    <w:p w:rsidR="00F851AC" w:rsidRPr="00BD27B8" w:rsidRDefault="00F851AC" w:rsidP="00F851AC">
      <w:pPr>
        <w:ind w:left="567"/>
        <w:jc w:val="both"/>
        <w:rPr>
          <w:rFonts w:ascii="Verdana" w:hAnsi="Verdana" w:cs="Helvetica"/>
          <w:color w:val="000000"/>
          <w:sz w:val="20"/>
          <w:szCs w:val="20"/>
        </w:rPr>
      </w:pPr>
    </w:p>
    <w:p w:rsidR="00F851AC" w:rsidRPr="00BD27B8" w:rsidRDefault="00F851AC" w:rsidP="00F851AC">
      <w:pPr>
        <w:ind w:left="567"/>
        <w:jc w:val="both"/>
        <w:rPr>
          <w:rFonts w:ascii="Verdana" w:hAnsi="Verdana" w:cs="Helvetica"/>
          <w:color w:val="000000"/>
          <w:sz w:val="20"/>
          <w:szCs w:val="20"/>
        </w:rPr>
      </w:pPr>
      <w:r w:rsidRPr="00BD27B8">
        <w:rPr>
          <w:rFonts w:ascii="Verdana" w:hAnsi="Verdana" w:cs="Helvetica"/>
          <w:b/>
          <w:color w:val="000000"/>
          <w:sz w:val="20"/>
          <w:szCs w:val="20"/>
        </w:rPr>
        <w:t>b)</w:t>
      </w:r>
      <w:r w:rsidRPr="00BD27B8">
        <w:rPr>
          <w:rFonts w:ascii="Verdana" w:hAnsi="Verdana" w:cs="Helvetica"/>
          <w:color w:val="000000"/>
          <w:sz w:val="20"/>
          <w:szCs w:val="20"/>
        </w:rPr>
        <w:t xml:space="preserve"> Prova de regularidade para com a Fazenda Federal, através de </w:t>
      </w:r>
      <w:r w:rsidRPr="00BD27B8">
        <w:rPr>
          <w:rFonts w:ascii="Verdana" w:hAnsi="Verdana" w:cs="Helvetica"/>
          <w:b/>
          <w:color w:val="000000"/>
          <w:sz w:val="20"/>
          <w:szCs w:val="20"/>
        </w:rPr>
        <w:t>Certidão conjunta de Débitos relativos à Tributos Federais e à Dívida Ativa da União</w:t>
      </w:r>
      <w:r w:rsidRPr="00BD27B8">
        <w:rPr>
          <w:rFonts w:ascii="Verdana" w:hAnsi="Verdana" w:cs="Helvetica"/>
          <w:color w:val="000000"/>
          <w:sz w:val="20"/>
          <w:szCs w:val="20"/>
        </w:rPr>
        <w:t xml:space="preserve"> nos termos da Portaria Conjunta PGFN/RFB nº 003 de 22/11/2005;</w:t>
      </w:r>
    </w:p>
    <w:p w:rsidR="00F851AC" w:rsidRPr="00BD27B8" w:rsidRDefault="00F851AC" w:rsidP="00F851AC">
      <w:pPr>
        <w:ind w:left="567"/>
        <w:jc w:val="both"/>
        <w:rPr>
          <w:rFonts w:ascii="Verdana" w:hAnsi="Verdana" w:cs="Helvetica"/>
          <w:color w:val="000000"/>
          <w:sz w:val="20"/>
          <w:szCs w:val="20"/>
        </w:rPr>
      </w:pPr>
    </w:p>
    <w:p w:rsidR="00F851AC" w:rsidRPr="00BD27B8" w:rsidRDefault="00F851AC" w:rsidP="00F851AC">
      <w:pPr>
        <w:ind w:left="567"/>
        <w:jc w:val="both"/>
        <w:rPr>
          <w:rFonts w:ascii="Verdana" w:hAnsi="Verdana" w:cs="Helvetica"/>
          <w:color w:val="000000"/>
          <w:sz w:val="20"/>
          <w:szCs w:val="20"/>
        </w:rPr>
      </w:pPr>
      <w:r w:rsidRPr="00BD27B8">
        <w:rPr>
          <w:rFonts w:ascii="Verdana" w:hAnsi="Verdana" w:cs="Helvetica"/>
          <w:b/>
          <w:color w:val="000000"/>
          <w:sz w:val="20"/>
          <w:szCs w:val="20"/>
        </w:rPr>
        <w:t>c)</w:t>
      </w:r>
      <w:r w:rsidRPr="00BD27B8">
        <w:rPr>
          <w:rFonts w:ascii="Verdana" w:hAnsi="Verdana" w:cs="Helvetica"/>
          <w:color w:val="000000"/>
          <w:sz w:val="20"/>
          <w:szCs w:val="20"/>
        </w:rPr>
        <w:t xml:space="preserve"> Prova de regularidade para com a </w:t>
      </w:r>
      <w:r w:rsidRPr="00BD27B8">
        <w:rPr>
          <w:rFonts w:ascii="Verdana" w:hAnsi="Verdana" w:cs="Helvetica"/>
          <w:b/>
          <w:color w:val="000000"/>
          <w:sz w:val="20"/>
          <w:szCs w:val="20"/>
        </w:rPr>
        <w:t>Fazenda Estadual</w:t>
      </w:r>
      <w:r w:rsidRPr="00BD27B8">
        <w:rPr>
          <w:rFonts w:ascii="Verdana" w:hAnsi="Verdana" w:cs="Helvetica"/>
          <w:color w:val="000000"/>
          <w:sz w:val="20"/>
          <w:szCs w:val="20"/>
        </w:rPr>
        <w:t>, da Unidade da Federação da licitante;</w:t>
      </w:r>
    </w:p>
    <w:p w:rsidR="00F851AC" w:rsidRPr="00BD27B8" w:rsidRDefault="00F851AC" w:rsidP="00F851AC">
      <w:pPr>
        <w:ind w:left="567"/>
        <w:jc w:val="both"/>
        <w:rPr>
          <w:rFonts w:ascii="Verdana" w:hAnsi="Verdana" w:cs="Helvetica"/>
          <w:color w:val="000000"/>
          <w:sz w:val="20"/>
          <w:szCs w:val="20"/>
        </w:rPr>
      </w:pPr>
    </w:p>
    <w:p w:rsidR="00F851AC" w:rsidRDefault="00141B15" w:rsidP="00F851AC">
      <w:pPr>
        <w:ind w:left="567"/>
        <w:jc w:val="both"/>
        <w:rPr>
          <w:rFonts w:ascii="Verdana" w:hAnsi="Verdana" w:cs="Helvetica"/>
          <w:color w:val="000000"/>
          <w:sz w:val="20"/>
          <w:szCs w:val="20"/>
        </w:rPr>
      </w:pPr>
      <w:r>
        <w:rPr>
          <w:rFonts w:ascii="Verdana" w:hAnsi="Verdana" w:cs="Helvetica"/>
          <w:b/>
          <w:color w:val="000000"/>
          <w:sz w:val="20"/>
          <w:szCs w:val="20"/>
        </w:rPr>
        <w:t>d</w:t>
      </w:r>
      <w:r w:rsidR="00F851AC" w:rsidRPr="00BD27B8">
        <w:rPr>
          <w:rFonts w:ascii="Verdana" w:hAnsi="Verdana" w:cs="Helvetica"/>
          <w:b/>
          <w:color w:val="000000"/>
          <w:sz w:val="20"/>
          <w:szCs w:val="20"/>
        </w:rPr>
        <w:t>)</w:t>
      </w:r>
      <w:r w:rsidR="00F851AC" w:rsidRPr="00BD27B8">
        <w:rPr>
          <w:rFonts w:ascii="Verdana" w:hAnsi="Verdana" w:cs="Helvetica"/>
          <w:color w:val="000000"/>
          <w:sz w:val="20"/>
          <w:szCs w:val="20"/>
        </w:rPr>
        <w:t xml:space="preserve"> Certificado de Regularidade de Situação (</w:t>
      </w:r>
      <w:r w:rsidR="00F851AC" w:rsidRPr="00BD27B8">
        <w:rPr>
          <w:rFonts w:ascii="Verdana" w:hAnsi="Verdana" w:cs="Helvetica"/>
          <w:b/>
          <w:color w:val="000000"/>
          <w:sz w:val="20"/>
          <w:szCs w:val="20"/>
        </w:rPr>
        <w:t>CRF</w:t>
      </w:r>
      <w:r w:rsidR="00F851AC" w:rsidRPr="00BD27B8">
        <w:rPr>
          <w:rFonts w:ascii="Verdana" w:hAnsi="Verdana" w:cs="Helvetica"/>
          <w:color w:val="000000"/>
          <w:sz w:val="20"/>
          <w:szCs w:val="20"/>
        </w:rPr>
        <w:t xml:space="preserve">) perante o Fundo de Garantia por Tempo de Serviço – </w:t>
      </w:r>
      <w:r w:rsidR="00F851AC" w:rsidRPr="00BD27B8">
        <w:rPr>
          <w:rFonts w:ascii="Verdana" w:hAnsi="Verdana" w:cs="Helvetica"/>
          <w:b/>
          <w:color w:val="000000"/>
          <w:sz w:val="20"/>
          <w:szCs w:val="20"/>
        </w:rPr>
        <w:t>FGTS;</w:t>
      </w:r>
    </w:p>
    <w:p w:rsidR="00F851AC" w:rsidRDefault="00F851AC" w:rsidP="00F851AC">
      <w:pPr>
        <w:ind w:left="567"/>
        <w:jc w:val="both"/>
        <w:rPr>
          <w:rFonts w:ascii="Verdana" w:hAnsi="Verdana" w:cs="Helvetica"/>
          <w:color w:val="000000"/>
          <w:sz w:val="20"/>
          <w:szCs w:val="20"/>
        </w:rPr>
      </w:pPr>
    </w:p>
    <w:p w:rsidR="00F851AC" w:rsidRPr="00CA5440" w:rsidRDefault="00141B15" w:rsidP="00F851AC">
      <w:pPr>
        <w:ind w:left="567"/>
        <w:jc w:val="both"/>
        <w:rPr>
          <w:rFonts w:ascii="Verdana" w:hAnsi="Verdana" w:cs="Helvetica"/>
          <w:color w:val="000000"/>
          <w:sz w:val="20"/>
          <w:szCs w:val="20"/>
        </w:rPr>
      </w:pPr>
      <w:r>
        <w:rPr>
          <w:rFonts w:ascii="Verdana" w:hAnsi="Verdana" w:cs="Helvetica"/>
          <w:b/>
          <w:bCs/>
          <w:color w:val="000000"/>
          <w:sz w:val="20"/>
          <w:szCs w:val="20"/>
        </w:rPr>
        <w:t>e</w:t>
      </w:r>
      <w:r w:rsidR="00F851AC">
        <w:rPr>
          <w:rFonts w:ascii="Verdana" w:hAnsi="Verdana" w:cs="Helvetica"/>
          <w:b/>
          <w:bCs/>
          <w:color w:val="000000"/>
          <w:sz w:val="20"/>
          <w:szCs w:val="20"/>
        </w:rPr>
        <w:t xml:space="preserve">) </w:t>
      </w:r>
      <w:r w:rsidR="00F851AC" w:rsidRPr="00BD27B8">
        <w:rPr>
          <w:rFonts w:ascii="Verdana" w:hAnsi="Verdana" w:cs="Arial"/>
          <w:color w:val="000000"/>
          <w:sz w:val="20"/>
          <w:szCs w:val="20"/>
        </w:rPr>
        <w:t xml:space="preserve">Certidão </w:t>
      </w:r>
      <w:r w:rsidR="00F851AC" w:rsidRPr="00BD27B8">
        <w:rPr>
          <w:rFonts w:ascii="Verdana" w:hAnsi="Verdana" w:cs="Arial"/>
          <w:b/>
          <w:color w:val="000000"/>
          <w:sz w:val="20"/>
          <w:szCs w:val="20"/>
        </w:rPr>
        <w:t>Negativa de Débitos Trabalhistas (CNDT),</w:t>
      </w:r>
      <w:r w:rsidR="00F851AC" w:rsidRPr="00BD27B8">
        <w:rPr>
          <w:rFonts w:ascii="Verdana" w:hAnsi="Verdana" w:cs="Arial"/>
          <w:color w:val="000000"/>
          <w:sz w:val="20"/>
          <w:szCs w:val="20"/>
        </w:rPr>
        <w:t xml:space="preserve"> </w:t>
      </w:r>
      <w:r w:rsidR="00F851AC" w:rsidRPr="00BD27B8">
        <w:rPr>
          <w:rFonts w:ascii="Verdana" w:hAnsi="Verdana" w:cs="Arial"/>
          <w:color w:val="000000"/>
          <w:sz w:val="20"/>
          <w:szCs w:val="20"/>
          <w:u w:val="single"/>
        </w:rPr>
        <w:t>conforme Lei 12.440, de 07 de julho de 2011;</w:t>
      </w:r>
    </w:p>
    <w:p w:rsidR="00F851AC" w:rsidRPr="00BD27B8" w:rsidRDefault="00F851AC" w:rsidP="00F851AC">
      <w:pPr>
        <w:ind w:left="284" w:right="-568"/>
        <w:jc w:val="both"/>
        <w:rPr>
          <w:rFonts w:ascii="Verdana" w:hAnsi="Verdana" w:cs="Arial"/>
          <w:b/>
          <w:color w:val="000000"/>
          <w:sz w:val="20"/>
          <w:szCs w:val="20"/>
        </w:rPr>
      </w:pPr>
    </w:p>
    <w:p w:rsidR="00F851AC" w:rsidRPr="00BD27B8" w:rsidRDefault="00F851AC" w:rsidP="00F851AC">
      <w:pPr>
        <w:ind w:right="-1"/>
        <w:jc w:val="both"/>
        <w:rPr>
          <w:rFonts w:ascii="Verdana" w:hAnsi="Verdana" w:cs="Arial"/>
          <w:b/>
          <w:bCs/>
          <w:color w:val="000000"/>
          <w:sz w:val="20"/>
          <w:szCs w:val="20"/>
        </w:rPr>
      </w:pPr>
      <w:r w:rsidRPr="00BD27B8">
        <w:rPr>
          <w:rFonts w:ascii="Verdana" w:hAnsi="Verdana" w:cs="Arial"/>
          <w:b/>
          <w:bCs/>
          <w:color w:val="000000"/>
          <w:sz w:val="20"/>
          <w:szCs w:val="20"/>
        </w:rPr>
        <w:t xml:space="preserve">8.3. </w:t>
      </w:r>
      <w:r w:rsidRPr="00BD27B8">
        <w:rPr>
          <w:rFonts w:ascii="Verdana" w:hAnsi="Verdana" w:cs="Helvetica-Bold"/>
          <w:b/>
          <w:bCs/>
          <w:color w:val="000000"/>
          <w:sz w:val="20"/>
          <w:szCs w:val="20"/>
        </w:rPr>
        <w:t>Documentos relativos à Qualificação Econômico-Financeira</w:t>
      </w:r>
      <w:r w:rsidRPr="00BD27B8">
        <w:rPr>
          <w:rFonts w:ascii="Verdana" w:hAnsi="Verdana" w:cs="Helvetica"/>
          <w:color w:val="000000"/>
          <w:sz w:val="20"/>
          <w:szCs w:val="20"/>
        </w:rPr>
        <w:t>:</w:t>
      </w:r>
    </w:p>
    <w:p w:rsidR="00F851AC" w:rsidRPr="00BD27B8" w:rsidRDefault="00F851AC" w:rsidP="00F851AC">
      <w:pPr>
        <w:ind w:left="360" w:right="-1"/>
        <w:jc w:val="both"/>
        <w:rPr>
          <w:rFonts w:ascii="Verdana" w:hAnsi="Verdana" w:cs="Arial"/>
          <w:b/>
          <w:bCs/>
          <w:color w:val="000000"/>
          <w:sz w:val="20"/>
          <w:szCs w:val="20"/>
        </w:rPr>
      </w:pPr>
    </w:p>
    <w:p w:rsidR="00F851AC" w:rsidRPr="00BD27B8" w:rsidRDefault="00F851AC" w:rsidP="00F851AC">
      <w:pPr>
        <w:numPr>
          <w:ilvl w:val="0"/>
          <w:numId w:val="6"/>
        </w:numPr>
        <w:tabs>
          <w:tab w:val="left" w:pos="284"/>
          <w:tab w:val="left" w:pos="851"/>
        </w:tabs>
        <w:ind w:left="567" w:right="-1" w:firstLine="0"/>
        <w:jc w:val="both"/>
        <w:rPr>
          <w:rFonts w:ascii="Verdana" w:hAnsi="Verdana" w:cs="Arial"/>
          <w:b/>
          <w:color w:val="000000"/>
          <w:sz w:val="20"/>
          <w:szCs w:val="20"/>
        </w:rPr>
      </w:pPr>
      <w:r w:rsidRPr="00BD27B8">
        <w:rPr>
          <w:rFonts w:ascii="Verdana" w:hAnsi="Verdana" w:cs="Arial"/>
          <w:b/>
          <w:bCs/>
          <w:color w:val="000000"/>
          <w:sz w:val="20"/>
          <w:szCs w:val="20"/>
        </w:rPr>
        <w:t>C</w:t>
      </w:r>
      <w:r w:rsidRPr="00BD27B8">
        <w:rPr>
          <w:rFonts w:ascii="Verdana" w:hAnsi="Verdana"/>
          <w:b/>
          <w:bCs/>
          <w:color w:val="000000"/>
          <w:sz w:val="20"/>
          <w:szCs w:val="20"/>
        </w:rPr>
        <w:t>ertidão negativa de falência, recuperação judicial ou extrajudicial</w:t>
      </w:r>
      <w:r w:rsidRPr="00BD27B8">
        <w:rPr>
          <w:rFonts w:ascii="Verdana" w:hAnsi="Verdana"/>
          <w:color w:val="000000"/>
          <w:sz w:val="20"/>
          <w:szCs w:val="20"/>
        </w:rPr>
        <w:t xml:space="preserve">, expedida pelo distribuidor ou pelos cartórios de registro da falência, recuperação judicial ou recuperação extrajudicial da sede da pessoa jurídica, </w:t>
      </w:r>
      <w:r w:rsidRPr="00BD27B8">
        <w:rPr>
          <w:rFonts w:ascii="Verdana" w:hAnsi="Verdana" w:cs="Arial Narrow"/>
          <w:b/>
          <w:bCs/>
          <w:color w:val="000000"/>
          <w:sz w:val="20"/>
          <w:szCs w:val="20"/>
        </w:rPr>
        <w:t xml:space="preserve">com data não anterior a 60 </w:t>
      </w:r>
      <w:r w:rsidRPr="00BD27B8">
        <w:rPr>
          <w:rFonts w:ascii="Verdana" w:hAnsi="Verdana" w:cs="Arial Narrow"/>
          <w:color w:val="000000"/>
          <w:sz w:val="20"/>
          <w:szCs w:val="20"/>
        </w:rPr>
        <w:t>dias da realização da licitação</w:t>
      </w:r>
      <w:r w:rsidRPr="00BD27B8">
        <w:rPr>
          <w:rFonts w:ascii="Verdana" w:hAnsi="Verdana" w:cs="Arial"/>
          <w:color w:val="000000"/>
          <w:sz w:val="20"/>
          <w:szCs w:val="20"/>
        </w:rPr>
        <w:t xml:space="preserve"> ou se extraída por meio da internet com sua respectiva validade;</w:t>
      </w:r>
    </w:p>
    <w:p w:rsidR="00F851AC" w:rsidRPr="00BD27B8" w:rsidRDefault="00F851AC" w:rsidP="00F851AC">
      <w:pPr>
        <w:widowControl w:val="0"/>
        <w:tabs>
          <w:tab w:val="left" w:pos="1080"/>
          <w:tab w:val="left" w:pos="1800"/>
          <w:tab w:val="left" w:pos="2340"/>
        </w:tabs>
        <w:ind w:left="-567" w:right="-1"/>
        <w:jc w:val="both"/>
        <w:rPr>
          <w:rFonts w:ascii="Verdana" w:hAnsi="Verdana" w:cs="Arial"/>
          <w:color w:val="000000"/>
          <w:sz w:val="20"/>
          <w:szCs w:val="20"/>
        </w:rPr>
      </w:pPr>
    </w:p>
    <w:p w:rsidR="00F851AC" w:rsidRPr="00BD27B8" w:rsidRDefault="00F851AC" w:rsidP="00F851AC">
      <w:pPr>
        <w:widowControl w:val="0"/>
        <w:tabs>
          <w:tab w:val="left" w:pos="1080"/>
          <w:tab w:val="left" w:pos="1800"/>
          <w:tab w:val="left" w:pos="2340"/>
        </w:tabs>
        <w:ind w:right="-1"/>
        <w:jc w:val="both"/>
        <w:rPr>
          <w:rFonts w:ascii="Verdana" w:hAnsi="Verdana" w:cs="Helvetica"/>
          <w:color w:val="000000"/>
          <w:sz w:val="20"/>
          <w:szCs w:val="20"/>
        </w:rPr>
      </w:pPr>
      <w:r w:rsidRPr="00BD27B8">
        <w:rPr>
          <w:rFonts w:ascii="Verdana" w:hAnsi="Verdana" w:cs="Arial"/>
          <w:b/>
          <w:color w:val="000000"/>
          <w:sz w:val="20"/>
          <w:szCs w:val="20"/>
        </w:rPr>
        <w:t xml:space="preserve">8.4. </w:t>
      </w:r>
      <w:r w:rsidRPr="00BD27B8">
        <w:rPr>
          <w:rFonts w:ascii="Verdana" w:hAnsi="Verdana" w:cs="Helvetica-Bold"/>
          <w:b/>
          <w:bCs/>
          <w:color w:val="000000"/>
          <w:sz w:val="20"/>
          <w:szCs w:val="20"/>
        </w:rPr>
        <w:t>Documentos relativos à Qualificação Técnica</w:t>
      </w:r>
      <w:r w:rsidRPr="00BD27B8">
        <w:rPr>
          <w:rFonts w:ascii="Verdana" w:hAnsi="Verdana" w:cs="Helvetica"/>
          <w:color w:val="000000"/>
          <w:sz w:val="20"/>
          <w:szCs w:val="20"/>
        </w:rPr>
        <w:t>:</w:t>
      </w:r>
    </w:p>
    <w:p w:rsidR="00F851AC" w:rsidRPr="00BD27B8" w:rsidRDefault="00F851AC" w:rsidP="00F851AC">
      <w:pPr>
        <w:widowControl w:val="0"/>
        <w:tabs>
          <w:tab w:val="left" w:pos="1080"/>
          <w:tab w:val="left" w:pos="1800"/>
          <w:tab w:val="left" w:pos="2340"/>
        </w:tabs>
        <w:ind w:right="-1"/>
        <w:jc w:val="both"/>
        <w:rPr>
          <w:rFonts w:ascii="Verdana" w:hAnsi="Verdana" w:cs="Helvetica"/>
          <w:color w:val="000000"/>
          <w:sz w:val="20"/>
          <w:szCs w:val="20"/>
        </w:rPr>
      </w:pPr>
    </w:p>
    <w:p w:rsidR="00F851AC" w:rsidRPr="00BD27B8" w:rsidRDefault="00F851AC" w:rsidP="00F851AC">
      <w:pPr>
        <w:widowControl w:val="0"/>
        <w:numPr>
          <w:ilvl w:val="0"/>
          <w:numId w:val="39"/>
        </w:numPr>
        <w:tabs>
          <w:tab w:val="left" w:pos="720"/>
          <w:tab w:val="left" w:pos="993"/>
          <w:tab w:val="left" w:pos="1080"/>
          <w:tab w:val="left" w:pos="1800"/>
          <w:tab w:val="left" w:pos="2340"/>
        </w:tabs>
        <w:ind w:right="-1"/>
        <w:jc w:val="both"/>
        <w:rPr>
          <w:rFonts w:ascii="Verdana" w:hAnsi="Verdana" w:cs="Arial"/>
          <w:color w:val="000000"/>
          <w:sz w:val="20"/>
          <w:szCs w:val="20"/>
        </w:rPr>
      </w:pPr>
      <w:r w:rsidRPr="00BD27B8">
        <w:rPr>
          <w:rFonts w:ascii="Verdana" w:hAnsi="Verdana" w:cs="Arial"/>
          <w:b/>
          <w:i/>
          <w:color w:val="000000"/>
          <w:sz w:val="20"/>
          <w:szCs w:val="20"/>
        </w:rPr>
        <w:t>Alvará de Licença Sanitária</w:t>
      </w:r>
      <w:r w:rsidRPr="00BD27B8">
        <w:rPr>
          <w:rFonts w:ascii="Verdana" w:hAnsi="Verdana" w:cs="Arial"/>
          <w:color w:val="000000"/>
          <w:sz w:val="20"/>
          <w:szCs w:val="20"/>
        </w:rPr>
        <w:t>, expedido pela unidade competente, da esfera Estadual ou Municipal, da sede da empresa licitante, compatível com o objeto licitado;</w:t>
      </w:r>
    </w:p>
    <w:p w:rsidR="00F851AC" w:rsidRPr="00BD27B8" w:rsidRDefault="00F851AC" w:rsidP="00F851AC">
      <w:pPr>
        <w:pStyle w:val="PargrafodaLista"/>
        <w:rPr>
          <w:rFonts w:ascii="Verdana" w:hAnsi="Verdana" w:cs="Arial"/>
          <w:b/>
          <w:color w:val="000000"/>
          <w:sz w:val="20"/>
          <w:szCs w:val="20"/>
        </w:rPr>
      </w:pPr>
    </w:p>
    <w:p w:rsidR="00F851AC" w:rsidRPr="00BD27B8" w:rsidRDefault="00F851AC" w:rsidP="00F851AC">
      <w:pPr>
        <w:widowControl w:val="0"/>
        <w:tabs>
          <w:tab w:val="left" w:pos="1080"/>
          <w:tab w:val="left" w:pos="1800"/>
          <w:tab w:val="left" w:pos="2340"/>
        </w:tabs>
        <w:ind w:right="-568"/>
        <w:jc w:val="both"/>
        <w:rPr>
          <w:rFonts w:ascii="Verdana" w:hAnsi="Verdana" w:cs="Arial"/>
          <w:b/>
          <w:color w:val="000000"/>
          <w:sz w:val="20"/>
          <w:szCs w:val="20"/>
        </w:rPr>
      </w:pPr>
      <w:r w:rsidRPr="00BD27B8">
        <w:rPr>
          <w:rFonts w:ascii="Verdana" w:hAnsi="Verdana" w:cs="Arial"/>
          <w:b/>
          <w:color w:val="000000"/>
          <w:sz w:val="20"/>
          <w:szCs w:val="20"/>
        </w:rPr>
        <w:t>8.5. Declarações:</w:t>
      </w:r>
    </w:p>
    <w:p w:rsidR="00F851AC" w:rsidRPr="00BD27B8" w:rsidRDefault="00F851AC" w:rsidP="00F851AC">
      <w:pPr>
        <w:widowControl w:val="0"/>
        <w:tabs>
          <w:tab w:val="left" w:pos="851"/>
          <w:tab w:val="left" w:pos="1800"/>
          <w:tab w:val="left" w:pos="2340"/>
        </w:tabs>
        <w:ind w:left="567" w:right="-568"/>
        <w:jc w:val="both"/>
        <w:rPr>
          <w:rFonts w:ascii="Verdana" w:hAnsi="Verdana" w:cs="Arial"/>
          <w:color w:val="000000"/>
          <w:sz w:val="20"/>
          <w:szCs w:val="20"/>
        </w:rPr>
      </w:pPr>
    </w:p>
    <w:p w:rsidR="00F851AC" w:rsidRPr="00BD27B8" w:rsidRDefault="00F851AC" w:rsidP="00F851AC">
      <w:pPr>
        <w:widowControl w:val="0"/>
        <w:numPr>
          <w:ilvl w:val="0"/>
          <w:numId w:val="2"/>
        </w:numPr>
        <w:tabs>
          <w:tab w:val="left" w:pos="720"/>
          <w:tab w:val="left" w:pos="851"/>
          <w:tab w:val="left" w:pos="1800"/>
          <w:tab w:val="left" w:pos="2340"/>
        </w:tabs>
        <w:ind w:left="567" w:right="-568" w:firstLine="0"/>
        <w:jc w:val="both"/>
        <w:rPr>
          <w:rFonts w:ascii="Verdana" w:hAnsi="Verdana" w:cs="Arial"/>
          <w:b/>
          <w:color w:val="000000"/>
          <w:sz w:val="20"/>
          <w:szCs w:val="20"/>
        </w:rPr>
      </w:pPr>
      <w:r w:rsidRPr="00BD27B8">
        <w:rPr>
          <w:rFonts w:ascii="Verdana" w:hAnsi="Verdana" w:cs="Arial"/>
          <w:color w:val="000000"/>
          <w:sz w:val="20"/>
          <w:szCs w:val="20"/>
        </w:rPr>
        <w:t xml:space="preserve">Declaração elaborada em papel timbrado e subscrito pelo representante legal da licitante, até a presente data </w:t>
      </w:r>
      <w:r w:rsidRPr="00BD27B8">
        <w:rPr>
          <w:rFonts w:ascii="Verdana" w:hAnsi="Verdana" w:cs="Arial"/>
          <w:b/>
          <w:color w:val="000000"/>
          <w:sz w:val="20"/>
          <w:szCs w:val="20"/>
        </w:rPr>
        <w:t>inexistem fatos impeditivos</w:t>
      </w:r>
      <w:r w:rsidRPr="00BD27B8">
        <w:rPr>
          <w:rFonts w:ascii="Verdana" w:hAnsi="Verdana" w:cs="Arial"/>
          <w:color w:val="000000"/>
          <w:sz w:val="20"/>
          <w:szCs w:val="20"/>
        </w:rPr>
        <w:t xml:space="preserve"> para sua habilitação e contratação com a administração pública, conforme modelo do </w:t>
      </w:r>
      <w:r w:rsidRPr="00BD27B8">
        <w:rPr>
          <w:rFonts w:ascii="Verdana" w:hAnsi="Verdana" w:cs="Arial"/>
          <w:b/>
          <w:color w:val="000000"/>
          <w:sz w:val="20"/>
          <w:szCs w:val="20"/>
        </w:rPr>
        <w:t>ANEXO V</w:t>
      </w:r>
      <w:r w:rsidRPr="00BD27B8">
        <w:rPr>
          <w:rFonts w:ascii="Verdana" w:hAnsi="Verdana" w:cs="Arial"/>
          <w:color w:val="000000"/>
          <w:sz w:val="20"/>
          <w:szCs w:val="20"/>
        </w:rPr>
        <w:t xml:space="preserve"> deste Edital;</w:t>
      </w:r>
    </w:p>
    <w:p w:rsidR="00F851AC" w:rsidRPr="00BD27B8" w:rsidRDefault="00F851AC" w:rsidP="00F851AC">
      <w:pPr>
        <w:widowControl w:val="0"/>
        <w:tabs>
          <w:tab w:val="left" w:pos="720"/>
          <w:tab w:val="left" w:pos="851"/>
          <w:tab w:val="left" w:pos="1800"/>
          <w:tab w:val="left" w:pos="2340"/>
        </w:tabs>
        <w:ind w:left="567" w:right="-568"/>
        <w:jc w:val="both"/>
        <w:rPr>
          <w:rFonts w:ascii="Verdana" w:hAnsi="Verdana" w:cs="Arial"/>
          <w:b/>
          <w:color w:val="000000"/>
          <w:sz w:val="20"/>
          <w:szCs w:val="20"/>
        </w:rPr>
      </w:pPr>
    </w:p>
    <w:p w:rsidR="00F851AC" w:rsidRPr="00BD27B8" w:rsidRDefault="00F851AC" w:rsidP="00F851AC">
      <w:pPr>
        <w:widowControl w:val="0"/>
        <w:numPr>
          <w:ilvl w:val="0"/>
          <w:numId w:val="2"/>
        </w:numPr>
        <w:tabs>
          <w:tab w:val="left" w:pos="720"/>
          <w:tab w:val="left" w:pos="851"/>
          <w:tab w:val="left" w:pos="1800"/>
          <w:tab w:val="left" w:pos="2340"/>
        </w:tabs>
        <w:ind w:left="567" w:right="-568" w:firstLine="0"/>
        <w:jc w:val="both"/>
        <w:rPr>
          <w:rFonts w:ascii="Verdana" w:hAnsi="Verdana" w:cs="Arial"/>
          <w:b/>
          <w:color w:val="000000"/>
          <w:sz w:val="20"/>
          <w:szCs w:val="20"/>
        </w:rPr>
      </w:pPr>
      <w:r w:rsidRPr="00BD27B8">
        <w:rPr>
          <w:rFonts w:ascii="Verdana" w:hAnsi="Verdana" w:cs="Arial"/>
          <w:color w:val="000000"/>
          <w:sz w:val="20"/>
          <w:szCs w:val="20"/>
        </w:rPr>
        <w:t>Declaração assinada por quem de direito, que</w:t>
      </w:r>
      <w:r w:rsidRPr="00BD27B8">
        <w:rPr>
          <w:rFonts w:ascii="Verdana" w:hAnsi="Verdana" w:cs="Arial"/>
          <w:b/>
          <w:color w:val="000000"/>
          <w:sz w:val="20"/>
          <w:szCs w:val="20"/>
        </w:rPr>
        <w:t xml:space="preserve"> não emprega menores de 18 (dezoito) anos</w:t>
      </w:r>
      <w:r w:rsidRPr="00BD27B8">
        <w:rPr>
          <w:rFonts w:ascii="Verdana" w:hAnsi="Verdana" w:cs="Arial"/>
          <w:color w:val="000000"/>
          <w:sz w:val="20"/>
          <w:szCs w:val="20"/>
        </w:rPr>
        <w:t xml:space="preserve"> em trabalho noturno, perigoso ou insalubre, ou menor de 16 (dezesseis) anos, em qualquer trabalho, salvo na condição de aprendiz, a partir de catorze anos, conforme modelo do </w:t>
      </w:r>
      <w:r w:rsidRPr="00BD27B8">
        <w:rPr>
          <w:rFonts w:ascii="Verdana" w:hAnsi="Verdana" w:cs="Arial"/>
          <w:b/>
          <w:color w:val="000000"/>
          <w:sz w:val="20"/>
          <w:szCs w:val="20"/>
        </w:rPr>
        <w:t>ANEXO IV</w:t>
      </w:r>
      <w:r w:rsidRPr="00BD27B8">
        <w:rPr>
          <w:rFonts w:ascii="Verdana" w:hAnsi="Verdana" w:cs="Arial"/>
          <w:color w:val="000000"/>
          <w:sz w:val="20"/>
          <w:szCs w:val="20"/>
        </w:rPr>
        <w:t xml:space="preserve"> deste Edital.</w:t>
      </w:r>
    </w:p>
    <w:p w:rsidR="00F851AC" w:rsidRPr="00BD27B8" w:rsidRDefault="00F851AC" w:rsidP="00F851AC">
      <w:pPr>
        <w:widowControl w:val="0"/>
        <w:tabs>
          <w:tab w:val="left" w:pos="851"/>
          <w:tab w:val="left" w:pos="1800"/>
          <w:tab w:val="left" w:pos="2340"/>
        </w:tabs>
        <w:ind w:left="567" w:right="-568"/>
        <w:jc w:val="both"/>
        <w:rPr>
          <w:rFonts w:ascii="Verdana" w:hAnsi="Verdana" w:cs="Arial"/>
          <w:b/>
          <w:color w:val="000000"/>
          <w:sz w:val="20"/>
          <w:szCs w:val="20"/>
        </w:rPr>
      </w:pPr>
    </w:p>
    <w:p w:rsidR="00F851AC" w:rsidRPr="00BD27B8" w:rsidRDefault="00F851AC" w:rsidP="00F851AC">
      <w:pPr>
        <w:widowControl w:val="0"/>
        <w:numPr>
          <w:ilvl w:val="0"/>
          <w:numId w:val="2"/>
        </w:numPr>
        <w:tabs>
          <w:tab w:val="left" w:pos="720"/>
          <w:tab w:val="left" w:pos="851"/>
          <w:tab w:val="left" w:pos="1800"/>
          <w:tab w:val="left" w:pos="2340"/>
        </w:tabs>
        <w:ind w:left="567" w:right="-568" w:firstLine="0"/>
        <w:jc w:val="both"/>
        <w:rPr>
          <w:rFonts w:ascii="Verdana" w:hAnsi="Verdana" w:cs="Arial"/>
          <w:b/>
          <w:color w:val="000000"/>
          <w:sz w:val="20"/>
          <w:szCs w:val="20"/>
        </w:rPr>
      </w:pPr>
      <w:r w:rsidRPr="00BD27B8">
        <w:rPr>
          <w:rFonts w:ascii="Verdana" w:hAnsi="Verdana" w:cs="Arial Narrow"/>
          <w:color w:val="000000"/>
          <w:sz w:val="20"/>
          <w:szCs w:val="20"/>
        </w:rPr>
        <w:t xml:space="preserve">Declaração da licitante que </w:t>
      </w:r>
      <w:r w:rsidRPr="00BD27B8">
        <w:rPr>
          <w:rFonts w:ascii="Verdana" w:hAnsi="Verdana" w:cs="Arial Narrow"/>
          <w:b/>
          <w:color w:val="000000"/>
          <w:sz w:val="20"/>
          <w:szCs w:val="20"/>
        </w:rPr>
        <w:t>conhece e aceita o inteiro teor completo do Edital</w:t>
      </w:r>
      <w:r w:rsidRPr="00BD27B8">
        <w:rPr>
          <w:rFonts w:ascii="Verdana" w:hAnsi="Verdana" w:cs="Arial Narrow"/>
          <w:color w:val="000000"/>
          <w:sz w:val="20"/>
          <w:szCs w:val="20"/>
        </w:rPr>
        <w:t xml:space="preserve"> deste Pregão, ressalvado o direito recursal, bem como de que recebeu todos os documentos e informações necessárias para o cumprimento integral das obrigações desta licitação, </w:t>
      </w:r>
      <w:r w:rsidRPr="00BD27B8">
        <w:rPr>
          <w:rFonts w:ascii="Verdana" w:hAnsi="Verdana" w:cs="Arial"/>
          <w:color w:val="000000"/>
          <w:sz w:val="20"/>
          <w:szCs w:val="20"/>
        </w:rPr>
        <w:t xml:space="preserve">conforme modelo do </w:t>
      </w:r>
      <w:r w:rsidRPr="00BD27B8">
        <w:rPr>
          <w:rFonts w:ascii="Verdana" w:hAnsi="Verdana" w:cs="Arial"/>
          <w:b/>
          <w:color w:val="000000"/>
          <w:sz w:val="20"/>
          <w:szCs w:val="20"/>
        </w:rPr>
        <w:t>ANEXO VI</w:t>
      </w:r>
      <w:r w:rsidRPr="00BD27B8">
        <w:rPr>
          <w:rFonts w:ascii="Verdana" w:hAnsi="Verdana" w:cs="Arial"/>
          <w:color w:val="000000"/>
          <w:sz w:val="20"/>
          <w:szCs w:val="20"/>
        </w:rPr>
        <w:t xml:space="preserve"> deste Edital.</w:t>
      </w:r>
    </w:p>
    <w:p w:rsidR="00F851AC" w:rsidRPr="00BD27B8" w:rsidRDefault="00F851AC" w:rsidP="00F851AC">
      <w:pPr>
        <w:pStyle w:val="PargrafodaLista"/>
        <w:rPr>
          <w:rFonts w:ascii="Verdana" w:hAnsi="Verdana" w:cs="Arial"/>
          <w:b/>
          <w:color w:val="000000"/>
          <w:sz w:val="20"/>
          <w:szCs w:val="20"/>
        </w:rPr>
      </w:pPr>
    </w:p>
    <w:p w:rsidR="00F851AC" w:rsidRPr="00141B15" w:rsidRDefault="00F851AC" w:rsidP="00F851AC">
      <w:pPr>
        <w:widowControl w:val="0"/>
        <w:numPr>
          <w:ilvl w:val="0"/>
          <w:numId w:val="2"/>
        </w:numPr>
        <w:tabs>
          <w:tab w:val="left" w:pos="720"/>
          <w:tab w:val="left" w:pos="851"/>
          <w:tab w:val="left" w:pos="1800"/>
          <w:tab w:val="left" w:pos="2340"/>
        </w:tabs>
        <w:ind w:left="567" w:right="-568" w:firstLine="0"/>
        <w:jc w:val="both"/>
        <w:rPr>
          <w:rFonts w:ascii="Verdana" w:eastAsia="Calibri" w:hAnsi="Verdana" w:cs="Arial"/>
          <w:b/>
          <w:bCs/>
          <w:sz w:val="20"/>
          <w:szCs w:val="20"/>
        </w:rPr>
      </w:pPr>
      <w:r w:rsidRPr="00BD27B8">
        <w:rPr>
          <w:rFonts w:ascii="Verdana" w:hAnsi="Verdana" w:cs="Arial Narrow"/>
          <w:color w:val="000000"/>
          <w:sz w:val="20"/>
          <w:szCs w:val="20"/>
        </w:rPr>
        <w:t xml:space="preserve">Declaração da licitante que </w:t>
      </w:r>
      <w:r w:rsidRPr="00BD27B8">
        <w:rPr>
          <w:rFonts w:ascii="Verdana" w:eastAsia="Calibri" w:hAnsi="Verdana"/>
          <w:b/>
          <w:sz w:val="20"/>
          <w:szCs w:val="20"/>
        </w:rPr>
        <w:t>inexiste vínculo empregatício com esta Prefeitura</w:t>
      </w:r>
      <w:r w:rsidRPr="00BD27B8">
        <w:rPr>
          <w:rFonts w:ascii="Verdana" w:eastAsia="Calibri" w:hAnsi="Verdana" w:cs="Arial"/>
          <w:bCs/>
          <w:sz w:val="20"/>
          <w:szCs w:val="20"/>
        </w:rPr>
        <w:t xml:space="preserve"> (</w:t>
      </w:r>
      <w:r w:rsidRPr="00BD27B8">
        <w:rPr>
          <w:rFonts w:ascii="Verdana" w:eastAsia="Calibri" w:hAnsi="Verdana"/>
          <w:sz w:val="20"/>
          <w:szCs w:val="20"/>
        </w:rPr>
        <w:t>nos termos</w:t>
      </w:r>
      <w:r w:rsidRPr="00BD27B8">
        <w:rPr>
          <w:rFonts w:ascii="Verdana" w:eastAsia="Calibri" w:hAnsi="Verdana" w:cs="Arial"/>
          <w:bCs/>
          <w:sz w:val="20"/>
          <w:szCs w:val="20"/>
        </w:rPr>
        <w:t xml:space="preserve"> do Art. 9, inciso III da Lei Federal </w:t>
      </w:r>
      <w:proofErr w:type="gramStart"/>
      <w:r w:rsidRPr="00BD27B8">
        <w:rPr>
          <w:rFonts w:ascii="Verdana" w:eastAsia="Calibri" w:hAnsi="Verdana" w:cs="Arial"/>
          <w:bCs/>
          <w:sz w:val="20"/>
          <w:szCs w:val="20"/>
        </w:rPr>
        <w:t>n.º</w:t>
      </w:r>
      <w:proofErr w:type="gramEnd"/>
      <w:r w:rsidRPr="00BD27B8">
        <w:rPr>
          <w:rFonts w:ascii="Verdana" w:eastAsia="Calibri" w:hAnsi="Verdana" w:cs="Arial"/>
          <w:bCs/>
          <w:sz w:val="20"/>
          <w:szCs w:val="20"/>
        </w:rPr>
        <w:t xml:space="preserve"> 8.666/93)</w:t>
      </w:r>
      <w:r w:rsidRPr="00A567EE">
        <w:rPr>
          <w:rFonts w:ascii="Verdana" w:hAnsi="Verdana" w:cs="Arial"/>
          <w:color w:val="000000"/>
          <w:sz w:val="20"/>
          <w:szCs w:val="20"/>
        </w:rPr>
        <w:t xml:space="preserve"> </w:t>
      </w:r>
      <w:r w:rsidRPr="00A567EE">
        <w:rPr>
          <w:rFonts w:ascii="Verdana" w:eastAsia="Calibri" w:hAnsi="Verdana" w:cs="Arial"/>
          <w:bCs/>
          <w:sz w:val="20"/>
          <w:szCs w:val="20"/>
        </w:rPr>
        <w:t xml:space="preserve">conforme modelo do </w:t>
      </w:r>
      <w:r w:rsidRPr="00A567EE">
        <w:rPr>
          <w:rFonts w:ascii="Verdana" w:eastAsia="Calibri" w:hAnsi="Verdana" w:cs="Arial"/>
          <w:b/>
          <w:bCs/>
          <w:sz w:val="20"/>
          <w:szCs w:val="20"/>
        </w:rPr>
        <w:t>ANEXO IX</w:t>
      </w:r>
      <w:r w:rsidRPr="00A567EE">
        <w:rPr>
          <w:rFonts w:ascii="Verdana" w:eastAsia="Calibri" w:hAnsi="Verdana" w:cs="Arial"/>
          <w:bCs/>
          <w:sz w:val="20"/>
          <w:szCs w:val="20"/>
        </w:rPr>
        <w:t xml:space="preserve"> deste </w:t>
      </w:r>
      <w:r w:rsidRPr="00A567EE">
        <w:rPr>
          <w:rFonts w:ascii="Verdana" w:eastAsia="Calibri" w:hAnsi="Verdana" w:cs="Arial"/>
          <w:bCs/>
          <w:sz w:val="20"/>
          <w:szCs w:val="20"/>
        </w:rPr>
        <w:lastRenderedPageBreak/>
        <w:t>Edital.</w:t>
      </w:r>
    </w:p>
    <w:p w:rsidR="00141B15" w:rsidRDefault="00141B15" w:rsidP="00141B15">
      <w:pPr>
        <w:pStyle w:val="PargrafodaLista"/>
        <w:rPr>
          <w:rFonts w:ascii="Verdana" w:eastAsia="Calibri" w:hAnsi="Verdana" w:cs="Arial"/>
          <w:b/>
          <w:bCs/>
          <w:sz w:val="20"/>
          <w:szCs w:val="20"/>
        </w:rPr>
      </w:pPr>
    </w:p>
    <w:p w:rsidR="00141B15" w:rsidRDefault="00141B15" w:rsidP="00141B15">
      <w:pPr>
        <w:widowControl w:val="0"/>
        <w:tabs>
          <w:tab w:val="left" w:pos="720"/>
          <w:tab w:val="left" w:pos="851"/>
          <w:tab w:val="left" w:pos="1800"/>
          <w:tab w:val="left" w:pos="2340"/>
        </w:tabs>
        <w:ind w:right="-568"/>
        <w:jc w:val="both"/>
        <w:rPr>
          <w:rFonts w:ascii="Verdana" w:hAnsi="Verdana" w:cs="Tahoma"/>
          <w:b/>
          <w:sz w:val="20"/>
          <w:szCs w:val="20"/>
        </w:rPr>
      </w:pPr>
      <w:r>
        <w:rPr>
          <w:rFonts w:ascii="Verdana" w:eastAsia="Calibri" w:hAnsi="Verdana" w:cs="Arial"/>
          <w:b/>
          <w:bCs/>
          <w:sz w:val="20"/>
          <w:szCs w:val="20"/>
        </w:rPr>
        <w:t xml:space="preserve">8.6 </w:t>
      </w:r>
      <w:r>
        <w:rPr>
          <w:rFonts w:ascii="Verdana" w:hAnsi="Verdana" w:cs="Tahoma"/>
          <w:b/>
          <w:sz w:val="20"/>
          <w:szCs w:val="20"/>
        </w:rPr>
        <w:t>Disposições Gerais da H</w:t>
      </w:r>
      <w:r w:rsidRPr="003A19E1">
        <w:rPr>
          <w:rFonts w:ascii="Verdana" w:hAnsi="Verdana" w:cs="Tahoma"/>
          <w:b/>
          <w:sz w:val="20"/>
          <w:szCs w:val="20"/>
        </w:rPr>
        <w:t>abilitação</w:t>
      </w:r>
    </w:p>
    <w:p w:rsidR="00141B15" w:rsidRDefault="00141B15" w:rsidP="00141B15">
      <w:pPr>
        <w:widowControl w:val="0"/>
        <w:tabs>
          <w:tab w:val="left" w:pos="720"/>
          <w:tab w:val="left" w:pos="851"/>
          <w:tab w:val="left" w:pos="1800"/>
          <w:tab w:val="left" w:pos="2340"/>
        </w:tabs>
        <w:ind w:right="-568"/>
        <w:jc w:val="both"/>
        <w:rPr>
          <w:rFonts w:ascii="Verdana" w:hAnsi="Verdana" w:cs="Tahoma"/>
          <w:b/>
          <w:sz w:val="20"/>
          <w:szCs w:val="20"/>
        </w:rPr>
      </w:pPr>
    </w:p>
    <w:p w:rsidR="00141B15" w:rsidRDefault="00141B15" w:rsidP="00141B15">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w:t>
      </w:r>
      <w:r>
        <w:rPr>
          <w:rFonts w:ascii="Verdana" w:hAnsi="Verdana" w:cs="Tahoma"/>
          <w:sz w:val="20"/>
          <w:szCs w:val="20"/>
        </w:rPr>
        <w:t>6</w:t>
      </w:r>
      <w:r w:rsidRPr="003A19E1">
        <w:rPr>
          <w:rFonts w:ascii="Verdana" w:hAnsi="Verdana" w:cs="Tahoma"/>
          <w:sz w:val="20"/>
          <w:szCs w:val="20"/>
        </w:rPr>
        <w:t>.</w:t>
      </w:r>
      <w:r>
        <w:rPr>
          <w:rFonts w:ascii="Verdana" w:hAnsi="Verdana" w:cs="Tahoma"/>
          <w:sz w:val="20"/>
          <w:szCs w:val="20"/>
        </w:rPr>
        <w:t>1</w:t>
      </w:r>
      <w:r w:rsidRPr="003A19E1">
        <w:rPr>
          <w:rFonts w:ascii="Verdana" w:hAnsi="Verdana" w:cs="Tahoma"/>
          <w:sz w:val="20"/>
          <w:szCs w:val="20"/>
        </w:rPr>
        <w:t>-</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141B15" w:rsidRDefault="00141B15" w:rsidP="00141B15">
      <w:pPr>
        <w:widowControl w:val="0"/>
        <w:tabs>
          <w:tab w:val="left" w:pos="1440"/>
          <w:tab w:val="left" w:pos="1980"/>
        </w:tabs>
        <w:ind w:firstLine="720"/>
        <w:jc w:val="both"/>
        <w:rPr>
          <w:rFonts w:ascii="Verdana" w:hAnsi="Verdana" w:cs="Tahoma"/>
          <w:sz w:val="20"/>
          <w:szCs w:val="20"/>
        </w:rPr>
      </w:pPr>
    </w:p>
    <w:p w:rsidR="00141B15" w:rsidRDefault="00141B15" w:rsidP="00141B15">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8.6.2</w:t>
      </w:r>
      <w:r w:rsidRPr="00FC6A53">
        <w:rPr>
          <w:rFonts w:ascii="Verdana" w:hAnsi="Verdana" w:cs="Tahoma"/>
          <w:color w:val="000000"/>
          <w:sz w:val="19"/>
          <w:szCs w:val="19"/>
        </w:rPr>
        <w:t>-</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141B15" w:rsidRDefault="00141B15" w:rsidP="00141B15">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141B15" w:rsidRPr="00FC6A53" w:rsidRDefault="00141B15" w:rsidP="00141B15">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8.6.3-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F851AC" w:rsidRPr="00BD27B8" w:rsidRDefault="00F851AC" w:rsidP="00F851AC">
      <w:pPr>
        <w:widowControl w:val="0"/>
        <w:tabs>
          <w:tab w:val="left" w:pos="1080"/>
          <w:tab w:val="left" w:pos="1800"/>
          <w:tab w:val="left" w:pos="2340"/>
        </w:tabs>
        <w:ind w:left="-567"/>
        <w:jc w:val="both"/>
        <w:rPr>
          <w:rFonts w:ascii="Verdana" w:hAnsi="Verdana" w:cs="Arial"/>
          <w:b/>
          <w:color w:val="000000"/>
          <w:sz w:val="20"/>
          <w:szCs w:val="20"/>
        </w:rPr>
      </w:pPr>
    </w:p>
    <w:p w:rsidR="00F851AC" w:rsidRPr="00BD27B8" w:rsidRDefault="00F851AC" w:rsidP="00F851AC">
      <w:pPr>
        <w:numPr>
          <w:ilvl w:val="0"/>
          <w:numId w:val="9"/>
        </w:numPr>
        <w:tabs>
          <w:tab w:val="left" w:pos="284"/>
        </w:tabs>
        <w:ind w:left="0" w:firstLine="0"/>
        <w:jc w:val="both"/>
        <w:rPr>
          <w:rFonts w:ascii="Verdana" w:hAnsi="Verdana" w:cs="Arial"/>
          <w:b/>
          <w:bCs/>
          <w:color w:val="000000"/>
          <w:sz w:val="20"/>
          <w:szCs w:val="20"/>
        </w:rPr>
      </w:pPr>
      <w:r w:rsidRPr="00BD27B8">
        <w:rPr>
          <w:rFonts w:ascii="Verdana" w:hAnsi="Verdana" w:cs="Arial"/>
          <w:b/>
          <w:bCs/>
          <w:color w:val="000000"/>
          <w:sz w:val="20"/>
          <w:szCs w:val="20"/>
        </w:rPr>
        <w:t>– DO RECEBIMENTO E ABERTURA DOS ENVELOPES</w:t>
      </w:r>
    </w:p>
    <w:p w:rsidR="00F851AC" w:rsidRPr="00BD27B8" w:rsidRDefault="00F851AC" w:rsidP="00F851AC">
      <w:pPr>
        <w:tabs>
          <w:tab w:val="num" w:pos="0"/>
        </w:tabs>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color w:val="000000"/>
          <w:sz w:val="20"/>
          <w:szCs w:val="20"/>
        </w:rPr>
        <w:t>9.1.</w:t>
      </w:r>
      <w:r w:rsidRPr="00BD27B8">
        <w:rPr>
          <w:rFonts w:ascii="Verdana" w:hAnsi="Verdana" w:cs="Arial"/>
          <w:color w:val="000000"/>
          <w:sz w:val="20"/>
          <w:szCs w:val="20"/>
        </w:rPr>
        <w:t xml:space="preserve"> No dia, hora e local designado neste Edital, na presença dos representantes de todas as licitantes, devidamente credenciadas, e demais pessoas que queiram assistir ao ato,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que dirigirá a sessão, após abertura da mesma, receberá os documentos abaixo relacionados, de cada licitante, admitindo-se, contudo, a entrega por pessoas não previamente credenciadas, sendo registradas em ata os nomes das licitantes:</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numPr>
          <w:ilvl w:val="0"/>
          <w:numId w:val="8"/>
        </w:numPr>
        <w:jc w:val="both"/>
        <w:rPr>
          <w:rFonts w:ascii="Verdana" w:hAnsi="Verdana" w:cs="Arial"/>
          <w:color w:val="000000"/>
          <w:sz w:val="20"/>
          <w:szCs w:val="20"/>
        </w:rPr>
      </w:pPr>
      <w:r w:rsidRPr="00BD27B8">
        <w:rPr>
          <w:rFonts w:ascii="Verdana" w:hAnsi="Verdana" w:cs="Arial"/>
          <w:color w:val="000000"/>
          <w:sz w:val="20"/>
          <w:szCs w:val="20"/>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F851AC" w:rsidRPr="00BD27B8" w:rsidRDefault="00F851AC" w:rsidP="00F851AC">
      <w:pPr>
        <w:ind w:left="360"/>
        <w:jc w:val="both"/>
        <w:rPr>
          <w:rFonts w:ascii="Verdana" w:hAnsi="Verdana" w:cs="Arial"/>
          <w:color w:val="000000"/>
          <w:sz w:val="20"/>
          <w:szCs w:val="20"/>
        </w:rPr>
      </w:pPr>
    </w:p>
    <w:p w:rsidR="00F851AC" w:rsidRPr="00BD27B8" w:rsidRDefault="00F851AC" w:rsidP="00F851AC">
      <w:pPr>
        <w:numPr>
          <w:ilvl w:val="0"/>
          <w:numId w:val="8"/>
        </w:numPr>
        <w:jc w:val="both"/>
        <w:rPr>
          <w:rFonts w:ascii="Verdana" w:hAnsi="Verdana" w:cs="Arial"/>
          <w:color w:val="000000"/>
          <w:sz w:val="20"/>
          <w:szCs w:val="20"/>
        </w:rPr>
      </w:pPr>
      <w:r w:rsidRPr="00BD27B8">
        <w:rPr>
          <w:rFonts w:ascii="Verdana" w:hAnsi="Verdana" w:cs="Arial"/>
          <w:color w:val="000000"/>
          <w:sz w:val="20"/>
          <w:szCs w:val="20"/>
        </w:rPr>
        <w:t>Os envelopes de nº 01 – Proposta e nº 02 – Habilitação devidamente identificados e lacrados;</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numPr>
          <w:ilvl w:val="0"/>
          <w:numId w:val="8"/>
        </w:numPr>
        <w:jc w:val="both"/>
        <w:rPr>
          <w:rFonts w:ascii="Verdana" w:hAnsi="Verdana" w:cs="Arial"/>
          <w:color w:val="000000"/>
          <w:sz w:val="20"/>
          <w:szCs w:val="20"/>
        </w:rPr>
      </w:pPr>
      <w:r w:rsidRPr="00BD27B8">
        <w:rPr>
          <w:rFonts w:ascii="Verdana" w:hAnsi="Verdana" w:cs="Arial"/>
          <w:color w:val="000000"/>
          <w:sz w:val="20"/>
          <w:szCs w:val="20"/>
        </w:rPr>
        <w:t xml:space="preserve">A </w:t>
      </w:r>
      <w:r w:rsidRPr="00BD27B8">
        <w:rPr>
          <w:rFonts w:ascii="Verdana" w:hAnsi="Verdana" w:cs="Arial"/>
          <w:bCs/>
          <w:color w:val="000000"/>
          <w:sz w:val="20"/>
          <w:szCs w:val="20"/>
        </w:rPr>
        <w:t>Declaração de Comprometimento de Habilitação;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numPr>
          <w:ilvl w:val="0"/>
          <w:numId w:val="8"/>
        </w:numPr>
        <w:jc w:val="both"/>
        <w:rPr>
          <w:rFonts w:ascii="Verdana" w:hAnsi="Verdana" w:cs="Arial"/>
          <w:color w:val="000000"/>
          <w:sz w:val="20"/>
          <w:szCs w:val="20"/>
        </w:rPr>
      </w:pPr>
      <w:r w:rsidRPr="00BD27B8">
        <w:rPr>
          <w:rFonts w:ascii="Verdana" w:hAnsi="Verdana" w:cs="Arial"/>
          <w:bCs/>
          <w:color w:val="000000"/>
          <w:sz w:val="20"/>
          <w:szCs w:val="20"/>
        </w:rPr>
        <w:t>Documentação de comprovação do enquadramento como Microempresa (ME) ou Empresa de Pequeno Porte (EPP).</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9.2. </w:t>
      </w:r>
      <w:r w:rsidRPr="00BD27B8">
        <w:rPr>
          <w:rFonts w:ascii="Verdana" w:hAnsi="Verdana" w:cs="Arial"/>
          <w:color w:val="000000"/>
          <w:sz w:val="20"/>
          <w:szCs w:val="20"/>
        </w:rPr>
        <w:t xml:space="preserve">Tão logo tenham sido recebidos os documentos e envelopes acima descritos,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comunicará aos presentes que a partir daquele momento não mais serão admitidas novas licitantes ao certame.</w:t>
      </w:r>
    </w:p>
    <w:p w:rsidR="00F851AC" w:rsidRPr="00BD27B8" w:rsidRDefault="00F851AC" w:rsidP="00F851AC">
      <w:pPr>
        <w:tabs>
          <w:tab w:val="num" w:pos="0"/>
        </w:tabs>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9.3.</w:t>
      </w:r>
      <w:r w:rsidRPr="00BD27B8">
        <w:rPr>
          <w:rFonts w:ascii="Verdana" w:hAnsi="Verdana" w:cs="Arial"/>
          <w:color w:val="000000"/>
          <w:sz w:val="20"/>
          <w:szCs w:val="20"/>
        </w:rPr>
        <w:t xml:space="preserve"> Encerrada fase de recepção dos documentos exigidos na licitação,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concluirá, se ainda não o tiver feito, o exame dos documentos de credenciamento dos representantes das licitantes tal como previsto na alínea “a”, do item </w:t>
      </w:r>
      <w:proofErr w:type="gramStart"/>
      <w:r w:rsidRPr="00BD27B8">
        <w:rPr>
          <w:rFonts w:ascii="Verdana" w:hAnsi="Verdana" w:cs="Arial"/>
          <w:color w:val="000000"/>
          <w:sz w:val="20"/>
          <w:szCs w:val="20"/>
        </w:rPr>
        <w:t>9.1 exame</w:t>
      </w:r>
      <w:proofErr w:type="gramEnd"/>
      <w:r w:rsidRPr="00BD27B8">
        <w:rPr>
          <w:rFonts w:ascii="Verdana" w:hAnsi="Verdana" w:cs="Arial"/>
          <w:color w:val="000000"/>
          <w:sz w:val="20"/>
          <w:szCs w:val="20"/>
        </w:rPr>
        <w:t xml:space="preserve"> este iniciado antes da abertura da sessão.</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9.4.</w:t>
      </w:r>
      <w:r w:rsidRPr="00BD27B8">
        <w:rPr>
          <w:rFonts w:ascii="Verdana" w:hAnsi="Verdana" w:cs="Arial"/>
          <w:color w:val="000000"/>
          <w:sz w:val="20"/>
          <w:szCs w:val="20"/>
        </w:rPr>
        <w:t xml:space="preserve"> Concluídas a fase de recepção dos documentos exigidos na licitação e de credenciamento dos representantes das licitantes,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promoverá a abertura dos envelopes contendo as propostas de preços, conferindo-as e rubricando todas as suas folhas.</w:t>
      </w:r>
    </w:p>
    <w:p w:rsidR="00F851AC" w:rsidRPr="00BD27B8" w:rsidRDefault="00F851AC" w:rsidP="00F851AC">
      <w:pPr>
        <w:tabs>
          <w:tab w:val="num" w:pos="0"/>
        </w:tabs>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9.5.</w:t>
      </w:r>
      <w:r w:rsidRPr="00BD27B8">
        <w:rPr>
          <w:rFonts w:ascii="Verdana" w:hAnsi="Verdana" w:cs="Arial"/>
          <w:color w:val="000000"/>
          <w:sz w:val="20"/>
          <w:szCs w:val="20"/>
        </w:rPr>
        <w:t xml:space="preserve"> Após a entrega dos envelopes não caberá desistência, salvo por motivo justo decorrente de fato superveniente e aceito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w:t>
      </w:r>
    </w:p>
    <w:p w:rsidR="00F851AC" w:rsidRDefault="00F851AC" w:rsidP="00F851AC">
      <w:pPr>
        <w:jc w:val="both"/>
        <w:rPr>
          <w:rFonts w:ascii="Verdana" w:hAnsi="Verdana" w:cs="Arial"/>
          <w:b/>
          <w:bCs/>
          <w:color w:val="000000"/>
          <w:sz w:val="20"/>
          <w:szCs w:val="20"/>
          <w:u w:val="single"/>
        </w:rPr>
      </w:pPr>
    </w:p>
    <w:p w:rsidR="00141B15" w:rsidRPr="00BD27B8" w:rsidRDefault="00141B15" w:rsidP="00F851AC">
      <w:pPr>
        <w:jc w:val="both"/>
        <w:rPr>
          <w:rFonts w:ascii="Verdana" w:hAnsi="Verdana" w:cs="Arial"/>
          <w:b/>
          <w:bCs/>
          <w:color w:val="000000"/>
          <w:sz w:val="20"/>
          <w:szCs w:val="20"/>
          <w:u w:val="single"/>
        </w:rPr>
      </w:pPr>
    </w:p>
    <w:p w:rsidR="00F851AC" w:rsidRPr="00BD27B8" w:rsidRDefault="00F851AC" w:rsidP="00F851AC">
      <w:pPr>
        <w:widowControl w:val="0"/>
        <w:tabs>
          <w:tab w:val="left" w:pos="851"/>
          <w:tab w:val="left" w:pos="1134"/>
          <w:tab w:val="left" w:pos="1800"/>
          <w:tab w:val="left" w:pos="2340"/>
        </w:tabs>
        <w:ind w:right="-1"/>
        <w:jc w:val="both"/>
        <w:rPr>
          <w:rFonts w:ascii="Verdana" w:hAnsi="Verdana" w:cs="Arial"/>
          <w:color w:val="000000"/>
          <w:sz w:val="20"/>
          <w:szCs w:val="20"/>
        </w:rPr>
      </w:pPr>
      <w:r w:rsidRPr="00BD27B8">
        <w:rPr>
          <w:rFonts w:ascii="Verdana" w:hAnsi="Verdana" w:cs="Arial"/>
          <w:b/>
          <w:bCs/>
          <w:color w:val="000000"/>
          <w:sz w:val="20"/>
          <w:szCs w:val="20"/>
        </w:rPr>
        <w:lastRenderedPageBreak/>
        <w:t>10 – DO JULGAMENTO</w:t>
      </w:r>
    </w:p>
    <w:p w:rsidR="00F851AC" w:rsidRPr="00BD27B8" w:rsidRDefault="00F851AC" w:rsidP="00F851AC">
      <w:pPr>
        <w:ind w:right="-1"/>
        <w:jc w:val="both"/>
        <w:rPr>
          <w:rFonts w:ascii="Verdana" w:hAnsi="Verdana"/>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10.1. </w:t>
      </w:r>
      <w:r w:rsidRPr="00BD27B8">
        <w:rPr>
          <w:rFonts w:ascii="Verdana" w:hAnsi="Verdana" w:cs="Arial"/>
          <w:color w:val="000000"/>
          <w:sz w:val="20"/>
          <w:szCs w:val="20"/>
        </w:rPr>
        <w:t>Divisão por etapas para ordenamentos dos trabalhos:</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10.1.1.</w:t>
      </w:r>
      <w:r w:rsidRPr="00BD27B8">
        <w:rPr>
          <w:rFonts w:ascii="Verdana" w:hAnsi="Verdana" w:cs="Arial"/>
          <w:color w:val="000000"/>
          <w:sz w:val="20"/>
          <w:szCs w:val="20"/>
        </w:rPr>
        <w:t xml:space="preserve"> O julgamento da licitação será dividido em duas etapas (Classificação das propostas e Habilitação) e obedecerá, quanto à classificação das propostas, ao critério do menor preço do objeto deste Edital.</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851"/>
        <w:jc w:val="both"/>
        <w:rPr>
          <w:rFonts w:ascii="Verdana" w:hAnsi="Verdana" w:cs="Arial"/>
          <w:color w:val="000000"/>
          <w:sz w:val="20"/>
          <w:szCs w:val="20"/>
        </w:rPr>
      </w:pPr>
      <w:r w:rsidRPr="00BD27B8">
        <w:rPr>
          <w:rFonts w:ascii="Verdana" w:hAnsi="Verdana" w:cs="Arial"/>
          <w:b/>
          <w:bCs/>
          <w:color w:val="000000"/>
          <w:sz w:val="20"/>
          <w:szCs w:val="20"/>
        </w:rPr>
        <w:t>10.1.1.1.</w:t>
      </w:r>
      <w:r w:rsidRPr="00BD27B8">
        <w:rPr>
          <w:rFonts w:ascii="Verdana" w:hAnsi="Verdana" w:cs="Arial"/>
          <w:color w:val="000000"/>
          <w:sz w:val="20"/>
          <w:szCs w:val="20"/>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F851AC" w:rsidRPr="00BD27B8" w:rsidRDefault="00F851AC" w:rsidP="00F851AC">
      <w:pPr>
        <w:tabs>
          <w:tab w:val="num" w:pos="0"/>
        </w:tabs>
        <w:ind w:left="851"/>
        <w:jc w:val="both"/>
        <w:rPr>
          <w:rFonts w:ascii="Verdana" w:hAnsi="Verdana" w:cs="Arial"/>
          <w:color w:val="000000"/>
          <w:sz w:val="20"/>
          <w:szCs w:val="20"/>
        </w:rPr>
      </w:pPr>
    </w:p>
    <w:p w:rsidR="00F851AC" w:rsidRPr="00BD27B8" w:rsidRDefault="00F851AC" w:rsidP="00F851AC">
      <w:pPr>
        <w:ind w:left="851"/>
        <w:jc w:val="both"/>
        <w:rPr>
          <w:rFonts w:ascii="Verdana" w:hAnsi="Verdana" w:cs="Arial"/>
          <w:color w:val="000000"/>
          <w:sz w:val="20"/>
          <w:szCs w:val="20"/>
        </w:rPr>
      </w:pPr>
      <w:r w:rsidRPr="00BD27B8">
        <w:rPr>
          <w:rFonts w:ascii="Verdana" w:hAnsi="Verdana" w:cs="Arial"/>
          <w:b/>
          <w:bCs/>
          <w:color w:val="000000"/>
          <w:sz w:val="20"/>
          <w:szCs w:val="20"/>
        </w:rPr>
        <w:t>10.1.1.2.</w:t>
      </w:r>
      <w:r w:rsidRPr="00BD27B8">
        <w:rPr>
          <w:rFonts w:ascii="Verdana" w:hAnsi="Verdana" w:cs="Arial"/>
          <w:color w:val="000000"/>
          <w:sz w:val="20"/>
          <w:szCs w:val="20"/>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F851AC" w:rsidRPr="00BD27B8" w:rsidRDefault="00F851AC" w:rsidP="00F851AC">
      <w:pPr>
        <w:ind w:left="851"/>
        <w:jc w:val="both"/>
        <w:rPr>
          <w:rFonts w:ascii="Verdana" w:hAnsi="Verdana" w:cs="Arial"/>
          <w:color w:val="000000"/>
          <w:sz w:val="20"/>
          <w:szCs w:val="20"/>
        </w:rPr>
      </w:pPr>
    </w:p>
    <w:p w:rsidR="00F851AC" w:rsidRPr="00BD27B8" w:rsidRDefault="00F851AC" w:rsidP="00F851AC">
      <w:pPr>
        <w:jc w:val="both"/>
        <w:rPr>
          <w:rFonts w:ascii="Verdana" w:hAnsi="Verdana" w:cs="Arial"/>
          <w:b/>
          <w:color w:val="000000"/>
          <w:sz w:val="20"/>
          <w:szCs w:val="20"/>
        </w:rPr>
      </w:pPr>
      <w:r w:rsidRPr="00BD27B8">
        <w:rPr>
          <w:rFonts w:ascii="Verdana" w:hAnsi="Verdana" w:cs="Arial"/>
          <w:b/>
          <w:bCs/>
          <w:color w:val="000000"/>
          <w:sz w:val="20"/>
          <w:szCs w:val="20"/>
        </w:rPr>
        <w:t>10.2.</w:t>
      </w:r>
      <w:r w:rsidRPr="00BD27B8">
        <w:rPr>
          <w:rFonts w:ascii="Verdana" w:hAnsi="Verdana" w:cs="Arial"/>
          <w:b/>
          <w:color w:val="000000"/>
          <w:sz w:val="20"/>
          <w:szCs w:val="20"/>
        </w:rPr>
        <w:t xml:space="preserve"> Etapa de Classificação de Preços:</w:t>
      </w:r>
    </w:p>
    <w:p w:rsidR="00F851AC" w:rsidRPr="00BD27B8" w:rsidRDefault="00F851AC" w:rsidP="00F851AC">
      <w:pPr>
        <w:tabs>
          <w:tab w:val="num" w:pos="0"/>
        </w:tabs>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w:t>
      </w:r>
      <w:r w:rsidRPr="00BD27B8">
        <w:rPr>
          <w:rFonts w:ascii="Verdana" w:hAnsi="Verdana" w:cs="Arial"/>
          <w:color w:val="000000"/>
          <w:sz w:val="20"/>
          <w:szCs w:val="20"/>
        </w:rPr>
        <w:t xml:space="preserve"> Serão abertos os envelopes “Proposta de Preços” de todas as licitantes;</w:t>
      </w:r>
    </w:p>
    <w:p w:rsidR="00F851AC" w:rsidRPr="00BD27B8" w:rsidRDefault="00F851AC" w:rsidP="00F851AC">
      <w:pPr>
        <w:ind w:left="567"/>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10.2.2.</w:t>
      </w:r>
      <w:r w:rsidRPr="00BD27B8">
        <w:rPr>
          <w:rFonts w:ascii="Verdana" w:hAnsi="Verdana" w:cs="Arial"/>
          <w:color w:val="000000"/>
          <w:sz w:val="20"/>
          <w:szCs w:val="20"/>
        </w:rPr>
        <w:t xml:space="preserve">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informará aos participantes presentes quais licitantes apresentaram propostas de preço para o fornecimento do objeto da presente licitação e os respectivos valores ofertados;</w:t>
      </w:r>
    </w:p>
    <w:p w:rsidR="00F851AC" w:rsidRPr="00BD27B8" w:rsidRDefault="00F851AC" w:rsidP="00F851AC">
      <w:pPr>
        <w:ind w:left="567"/>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10.2.3.</w:t>
      </w:r>
      <w:r w:rsidRPr="00BD27B8">
        <w:rPr>
          <w:rFonts w:ascii="Verdana" w:hAnsi="Verdana" w:cs="Arial"/>
          <w:color w:val="000000"/>
          <w:sz w:val="20"/>
          <w:szCs w:val="20"/>
        </w:rPr>
        <w:t xml:space="preserve">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fará a ordenação dos valores das propostas, em ordem crescente, de todas as licitantes.</w:t>
      </w:r>
    </w:p>
    <w:p w:rsidR="00F851AC" w:rsidRPr="00BD27B8" w:rsidRDefault="00F851AC" w:rsidP="00F851AC">
      <w:pPr>
        <w:tabs>
          <w:tab w:val="num" w:pos="0"/>
        </w:tabs>
        <w:ind w:left="567"/>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10.2.4.</w:t>
      </w:r>
      <w:r w:rsidRPr="00BD27B8">
        <w:rPr>
          <w:rFonts w:ascii="Verdana" w:hAnsi="Verdana" w:cs="Arial"/>
          <w:color w:val="000000"/>
          <w:sz w:val="20"/>
          <w:szCs w:val="20"/>
        </w:rPr>
        <w:t xml:space="preserve">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classificará a licitante da proposta de menor preço para cada item e aquelas licitantes que tenham apresentado propostas em valores sucessivos e superiores em até </w:t>
      </w:r>
      <w:r w:rsidRPr="00BD27B8">
        <w:rPr>
          <w:rFonts w:ascii="Verdana" w:hAnsi="Verdana" w:cs="Arial"/>
          <w:b/>
          <w:color w:val="000000"/>
          <w:sz w:val="20"/>
          <w:szCs w:val="20"/>
        </w:rPr>
        <w:t>10% (dez por cento)</w:t>
      </w:r>
      <w:r w:rsidRPr="00BD27B8">
        <w:rPr>
          <w:rFonts w:ascii="Verdana" w:hAnsi="Verdana" w:cs="Arial"/>
          <w:color w:val="000000"/>
          <w:sz w:val="20"/>
          <w:szCs w:val="20"/>
        </w:rPr>
        <w:t>, relativamente à de menor preço, para que seus autores participem dos lances verbais.</w:t>
      </w:r>
    </w:p>
    <w:p w:rsidR="00F851AC" w:rsidRPr="00BD27B8" w:rsidRDefault="00F851AC" w:rsidP="00F851AC">
      <w:pPr>
        <w:tabs>
          <w:tab w:val="num" w:pos="0"/>
        </w:tabs>
        <w:jc w:val="both"/>
        <w:rPr>
          <w:rFonts w:ascii="Verdana" w:hAnsi="Verdana" w:cs="Arial"/>
          <w:color w:val="000000"/>
          <w:sz w:val="20"/>
          <w:szCs w:val="20"/>
        </w:rPr>
      </w:pPr>
    </w:p>
    <w:p w:rsidR="00F851AC" w:rsidRPr="00BD27B8" w:rsidRDefault="00F851AC" w:rsidP="00F851AC">
      <w:pPr>
        <w:ind w:left="851"/>
        <w:jc w:val="both"/>
        <w:rPr>
          <w:rFonts w:ascii="Verdana" w:hAnsi="Verdana" w:cs="Arial"/>
          <w:color w:val="000000"/>
          <w:sz w:val="20"/>
          <w:szCs w:val="20"/>
        </w:rPr>
      </w:pPr>
      <w:r w:rsidRPr="00BD27B8">
        <w:rPr>
          <w:rFonts w:ascii="Verdana" w:hAnsi="Verdana" w:cs="Arial"/>
          <w:b/>
          <w:bCs/>
          <w:color w:val="000000"/>
          <w:sz w:val="20"/>
          <w:szCs w:val="20"/>
        </w:rPr>
        <w:t>10.2.4.1.</w:t>
      </w:r>
      <w:r w:rsidRPr="00BD27B8">
        <w:rPr>
          <w:rFonts w:ascii="Verdana" w:hAnsi="Verdana" w:cs="Arial"/>
          <w:color w:val="000000"/>
          <w:sz w:val="20"/>
          <w:szCs w:val="20"/>
        </w:rPr>
        <w:t xml:space="preserve"> O valor máximo, em reais, das propostas a serem admitidas para a etapa de lances verbais, conforme subitem 10.2.4, será o valor da proposta válida de menor preço, multiplicado por 1,10 (um virgula dez), desprezando-se a terceira casa decimal.</w:t>
      </w:r>
    </w:p>
    <w:p w:rsidR="00F851AC" w:rsidRPr="00BD27B8" w:rsidRDefault="00F851AC" w:rsidP="00F851AC">
      <w:pPr>
        <w:tabs>
          <w:tab w:val="num" w:pos="0"/>
        </w:tabs>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10.2.5.</w:t>
      </w:r>
      <w:r w:rsidRPr="00BD27B8">
        <w:rPr>
          <w:rFonts w:ascii="Verdana" w:hAnsi="Verdana" w:cs="Arial"/>
          <w:color w:val="000000"/>
          <w:sz w:val="20"/>
          <w:szCs w:val="20"/>
        </w:rPr>
        <w:t xml:space="preserve"> Quando não houver, pelo menos, 03 (três) propostas escritas de preços nas condições definidas no subitem anterior,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classificará as melhores propostas, até o máximo 03 (três), para que seus autores participem dos lances verbais, quaisquer que sejam os preços oferecidos nas propostas escritas.</w:t>
      </w:r>
    </w:p>
    <w:p w:rsidR="00F851AC" w:rsidRPr="00BD27B8" w:rsidRDefault="00F851AC" w:rsidP="00F851AC">
      <w:pPr>
        <w:ind w:left="567"/>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10.2.6.</w:t>
      </w:r>
      <w:r w:rsidRPr="00BD27B8">
        <w:rPr>
          <w:rFonts w:ascii="Verdana" w:hAnsi="Verdana" w:cs="Arial"/>
          <w:color w:val="000000"/>
          <w:sz w:val="20"/>
          <w:szCs w:val="20"/>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10.2.7.</w:t>
      </w:r>
      <w:r w:rsidRPr="00BD27B8">
        <w:rPr>
          <w:rFonts w:ascii="Verdana" w:hAnsi="Verdana" w:cs="Arial"/>
          <w:color w:val="000000"/>
          <w:sz w:val="20"/>
          <w:szCs w:val="20"/>
        </w:rPr>
        <w:t xml:space="preserve">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convidará os representantes das licitantes classificadas (para os lances verbais), a apresentarem, individualmente, lances verbais, a partir da proposta escritas classificada como menor preço, prosseguindo sequencialmente, em ordem decrescente de valor.</w:t>
      </w:r>
    </w:p>
    <w:p w:rsidR="00F851AC" w:rsidRPr="00BD27B8" w:rsidRDefault="00F851AC" w:rsidP="00F851AC">
      <w:pPr>
        <w:ind w:left="567"/>
        <w:jc w:val="both"/>
        <w:rPr>
          <w:rFonts w:ascii="Verdana" w:hAnsi="Verdana" w:cs="Arial"/>
          <w:color w:val="000000"/>
          <w:sz w:val="20"/>
          <w:szCs w:val="20"/>
        </w:rPr>
      </w:pPr>
    </w:p>
    <w:p w:rsidR="00F851AC"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10.2.8.</w:t>
      </w:r>
      <w:r w:rsidRPr="00BD27B8">
        <w:rPr>
          <w:rFonts w:ascii="Verdana" w:hAnsi="Verdana" w:cs="Arial"/>
          <w:color w:val="000000"/>
          <w:sz w:val="20"/>
          <w:szCs w:val="20"/>
        </w:rPr>
        <w:t xml:space="preserve"> Caso não mais ocorram lances verbais, será encerrada a etapa competitiva e ordenadas às ofertas, exclusivamente pelo </w:t>
      </w:r>
      <w:r w:rsidRPr="00BD27B8">
        <w:rPr>
          <w:rFonts w:ascii="Verdana" w:hAnsi="Verdana" w:cs="Arial"/>
          <w:b/>
          <w:bCs/>
          <w:color w:val="000000"/>
          <w:sz w:val="20"/>
          <w:szCs w:val="20"/>
        </w:rPr>
        <w:t xml:space="preserve">critério de menor preço por </w:t>
      </w:r>
      <w:r>
        <w:rPr>
          <w:rFonts w:ascii="Verdana" w:hAnsi="Verdana" w:cs="Arial"/>
          <w:b/>
          <w:bCs/>
          <w:color w:val="000000"/>
          <w:sz w:val="20"/>
          <w:szCs w:val="20"/>
        </w:rPr>
        <w:t>lote</w:t>
      </w:r>
      <w:r w:rsidRPr="00BD27B8">
        <w:rPr>
          <w:rFonts w:ascii="Verdana" w:hAnsi="Verdana" w:cs="Arial"/>
          <w:color w:val="000000"/>
          <w:sz w:val="20"/>
          <w:szCs w:val="20"/>
        </w:rPr>
        <w:t>.</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lastRenderedPageBreak/>
        <w:t>10.2.9.</w:t>
      </w:r>
      <w:r w:rsidRPr="00BD27B8">
        <w:rPr>
          <w:rFonts w:ascii="Verdana" w:hAnsi="Verdana" w:cs="Arial"/>
          <w:color w:val="000000"/>
          <w:sz w:val="20"/>
          <w:szCs w:val="20"/>
        </w:rPr>
        <w:t xml:space="preserve"> A desistência em apresentar lance verbal, para determinado </w:t>
      </w:r>
      <w:r>
        <w:rPr>
          <w:rFonts w:ascii="Verdana" w:hAnsi="Verdana" w:cs="Arial"/>
          <w:color w:val="000000"/>
          <w:sz w:val="20"/>
          <w:szCs w:val="20"/>
        </w:rPr>
        <w:t>lote</w:t>
      </w:r>
      <w:r w:rsidRPr="00BD27B8">
        <w:rPr>
          <w:rFonts w:ascii="Verdana" w:hAnsi="Verdana" w:cs="Arial"/>
          <w:color w:val="000000"/>
          <w:sz w:val="20"/>
          <w:szCs w:val="20"/>
        </w:rPr>
        <w:t>, quando convocado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implicará na exclusão da licitante das rodadas posteriores de oferta de lances verbais para aquele </w:t>
      </w:r>
      <w:r>
        <w:rPr>
          <w:rFonts w:ascii="Verdana" w:hAnsi="Verdana" w:cs="Arial"/>
          <w:color w:val="000000"/>
          <w:sz w:val="20"/>
          <w:szCs w:val="20"/>
        </w:rPr>
        <w:t>lote</w:t>
      </w:r>
      <w:r w:rsidRPr="00BD27B8">
        <w:rPr>
          <w:rFonts w:ascii="Verdana" w:hAnsi="Verdana" w:cs="Arial"/>
          <w:color w:val="000000"/>
          <w:sz w:val="20"/>
          <w:szCs w:val="20"/>
        </w:rPr>
        <w:t>, ficando sua última proposta registrada para classificação, na final da etapa competitiva.</w:t>
      </w:r>
    </w:p>
    <w:p w:rsidR="00F851AC" w:rsidRPr="00BD27B8" w:rsidRDefault="00F851AC" w:rsidP="00F851AC">
      <w:pPr>
        <w:pStyle w:val="Corpodetexto"/>
        <w:rPr>
          <w:rFonts w:ascii="Verdana" w:hAnsi="Verdana" w:cs="Arial"/>
          <w:b/>
          <w:bCs/>
          <w:color w:val="000000"/>
          <w:sz w:val="20"/>
          <w:szCs w:val="20"/>
        </w:rPr>
      </w:pPr>
    </w:p>
    <w:p w:rsidR="00F851AC" w:rsidRPr="00BD27B8" w:rsidRDefault="00F851AC" w:rsidP="00F851AC">
      <w:pPr>
        <w:pStyle w:val="Corpodetexto"/>
        <w:ind w:left="567"/>
        <w:rPr>
          <w:rFonts w:ascii="Verdana" w:hAnsi="Verdana" w:cs="Arial"/>
          <w:color w:val="000000"/>
          <w:sz w:val="20"/>
          <w:szCs w:val="20"/>
        </w:rPr>
      </w:pPr>
      <w:r w:rsidRPr="00BD27B8">
        <w:rPr>
          <w:rFonts w:ascii="Verdana" w:hAnsi="Verdana" w:cs="Arial"/>
          <w:b/>
          <w:bCs/>
          <w:color w:val="000000"/>
          <w:sz w:val="20"/>
          <w:szCs w:val="20"/>
        </w:rPr>
        <w:t>10.2.10.</w:t>
      </w:r>
      <w:r w:rsidRPr="00BD27B8">
        <w:rPr>
          <w:rFonts w:ascii="Verdana" w:hAnsi="Verdana" w:cs="Arial"/>
          <w:color w:val="000000"/>
          <w:sz w:val="20"/>
          <w:szCs w:val="20"/>
        </w:rPr>
        <w:t xml:space="preserve"> Caso não se efetive nenhum lance verbal, será verificado a compatibilidade entre a proposta escrita de menor preço e o valor estimado para a contratação.</w:t>
      </w:r>
    </w:p>
    <w:p w:rsidR="00F851AC" w:rsidRPr="00BD27B8" w:rsidRDefault="00F851AC" w:rsidP="00F851AC">
      <w:pPr>
        <w:pStyle w:val="Corpodetexto"/>
        <w:ind w:left="567"/>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10.2.11.</w:t>
      </w:r>
      <w:r w:rsidRPr="00BD27B8">
        <w:rPr>
          <w:rFonts w:ascii="Verdana" w:hAnsi="Verdana" w:cs="Arial"/>
          <w:color w:val="000000"/>
          <w:sz w:val="20"/>
          <w:szCs w:val="20"/>
        </w:rPr>
        <w:t xml:space="preserve"> Declarada encerrada a etapa competitiva e classificadas as propostas, a Pregoeira examinará a aceitabilidade da primeira classificada, quanto ao valor, decidindo motivada e expressamente a respeito.</w:t>
      </w:r>
    </w:p>
    <w:p w:rsidR="00F851AC" w:rsidRPr="00BD27B8" w:rsidRDefault="00F851AC" w:rsidP="00F851AC">
      <w:pPr>
        <w:ind w:left="567"/>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10.2.12.</w:t>
      </w:r>
      <w:r w:rsidRPr="00BD27B8">
        <w:rPr>
          <w:rFonts w:ascii="Verdana" w:hAnsi="Verdana" w:cs="Arial"/>
          <w:color w:val="000000"/>
          <w:sz w:val="20"/>
          <w:szCs w:val="20"/>
        </w:rPr>
        <w:t xml:space="preserve"> Se a oferta não for aceitável,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examinará a oferta subsequente, verificando a sua aceitabilidade, na ordem de classificação, e assim sucessivamente, até a apuração de uma proposta que atenda integralmente ao Edital.</w:t>
      </w:r>
    </w:p>
    <w:p w:rsidR="00F851AC" w:rsidRPr="00BD27B8" w:rsidRDefault="00F851AC" w:rsidP="00F851AC">
      <w:pPr>
        <w:ind w:left="567"/>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10.2.13.</w:t>
      </w:r>
      <w:r w:rsidRPr="00BD27B8">
        <w:rPr>
          <w:rFonts w:ascii="Verdana" w:hAnsi="Verdana" w:cs="Arial"/>
          <w:color w:val="000000"/>
          <w:sz w:val="20"/>
          <w:szCs w:val="20"/>
        </w:rPr>
        <w:t xml:space="preserve"> Caso haja empate nas propostas escritas, ordenadas e classificadas, e não se realizem lances verbais, o desempate se fará por sorteio, em ato público, na mesma sessão do Pregão.</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10.2.14.</w:t>
      </w:r>
      <w:r w:rsidRPr="00BD27B8">
        <w:rPr>
          <w:rFonts w:ascii="Verdana" w:hAnsi="Verdana" w:cs="Arial"/>
          <w:color w:val="000000"/>
          <w:sz w:val="20"/>
          <w:szCs w:val="20"/>
        </w:rPr>
        <w:t xml:space="preserve"> Nas situações previstas nos subitens 10.2.9 e 10.2.12, </w:t>
      </w:r>
      <w:r>
        <w:rPr>
          <w:rFonts w:ascii="Verdana" w:hAnsi="Verdana" w:cs="Arial"/>
          <w:color w:val="000000"/>
          <w:sz w:val="20"/>
          <w:szCs w:val="20"/>
        </w:rPr>
        <w:t xml:space="preserve">o </w:t>
      </w:r>
      <w:r w:rsidRPr="00BD27B8">
        <w:rPr>
          <w:rFonts w:ascii="Verdana" w:hAnsi="Verdana" w:cs="Arial"/>
          <w:color w:val="000000"/>
          <w:sz w:val="20"/>
          <w:szCs w:val="20"/>
        </w:rPr>
        <w:t>Pregoeir</w:t>
      </w:r>
      <w:r>
        <w:rPr>
          <w:rFonts w:ascii="Verdana" w:hAnsi="Verdana" w:cs="Arial"/>
          <w:color w:val="000000"/>
          <w:sz w:val="20"/>
          <w:szCs w:val="20"/>
        </w:rPr>
        <w:t>o</w:t>
      </w:r>
      <w:r w:rsidRPr="00BD27B8">
        <w:rPr>
          <w:rFonts w:ascii="Verdana" w:hAnsi="Verdana" w:cs="Arial"/>
          <w:color w:val="000000"/>
          <w:sz w:val="20"/>
          <w:szCs w:val="20"/>
        </w:rPr>
        <w:t xml:space="preserve"> poderá negociar diretamente com o representante credenciado para que seja obtido o melhor preço para a administração.</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10.2.15.</w:t>
      </w:r>
      <w:r w:rsidRPr="00BD27B8">
        <w:rPr>
          <w:rFonts w:ascii="Verdana" w:hAnsi="Verdana" w:cs="Arial"/>
          <w:color w:val="000000"/>
          <w:sz w:val="20"/>
          <w:szCs w:val="20"/>
        </w:rPr>
        <w:t xml:space="preserve"> Não poderá haver desistência dos lances ofertados, sujeitando-se a licitante desistente às sanções administrativas constantes do item 18, deste Edital.</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10.2.16.</w:t>
      </w:r>
      <w:r w:rsidRPr="00BD27B8">
        <w:rPr>
          <w:rFonts w:ascii="Verdana" w:hAnsi="Verdana" w:cs="Arial"/>
          <w:color w:val="000000"/>
          <w:sz w:val="20"/>
          <w:szCs w:val="20"/>
        </w:rPr>
        <w:t xml:space="preserve"> Será desclassificada a proposta que contiver preço ou entrega dos materiais condicionados a prazos, descontos, vantagens de qualquer natureza não previstos neste Pregão.</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10.2.17.</w:t>
      </w:r>
      <w:r w:rsidRPr="00BD27B8">
        <w:rPr>
          <w:rFonts w:ascii="Verdana" w:hAnsi="Verdana" w:cs="Arial"/>
          <w:color w:val="000000"/>
          <w:sz w:val="20"/>
          <w:szCs w:val="20"/>
        </w:rPr>
        <w:t xml:space="preserve"> Em caso de divergência entre informações contidas em documentação impressa e na proposta específica, prevalecerão as da proposta.</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pStyle w:val="Corpodetexto"/>
        <w:rPr>
          <w:rFonts w:ascii="Verdana" w:hAnsi="Verdana" w:cs="Arial"/>
          <w:b/>
          <w:bCs/>
          <w:color w:val="000000"/>
          <w:sz w:val="20"/>
          <w:szCs w:val="20"/>
        </w:rPr>
      </w:pPr>
      <w:r w:rsidRPr="00BD27B8">
        <w:rPr>
          <w:rFonts w:ascii="Verdana" w:hAnsi="Verdana" w:cs="Arial"/>
          <w:b/>
          <w:bCs/>
          <w:color w:val="000000"/>
          <w:sz w:val="20"/>
          <w:szCs w:val="20"/>
        </w:rPr>
        <w:t>10.3. Do Tratamento Diferenciado e Favorecido às Microempresas (ME) e Empresas de Pequeno Porte (EPP) Segundo a Lei Complementar 123/2006</w:t>
      </w:r>
    </w:p>
    <w:p w:rsidR="00F851AC" w:rsidRPr="00BD27B8" w:rsidRDefault="00F851AC" w:rsidP="00F851AC">
      <w:pPr>
        <w:pStyle w:val="Corpodetexto"/>
        <w:rPr>
          <w:rFonts w:ascii="Verdana" w:hAnsi="Verdana" w:cs="Arial"/>
          <w:b/>
          <w:bCs/>
          <w:color w:val="000000"/>
          <w:sz w:val="20"/>
          <w:szCs w:val="20"/>
        </w:rPr>
      </w:pPr>
    </w:p>
    <w:p w:rsidR="00F851AC" w:rsidRPr="00BD27B8" w:rsidRDefault="00F851AC" w:rsidP="00F851AC">
      <w:pPr>
        <w:pStyle w:val="Corpodetexto"/>
        <w:ind w:left="567"/>
        <w:rPr>
          <w:rFonts w:ascii="Verdana" w:hAnsi="Verdana" w:cs="Arial"/>
          <w:color w:val="000000"/>
          <w:sz w:val="20"/>
          <w:szCs w:val="20"/>
        </w:rPr>
      </w:pPr>
      <w:r w:rsidRPr="00BD27B8">
        <w:rPr>
          <w:rFonts w:ascii="Verdana" w:hAnsi="Verdana" w:cs="Arial"/>
          <w:b/>
          <w:bCs/>
          <w:color w:val="000000"/>
          <w:sz w:val="20"/>
          <w:szCs w:val="20"/>
        </w:rPr>
        <w:t xml:space="preserve">10.3.1. </w:t>
      </w:r>
      <w:r w:rsidRPr="00BD27B8">
        <w:rPr>
          <w:rFonts w:ascii="Verdana" w:hAnsi="Verdana" w:cs="Arial"/>
          <w:color w:val="000000"/>
          <w:sz w:val="20"/>
          <w:szCs w:val="20"/>
        </w:rPr>
        <w:t>Em caso de participação de licitante que detenha a condição de Microempresa (ME) ou de Empresa de Pequeno Porte (EPP) nos termos da Lei Complementar nº. 123/2006, serão observados o seguinte:</w:t>
      </w:r>
    </w:p>
    <w:p w:rsidR="00F851AC" w:rsidRPr="00BD27B8" w:rsidRDefault="00F851AC" w:rsidP="00F851AC">
      <w:pPr>
        <w:pStyle w:val="Corpodetexto"/>
        <w:tabs>
          <w:tab w:val="left" w:pos="567"/>
          <w:tab w:val="left" w:pos="851"/>
        </w:tabs>
        <w:rPr>
          <w:rFonts w:ascii="Verdana" w:hAnsi="Verdana" w:cs="Arial"/>
          <w:color w:val="000000"/>
          <w:sz w:val="20"/>
          <w:szCs w:val="20"/>
        </w:rPr>
      </w:pPr>
    </w:p>
    <w:p w:rsidR="00F851AC" w:rsidRPr="00BD27B8" w:rsidRDefault="00F851AC" w:rsidP="00F851AC">
      <w:pPr>
        <w:numPr>
          <w:ilvl w:val="0"/>
          <w:numId w:val="10"/>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Será assegurada preferência de contratação para as </w:t>
      </w:r>
      <w:r w:rsidRPr="00BD27B8">
        <w:rPr>
          <w:rFonts w:ascii="Verdana" w:hAnsi="Verdana" w:cs="Arial"/>
          <w:bCs/>
          <w:color w:val="000000"/>
          <w:sz w:val="20"/>
          <w:szCs w:val="20"/>
        </w:rPr>
        <w:t>Microempresas (ME) e Empresas de Pequeno Porte (EPP)</w:t>
      </w:r>
      <w:r w:rsidRPr="00BD27B8">
        <w:rPr>
          <w:rFonts w:ascii="Verdana" w:hAnsi="Verdana" w:cs="Arial"/>
          <w:iCs/>
          <w:color w:val="000000"/>
          <w:sz w:val="20"/>
          <w:szCs w:val="20"/>
        </w:rPr>
        <w:t>, entendendo-se por empate aquela situação em que as propostas apresentadas por elas sejam iguais ou até 5% (cinco por cento) superiores a proposta melhor classificada apresentada por empresa que não estiver amparada por esta lei complementar.</w:t>
      </w:r>
    </w:p>
    <w:p w:rsidR="00F851AC" w:rsidRPr="00BD27B8" w:rsidRDefault="00F851AC" w:rsidP="00F851AC">
      <w:pPr>
        <w:tabs>
          <w:tab w:val="left" w:pos="851"/>
        </w:tabs>
        <w:ind w:left="567"/>
        <w:jc w:val="both"/>
        <w:rPr>
          <w:rFonts w:ascii="Verdana" w:hAnsi="Verdana" w:cs="Arial"/>
          <w:iCs/>
          <w:color w:val="000000"/>
          <w:sz w:val="20"/>
          <w:szCs w:val="20"/>
        </w:rPr>
      </w:pPr>
    </w:p>
    <w:p w:rsidR="00F851AC" w:rsidRPr="00BD27B8" w:rsidRDefault="00F851AC" w:rsidP="00F851AC">
      <w:pPr>
        <w:numPr>
          <w:ilvl w:val="0"/>
          <w:numId w:val="10"/>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A </w:t>
      </w:r>
      <w:r w:rsidRPr="00BD27B8">
        <w:rPr>
          <w:rFonts w:ascii="Verdana" w:hAnsi="Verdana" w:cs="Arial"/>
          <w:bCs/>
          <w:color w:val="000000"/>
          <w:sz w:val="20"/>
          <w:szCs w:val="20"/>
        </w:rPr>
        <w:t>Microempresa (ME) e Empresa de Pequeno Porte (EPP)</w:t>
      </w:r>
      <w:r w:rsidRPr="00BD27B8">
        <w:rPr>
          <w:rFonts w:ascii="Verdana" w:hAnsi="Verdana" w:cs="Arial"/>
          <w:iCs/>
          <w:color w:val="000000"/>
          <w:sz w:val="20"/>
          <w:szCs w:val="20"/>
        </w:rPr>
        <w:t xml:space="preserve"> mais bem classificada terá a oportunidade de apresentar novo lance de preço no prazo máximo de 05 (cinco) minutos após a notificação por parte d</w:t>
      </w:r>
      <w:r>
        <w:rPr>
          <w:rFonts w:ascii="Verdana" w:hAnsi="Verdana" w:cs="Arial"/>
          <w:iCs/>
          <w:color w:val="000000"/>
          <w:sz w:val="20"/>
          <w:szCs w:val="20"/>
        </w:rPr>
        <w:t>o</w:t>
      </w:r>
      <w:r w:rsidRPr="00BD27B8">
        <w:rPr>
          <w:rFonts w:ascii="Verdana" w:hAnsi="Verdana" w:cs="Arial"/>
          <w:iCs/>
          <w:color w:val="000000"/>
          <w:sz w:val="20"/>
          <w:szCs w:val="20"/>
        </w:rPr>
        <w:t xml:space="preserve"> Pregoeir</w:t>
      </w:r>
      <w:r>
        <w:rPr>
          <w:rFonts w:ascii="Verdana" w:hAnsi="Verdana" w:cs="Arial"/>
          <w:iCs/>
          <w:color w:val="000000"/>
          <w:sz w:val="20"/>
          <w:szCs w:val="20"/>
        </w:rPr>
        <w:t>o</w:t>
      </w:r>
      <w:r w:rsidRPr="00BD27B8">
        <w:rPr>
          <w:rFonts w:ascii="Verdana" w:hAnsi="Verdana" w:cs="Arial"/>
          <w:iCs/>
          <w:color w:val="000000"/>
          <w:sz w:val="20"/>
          <w:szCs w:val="20"/>
        </w:rPr>
        <w:t>, sob pena de preclusão.</w:t>
      </w:r>
    </w:p>
    <w:p w:rsidR="00F851AC" w:rsidRPr="00BD27B8" w:rsidRDefault="00F851AC" w:rsidP="00F851AC">
      <w:pPr>
        <w:tabs>
          <w:tab w:val="left" w:pos="851"/>
          <w:tab w:val="num" w:pos="1418"/>
        </w:tabs>
        <w:ind w:left="567"/>
        <w:jc w:val="both"/>
        <w:rPr>
          <w:rFonts w:ascii="Verdana" w:hAnsi="Verdana" w:cs="Arial"/>
          <w:iCs/>
          <w:color w:val="000000"/>
          <w:sz w:val="20"/>
          <w:szCs w:val="20"/>
        </w:rPr>
      </w:pPr>
    </w:p>
    <w:p w:rsidR="00F851AC" w:rsidRPr="00BD27B8" w:rsidRDefault="00F851AC" w:rsidP="00F851AC">
      <w:pPr>
        <w:numPr>
          <w:ilvl w:val="0"/>
          <w:numId w:val="10"/>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Não ocorrendo a contratação da </w:t>
      </w:r>
      <w:r w:rsidRPr="00BD27B8">
        <w:rPr>
          <w:rFonts w:ascii="Verdana" w:hAnsi="Verdana" w:cs="Arial"/>
          <w:bCs/>
          <w:color w:val="000000"/>
          <w:sz w:val="20"/>
          <w:szCs w:val="20"/>
        </w:rPr>
        <w:t>Microempresa (ME) e Empresa de Pequeno Porte (EPP)</w:t>
      </w:r>
      <w:r w:rsidRPr="00BD27B8">
        <w:rPr>
          <w:rFonts w:ascii="Verdana" w:hAnsi="Verdana" w:cs="Arial"/>
          <w:iCs/>
          <w:color w:val="000000"/>
          <w:sz w:val="20"/>
          <w:szCs w:val="20"/>
        </w:rPr>
        <w:t xml:space="preserve">, na forma da alínea anterior, serão convocadas as </w:t>
      </w:r>
      <w:proofErr w:type="spellStart"/>
      <w:r w:rsidRPr="00BD27B8">
        <w:rPr>
          <w:rFonts w:ascii="Verdana" w:hAnsi="Verdana" w:cs="Arial"/>
          <w:iCs/>
          <w:color w:val="000000"/>
          <w:sz w:val="20"/>
          <w:szCs w:val="20"/>
        </w:rPr>
        <w:t>MEs</w:t>
      </w:r>
      <w:proofErr w:type="spellEnd"/>
      <w:r w:rsidRPr="00BD27B8">
        <w:rPr>
          <w:rFonts w:ascii="Verdana" w:hAnsi="Verdana" w:cs="Arial"/>
          <w:iCs/>
          <w:color w:val="000000"/>
          <w:sz w:val="20"/>
          <w:szCs w:val="20"/>
        </w:rPr>
        <w:t xml:space="preserve"> ou </w:t>
      </w:r>
      <w:proofErr w:type="spellStart"/>
      <w:r w:rsidRPr="00BD27B8">
        <w:rPr>
          <w:rFonts w:ascii="Verdana" w:hAnsi="Verdana" w:cs="Arial"/>
          <w:iCs/>
          <w:color w:val="000000"/>
          <w:sz w:val="20"/>
          <w:szCs w:val="20"/>
        </w:rPr>
        <w:t>EPPs</w:t>
      </w:r>
      <w:proofErr w:type="spellEnd"/>
      <w:r w:rsidRPr="00BD27B8">
        <w:rPr>
          <w:rFonts w:ascii="Verdana" w:hAnsi="Verdana" w:cs="Arial"/>
          <w:iCs/>
          <w:color w:val="000000"/>
          <w:sz w:val="20"/>
          <w:szCs w:val="20"/>
        </w:rPr>
        <w:t xml:space="preserve"> remanescentes, na ordem classificatória, para o exercício do mesmo direito.</w:t>
      </w:r>
    </w:p>
    <w:p w:rsidR="00F851AC" w:rsidRPr="00BD27B8" w:rsidRDefault="00F851AC" w:rsidP="00F851AC">
      <w:pPr>
        <w:tabs>
          <w:tab w:val="left" w:pos="851"/>
          <w:tab w:val="num" w:pos="1418"/>
        </w:tabs>
        <w:ind w:left="567"/>
        <w:jc w:val="both"/>
        <w:rPr>
          <w:rFonts w:ascii="Verdana" w:hAnsi="Verdana" w:cs="Arial"/>
          <w:iCs/>
          <w:color w:val="000000"/>
          <w:sz w:val="20"/>
          <w:szCs w:val="20"/>
        </w:rPr>
      </w:pPr>
    </w:p>
    <w:p w:rsidR="00F851AC" w:rsidRPr="00BD27B8" w:rsidRDefault="00F851AC" w:rsidP="00F851AC">
      <w:pPr>
        <w:numPr>
          <w:ilvl w:val="0"/>
          <w:numId w:val="10"/>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 xml:space="preserve">No caso de equivalência de valores apresentados pelas </w:t>
      </w:r>
      <w:r w:rsidRPr="00BD27B8">
        <w:rPr>
          <w:rFonts w:ascii="Verdana" w:hAnsi="Verdana" w:cs="Arial"/>
          <w:bCs/>
          <w:color w:val="000000"/>
          <w:sz w:val="20"/>
          <w:szCs w:val="20"/>
        </w:rPr>
        <w:t>Microempresas (ME) e Empresas de Pequeno Porte (EPP)</w:t>
      </w:r>
      <w:r w:rsidRPr="00BD27B8">
        <w:rPr>
          <w:rFonts w:ascii="Verdana" w:hAnsi="Verdana" w:cs="Arial"/>
          <w:iCs/>
          <w:color w:val="000000"/>
          <w:sz w:val="20"/>
          <w:szCs w:val="20"/>
        </w:rPr>
        <w:t xml:space="preserve"> que se enquadrem no disposto na alínea “b”, será </w:t>
      </w:r>
      <w:r w:rsidRPr="00BD27B8">
        <w:rPr>
          <w:rFonts w:ascii="Verdana" w:hAnsi="Verdana" w:cs="Arial"/>
          <w:iCs/>
          <w:color w:val="000000"/>
          <w:sz w:val="20"/>
          <w:szCs w:val="20"/>
        </w:rPr>
        <w:lastRenderedPageBreak/>
        <w:t>realizado sorteio entre elas para que se identifique aquela que primeiro poderá apresentar a melhor oferta.</w:t>
      </w:r>
    </w:p>
    <w:p w:rsidR="00F851AC" w:rsidRPr="00BD27B8" w:rsidRDefault="00F851AC" w:rsidP="00F851AC">
      <w:pPr>
        <w:tabs>
          <w:tab w:val="left" w:pos="851"/>
          <w:tab w:val="num" w:pos="1418"/>
        </w:tabs>
        <w:ind w:left="567"/>
        <w:jc w:val="both"/>
        <w:rPr>
          <w:rFonts w:ascii="Verdana" w:hAnsi="Verdana" w:cs="Arial"/>
          <w:iCs/>
          <w:color w:val="000000"/>
          <w:sz w:val="20"/>
          <w:szCs w:val="20"/>
        </w:rPr>
      </w:pPr>
    </w:p>
    <w:p w:rsidR="00F851AC" w:rsidRPr="00BD27B8" w:rsidRDefault="00F851AC" w:rsidP="00F851AC">
      <w:pPr>
        <w:numPr>
          <w:ilvl w:val="0"/>
          <w:numId w:val="10"/>
        </w:numPr>
        <w:tabs>
          <w:tab w:val="clear" w:pos="1257"/>
          <w:tab w:val="left" w:pos="851"/>
          <w:tab w:val="num" w:pos="1418"/>
        </w:tabs>
        <w:ind w:left="567" w:firstLine="0"/>
        <w:jc w:val="both"/>
        <w:rPr>
          <w:rFonts w:ascii="Verdana" w:hAnsi="Verdana" w:cs="Arial"/>
          <w:iCs/>
          <w:color w:val="000000"/>
          <w:sz w:val="20"/>
          <w:szCs w:val="20"/>
        </w:rPr>
      </w:pPr>
      <w:r w:rsidRPr="00BD27B8">
        <w:rPr>
          <w:rFonts w:ascii="Verdana" w:hAnsi="Verdana" w:cs="Arial"/>
          <w:iCs/>
          <w:color w:val="000000"/>
          <w:sz w:val="20"/>
          <w:szCs w:val="20"/>
        </w:rPr>
        <w:t>Na hipótese da não contratação nos termos previstos na alínea “b”, o objeto licitado será adjudicado em favor da proposta originalmente vencedora do certame.</w:t>
      </w:r>
    </w:p>
    <w:p w:rsidR="00F851AC" w:rsidRPr="00BD27B8" w:rsidRDefault="00F851AC" w:rsidP="00F851AC">
      <w:pPr>
        <w:jc w:val="both"/>
        <w:rPr>
          <w:rFonts w:ascii="Verdana" w:hAnsi="Verdana" w:cs="Arial"/>
          <w:color w:val="000000"/>
          <w:sz w:val="20"/>
          <w:szCs w:val="20"/>
        </w:rPr>
      </w:pPr>
    </w:p>
    <w:p w:rsidR="00F851AC" w:rsidRDefault="00F851AC" w:rsidP="00F851AC">
      <w:pPr>
        <w:jc w:val="both"/>
        <w:rPr>
          <w:rFonts w:ascii="Verdana" w:hAnsi="Verdana" w:cs="Arial"/>
          <w:b/>
          <w:color w:val="000000"/>
          <w:sz w:val="20"/>
          <w:szCs w:val="20"/>
        </w:rPr>
      </w:pPr>
      <w:r w:rsidRPr="00BD27B8">
        <w:rPr>
          <w:rFonts w:ascii="Verdana" w:hAnsi="Verdana" w:cs="Arial"/>
          <w:b/>
          <w:bCs/>
          <w:color w:val="000000"/>
          <w:sz w:val="20"/>
          <w:szCs w:val="20"/>
        </w:rPr>
        <w:t xml:space="preserve">10.4. </w:t>
      </w:r>
      <w:r w:rsidRPr="00BD27B8">
        <w:rPr>
          <w:rFonts w:ascii="Verdana" w:hAnsi="Verdana" w:cs="Arial"/>
          <w:b/>
          <w:color w:val="000000"/>
          <w:sz w:val="20"/>
          <w:szCs w:val="20"/>
        </w:rPr>
        <w:t>Etapa de Habilitação, Declaração da Licitante Vencedora e Adjudicação</w:t>
      </w:r>
      <w:r>
        <w:rPr>
          <w:rFonts w:ascii="Verdana" w:hAnsi="Verdana" w:cs="Arial"/>
          <w:b/>
          <w:color w:val="000000"/>
          <w:sz w:val="20"/>
          <w:szCs w:val="20"/>
        </w:rPr>
        <w:t>.</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10.4.1.</w:t>
      </w:r>
      <w:r w:rsidRPr="00BD27B8">
        <w:rPr>
          <w:rFonts w:ascii="Verdana" w:hAnsi="Verdana" w:cs="Arial"/>
          <w:color w:val="000000"/>
          <w:sz w:val="20"/>
          <w:szCs w:val="20"/>
        </w:rPr>
        <w:t xml:space="preserve"> Efetuados os procedimentos previstos no item 10.2 e 10.3 deste Edital, e sendo aceitável a proposta classificada em primeiro lugar,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anunciará a abertura do envelope referente aos “Documentos de Habilitação” desta licitante.</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10.4.2.</w:t>
      </w:r>
      <w:r w:rsidRPr="00BD27B8">
        <w:rPr>
          <w:rFonts w:ascii="Verdana" w:hAnsi="Verdana" w:cs="Arial"/>
          <w:color w:val="000000"/>
          <w:sz w:val="20"/>
          <w:szCs w:val="20"/>
        </w:rPr>
        <w:t xml:space="preserve"> As licitantes que deixarem de apresentar quaisquer dos documentos exigidos para a habilitação na presente licitação, ou os que apresentarem em desacordo com o estabelecido neste Edital, serão inabilitadas.</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10.4.3. </w:t>
      </w:r>
      <w:r w:rsidRPr="00BD27B8">
        <w:rPr>
          <w:rFonts w:ascii="Verdana" w:hAnsi="Verdana" w:cs="Arial"/>
          <w:color w:val="000000"/>
          <w:sz w:val="20"/>
          <w:szCs w:val="20"/>
        </w:rPr>
        <w:t xml:space="preserve">As </w:t>
      </w:r>
      <w:r w:rsidRPr="00BD27B8">
        <w:rPr>
          <w:rFonts w:ascii="Verdana" w:hAnsi="Verdana" w:cs="Arial"/>
          <w:bCs/>
          <w:color w:val="000000"/>
          <w:sz w:val="20"/>
          <w:szCs w:val="20"/>
        </w:rPr>
        <w:t>Microempresas (ME) e Empresas de Pequeno Porte (EPP)</w:t>
      </w:r>
      <w:r w:rsidRPr="00BD27B8">
        <w:rPr>
          <w:rFonts w:ascii="Verdana" w:hAnsi="Verdana" w:cs="Arial"/>
          <w:color w:val="000000"/>
          <w:sz w:val="20"/>
          <w:szCs w:val="20"/>
        </w:rPr>
        <w:t xml:space="preserve"> deverão apresentar toda a documentação exigida para efeito de comprovação da regularidade fiscal, mesmo que esta apresente alguma restrição.</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olor w:val="000000"/>
          <w:sz w:val="20"/>
          <w:szCs w:val="20"/>
        </w:rPr>
      </w:pPr>
      <w:r w:rsidRPr="00BD27B8">
        <w:rPr>
          <w:rFonts w:ascii="Verdana" w:hAnsi="Verdana" w:cs="Arial"/>
          <w:b/>
          <w:bCs/>
          <w:color w:val="000000"/>
          <w:sz w:val="20"/>
          <w:szCs w:val="20"/>
        </w:rPr>
        <w:t xml:space="preserve">10.4.4. </w:t>
      </w:r>
      <w:r w:rsidRPr="00BD27B8">
        <w:rPr>
          <w:rFonts w:ascii="Verdana" w:hAnsi="Verdana" w:cs="Arial"/>
          <w:color w:val="000000"/>
          <w:sz w:val="20"/>
          <w:szCs w:val="20"/>
        </w:rPr>
        <w:t xml:space="preserve">Havendo alguma restrição na comprovação da regularidade fiscal, </w:t>
      </w:r>
      <w:r w:rsidRPr="00BD27B8">
        <w:rPr>
          <w:rFonts w:ascii="Verdana" w:hAnsi="Verdana"/>
          <w:color w:val="000000"/>
          <w:sz w:val="20"/>
          <w:szCs w:val="20"/>
        </w:rPr>
        <w:t xml:space="preserve">a </w:t>
      </w:r>
      <w:r w:rsidRPr="00BD27B8">
        <w:rPr>
          <w:rFonts w:ascii="Verdana" w:hAnsi="Verdana" w:cs="Arial"/>
          <w:bCs/>
          <w:color w:val="000000"/>
          <w:sz w:val="20"/>
          <w:szCs w:val="20"/>
        </w:rPr>
        <w:t>Microempresa (ME) e Empresa de Pequeno Porte (EPP)</w:t>
      </w:r>
      <w:r w:rsidRPr="00BD27B8">
        <w:rPr>
          <w:rFonts w:ascii="Verdana" w:hAnsi="Verdana"/>
          <w:color w:val="000000"/>
          <w:sz w:val="20"/>
          <w:szCs w:val="20"/>
        </w:rPr>
        <w:t xml:space="preserve"> terá assegurado o prazo de </w:t>
      </w:r>
      <w:r w:rsidRPr="00BD27B8">
        <w:rPr>
          <w:rFonts w:ascii="Verdana" w:hAnsi="Verdana"/>
          <w:i/>
          <w:color w:val="000000"/>
          <w:sz w:val="20"/>
          <w:szCs w:val="20"/>
        </w:rPr>
        <w:t>05 (cinco) dias úteis</w:t>
      </w:r>
      <w:r w:rsidRPr="00BD27B8">
        <w:rPr>
          <w:rFonts w:ascii="Verdana" w:hAnsi="Verdana"/>
          <w:color w:val="000000"/>
          <w:sz w:val="20"/>
          <w:szCs w:val="20"/>
        </w:rPr>
        <w:t>,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rsidR="00F851AC" w:rsidRPr="00BD27B8" w:rsidRDefault="00F851AC" w:rsidP="00F851AC">
      <w:pPr>
        <w:ind w:left="851"/>
        <w:jc w:val="both"/>
        <w:rPr>
          <w:rFonts w:ascii="Verdana" w:hAnsi="Verdana"/>
          <w:color w:val="000000"/>
          <w:sz w:val="20"/>
          <w:szCs w:val="20"/>
        </w:rPr>
      </w:pPr>
    </w:p>
    <w:p w:rsidR="00F851AC" w:rsidRPr="00BD27B8" w:rsidRDefault="00F851AC" w:rsidP="00F851AC">
      <w:pPr>
        <w:ind w:left="851"/>
        <w:jc w:val="both"/>
        <w:rPr>
          <w:rFonts w:ascii="Verdana" w:hAnsi="Verdana" w:cs="Arial"/>
          <w:color w:val="000000"/>
          <w:sz w:val="20"/>
          <w:szCs w:val="20"/>
        </w:rPr>
      </w:pPr>
      <w:r w:rsidRPr="00BD27B8">
        <w:rPr>
          <w:rFonts w:ascii="Verdana" w:hAnsi="Verdana"/>
          <w:b/>
          <w:bCs/>
          <w:i/>
          <w:iCs/>
          <w:color w:val="000000"/>
          <w:sz w:val="20"/>
          <w:szCs w:val="20"/>
        </w:rPr>
        <w:t>Parágrafo Único</w:t>
      </w:r>
      <w:r w:rsidRPr="00BD27B8">
        <w:rPr>
          <w:rFonts w:ascii="Verdana" w:hAnsi="Verdana"/>
          <w:color w:val="000000"/>
          <w:sz w:val="20"/>
          <w:szCs w:val="20"/>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10.4.5. </w:t>
      </w:r>
      <w:r w:rsidRPr="00BD27B8">
        <w:rPr>
          <w:rFonts w:ascii="Verdana" w:hAnsi="Verdana" w:cs="Arial"/>
          <w:color w:val="000000"/>
          <w:sz w:val="20"/>
          <w:szCs w:val="20"/>
        </w:rPr>
        <w:t>Constatado o atendimento das exigências previstas neste Edital, a licitante será declarada vencedora, sendo-lhe adjudicado o objeto da licitação, pelo própri</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F851AC" w:rsidRPr="00BD27B8" w:rsidRDefault="00F851AC" w:rsidP="00F851AC">
      <w:pPr>
        <w:ind w:left="567"/>
        <w:jc w:val="both"/>
        <w:rPr>
          <w:rFonts w:ascii="Verdana" w:hAnsi="Verdana" w:cs="Arial"/>
          <w:b/>
          <w:bCs/>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10.4.6.</w:t>
      </w:r>
      <w:r w:rsidRPr="00BD27B8">
        <w:rPr>
          <w:rFonts w:ascii="Verdana" w:hAnsi="Verdana" w:cs="Arial"/>
          <w:color w:val="000000"/>
          <w:sz w:val="20"/>
          <w:szCs w:val="20"/>
        </w:rPr>
        <w:t xml:space="preserve"> Se a licitante desatender as exigências licitatórias, </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10.4.7.</w:t>
      </w:r>
      <w:r w:rsidRPr="00BD27B8">
        <w:rPr>
          <w:rFonts w:ascii="Verdana" w:hAnsi="Verdana" w:cs="Arial"/>
          <w:color w:val="000000"/>
          <w:sz w:val="20"/>
          <w:szCs w:val="20"/>
        </w:rPr>
        <w:t xml:space="preserve"> 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pela Pregoeira, sua equipe de apoio e </w:t>
      </w:r>
      <w:proofErr w:type="gramStart"/>
      <w:r w:rsidRPr="00BD27B8">
        <w:rPr>
          <w:rFonts w:ascii="Verdana" w:hAnsi="Verdana" w:cs="Arial"/>
          <w:color w:val="000000"/>
          <w:sz w:val="20"/>
          <w:szCs w:val="20"/>
        </w:rPr>
        <w:t>pelo(</w:t>
      </w:r>
      <w:proofErr w:type="gramEnd"/>
      <w:r w:rsidRPr="00BD27B8">
        <w:rPr>
          <w:rFonts w:ascii="Verdana" w:hAnsi="Verdana" w:cs="Arial"/>
          <w:color w:val="000000"/>
          <w:sz w:val="20"/>
          <w:szCs w:val="20"/>
        </w:rPr>
        <w:t>s) representante(s) credenciado(s) da(s) licitante(s) ainda presente(s) à sessão.</w:t>
      </w:r>
    </w:p>
    <w:p w:rsidR="00F851AC" w:rsidRPr="00BD27B8" w:rsidRDefault="00F851AC" w:rsidP="00F851AC">
      <w:pPr>
        <w:ind w:left="567"/>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10.4.8. </w:t>
      </w:r>
      <w:r w:rsidRPr="00BD27B8">
        <w:rPr>
          <w:rFonts w:ascii="Verdana" w:hAnsi="Verdana" w:cs="Arial"/>
          <w:color w:val="000000"/>
          <w:sz w:val="20"/>
          <w:szCs w:val="20"/>
        </w:rPr>
        <w:t>Os envelopes com os documentos relativos à habilitação das licitantes não declaradas vencedoras permanecerão em poder d</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devidamente lacrados, até que seja retirada a nota de empenho pela licitante vencedora. Após esse fato, ficarão por </w:t>
      </w:r>
      <w:r w:rsidRPr="00BD27B8">
        <w:rPr>
          <w:rFonts w:ascii="Verdana" w:hAnsi="Verdana" w:cs="Arial"/>
          <w:color w:val="000000"/>
          <w:sz w:val="20"/>
          <w:szCs w:val="20"/>
        </w:rPr>
        <w:lastRenderedPageBreak/>
        <w:t>vinte dias correntes à disposição das licitantes interessadas. Findo esse prazo, sem que sejam retirados, serão destruídos.</w:t>
      </w:r>
    </w:p>
    <w:p w:rsidR="00F851AC" w:rsidRPr="00BD27B8" w:rsidRDefault="00F851AC" w:rsidP="00F851AC">
      <w:pPr>
        <w:ind w:left="567"/>
        <w:jc w:val="both"/>
        <w:rPr>
          <w:rFonts w:ascii="Verdana" w:hAnsi="Verdana" w:cs="Arial"/>
          <w:color w:val="000000"/>
          <w:sz w:val="20"/>
          <w:szCs w:val="20"/>
        </w:rPr>
      </w:pPr>
    </w:p>
    <w:p w:rsidR="00F851AC"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10.4.9. </w:t>
      </w:r>
      <w:r w:rsidRPr="00BD27B8">
        <w:rPr>
          <w:rFonts w:ascii="Verdana" w:hAnsi="Verdana" w:cs="Arial"/>
          <w:color w:val="000000"/>
          <w:sz w:val="20"/>
          <w:szCs w:val="20"/>
        </w:rPr>
        <w:t>Ao final da sessão, na hipótese de inexistência de recursos, ou desistência de sua interposição, será feita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a adjudicação do objeto da licitação à licitante declarada vencedora, com posterior encaminhamento dos autos a Autoridade Competente do Município de </w:t>
      </w:r>
      <w:r>
        <w:rPr>
          <w:rFonts w:ascii="Verdana" w:hAnsi="Verdana" w:cs="Arial"/>
          <w:color w:val="000000"/>
          <w:sz w:val="20"/>
          <w:szCs w:val="20"/>
        </w:rPr>
        <w:t xml:space="preserve">Eldorado </w:t>
      </w:r>
      <w:r w:rsidRPr="00BD27B8">
        <w:rPr>
          <w:rFonts w:ascii="Verdana" w:hAnsi="Verdana" w:cs="Arial"/>
          <w:color w:val="000000"/>
          <w:sz w:val="20"/>
          <w:szCs w:val="20"/>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widowControl w:val="0"/>
        <w:tabs>
          <w:tab w:val="left" w:pos="1080"/>
          <w:tab w:val="left" w:pos="1800"/>
          <w:tab w:val="left" w:pos="2340"/>
          <w:tab w:val="left" w:pos="2520"/>
        </w:tabs>
        <w:ind w:right="-1"/>
        <w:jc w:val="both"/>
        <w:rPr>
          <w:rFonts w:ascii="Verdana" w:hAnsi="Verdana" w:cs="Arial"/>
          <w:b/>
          <w:color w:val="000000"/>
          <w:sz w:val="20"/>
          <w:szCs w:val="20"/>
        </w:rPr>
      </w:pPr>
      <w:r w:rsidRPr="00BD27B8">
        <w:rPr>
          <w:rFonts w:ascii="Verdana" w:hAnsi="Verdana" w:cs="Arial"/>
          <w:b/>
          <w:bCs/>
          <w:color w:val="000000"/>
          <w:sz w:val="20"/>
          <w:szCs w:val="20"/>
        </w:rPr>
        <w:t>11 – DOS RECURSOS ADMINISTRATIVOS</w:t>
      </w:r>
    </w:p>
    <w:p w:rsidR="00F851AC" w:rsidRPr="00BD27B8" w:rsidRDefault="00F851AC" w:rsidP="00F851AC">
      <w:pPr>
        <w:widowControl w:val="0"/>
        <w:tabs>
          <w:tab w:val="left" w:pos="1080"/>
          <w:tab w:val="left" w:pos="1800"/>
          <w:tab w:val="left" w:pos="2340"/>
          <w:tab w:val="left" w:pos="2520"/>
        </w:tabs>
        <w:ind w:right="-1"/>
        <w:jc w:val="both"/>
        <w:rPr>
          <w:rFonts w:ascii="Verdana" w:hAnsi="Verdana" w:cs="Arial"/>
          <w:b/>
          <w:color w:val="000000"/>
          <w:sz w:val="20"/>
          <w:szCs w:val="20"/>
        </w:rPr>
      </w:pPr>
    </w:p>
    <w:p w:rsidR="00F851AC"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11.1.</w:t>
      </w:r>
      <w:r w:rsidRPr="00BD27B8">
        <w:rPr>
          <w:rFonts w:ascii="Verdana" w:hAnsi="Verdana" w:cs="Arial"/>
          <w:color w:val="000000"/>
          <w:sz w:val="20"/>
          <w:szCs w:val="20"/>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contrarrazões em igual número de dias, que começarão a correr do término do prazo da recorrente, sendo-lhes assegurada vista imediata dos autos. </w:t>
      </w:r>
    </w:p>
    <w:p w:rsidR="00141B15" w:rsidRPr="00BD27B8" w:rsidRDefault="00141B15"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11.2.</w:t>
      </w:r>
      <w:r w:rsidRPr="00BD27B8">
        <w:rPr>
          <w:rFonts w:ascii="Verdana" w:hAnsi="Verdana" w:cs="Arial"/>
          <w:color w:val="000000"/>
          <w:sz w:val="20"/>
          <w:szCs w:val="20"/>
        </w:rPr>
        <w:t xml:space="preserve"> A falta de manifestação imediata e motivada da licitante em recorrer, ao final da sessão do Pregão, importará na preclusão do direito de recurso e a adjudicação do objeto da licitação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xml:space="preserve"> à licitante vencedora.</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11.3.</w:t>
      </w:r>
      <w:r w:rsidRPr="00BD27B8">
        <w:rPr>
          <w:rFonts w:ascii="Verdana" w:hAnsi="Verdana" w:cs="Arial"/>
          <w:color w:val="000000"/>
          <w:sz w:val="20"/>
          <w:szCs w:val="20"/>
        </w:rPr>
        <w:t xml:space="preserve"> O acolhimento de recurso importará a invalidação apenas dos atos insuscetíveis de aproveitamento.</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11.4.</w:t>
      </w:r>
      <w:r w:rsidRPr="00BD27B8">
        <w:rPr>
          <w:rFonts w:ascii="Verdana" w:hAnsi="Verdana" w:cs="Arial"/>
          <w:color w:val="000000"/>
          <w:sz w:val="20"/>
          <w:szCs w:val="20"/>
        </w:rPr>
        <w:t xml:space="preserve"> Os autos do processo administrativo permanecerão com vista franqueada aos interessados no Departamento de Licitações e Compras Públicas, sito a Av</w:t>
      </w:r>
      <w:r>
        <w:rPr>
          <w:rFonts w:ascii="Verdana" w:hAnsi="Verdana" w:cs="Arial"/>
          <w:color w:val="000000"/>
          <w:sz w:val="20"/>
          <w:szCs w:val="20"/>
        </w:rPr>
        <w:t xml:space="preserve">. Pres. Tancredo de Almeida Neves, </w:t>
      </w:r>
      <w:r w:rsidRPr="00BD27B8">
        <w:rPr>
          <w:rFonts w:ascii="Verdana" w:hAnsi="Verdana" w:cs="Arial"/>
          <w:color w:val="000000"/>
          <w:sz w:val="20"/>
          <w:szCs w:val="20"/>
        </w:rPr>
        <w:t xml:space="preserve">nº. </w:t>
      </w:r>
      <w:r>
        <w:rPr>
          <w:rFonts w:ascii="Verdana" w:hAnsi="Verdana" w:cs="Arial"/>
          <w:color w:val="000000"/>
          <w:sz w:val="20"/>
          <w:szCs w:val="20"/>
        </w:rPr>
        <w:t>1191</w:t>
      </w:r>
      <w:r w:rsidRPr="00BD27B8">
        <w:rPr>
          <w:rFonts w:ascii="Verdana" w:hAnsi="Verdana" w:cs="Arial"/>
          <w:color w:val="000000"/>
          <w:sz w:val="20"/>
          <w:szCs w:val="20"/>
        </w:rPr>
        <w:t>, Centro - CEP 799</w:t>
      </w:r>
      <w:r>
        <w:rPr>
          <w:rFonts w:ascii="Verdana" w:hAnsi="Verdana" w:cs="Arial"/>
          <w:color w:val="000000"/>
          <w:sz w:val="20"/>
          <w:szCs w:val="20"/>
        </w:rPr>
        <w:t>7</w:t>
      </w:r>
      <w:r w:rsidRPr="00BD27B8">
        <w:rPr>
          <w:rFonts w:ascii="Verdana" w:hAnsi="Verdana" w:cs="Arial"/>
          <w:color w:val="000000"/>
          <w:sz w:val="20"/>
          <w:szCs w:val="20"/>
        </w:rPr>
        <w:t xml:space="preserve">0-000 </w:t>
      </w:r>
      <w:r>
        <w:rPr>
          <w:rFonts w:ascii="Verdana" w:hAnsi="Verdana" w:cs="Arial"/>
          <w:color w:val="000000"/>
          <w:sz w:val="20"/>
          <w:szCs w:val="20"/>
        </w:rPr>
        <w:t>–</w:t>
      </w:r>
      <w:r w:rsidRPr="00BD27B8">
        <w:rPr>
          <w:rFonts w:ascii="Verdana" w:hAnsi="Verdana" w:cs="Arial"/>
          <w:color w:val="000000"/>
          <w:sz w:val="20"/>
          <w:szCs w:val="20"/>
        </w:rPr>
        <w:t xml:space="preserve"> </w:t>
      </w:r>
      <w:r w:rsidR="0006208E">
        <w:rPr>
          <w:rFonts w:ascii="Verdana" w:hAnsi="Verdana" w:cs="Arial"/>
          <w:color w:val="000000"/>
          <w:sz w:val="20"/>
          <w:szCs w:val="20"/>
        </w:rPr>
        <w:t>ELDORADO/MS</w:t>
      </w:r>
      <w:r w:rsidRPr="00BD27B8">
        <w:rPr>
          <w:rFonts w:ascii="Verdana" w:hAnsi="Verdana" w:cs="Arial"/>
          <w:color w:val="000000"/>
          <w:sz w:val="20"/>
          <w:szCs w:val="20"/>
        </w:rPr>
        <w:t>.</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11.5.</w:t>
      </w:r>
      <w:r w:rsidRPr="00BD27B8">
        <w:rPr>
          <w:rFonts w:ascii="Verdana" w:hAnsi="Verdana" w:cs="Arial"/>
          <w:color w:val="000000"/>
          <w:sz w:val="20"/>
          <w:szCs w:val="20"/>
        </w:rPr>
        <w:t xml:space="preserve"> A fase recursal deverá ser formalmente anunciada pel</w:t>
      </w:r>
      <w:r>
        <w:rPr>
          <w:rFonts w:ascii="Verdana" w:hAnsi="Verdana" w:cs="Arial"/>
          <w:color w:val="000000"/>
          <w:sz w:val="20"/>
          <w:szCs w:val="20"/>
        </w:rPr>
        <w:t>o</w:t>
      </w:r>
      <w:r w:rsidRPr="00BD27B8">
        <w:rPr>
          <w:rFonts w:ascii="Verdana" w:hAnsi="Verdana" w:cs="Arial"/>
          <w:color w:val="000000"/>
          <w:sz w:val="20"/>
          <w:szCs w:val="20"/>
        </w:rPr>
        <w:t xml:space="preserve"> Pregoeir</w:t>
      </w:r>
      <w:r>
        <w:rPr>
          <w:rFonts w:ascii="Verdana" w:hAnsi="Verdana" w:cs="Arial"/>
          <w:color w:val="000000"/>
          <w:sz w:val="20"/>
          <w:szCs w:val="20"/>
        </w:rPr>
        <w:t>o</w:t>
      </w:r>
      <w:r w:rsidRPr="00BD27B8">
        <w:rPr>
          <w:rFonts w:ascii="Verdana" w:hAnsi="Verdana" w:cs="Arial"/>
          <w:color w:val="000000"/>
          <w:sz w:val="20"/>
          <w:szCs w:val="20"/>
        </w:rPr>
        <w:t>, que consultará as licitantes representadas sobre sua intenção de recorrer ou não, e declarará, expressamente, que só serão conhecidos os recursos interpostos antes do término da sessão.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ind w:left="567"/>
        <w:jc w:val="both"/>
        <w:rPr>
          <w:rFonts w:ascii="Verdana" w:hAnsi="Verdana" w:cs="Arial"/>
          <w:color w:val="000000"/>
          <w:sz w:val="20"/>
          <w:szCs w:val="20"/>
        </w:rPr>
      </w:pPr>
      <w:r w:rsidRPr="00BD27B8">
        <w:rPr>
          <w:rFonts w:ascii="Verdana" w:hAnsi="Verdana" w:cs="Arial"/>
          <w:b/>
          <w:bCs/>
          <w:color w:val="000000"/>
          <w:sz w:val="20"/>
          <w:szCs w:val="20"/>
        </w:rPr>
        <w:t xml:space="preserve">11.5.1- </w:t>
      </w:r>
      <w:r w:rsidRPr="00BD27B8">
        <w:rPr>
          <w:rFonts w:ascii="Verdana" w:hAnsi="Verdana" w:cs="Arial"/>
          <w:color w:val="000000"/>
          <w:sz w:val="20"/>
          <w:szCs w:val="20"/>
        </w:rPr>
        <w:t>Também serão conhecidas as contrarrazões a recursos intempestivamente apresentadas.</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b/>
          <w:bCs/>
          <w:color w:val="000000"/>
          <w:sz w:val="20"/>
          <w:szCs w:val="20"/>
        </w:rPr>
      </w:pPr>
      <w:r w:rsidRPr="00BD27B8">
        <w:rPr>
          <w:rFonts w:ascii="Verdana" w:hAnsi="Verdana" w:cs="Arial"/>
          <w:b/>
          <w:bCs/>
          <w:color w:val="000000"/>
          <w:sz w:val="20"/>
          <w:szCs w:val="20"/>
        </w:rPr>
        <w:t xml:space="preserve">12 – </w:t>
      </w:r>
      <w:r w:rsidRPr="00BD27B8">
        <w:rPr>
          <w:rFonts w:ascii="Verdana" w:eastAsia="Times New Roman" w:hAnsi="Verdana" w:cs="Arial"/>
          <w:b/>
          <w:bCs/>
          <w:color w:val="000000"/>
          <w:sz w:val="20"/>
          <w:szCs w:val="20"/>
          <w:lang w:eastAsia="pt-BR"/>
        </w:rPr>
        <w:t>ADESÃO AO PREÇO DA LICITANTE VENCEDORA</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pStyle w:val="Corpodetexto"/>
        <w:ind w:right="-241"/>
        <w:rPr>
          <w:rFonts w:ascii="Verdana" w:hAnsi="Verdana" w:cs="Arial"/>
          <w:color w:val="000000"/>
          <w:sz w:val="20"/>
          <w:szCs w:val="20"/>
        </w:rPr>
      </w:pPr>
      <w:r w:rsidRPr="00BD27B8">
        <w:rPr>
          <w:rFonts w:ascii="Verdana" w:hAnsi="Verdana" w:cs="Arial"/>
          <w:b/>
          <w:bCs/>
          <w:color w:val="000000"/>
          <w:sz w:val="20"/>
          <w:szCs w:val="20"/>
        </w:rPr>
        <w:t>12.1.</w:t>
      </w:r>
      <w:r w:rsidRPr="00BD27B8">
        <w:rPr>
          <w:rFonts w:ascii="Verdana" w:hAnsi="Verdana" w:cs="Arial"/>
          <w:color w:val="000000"/>
          <w:sz w:val="20"/>
          <w:szCs w:val="20"/>
        </w:rPr>
        <w:t xml:space="preserve"> </w:t>
      </w:r>
      <w:r w:rsidRPr="00BD27B8">
        <w:rPr>
          <w:rFonts w:ascii="Verdana" w:eastAsia="Calibri" w:hAnsi="Verdana" w:cs="Arial"/>
          <w:color w:val="000000"/>
          <w:sz w:val="20"/>
          <w:szCs w:val="20"/>
        </w:rPr>
        <w:t xml:space="preserve">Ao preço da primeira colocada em cada </w:t>
      </w:r>
      <w:r>
        <w:rPr>
          <w:rFonts w:ascii="Verdana" w:eastAsia="Calibri" w:hAnsi="Verdana" w:cs="Arial"/>
          <w:color w:val="000000"/>
          <w:sz w:val="20"/>
          <w:szCs w:val="20"/>
        </w:rPr>
        <w:t>lote</w:t>
      </w:r>
      <w:r w:rsidRPr="00BD27B8">
        <w:rPr>
          <w:rFonts w:ascii="Verdana" w:eastAsia="Calibri" w:hAnsi="Verdana" w:cs="Arial"/>
          <w:color w:val="000000"/>
          <w:sz w:val="20"/>
          <w:szCs w:val="20"/>
        </w:rPr>
        <w:t xml:space="preserve"> poderão ser registradas tantas fornecedoras que aderirem ao preço da primeira, admitida inclusive para complementação da quantidade estimada para o </w:t>
      </w:r>
      <w:r>
        <w:rPr>
          <w:rFonts w:ascii="Verdana" w:eastAsia="Calibri" w:hAnsi="Verdana" w:cs="Arial"/>
          <w:color w:val="000000"/>
          <w:sz w:val="20"/>
          <w:szCs w:val="20"/>
        </w:rPr>
        <w:t>lote</w:t>
      </w:r>
      <w:r w:rsidRPr="00BD27B8">
        <w:rPr>
          <w:rFonts w:ascii="Verdana" w:eastAsia="Calibri" w:hAnsi="Verdana" w:cs="Arial"/>
          <w:color w:val="000000"/>
          <w:sz w:val="20"/>
          <w:szCs w:val="20"/>
        </w:rPr>
        <w:t>, observada a ordem de classificação das propostas. A confirmação de adesão ao primeiro menor preço será registrada na própria sessão da licitação</w:t>
      </w:r>
      <w:r w:rsidRPr="00BD27B8">
        <w:rPr>
          <w:rFonts w:ascii="Verdana" w:eastAsia="Calibri" w:hAnsi="Verdana"/>
          <w:color w:val="000000"/>
          <w:sz w:val="20"/>
          <w:szCs w:val="20"/>
        </w:rPr>
        <w:t>.</w:t>
      </w:r>
    </w:p>
    <w:p w:rsidR="00F851AC" w:rsidRPr="00BD27B8" w:rsidRDefault="00F851AC" w:rsidP="00F851AC">
      <w:pPr>
        <w:ind w:right="-241"/>
        <w:jc w:val="both"/>
        <w:rPr>
          <w:rFonts w:ascii="Verdana" w:hAnsi="Verdana" w:cs="Arial"/>
          <w:color w:val="000000"/>
          <w:sz w:val="20"/>
          <w:szCs w:val="20"/>
        </w:rPr>
      </w:pPr>
    </w:p>
    <w:p w:rsidR="00F851AC" w:rsidRPr="00BD27B8" w:rsidRDefault="00F851AC" w:rsidP="00F851AC">
      <w:pPr>
        <w:ind w:right="-241"/>
        <w:jc w:val="both"/>
        <w:rPr>
          <w:rFonts w:ascii="Verdana" w:hAnsi="Verdana" w:cs="Arial"/>
          <w:color w:val="000000"/>
          <w:sz w:val="20"/>
          <w:szCs w:val="20"/>
        </w:rPr>
      </w:pPr>
      <w:r w:rsidRPr="00BD27B8">
        <w:rPr>
          <w:rFonts w:ascii="Verdana" w:hAnsi="Verdana" w:cs="Arial"/>
          <w:b/>
          <w:color w:val="000000"/>
          <w:sz w:val="20"/>
          <w:szCs w:val="20"/>
        </w:rPr>
        <w:t>12.2.</w:t>
      </w:r>
      <w:r w:rsidRPr="00BD27B8">
        <w:rPr>
          <w:rFonts w:ascii="Verdana" w:hAnsi="Verdana" w:cs="Arial"/>
          <w:color w:val="000000"/>
          <w:sz w:val="20"/>
          <w:szCs w:val="20"/>
        </w:rPr>
        <w:t xml:space="preserve"> </w:t>
      </w:r>
      <w:r w:rsidRPr="00BD27B8">
        <w:rPr>
          <w:rFonts w:ascii="Verdana" w:eastAsia="Calibri" w:hAnsi="Verdana" w:cs="Arial"/>
          <w:sz w:val="20"/>
          <w:szCs w:val="20"/>
        </w:rPr>
        <w:t xml:space="preserve">Excepcionalmente, quando a quantidade da primeira colocada não for suficiente para atender às demandas estimadas, desde que se trate de </w:t>
      </w:r>
      <w:r w:rsidRPr="00BD27B8">
        <w:rPr>
          <w:rFonts w:ascii="Verdana" w:eastAsia="Calibri" w:hAnsi="Verdana"/>
          <w:sz w:val="20"/>
          <w:szCs w:val="20"/>
        </w:rPr>
        <w:t>produtos</w:t>
      </w:r>
      <w:r w:rsidRPr="00BD27B8">
        <w:rPr>
          <w:rFonts w:ascii="Verdana" w:eastAsia="Calibri" w:hAnsi="Verdana" w:cs="Arial"/>
          <w:sz w:val="20"/>
          <w:szCs w:val="20"/>
        </w:rPr>
        <w:t xml:space="preserve"> de qualidade superior devidamente justificada e comprovada a vantagem e, as ofertas sejam de valores inferiores ao preço máximo admitido, poderão ser registrados outros preços.</w:t>
      </w:r>
    </w:p>
    <w:p w:rsidR="00F851AC" w:rsidRPr="00BD27B8" w:rsidRDefault="00F851AC" w:rsidP="00F851AC">
      <w:pPr>
        <w:ind w:right="-241"/>
        <w:jc w:val="both"/>
        <w:rPr>
          <w:rFonts w:ascii="Verdana" w:hAnsi="Verdana" w:cs="Arial"/>
          <w:color w:val="000000"/>
          <w:sz w:val="20"/>
          <w:szCs w:val="20"/>
        </w:rPr>
      </w:pPr>
    </w:p>
    <w:p w:rsidR="00F851AC" w:rsidRPr="00BD27B8" w:rsidRDefault="00F851AC" w:rsidP="00F851AC">
      <w:pPr>
        <w:ind w:right="-241"/>
        <w:jc w:val="both"/>
        <w:rPr>
          <w:rFonts w:ascii="Verdana" w:hAnsi="Verdana" w:cs="Arial"/>
          <w:color w:val="000000"/>
          <w:sz w:val="20"/>
          <w:szCs w:val="20"/>
        </w:rPr>
      </w:pPr>
      <w:r w:rsidRPr="00BD27B8">
        <w:rPr>
          <w:rFonts w:ascii="Verdana" w:hAnsi="Verdana" w:cs="Arial"/>
          <w:b/>
          <w:color w:val="000000"/>
          <w:sz w:val="20"/>
          <w:szCs w:val="20"/>
        </w:rPr>
        <w:t>12.3.</w:t>
      </w:r>
      <w:r w:rsidRPr="00BD27B8">
        <w:rPr>
          <w:rFonts w:ascii="Verdana" w:hAnsi="Verdana" w:cs="Arial"/>
          <w:color w:val="000000"/>
          <w:sz w:val="20"/>
          <w:szCs w:val="20"/>
        </w:rPr>
        <w:t xml:space="preserve"> </w:t>
      </w:r>
      <w:r>
        <w:rPr>
          <w:rFonts w:ascii="Verdana" w:hAnsi="Verdana" w:cs="Arial"/>
          <w:color w:val="000000"/>
          <w:sz w:val="20"/>
          <w:szCs w:val="20"/>
        </w:rPr>
        <w:t>O</w:t>
      </w:r>
      <w:r w:rsidRPr="00BD27B8">
        <w:rPr>
          <w:rFonts w:ascii="Verdana" w:eastAsia="Calibri" w:hAnsi="Verdana" w:cs="Arial"/>
          <w:sz w:val="20"/>
          <w:szCs w:val="20"/>
        </w:rPr>
        <w:t xml:space="preserve"> Pregoeir</w:t>
      </w:r>
      <w:r>
        <w:rPr>
          <w:rFonts w:ascii="Verdana" w:eastAsia="Calibri" w:hAnsi="Verdana" w:cs="Arial"/>
          <w:sz w:val="20"/>
          <w:szCs w:val="20"/>
        </w:rPr>
        <w:t xml:space="preserve">o </w:t>
      </w:r>
      <w:r w:rsidRPr="00BD27B8">
        <w:rPr>
          <w:rFonts w:ascii="Verdana" w:eastAsia="Calibri" w:hAnsi="Verdana" w:cs="Arial"/>
          <w:sz w:val="20"/>
          <w:szCs w:val="20"/>
        </w:rPr>
        <w:t>consultará as demais classificadas, respeitado a ordem de classificação das propostas, se aceitam a fornecer ao preço da primeira classificada, observado o seguinte procedimento.</w:t>
      </w:r>
    </w:p>
    <w:p w:rsidR="00F851AC" w:rsidRPr="00BD27B8" w:rsidRDefault="00F851AC" w:rsidP="00F851AC">
      <w:pPr>
        <w:ind w:right="-241"/>
        <w:jc w:val="both"/>
        <w:rPr>
          <w:rFonts w:ascii="Verdana" w:hAnsi="Verdana" w:cs="Arial"/>
          <w:color w:val="000000"/>
          <w:sz w:val="20"/>
          <w:szCs w:val="20"/>
        </w:rPr>
      </w:pPr>
    </w:p>
    <w:p w:rsidR="00F851AC" w:rsidRPr="00BD27B8" w:rsidRDefault="00F851AC" w:rsidP="00F851AC">
      <w:pPr>
        <w:ind w:right="-241"/>
        <w:jc w:val="both"/>
        <w:rPr>
          <w:rFonts w:ascii="Verdana" w:hAnsi="Verdana" w:cs="Arial"/>
          <w:color w:val="000000"/>
          <w:sz w:val="20"/>
          <w:szCs w:val="20"/>
        </w:rPr>
      </w:pPr>
      <w:r w:rsidRPr="00BD27B8">
        <w:rPr>
          <w:rFonts w:ascii="Verdana" w:hAnsi="Verdana" w:cs="Arial"/>
          <w:b/>
          <w:color w:val="000000"/>
          <w:sz w:val="20"/>
          <w:szCs w:val="20"/>
        </w:rPr>
        <w:t>12.4.</w:t>
      </w:r>
      <w:r w:rsidRPr="00BD27B8">
        <w:rPr>
          <w:rFonts w:ascii="Verdana" w:hAnsi="Verdana" w:cs="Arial"/>
          <w:color w:val="000000"/>
          <w:sz w:val="20"/>
          <w:szCs w:val="20"/>
        </w:rPr>
        <w:t xml:space="preserve"> </w:t>
      </w:r>
      <w:r w:rsidRPr="00BD27B8">
        <w:rPr>
          <w:rFonts w:ascii="Verdana" w:eastAsia="Calibri" w:hAnsi="Verdana" w:cs="Arial"/>
          <w:sz w:val="20"/>
          <w:szCs w:val="20"/>
        </w:rPr>
        <w:t xml:space="preserve">As licitantes que aceitarem praticar o preço da primeira classificada manterão a mesma ordem de classificação obtida na disputa de lances para fins de Registro de Preços. </w:t>
      </w:r>
      <w:r>
        <w:rPr>
          <w:rFonts w:ascii="Verdana" w:eastAsia="Calibri" w:hAnsi="Verdana" w:cs="Arial"/>
          <w:sz w:val="20"/>
          <w:szCs w:val="20"/>
        </w:rPr>
        <w:t>O</w:t>
      </w:r>
      <w:r w:rsidRPr="00BD27B8">
        <w:rPr>
          <w:rFonts w:ascii="Verdana" w:eastAsia="Calibri" w:hAnsi="Verdana" w:cs="Arial"/>
          <w:sz w:val="20"/>
          <w:szCs w:val="20"/>
        </w:rPr>
        <w:t xml:space="preserve"> Pregoeir</w:t>
      </w:r>
      <w:r>
        <w:rPr>
          <w:rFonts w:ascii="Verdana" w:eastAsia="Calibri" w:hAnsi="Verdana" w:cs="Arial"/>
          <w:sz w:val="20"/>
          <w:szCs w:val="20"/>
        </w:rPr>
        <w:t>o</w:t>
      </w:r>
      <w:r w:rsidRPr="00BD27B8">
        <w:rPr>
          <w:rFonts w:ascii="Verdana" w:eastAsia="Calibri" w:hAnsi="Verdana" w:cs="Arial"/>
          <w:sz w:val="20"/>
          <w:szCs w:val="20"/>
        </w:rPr>
        <w:t xml:space="preserve"> </w:t>
      </w:r>
      <w:r w:rsidRPr="00BD27B8">
        <w:rPr>
          <w:rFonts w:ascii="Verdana" w:eastAsia="Calibri" w:hAnsi="Verdana" w:cs="Arial"/>
          <w:sz w:val="20"/>
          <w:szCs w:val="20"/>
        </w:rPr>
        <w:lastRenderedPageBreak/>
        <w:t xml:space="preserve">abrirá o </w:t>
      </w:r>
      <w:r w:rsidRPr="00BD27B8">
        <w:rPr>
          <w:rFonts w:ascii="Verdana" w:eastAsia="Calibri" w:hAnsi="Verdana"/>
          <w:color w:val="000000"/>
          <w:sz w:val="20"/>
          <w:szCs w:val="20"/>
        </w:rPr>
        <w:t>envelope contendo os documentos de habilitação</w:t>
      </w:r>
      <w:r w:rsidRPr="00BD27B8">
        <w:rPr>
          <w:rFonts w:ascii="Verdana" w:eastAsia="Calibri" w:hAnsi="Verdana" w:cs="Arial"/>
          <w:sz w:val="20"/>
          <w:szCs w:val="20"/>
        </w:rPr>
        <w:t xml:space="preserve"> para comprovar a regularidade da situação da aderente à proposta, avaliada na forma da Lei o cumprimento das exigências para habilitação.</w:t>
      </w:r>
    </w:p>
    <w:p w:rsidR="00F851AC" w:rsidRPr="00BD27B8" w:rsidRDefault="00F851AC" w:rsidP="00F851AC">
      <w:pPr>
        <w:jc w:val="both"/>
        <w:rPr>
          <w:rFonts w:ascii="Verdana" w:hAnsi="Verdana" w:cs="Arial"/>
          <w:b/>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color w:val="000000"/>
          <w:sz w:val="20"/>
          <w:szCs w:val="20"/>
        </w:rPr>
        <w:t>12.5.</w:t>
      </w:r>
      <w:r w:rsidRPr="00BD27B8">
        <w:rPr>
          <w:rFonts w:ascii="Verdana" w:hAnsi="Verdana" w:cs="Arial"/>
          <w:color w:val="000000"/>
          <w:sz w:val="20"/>
          <w:szCs w:val="20"/>
        </w:rPr>
        <w:t xml:space="preserve"> </w:t>
      </w:r>
      <w:r w:rsidRPr="00BD27B8">
        <w:rPr>
          <w:rFonts w:ascii="Verdana" w:eastAsia="Calibri" w:hAnsi="Verdana" w:cs="Arial"/>
          <w:sz w:val="20"/>
          <w:szCs w:val="20"/>
        </w:rPr>
        <w:t>Concluído o procedimento de que trata o subitem anterior, as proponentes habilitadas serão declaradas vencedoras, sendo seus preços registrados para os itens correspondentes, em razão do menor preço, de acordo com o fixado no edital, obedecida à ordem de classificação apurada na licitação</w:t>
      </w:r>
      <w:r w:rsidRPr="00BD27B8">
        <w:rPr>
          <w:rFonts w:ascii="Verdana" w:hAnsi="Verdana" w:cs="Arial"/>
          <w:color w:val="000000"/>
          <w:sz w:val="20"/>
          <w:szCs w:val="20"/>
        </w:rPr>
        <w:t>.</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pStyle w:val="Corpodetexto21"/>
        <w:ind w:firstLine="0"/>
        <w:rPr>
          <w:rFonts w:ascii="Verdana" w:hAnsi="Verdana" w:cs="Arial"/>
          <w:b/>
          <w:i/>
          <w:color w:val="000000"/>
          <w:sz w:val="20"/>
        </w:rPr>
      </w:pPr>
      <w:r w:rsidRPr="00BD27B8">
        <w:rPr>
          <w:rFonts w:ascii="Verdana" w:hAnsi="Verdana" w:cs="Arial"/>
          <w:b/>
          <w:i/>
          <w:color w:val="000000"/>
          <w:sz w:val="20"/>
        </w:rPr>
        <w:t>12.6.</w:t>
      </w:r>
      <w:r w:rsidRPr="00BD27B8">
        <w:rPr>
          <w:rFonts w:ascii="Verdana" w:hAnsi="Verdana" w:cs="Arial"/>
          <w:i/>
          <w:color w:val="000000"/>
          <w:sz w:val="20"/>
        </w:rPr>
        <w:t xml:space="preserve"> </w:t>
      </w:r>
      <w:r w:rsidRPr="00BD27B8">
        <w:rPr>
          <w:rFonts w:ascii="Verdana" w:eastAsia="Calibri" w:hAnsi="Verdana" w:cs="TimesNewRomanPSMT"/>
          <w:sz w:val="20"/>
        </w:rPr>
        <w:t>Constatando o atendimento das exigências previstas no edital, a licitante será declarada vencedora, sendo-lhe adjudicado o objeto da licitação pel</w:t>
      </w:r>
      <w:r>
        <w:rPr>
          <w:rFonts w:ascii="Verdana" w:eastAsia="Calibri" w:hAnsi="Verdana" w:cs="TimesNewRomanPSMT"/>
          <w:sz w:val="20"/>
        </w:rPr>
        <w:t>o</w:t>
      </w:r>
      <w:r w:rsidRPr="00BD27B8">
        <w:rPr>
          <w:rFonts w:ascii="Verdana" w:eastAsia="Calibri" w:hAnsi="Verdana" w:cs="TimesNewRomanPSMT"/>
          <w:sz w:val="20"/>
        </w:rPr>
        <w:t xml:space="preserve"> própri</w:t>
      </w:r>
      <w:r>
        <w:rPr>
          <w:rFonts w:ascii="Verdana" w:eastAsia="Calibri" w:hAnsi="Verdana" w:cs="TimesNewRomanPSMT"/>
          <w:sz w:val="20"/>
        </w:rPr>
        <w:t>o</w:t>
      </w:r>
      <w:r w:rsidRPr="00BD27B8">
        <w:rPr>
          <w:rFonts w:ascii="Verdana" w:eastAsia="Calibri" w:hAnsi="Verdana" w:cs="TimesNewRomanPSMT"/>
          <w:sz w:val="20"/>
        </w:rPr>
        <w:t xml:space="preserve"> Pregoeir</w:t>
      </w:r>
      <w:r>
        <w:rPr>
          <w:rFonts w:ascii="Verdana" w:eastAsia="Calibri" w:hAnsi="Verdana" w:cs="TimesNewRomanPSMT"/>
          <w:sz w:val="20"/>
        </w:rPr>
        <w:t>o</w:t>
      </w:r>
      <w:r w:rsidRPr="00BD27B8">
        <w:rPr>
          <w:rFonts w:ascii="Verdana" w:eastAsia="Calibri" w:hAnsi="Verdana" w:cs="TimesNewRomanPSMT"/>
          <w:sz w:val="20"/>
        </w:rPr>
        <w:t>, na hipótese de inexistência de recursos, ou pela Autoridade Superior, na hipótese de existência de recursos.</w:t>
      </w:r>
    </w:p>
    <w:p w:rsidR="00F851AC" w:rsidRPr="00BD27B8" w:rsidRDefault="00F851AC" w:rsidP="00F851AC">
      <w:pPr>
        <w:pStyle w:val="Corpodetexto21"/>
        <w:ind w:firstLine="0"/>
        <w:rPr>
          <w:rFonts w:ascii="Verdana" w:hAnsi="Verdana" w:cs="Helvetica"/>
          <w:color w:val="000000"/>
          <w:sz w:val="20"/>
        </w:rPr>
      </w:pPr>
    </w:p>
    <w:p w:rsidR="00F851AC" w:rsidRPr="00BD27B8" w:rsidRDefault="00F851AC" w:rsidP="00F851AC">
      <w:pPr>
        <w:jc w:val="both"/>
        <w:rPr>
          <w:rFonts w:ascii="Verdana" w:hAnsi="Verdana" w:cs="Arial"/>
          <w:b/>
          <w:bCs/>
          <w:color w:val="000000"/>
          <w:sz w:val="20"/>
          <w:szCs w:val="20"/>
        </w:rPr>
      </w:pPr>
      <w:r w:rsidRPr="00BD27B8">
        <w:rPr>
          <w:rFonts w:ascii="Verdana" w:hAnsi="Verdana" w:cs="Arial"/>
          <w:b/>
          <w:bCs/>
          <w:color w:val="000000"/>
          <w:sz w:val="20"/>
          <w:szCs w:val="20"/>
        </w:rPr>
        <w:t>13 – DO PREÇO E DO REAJUSTE</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13.1.</w:t>
      </w:r>
      <w:r w:rsidRPr="00BD27B8">
        <w:rPr>
          <w:rFonts w:ascii="Verdana" w:hAnsi="Verdana" w:cs="Arial"/>
          <w:color w:val="000000"/>
          <w:sz w:val="20"/>
          <w:szCs w:val="20"/>
        </w:rPr>
        <w:t xml:space="preserve"> Os preços deverão ser expressos em reais e de conformidade com o inciso I, subitem 7.1 deste Edital, fixo e irreajustável.</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13.2.</w:t>
      </w:r>
      <w:r w:rsidRPr="00BD27B8">
        <w:rPr>
          <w:rFonts w:ascii="Verdana" w:hAnsi="Verdana" w:cs="Arial"/>
          <w:color w:val="000000"/>
          <w:sz w:val="20"/>
          <w:szCs w:val="20"/>
        </w:rPr>
        <w:t xml:space="preserve"> Fica ressalvada a possibilidade de alteração dos preços caso ocorra o desequilíbrio econômico-financeiro do contrato, conforme disposto no Art. 65, alínea “d” da Lei Federal nº. 8.666/93.</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13.3.</w:t>
      </w:r>
      <w:r w:rsidRPr="00BD27B8">
        <w:rPr>
          <w:rFonts w:ascii="Verdana" w:hAnsi="Verdana" w:cs="Arial"/>
          <w:color w:val="000000"/>
          <w:sz w:val="20"/>
          <w:szCs w:val="20"/>
        </w:rPr>
        <w:t xml:space="preserve"> No caso de solicitação do equilíbrio econômico-financeiro, a contratada deverá solicitar formalmente ao Município de </w:t>
      </w:r>
      <w:r>
        <w:rPr>
          <w:rFonts w:ascii="Verdana" w:hAnsi="Verdana" w:cs="Arial"/>
          <w:color w:val="000000"/>
          <w:sz w:val="20"/>
          <w:szCs w:val="20"/>
        </w:rPr>
        <w:t xml:space="preserve">Eldorado </w:t>
      </w:r>
      <w:r w:rsidRPr="00BD27B8">
        <w:rPr>
          <w:rFonts w:ascii="Verdana" w:hAnsi="Verdana" w:cs="Arial"/>
          <w:color w:val="000000"/>
          <w:sz w:val="20"/>
          <w:szCs w:val="20"/>
        </w:rPr>
        <w:t>(MS), devidamente acompanhada de documentos que comprovem a procedência do pedido, sendo que o mesmo será encaminhado à procuradoria jurídica do Município para o devido parecer.</w:t>
      </w:r>
    </w:p>
    <w:p w:rsidR="00F851AC" w:rsidRPr="00BD27B8" w:rsidRDefault="00F851AC" w:rsidP="00F851AC">
      <w:pPr>
        <w:ind w:right="-1"/>
        <w:jc w:val="both"/>
        <w:rPr>
          <w:rFonts w:ascii="Verdana" w:hAnsi="Verdana"/>
          <w:b/>
          <w:color w:val="000000"/>
          <w:sz w:val="20"/>
          <w:szCs w:val="20"/>
        </w:rPr>
      </w:pPr>
    </w:p>
    <w:p w:rsidR="00F851AC" w:rsidRPr="00BD27B8" w:rsidRDefault="00F851AC" w:rsidP="00F851AC">
      <w:pPr>
        <w:keepLines/>
        <w:ind w:right="-1"/>
        <w:jc w:val="both"/>
        <w:rPr>
          <w:rFonts w:ascii="Verdana" w:hAnsi="Verdana"/>
          <w:b/>
          <w:bCs/>
          <w:iCs/>
          <w:color w:val="000000"/>
          <w:sz w:val="20"/>
          <w:szCs w:val="20"/>
        </w:rPr>
      </w:pPr>
      <w:r w:rsidRPr="00BD27B8">
        <w:rPr>
          <w:rFonts w:ascii="Verdana" w:hAnsi="Verdana"/>
          <w:b/>
          <w:bCs/>
          <w:iCs/>
          <w:color w:val="000000"/>
          <w:sz w:val="20"/>
          <w:szCs w:val="20"/>
        </w:rPr>
        <w:t xml:space="preserve">14 – </w:t>
      </w:r>
      <w:r w:rsidRPr="00BD27B8">
        <w:rPr>
          <w:rFonts w:ascii="Verdana" w:eastAsia="Times New Roman" w:hAnsi="Verdana"/>
          <w:b/>
          <w:bCs/>
          <w:sz w:val="20"/>
          <w:szCs w:val="20"/>
          <w:lang w:eastAsia="pt-BR"/>
        </w:rPr>
        <w:t>DA ADJUDICAÇÃO E DA HOMOLOGAÇÃO</w:t>
      </w:r>
    </w:p>
    <w:p w:rsidR="00F851AC" w:rsidRPr="00BD27B8" w:rsidRDefault="00F851AC" w:rsidP="00F851AC">
      <w:pPr>
        <w:keepLines/>
        <w:ind w:right="-1"/>
        <w:jc w:val="both"/>
        <w:rPr>
          <w:rFonts w:ascii="Verdana" w:eastAsia="Calibri" w:hAnsi="Verdana"/>
          <w:sz w:val="20"/>
          <w:szCs w:val="20"/>
        </w:rPr>
      </w:pPr>
    </w:p>
    <w:p w:rsidR="00F851AC" w:rsidRPr="00BD27B8" w:rsidRDefault="00F851AC" w:rsidP="00F851AC">
      <w:pPr>
        <w:keepLines/>
        <w:ind w:right="-1"/>
        <w:jc w:val="both"/>
        <w:rPr>
          <w:rFonts w:ascii="Verdana" w:hAnsi="Verdana"/>
          <w:iCs/>
          <w:color w:val="000000"/>
          <w:sz w:val="20"/>
          <w:szCs w:val="20"/>
        </w:rPr>
      </w:pPr>
      <w:r w:rsidRPr="00BD27B8">
        <w:rPr>
          <w:rFonts w:ascii="Verdana" w:hAnsi="Verdana" w:cs="Arial"/>
          <w:b/>
          <w:bCs/>
          <w:color w:val="000000"/>
          <w:sz w:val="20"/>
          <w:szCs w:val="20"/>
        </w:rPr>
        <w:t>14.1.</w:t>
      </w:r>
      <w:r w:rsidRPr="00BD27B8">
        <w:rPr>
          <w:rFonts w:ascii="Verdana" w:hAnsi="Verdana" w:cs="Arial"/>
          <w:color w:val="000000"/>
          <w:sz w:val="20"/>
          <w:szCs w:val="20"/>
        </w:rPr>
        <w:t xml:space="preserve"> </w:t>
      </w:r>
      <w:r w:rsidRPr="00BD27B8">
        <w:rPr>
          <w:rFonts w:ascii="Verdana" w:eastAsia="Calibri" w:hAnsi="Verdana"/>
          <w:sz w:val="20"/>
          <w:szCs w:val="20"/>
        </w:rPr>
        <w:t xml:space="preserve">Caso não haja interesse recursal manifestado na sessão, a </w:t>
      </w:r>
      <w:r w:rsidRPr="00BD27B8">
        <w:rPr>
          <w:rFonts w:ascii="Verdana" w:eastAsia="Calibri" w:hAnsi="Verdana" w:cs="Arial"/>
          <w:sz w:val="20"/>
          <w:szCs w:val="20"/>
        </w:rPr>
        <w:t>adjudicação do objeto do presente certame será viabilizada pel</w:t>
      </w:r>
      <w:r>
        <w:rPr>
          <w:rFonts w:ascii="Verdana" w:eastAsia="Calibri" w:hAnsi="Verdana" w:cs="Arial"/>
          <w:sz w:val="20"/>
          <w:szCs w:val="20"/>
        </w:rPr>
        <w:t>o</w:t>
      </w:r>
      <w:r w:rsidRPr="00BD27B8">
        <w:rPr>
          <w:rFonts w:ascii="Verdana" w:eastAsia="Calibri" w:hAnsi="Verdana" w:cs="Arial"/>
          <w:sz w:val="20"/>
          <w:szCs w:val="20"/>
        </w:rPr>
        <w:t xml:space="preserve"> Pregoeir</w:t>
      </w:r>
      <w:r>
        <w:rPr>
          <w:rFonts w:ascii="Verdana" w:eastAsia="Calibri" w:hAnsi="Verdana" w:cs="Arial"/>
          <w:sz w:val="20"/>
          <w:szCs w:val="20"/>
        </w:rPr>
        <w:t>o</w:t>
      </w:r>
      <w:r w:rsidRPr="00BD27B8">
        <w:rPr>
          <w:rFonts w:ascii="Verdana" w:eastAsia="Calibri" w:hAnsi="Verdana"/>
          <w:sz w:val="20"/>
          <w:szCs w:val="20"/>
        </w:rPr>
        <w:t>, sendo que esta adjudicação não produzirá efeitos até a homologação pela autoridade superior</w:t>
      </w:r>
      <w:r>
        <w:rPr>
          <w:rFonts w:ascii="Verdana" w:eastAsia="Calibri" w:hAnsi="Verdana"/>
          <w:sz w:val="20"/>
          <w:szCs w:val="20"/>
        </w:rPr>
        <w:t>.</w:t>
      </w:r>
    </w:p>
    <w:p w:rsidR="00F851AC" w:rsidRPr="00BD27B8" w:rsidRDefault="00F851AC" w:rsidP="00F851AC">
      <w:pPr>
        <w:keepLines/>
        <w:ind w:right="-1"/>
        <w:jc w:val="both"/>
        <w:rPr>
          <w:rFonts w:ascii="Verdana" w:hAnsi="Verdana"/>
          <w:b/>
          <w:color w:val="000000"/>
          <w:sz w:val="20"/>
          <w:szCs w:val="20"/>
        </w:rPr>
      </w:pPr>
    </w:p>
    <w:p w:rsidR="00F851AC" w:rsidRPr="00BD27B8" w:rsidRDefault="00F851AC" w:rsidP="00F851AC">
      <w:pPr>
        <w:keepLines/>
        <w:ind w:right="-1"/>
        <w:jc w:val="both"/>
        <w:rPr>
          <w:rFonts w:ascii="Verdana" w:hAnsi="Verdana"/>
          <w:iCs/>
          <w:color w:val="000000"/>
          <w:sz w:val="20"/>
          <w:szCs w:val="20"/>
        </w:rPr>
      </w:pPr>
      <w:r w:rsidRPr="00BD27B8">
        <w:rPr>
          <w:rFonts w:ascii="Verdana" w:hAnsi="Verdana" w:cs="Arial"/>
          <w:b/>
          <w:bCs/>
          <w:color w:val="000000"/>
          <w:sz w:val="20"/>
          <w:szCs w:val="20"/>
        </w:rPr>
        <w:t>14.2.</w:t>
      </w:r>
      <w:r w:rsidRPr="00BD27B8">
        <w:rPr>
          <w:rFonts w:ascii="Verdana" w:hAnsi="Verdana" w:cs="Arial"/>
          <w:color w:val="000000"/>
          <w:sz w:val="20"/>
          <w:szCs w:val="20"/>
        </w:rPr>
        <w:t xml:space="preserve"> </w:t>
      </w:r>
      <w:r w:rsidRPr="00BD27B8">
        <w:rPr>
          <w:rFonts w:ascii="Verdana" w:eastAsia="Times New Roman" w:hAnsi="Verdana" w:cs="Arial"/>
          <w:bCs/>
          <w:sz w:val="20"/>
          <w:szCs w:val="20"/>
          <w:lang w:eastAsia="pt-BR"/>
        </w:rPr>
        <w:t xml:space="preserve">A homologação da licitação é de responsabilidade da </w:t>
      </w:r>
      <w:r w:rsidRPr="00BD27B8">
        <w:rPr>
          <w:rFonts w:ascii="Verdana" w:eastAsia="Times New Roman" w:hAnsi="Verdana"/>
          <w:bCs/>
          <w:sz w:val="20"/>
          <w:szCs w:val="20"/>
          <w:lang w:eastAsia="pt-BR"/>
        </w:rPr>
        <w:t>autoridade superior</w:t>
      </w:r>
      <w:r w:rsidRPr="00BD27B8">
        <w:rPr>
          <w:rFonts w:ascii="Verdana" w:eastAsia="Times New Roman" w:hAnsi="Verdana" w:cs="Arial"/>
          <w:bCs/>
          <w:sz w:val="20"/>
          <w:szCs w:val="20"/>
          <w:lang w:eastAsia="pt-BR"/>
        </w:rPr>
        <w:t xml:space="preserve"> e só poderá ser realizada depois da adjudicação do objeto à licitante vencedora pel</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 xml:space="preserve"> Pregoeir</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w:t>
      </w:r>
    </w:p>
    <w:p w:rsidR="00F851AC" w:rsidRPr="00BD27B8" w:rsidRDefault="00F851AC" w:rsidP="00F851AC">
      <w:pPr>
        <w:keepLines/>
        <w:ind w:right="-1"/>
        <w:jc w:val="both"/>
        <w:rPr>
          <w:rFonts w:ascii="Verdana" w:hAnsi="Verdana"/>
          <w:b/>
          <w:color w:val="000000"/>
          <w:sz w:val="20"/>
          <w:szCs w:val="20"/>
        </w:rPr>
      </w:pPr>
    </w:p>
    <w:p w:rsidR="00F851AC" w:rsidRPr="00BD27B8" w:rsidRDefault="00F851AC" w:rsidP="00F851AC">
      <w:pPr>
        <w:keepLines/>
        <w:ind w:right="-1"/>
        <w:jc w:val="both"/>
        <w:rPr>
          <w:rFonts w:ascii="Verdana" w:eastAsia="Calibri" w:hAnsi="Verdana"/>
          <w:sz w:val="20"/>
          <w:szCs w:val="20"/>
        </w:rPr>
      </w:pPr>
      <w:r w:rsidRPr="00BD27B8">
        <w:rPr>
          <w:rFonts w:ascii="Verdana" w:hAnsi="Verdana" w:cs="Arial"/>
          <w:b/>
          <w:bCs/>
          <w:color w:val="000000"/>
          <w:sz w:val="20"/>
          <w:szCs w:val="20"/>
        </w:rPr>
        <w:t>14.3.</w:t>
      </w:r>
      <w:r w:rsidRPr="00BD27B8">
        <w:rPr>
          <w:rFonts w:ascii="Verdana" w:hAnsi="Verdana" w:cs="Arial"/>
          <w:color w:val="000000"/>
          <w:sz w:val="20"/>
          <w:szCs w:val="20"/>
        </w:rPr>
        <w:t xml:space="preserve"> </w:t>
      </w:r>
      <w:r w:rsidRPr="00BD27B8">
        <w:rPr>
          <w:rFonts w:ascii="Verdana" w:eastAsia="Calibri" w:hAnsi="Verdana"/>
          <w:sz w:val="20"/>
          <w:szCs w:val="20"/>
        </w:rPr>
        <w:t>A classificação das propostas, o julgamento da habilitação e a adjudicação do objeto da licitação serão submetidos à autoridade superior para deliberação quanto à sua homologação.</w:t>
      </w:r>
    </w:p>
    <w:p w:rsidR="00F851AC" w:rsidRPr="00BD27B8" w:rsidRDefault="00F851AC" w:rsidP="00F851AC">
      <w:pPr>
        <w:keepLines/>
        <w:ind w:right="-1"/>
        <w:jc w:val="both"/>
        <w:rPr>
          <w:rFonts w:ascii="Verdana" w:hAnsi="Verdana"/>
          <w:iCs/>
          <w:color w:val="000000"/>
          <w:sz w:val="20"/>
          <w:szCs w:val="20"/>
        </w:rPr>
      </w:pPr>
    </w:p>
    <w:p w:rsidR="00F851AC" w:rsidRPr="00BD27B8" w:rsidRDefault="00F851AC" w:rsidP="00F851AC">
      <w:pPr>
        <w:keepLines/>
        <w:ind w:right="-1"/>
        <w:jc w:val="both"/>
        <w:rPr>
          <w:rFonts w:ascii="Verdana" w:eastAsia="Times New Roman" w:hAnsi="Verdana" w:cs="Arial"/>
          <w:bCs/>
          <w:sz w:val="20"/>
          <w:szCs w:val="20"/>
          <w:lang w:eastAsia="pt-BR"/>
        </w:rPr>
      </w:pPr>
      <w:r w:rsidRPr="00BD27B8">
        <w:rPr>
          <w:rFonts w:ascii="Verdana" w:hAnsi="Verdana" w:cs="Arial"/>
          <w:b/>
          <w:bCs/>
          <w:color w:val="000000"/>
          <w:sz w:val="20"/>
          <w:szCs w:val="20"/>
        </w:rPr>
        <w:t>14.4.</w:t>
      </w:r>
      <w:r w:rsidRPr="00BD27B8">
        <w:rPr>
          <w:rFonts w:ascii="Verdana" w:hAnsi="Verdana" w:cs="Arial"/>
          <w:color w:val="000000"/>
          <w:sz w:val="20"/>
          <w:szCs w:val="20"/>
        </w:rPr>
        <w:t xml:space="preserve"> </w:t>
      </w:r>
      <w:r w:rsidRPr="00BD27B8">
        <w:rPr>
          <w:rFonts w:ascii="Verdana" w:eastAsia="Times New Roman" w:hAnsi="Verdana" w:cs="Arial"/>
          <w:bCs/>
          <w:sz w:val="20"/>
          <w:szCs w:val="20"/>
          <w:lang w:eastAsia="pt-BR"/>
        </w:rPr>
        <w:t xml:space="preserve">Quando houver recurso e </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 xml:space="preserve"> Pregoeir</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 xml:space="preserve"> mantiver sua decisão, deverá ser submetido </w:t>
      </w:r>
      <w:r w:rsidRPr="00BD27B8">
        <w:rPr>
          <w:rFonts w:ascii="Verdana" w:eastAsia="Times New Roman" w:hAnsi="Verdana"/>
          <w:bCs/>
          <w:sz w:val="20"/>
          <w:szCs w:val="20"/>
          <w:lang w:eastAsia="pt-BR"/>
        </w:rPr>
        <w:t>à autoridade superior</w:t>
      </w:r>
      <w:r w:rsidRPr="00BD27B8">
        <w:rPr>
          <w:rFonts w:ascii="Verdana" w:eastAsia="Times New Roman" w:hAnsi="Verdana" w:cs="Arial"/>
          <w:bCs/>
          <w:sz w:val="20"/>
          <w:szCs w:val="20"/>
          <w:lang w:eastAsia="pt-BR"/>
        </w:rPr>
        <w:t xml:space="preserve"> para decidir acerca dos atos d</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 xml:space="preserve"> Pregoeir</w:t>
      </w:r>
      <w:r>
        <w:rPr>
          <w:rFonts w:ascii="Verdana" w:eastAsia="Times New Roman" w:hAnsi="Verdana" w:cs="Arial"/>
          <w:bCs/>
          <w:sz w:val="20"/>
          <w:szCs w:val="20"/>
          <w:lang w:eastAsia="pt-BR"/>
        </w:rPr>
        <w:t>o</w:t>
      </w:r>
      <w:r w:rsidRPr="00BD27B8">
        <w:rPr>
          <w:rFonts w:ascii="Verdana" w:eastAsia="Times New Roman" w:hAnsi="Verdana" w:cs="Arial"/>
          <w:bCs/>
          <w:sz w:val="20"/>
          <w:szCs w:val="20"/>
          <w:lang w:eastAsia="pt-BR"/>
        </w:rPr>
        <w:t>, mediante recurso hierárquico as Secretaria Municipal deste município.</w:t>
      </w:r>
    </w:p>
    <w:p w:rsidR="00F851AC" w:rsidRPr="00BD27B8" w:rsidRDefault="00F851AC" w:rsidP="00F851AC">
      <w:pPr>
        <w:keepLines/>
        <w:ind w:right="-1"/>
        <w:jc w:val="both"/>
        <w:rPr>
          <w:rFonts w:ascii="Verdana" w:eastAsia="Times New Roman" w:hAnsi="Verdana" w:cs="Arial"/>
          <w:bCs/>
          <w:sz w:val="20"/>
          <w:szCs w:val="20"/>
          <w:lang w:eastAsia="pt-BR"/>
        </w:rPr>
      </w:pPr>
    </w:p>
    <w:p w:rsidR="00F851AC" w:rsidRPr="00BD27B8" w:rsidRDefault="00F851AC" w:rsidP="00F851AC">
      <w:pPr>
        <w:keepLines/>
        <w:ind w:right="-1"/>
        <w:jc w:val="both"/>
        <w:rPr>
          <w:rFonts w:ascii="Verdana" w:eastAsia="Times New Roman" w:hAnsi="Verdana"/>
          <w:bCs/>
          <w:sz w:val="20"/>
          <w:szCs w:val="20"/>
          <w:lang w:eastAsia="pt-BR"/>
        </w:rPr>
      </w:pPr>
      <w:r w:rsidRPr="00BD27B8">
        <w:rPr>
          <w:rFonts w:ascii="Verdana" w:hAnsi="Verdana" w:cs="Arial"/>
          <w:b/>
          <w:bCs/>
          <w:color w:val="000000"/>
          <w:sz w:val="20"/>
          <w:szCs w:val="20"/>
        </w:rPr>
        <w:t>14.5.</w:t>
      </w:r>
      <w:r w:rsidRPr="00BD27B8">
        <w:rPr>
          <w:rFonts w:ascii="Verdana" w:hAnsi="Verdana" w:cs="Arial"/>
          <w:color w:val="000000"/>
          <w:sz w:val="20"/>
          <w:szCs w:val="20"/>
        </w:rPr>
        <w:t xml:space="preserve"> </w:t>
      </w:r>
      <w:r w:rsidRPr="00BD27B8">
        <w:rPr>
          <w:rFonts w:ascii="Verdana" w:eastAsia="Times New Roman" w:hAnsi="Verdana"/>
          <w:bCs/>
          <w:sz w:val="20"/>
          <w:szCs w:val="20"/>
          <w:lang w:eastAsia="pt-BR"/>
        </w:rPr>
        <w:t>A homologação do resultado desta licitação não implicará em direito futuro.</w:t>
      </w:r>
    </w:p>
    <w:p w:rsidR="00F851AC" w:rsidRPr="00BD27B8" w:rsidRDefault="00F851AC" w:rsidP="00F851AC">
      <w:pPr>
        <w:keepLines/>
        <w:ind w:right="-1"/>
        <w:jc w:val="both"/>
        <w:rPr>
          <w:rFonts w:ascii="Verdana" w:eastAsia="Times New Roman" w:hAnsi="Verdana"/>
          <w:bCs/>
          <w:sz w:val="20"/>
          <w:szCs w:val="20"/>
          <w:lang w:eastAsia="pt-BR"/>
        </w:rPr>
      </w:pPr>
    </w:p>
    <w:p w:rsidR="00F851AC" w:rsidRPr="00BD27B8" w:rsidRDefault="00F851AC" w:rsidP="00F851AC">
      <w:pPr>
        <w:keepLines/>
        <w:ind w:right="-1"/>
        <w:jc w:val="both"/>
        <w:rPr>
          <w:rFonts w:ascii="Verdana" w:eastAsia="Calibri" w:hAnsi="Verdana"/>
          <w:sz w:val="20"/>
          <w:szCs w:val="20"/>
        </w:rPr>
      </w:pPr>
      <w:r w:rsidRPr="00BD27B8">
        <w:rPr>
          <w:rFonts w:ascii="Verdana" w:hAnsi="Verdana" w:cs="Arial"/>
          <w:b/>
          <w:bCs/>
          <w:color w:val="000000"/>
          <w:sz w:val="20"/>
          <w:szCs w:val="20"/>
        </w:rPr>
        <w:t>14.6.</w:t>
      </w:r>
      <w:r w:rsidRPr="00BD27B8">
        <w:rPr>
          <w:rFonts w:ascii="Verdana" w:hAnsi="Verdana" w:cs="Arial"/>
          <w:color w:val="000000"/>
          <w:sz w:val="20"/>
          <w:szCs w:val="20"/>
        </w:rPr>
        <w:t xml:space="preserve"> </w:t>
      </w:r>
      <w:r w:rsidRPr="00BD27B8">
        <w:rPr>
          <w:rFonts w:ascii="Verdana" w:eastAsia="Calibri" w:hAnsi="Verdana"/>
          <w:sz w:val="20"/>
          <w:szCs w:val="20"/>
        </w:rPr>
        <w:t>A autoridade superior se reserva no direito de não homologar ou revogar o presente processo, por razões de interesse público decorrente de fato superveniente devidamente comprovado e mediante fundamentação escrita.</w:t>
      </w:r>
    </w:p>
    <w:p w:rsidR="00F851AC" w:rsidRPr="00BD27B8" w:rsidRDefault="00F851AC" w:rsidP="00F851AC">
      <w:pPr>
        <w:keepLines/>
        <w:ind w:right="-1"/>
        <w:jc w:val="both"/>
        <w:rPr>
          <w:rFonts w:ascii="Verdana" w:hAnsi="Verdana"/>
          <w:b/>
          <w:color w:val="000000"/>
          <w:sz w:val="20"/>
          <w:szCs w:val="20"/>
        </w:rPr>
      </w:pPr>
    </w:p>
    <w:p w:rsidR="00F851AC" w:rsidRPr="00BD27B8" w:rsidRDefault="00F851AC" w:rsidP="00F851AC">
      <w:pPr>
        <w:pStyle w:val="Ttulo2"/>
        <w:spacing w:before="0" w:after="0"/>
        <w:jc w:val="both"/>
        <w:rPr>
          <w:rFonts w:ascii="Verdana" w:hAnsi="Verdana"/>
          <w:i w:val="0"/>
          <w:color w:val="000000"/>
          <w:sz w:val="20"/>
          <w:szCs w:val="20"/>
        </w:rPr>
      </w:pPr>
      <w:r w:rsidRPr="00BD27B8">
        <w:rPr>
          <w:rFonts w:ascii="Verdana" w:hAnsi="Verdana"/>
          <w:i w:val="0"/>
          <w:color w:val="000000"/>
          <w:sz w:val="20"/>
          <w:szCs w:val="20"/>
        </w:rPr>
        <w:t>15 – DA FORMALIZAÇÃO DA ATA DE REGISTRO DE PREÇOS</w:t>
      </w:r>
    </w:p>
    <w:p w:rsidR="00F851AC" w:rsidRPr="00BD27B8" w:rsidRDefault="00F851AC" w:rsidP="00F851AC">
      <w:pPr>
        <w:keepLines/>
        <w:ind w:right="-1"/>
        <w:jc w:val="both"/>
        <w:rPr>
          <w:rFonts w:ascii="Verdana" w:hAnsi="Verdana"/>
          <w:b/>
          <w:color w:val="000000"/>
          <w:sz w:val="20"/>
          <w:szCs w:val="20"/>
        </w:rPr>
      </w:pPr>
    </w:p>
    <w:p w:rsidR="00F851AC" w:rsidRPr="00BD27B8" w:rsidRDefault="00F851AC" w:rsidP="00F851AC">
      <w:pPr>
        <w:pStyle w:val="NormalWeb"/>
        <w:spacing w:before="0" w:beforeAutospacing="0" w:after="0" w:afterAutospacing="0"/>
        <w:jc w:val="both"/>
        <w:rPr>
          <w:rFonts w:ascii="Verdana" w:hAnsi="Verdana"/>
          <w:color w:val="000000"/>
          <w:sz w:val="20"/>
          <w:szCs w:val="20"/>
        </w:rPr>
      </w:pPr>
      <w:r w:rsidRPr="00BD27B8">
        <w:rPr>
          <w:rFonts w:ascii="Verdana" w:hAnsi="Verdana"/>
          <w:b/>
          <w:color w:val="000000"/>
          <w:sz w:val="20"/>
          <w:szCs w:val="20"/>
        </w:rPr>
        <w:t>15.1.</w:t>
      </w:r>
      <w:r w:rsidRPr="00BD27B8">
        <w:rPr>
          <w:rFonts w:ascii="Verdana" w:hAnsi="Verdana"/>
          <w:color w:val="000000"/>
          <w:sz w:val="20"/>
          <w:szCs w:val="20"/>
        </w:rPr>
        <w:t xml:space="preserve"> </w:t>
      </w:r>
      <w:r w:rsidRPr="00BD27B8">
        <w:rPr>
          <w:rFonts w:ascii="Verdana" w:eastAsia="Calibri" w:hAnsi="Verdana"/>
          <w:sz w:val="20"/>
          <w:szCs w:val="20"/>
        </w:rPr>
        <w:t>Homologada a licitação será formalizada a Ata de Registro de Preços, documento vinculativo obrigacional de fornecimento, onde constarão os preços a serem praticados, as fornecedoras e órgãos participantes, com características de compromisso da licitante vencedora.</w:t>
      </w:r>
    </w:p>
    <w:p w:rsidR="00F851AC" w:rsidRPr="00BD27B8" w:rsidRDefault="00F851AC" w:rsidP="00F851AC">
      <w:pPr>
        <w:pStyle w:val="SemEspaamento"/>
        <w:jc w:val="both"/>
        <w:rPr>
          <w:rFonts w:ascii="Verdana" w:hAnsi="Verdana"/>
          <w:b/>
          <w:bCs/>
          <w:i/>
          <w:iCs/>
          <w:color w:val="000000"/>
          <w:sz w:val="20"/>
          <w:szCs w:val="20"/>
          <w:u w:val="single"/>
        </w:rPr>
      </w:pPr>
    </w:p>
    <w:p w:rsidR="00F851AC" w:rsidRPr="00BD27B8" w:rsidRDefault="00F851AC" w:rsidP="00F851AC">
      <w:pPr>
        <w:pStyle w:val="SemEspaamento"/>
        <w:jc w:val="both"/>
        <w:rPr>
          <w:rFonts w:ascii="Verdana" w:hAnsi="Verdana" w:cs="Arial"/>
          <w:color w:val="000000"/>
          <w:sz w:val="20"/>
          <w:szCs w:val="20"/>
        </w:rPr>
      </w:pPr>
      <w:r w:rsidRPr="00BD27B8">
        <w:rPr>
          <w:rFonts w:ascii="Verdana" w:hAnsi="Verdana" w:cs="Arial"/>
          <w:b/>
          <w:bCs/>
          <w:color w:val="000000"/>
          <w:sz w:val="20"/>
          <w:szCs w:val="20"/>
        </w:rPr>
        <w:lastRenderedPageBreak/>
        <w:t>15.2.</w:t>
      </w:r>
      <w:r w:rsidRPr="00BD27B8">
        <w:rPr>
          <w:rFonts w:ascii="Verdana" w:hAnsi="Verdana" w:cs="Arial"/>
          <w:color w:val="000000"/>
          <w:sz w:val="20"/>
          <w:szCs w:val="20"/>
        </w:rPr>
        <w:t xml:space="preserve"> </w:t>
      </w:r>
      <w:r w:rsidRPr="00BD27B8">
        <w:rPr>
          <w:rFonts w:ascii="Verdana" w:eastAsia="Calibri" w:hAnsi="Verdana"/>
          <w:sz w:val="20"/>
          <w:szCs w:val="20"/>
        </w:rPr>
        <w:t xml:space="preserve">A Prefeitura Municipal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 convocará formalmente as fornecedoras, com antecedência mínima de 05 (cinco) dias úteis, informando o local, dia e hora para a reunião e assinatura da Ata de Registro de Preços.</w:t>
      </w:r>
    </w:p>
    <w:p w:rsidR="00F851AC" w:rsidRPr="00BD27B8" w:rsidRDefault="00F851AC" w:rsidP="00F851AC">
      <w:pPr>
        <w:pStyle w:val="SemEspaamento"/>
        <w:jc w:val="both"/>
        <w:rPr>
          <w:rFonts w:ascii="Verdana" w:hAnsi="Verdana" w:cs="Arial"/>
          <w:color w:val="000000"/>
          <w:sz w:val="20"/>
          <w:szCs w:val="20"/>
        </w:rPr>
      </w:pPr>
    </w:p>
    <w:p w:rsidR="00F851AC" w:rsidRPr="00BD27B8" w:rsidRDefault="00F851AC" w:rsidP="00F851AC">
      <w:pPr>
        <w:pStyle w:val="SemEspaamento"/>
        <w:jc w:val="both"/>
        <w:rPr>
          <w:rFonts w:ascii="Verdana" w:hAnsi="Verdana" w:cs="Arial"/>
          <w:color w:val="000000"/>
          <w:sz w:val="20"/>
          <w:szCs w:val="20"/>
        </w:rPr>
      </w:pPr>
      <w:r w:rsidRPr="00BD27B8">
        <w:rPr>
          <w:rFonts w:ascii="Verdana" w:hAnsi="Verdana" w:cs="Arial"/>
          <w:b/>
          <w:bCs/>
          <w:color w:val="000000"/>
          <w:sz w:val="20"/>
          <w:szCs w:val="20"/>
        </w:rPr>
        <w:t>15.3.</w:t>
      </w:r>
      <w:r w:rsidRPr="00BD27B8">
        <w:rPr>
          <w:rFonts w:ascii="Verdana" w:hAnsi="Verdana" w:cs="Arial"/>
          <w:color w:val="000000"/>
          <w:sz w:val="20"/>
          <w:szCs w:val="20"/>
        </w:rPr>
        <w:t xml:space="preserve"> </w:t>
      </w:r>
      <w:r w:rsidRPr="00BD27B8">
        <w:rPr>
          <w:rFonts w:ascii="Verdana" w:eastAsia="Calibri" w:hAnsi="Verdana"/>
          <w:sz w:val="20"/>
          <w:szCs w:val="20"/>
        </w:rPr>
        <w:t xml:space="preserve">O prazo supracitado poderá ser prorrogado uma vez, por igual período, quando, durante o seu transcurso, for solicitado pela fornecedora convocada, desde que ocorra motivo justificado e aceito pelo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F851AC" w:rsidRPr="00BD27B8" w:rsidRDefault="00F851AC" w:rsidP="00F851AC">
      <w:pPr>
        <w:autoSpaceDE w:val="0"/>
        <w:autoSpaceDN w:val="0"/>
        <w:adjustRightInd w:val="0"/>
        <w:jc w:val="both"/>
        <w:rPr>
          <w:rFonts w:ascii="Verdana" w:hAnsi="Verdana" w:cs="Arial"/>
          <w:color w:val="000000"/>
          <w:sz w:val="20"/>
          <w:szCs w:val="20"/>
        </w:rPr>
      </w:pPr>
    </w:p>
    <w:p w:rsidR="00F851AC" w:rsidRPr="00BD27B8" w:rsidRDefault="00F851AC" w:rsidP="00F851AC">
      <w:pPr>
        <w:autoSpaceDE w:val="0"/>
        <w:autoSpaceDN w:val="0"/>
        <w:adjustRightInd w:val="0"/>
        <w:jc w:val="both"/>
        <w:rPr>
          <w:rFonts w:ascii="Verdana" w:hAnsi="Verdana" w:cs="Arial"/>
          <w:color w:val="000000"/>
          <w:sz w:val="20"/>
          <w:szCs w:val="20"/>
        </w:rPr>
      </w:pPr>
      <w:r w:rsidRPr="00BD27B8">
        <w:rPr>
          <w:rFonts w:ascii="Verdana" w:hAnsi="Verdana" w:cs="Arial"/>
          <w:b/>
          <w:color w:val="000000"/>
          <w:sz w:val="20"/>
          <w:szCs w:val="20"/>
        </w:rPr>
        <w:t>15.4.</w:t>
      </w:r>
      <w:r w:rsidRPr="00BD27B8">
        <w:rPr>
          <w:rFonts w:ascii="Verdana" w:hAnsi="Verdana" w:cs="Arial"/>
          <w:color w:val="000000"/>
          <w:sz w:val="20"/>
          <w:szCs w:val="20"/>
        </w:rPr>
        <w:t xml:space="preserve"> </w:t>
      </w:r>
      <w:r w:rsidRPr="00BD27B8">
        <w:rPr>
          <w:rFonts w:ascii="Verdana" w:eastAsia="Calibri" w:hAnsi="Verdana"/>
          <w:sz w:val="20"/>
          <w:szCs w:val="20"/>
        </w:rPr>
        <w:t>Colhidas as assinaturas, o Órgão Gerenciador providenciará a imediata publicação da Ata na Imprensa.</w:t>
      </w:r>
      <w:r w:rsidRPr="00BD27B8">
        <w:rPr>
          <w:rFonts w:ascii="Verdana" w:hAnsi="Verdana" w:cs="Arial"/>
          <w:color w:val="000000"/>
          <w:sz w:val="20"/>
          <w:szCs w:val="20"/>
        </w:rPr>
        <w:t xml:space="preserve"> </w:t>
      </w:r>
    </w:p>
    <w:p w:rsidR="00F851AC" w:rsidRPr="00BD27B8" w:rsidRDefault="00F851AC" w:rsidP="00F851AC">
      <w:pPr>
        <w:autoSpaceDE w:val="0"/>
        <w:autoSpaceDN w:val="0"/>
        <w:adjustRightInd w:val="0"/>
        <w:jc w:val="both"/>
        <w:rPr>
          <w:rFonts w:ascii="Verdana" w:hAnsi="Verdana" w:cs="Arial"/>
          <w:b/>
          <w:color w:val="000000"/>
          <w:sz w:val="20"/>
          <w:szCs w:val="20"/>
        </w:rPr>
      </w:pPr>
    </w:p>
    <w:p w:rsidR="00F851AC" w:rsidRPr="00BD27B8" w:rsidRDefault="00F851AC" w:rsidP="00F851AC">
      <w:pPr>
        <w:autoSpaceDE w:val="0"/>
        <w:autoSpaceDN w:val="0"/>
        <w:adjustRightInd w:val="0"/>
        <w:jc w:val="both"/>
        <w:rPr>
          <w:rFonts w:ascii="Verdana" w:hAnsi="Verdana" w:cs="Arial"/>
          <w:color w:val="000000"/>
          <w:sz w:val="20"/>
          <w:szCs w:val="20"/>
        </w:rPr>
      </w:pPr>
      <w:r w:rsidRPr="00BD27B8">
        <w:rPr>
          <w:rFonts w:ascii="Verdana" w:hAnsi="Verdana" w:cs="Arial"/>
          <w:b/>
          <w:color w:val="000000"/>
          <w:sz w:val="20"/>
          <w:szCs w:val="20"/>
        </w:rPr>
        <w:t>15.5.</w:t>
      </w:r>
      <w:r w:rsidRPr="00BD27B8">
        <w:rPr>
          <w:rFonts w:ascii="Verdana" w:hAnsi="Verdana" w:cs="Arial"/>
          <w:color w:val="000000"/>
          <w:sz w:val="20"/>
          <w:szCs w:val="20"/>
        </w:rPr>
        <w:t xml:space="preserve"> </w:t>
      </w:r>
      <w:r w:rsidRPr="00BD27B8">
        <w:rPr>
          <w:rFonts w:ascii="Verdana" w:eastAsia="Calibri" w:hAnsi="Verdana"/>
          <w:sz w:val="20"/>
          <w:szCs w:val="20"/>
        </w:rPr>
        <w:t>As empresas com preços registrados passarão a ser denominadas Detentoras da Ata de Registro de Preços, após a respectiva assinatura da Ata.</w:t>
      </w:r>
    </w:p>
    <w:p w:rsidR="00F851AC" w:rsidRPr="00BD27B8" w:rsidRDefault="00F851AC" w:rsidP="00F851AC">
      <w:pPr>
        <w:autoSpaceDE w:val="0"/>
        <w:autoSpaceDN w:val="0"/>
        <w:adjustRightInd w:val="0"/>
        <w:jc w:val="both"/>
        <w:rPr>
          <w:rFonts w:ascii="Verdana" w:hAnsi="Verdana" w:cs="Arial"/>
          <w:color w:val="000000"/>
          <w:sz w:val="20"/>
          <w:szCs w:val="20"/>
        </w:rPr>
      </w:pPr>
    </w:p>
    <w:p w:rsidR="00F851AC" w:rsidRPr="00BD27B8" w:rsidRDefault="00F851AC" w:rsidP="00F851AC">
      <w:pPr>
        <w:autoSpaceDE w:val="0"/>
        <w:autoSpaceDN w:val="0"/>
        <w:adjustRightInd w:val="0"/>
        <w:jc w:val="both"/>
        <w:rPr>
          <w:rFonts w:ascii="Verdana" w:hAnsi="Verdana" w:cs="Arial"/>
          <w:color w:val="000000"/>
          <w:sz w:val="20"/>
          <w:szCs w:val="20"/>
        </w:rPr>
      </w:pPr>
      <w:r w:rsidRPr="00BD27B8">
        <w:rPr>
          <w:rFonts w:ascii="Verdana" w:hAnsi="Verdana" w:cs="Arial"/>
          <w:b/>
          <w:color w:val="000000"/>
          <w:sz w:val="20"/>
          <w:szCs w:val="20"/>
        </w:rPr>
        <w:t>15.6.</w:t>
      </w:r>
      <w:r w:rsidRPr="00BD27B8">
        <w:rPr>
          <w:rFonts w:ascii="Verdana" w:hAnsi="Verdana" w:cs="Arial"/>
          <w:color w:val="000000"/>
          <w:sz w:val="20"/>
          <w:szCs w:val="20"/>
        </w:rPr>
        <w:t xml:space="preserve"> </w:t>
      </w:r>
      <w:r w:rsidRPr="00BD27B8">
        <w:rPr>
          <w:rFonts w:ascii="Verdana" w:eastAsia="Calibri" w:hAnsi="Verdana"/>
          <w:sz w:val="20"/>
          <w:szCs w:val="20"/>
        </w:rPr>
        <w:t xml:space="preserve">Caso a primeira classificada, após convocação, não comparecer ou recusar assinar a Ata de Registro de Preços, sem prejuízo das cominações a ele previstas neste edital convocatório, 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 convocará as demais licitantes, na ordem de classificação, mantido o preço da primeira classificada na licitação.</w:t>
      </w:r>
    </w:p>
    <w:p w:rsidR="00F851AC" w:rsidRPr="00BD27B8" w:rsidRDefault="00F851AC" w:rsidP="00F851AC">
      <w:pPr>
        <w:autoSpaceDE w:val="0"/>
        <w:autoSpaceDN w:val="0"/>
        <w:adjustRightInd w:val="0"/>
        <w:jc w:val="both"/>
        <w:rPr>
          <w:rFonts w:ascii="Verdana" w:hAnsi="Verdana" w:cs="Arial"/>
          <w:b/>
          <w:color w:val="000000"/>
          <w:sz w:val="20"/>
          <w:szCs w:val="20"/>
        </w:rPr>
      </w:pPr>
    </w:p>
    <w:p w:rsidR="00F851AC" w:rsidRPr="00BD27B8" w:rsidRDefault="00F851AC" w:rsidP="00F851AC">
      <w:pPr>
        <w:autoSpaceDE w:val="0"/>
        <w:autoSpaceDN w:val="0"/>
        <w:adjustRightInd w:val="0"/>
        <w:jc w:val="both"/>
        <w:rPr>
          <w:rFonts w:ascii="Verdana" w:hAnsi="Verdana" w:cs="Arial"/>
          <w:color w:val="000000"/>
          <w:sz w:val="20"/>
          <w:szCs w:val="20"/>
        </w:rPr>
      </w:pPr>
      <w:r w:rsidRPr="00BD27B8">
        <w:rPr>
          <w:rFonts w:ascii="Verdana" w:hAnsi="Verdana" w:cs="Arial"/>
          <w:b/>
          <w:color w:val="000000"/>
          <w:sz w:val="20"/>
          <w:szCs w:val="20"/>
        </w:rPr>
        <w:t>15.7.</w:t>
      </w:r>
      <w:r w:rsidRPr="00BD27B8">
        <w:rPr>
          <w:rFonts w:ascii="Verdana" w:hAnsi="Verdana" w:cs="Arial"/>
          <w:color w:val="000000"/>
          <w:sz w:val="20"/>
          <w:szCs w:val="20"/>
        </w:rPr>
        <w:t xml:space="preserve"> </w:t>
      </w:r>
      <w:r w:rsidRPr="00BD27B8">
        <w:rPr>
          <w:rFonts w:ascii="Verdana" w:eastAsia="Calibri" w:hAnsi="Verdana"/>
          <w:sz w:val="20"/>
          <w:szCs w:val="20"/>
        </w:rPr>
        <w:t>Decorridos 60 (sessenta) dias da data de entrega das propostas, sem que haja convocação para a assinatura da Ata de Registro de Preços, as licitantes estarão liberadas dos compromissos assumidos.</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autoSpaceDE w:val="0"/>
        <w:autoSpaceDN w:val="0"/>
        <w:adjustRightInd w:val="0"/>
        <w:jc w:val="both"/>
        <w:rPr>
          <w:rFonts w:ascii="Verdana" w:hAnsi="Verdana" w:cs="Arial"/>
          <w:color w:val="000000"/>
          <w:sz w:val="20"/>
          <w:szCs w:val="20"/>
        </w:rPr>
      </w:pPr>
      <w:r w:rsidRPr="00BD27B8">
        <w:rPr>
          <w:rFonts w:ascii="Verdana" w:hAnsi="Verdana" w:cs="Arial"/>
          <w:b/>
          <w:color w:val="000000"/>
          <w:sz w:val="20"/>
          <w:szCs w:val="20"/>
        </w:rPr>
        <w:t>15.8.</w:t>
      </w:r>
      <w:r w:rsidRPr="00BD27B8">
        <w:rPr>
          <w:rFonts w:ascii="Verdana" w:hAnsi="Verdana" w:cs="Arial"/>
          <w:color w:val="000000"/>
          <w:sz w:val="20"/>
          <w:szCs w:val="20"/>
        </w:rPr>
        <w:t xml:space="preserve"> </w:t>
      </w:r>
      <w:r w:rsidRPr="00BD27B8">
        <w:rPr>
          <w:rFonts w:ascii="Verdana" w:eastAsia="Calibri" w:hAnsi="Verdana"/>
          <w:sz w:val="20"/>
          <w:szCs w:val="20"/>
        </w:rPr>
        <w:t xml:space="preserve">Por ocasião da assinatura da Ata de Registro de Preços, será exigido </w:t>
      </w:r>
      <w:proofErr w:type="gramStart"/>
      <w:r w:rsidRPr="00BD27B8">
        <w:rPr>
          <w:rFonts w:ascii="Verdana" w:eastAsia="Calibri" w:hAnsi="Verdana"/>
          <w:sz w:val="20"/>
          <w:szCs w:val="20"/>
        </w:rPr>
        <w:t>da(</w:t>
      </w:r>
      <w:proofErr w:type="gramEnd"/>
      <w:r w:rsidRPr="00BD27B8">
        <w:rPr>
          <w:rFonts w:ascii="Verdana" w:eastAsia="Calibri" w:hAnsi="Verdana"/>
          <w:sz w:val="20"/>
          <w:szCs w:val="20"/>
        </w:rPr>
        <w:t>s) licitante(s) vencedora(s) a apresentação dos comprovantes de regularidade do FGTS, Certidão Negativa de Quitação de Tributos da União, do Estado, do Município e a Certidão Negativa de Débitos Trabalhistas.</w:t>
      </w:r>
    </w:p>
    <w:p w:rsidR="00F851AC" w:rsidRPr="00BD27B8" w:rsidRDefault="00F851AC" w:rsidP="00F851AC">
      <w:pPr>
        <w:autoSpaceDE w:val="0"/>
        <w:autoSpaceDN w:val="0"/>
        <w:adjustRightInd w:val="0"/>
        <w:jc w:val="both"/>
        <w:rPr>
          <w:rFonts w:ascii="Verdana" w:hAnsi="Verdana" w:cs="Arial"/>
          <w:b/>
          <w:color w:val="000000"/>
          <w:sz w:val="20"/>
          <w:szCs w:val="20"/>
        </w:rPr>
      </w:pPr>
    </w:p>
    <w:p w:rsidR="00F851AC" w:rsidRPr="00BD27B8" w:rsidRDefault="00F851AC" w:rsidP="00F851AC">
      <w:pPr>
        <w:autoSpaceDE w:val="0"/>
        <w:autoSpaceDN w:val="0"/>
        <w:adjustRightInd w:val="0"/>
        <w:jc w:val="both"/>
        <w:rPr>
          <w:rFonts w:ascii="Verdana" w:hAnsi="Verdana" w:cs="Arial"/>
          <w:color w:val="000000"/>
          <w:sz w:val="20"/>
          <w:szCs w:val="20"/>
        </w:rPr>
      </w:pPr>
      <w:r w:rsidRPr="00BD27B8">
        <w:rPr>
          <w:rFonts w:ascii="Verdana" w:hAnsi="Verdana" w:cs="Arial"/>
          <w:b/>
          <w:color w:val="000000"/>
          <w:sz w:val="20"/>
          <w:szCs w:val="20"/>
        </w:rPr>
        <w:t>15.9.</w:t>
      </w:r>
      <w:r w:rsidRPr="00BD27B8">
        <w:rPr>
          <w:rFonts w:ascii="Verdana" w:hAnsi="Verdana" w:cs="Arial"/>
          <w:color w:val="000000"/>
          <w:sz w:val="20"/>
          <w:szCs w:val="20"/>
        </w:rPr>
        <w:t xml:space="preserve"> </w:t>
      </w:r>
      <w:r w:rsidRPr="00BD27B8">
        <w:rPr>
          <w:rFonts w:ascii="Verdana" w:eastAsia="Calibri" w:hAnsi="Verdana"/>
          <w:sz w:val="20"/>
          <w:szCs w:val="20"/>
        </w:rPr>
        <w:t>Fica expressamente proibida a cessão e a subcontratação total ou parcial do objeto desta licitação, bem como, a fusão, cisão ou incorporação.</w:t>
      </w:r>
    </w:p>
    <w:p w:rsidR="00F851AC" w:rsidRDefault="00F851AC" w:rsidP="00F851AC">
      <w:pPr>
        <w:jc w:val="both"/>
        <w:rPr>
          <w:rFonts w:ascii="Verdana" w:hAnsi="Verdana" w:cs="Arial"/>
          <w:b/>
          <w:bCs/>
          <w:color w:val="000000"/>
          <w:sz w:val="20"/>
          <w:szCs w:val="20"/>
        </w:rPr>
      </w:pPr>
    </w:p>
    <w:p w:rsidR="00F851AC" w:rsidRDefault="00F851AC" w:rsidP="00F851AC">
      <w:pPr>
        <w:jc w:val="both"/>
        <w:rPr>
          <w:rFonts w:ascii="Verdana" w:eastAsia="Times New Roman" w:hAnsi="Verdana"/>
          <w:b/>
          <w:bCs/>
          <w:sz w:val="20"/>
          <w:szCs w:val="20"/>
          <w:lang w:eastAsia="pt-BR"/>
        </w:rPr>
      </w:pPr>
      <w:r w:rsidRPr="00BD27B8">
        <w:rPr>
          <w:rFonts w:ascii="Verdana" w:hAnsi="Verdana" w:cs="Arial"/>
          <w:b/>
          <w:bCs/>
          <w:color w:val="000000"/>
          <w:sz w:val="20"/>
          <w:szCs w:val="20"/>
        </w:rPr>
        <w:t xml:space="preserve">16 – </w:t>
      </w:r>
      <w:r w:rsidRPr="00BD27B8">
        <w:rPr>
          <w:rFonts w:ascii="Verdana" w:eastAsia="Times New Roman" w:hAnsi="Verdana"/>
          <w:b/>
          <w:bCs/>
          <w:sz w:val="20"/>
          <w:szCs w:val="20"/>
          <w:lang w:eastAsia="pt-BR"/>
        </w:rPr>
        <w:t>DA ATA DE REGISTRO DE PREÇOS</w:t>
      </w:r>
    </w:p>
    <w:p w:rsidR="00F851AC"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hAnsi="Verdana" w:cs="Arial"/>
          <w:iCs/>
          <w:color w:val="000000"/>
          <w:sz w:val="20"/>
          <w:szCs w:val="20"/>
        </w:rPr>
      </w:pPr>
      <w:r w:rsidRPr="00BD27B8">
        <w:rPr>
          <w:rFonts w:ascii="Verdana" w:hAnsi="Verdana" w:cs="Arial"/>
          <w:b/>
          <w:bCs/>
          <w:iCs/>
          <w:color w:val="000000"/>
          <w:sz w:val="20"/>
          <w:szCs w:val="20"/>
        </w:rPr>
        <w:t>16.1.</w:t>
      </w:r>
      <w:r w:rsidRPr="00BD27B8">
        <w:rPr>
          <w:rFonts w:ascii="Verdana" w:hAnsi="Verdana" w:cs="Arial"/>
          <w:iCs/>
          <w:color w:val="000000"/>
          <w:sz w:val="20"/>
          <w:szCs w:val="20"/>
        </w:rPr>
        <w:t xml:space="preserve"> </w:t>
      </w:r>
      <w:r w:rsidRPr="00BD27B8">
        <w:rPr>
          <w:rFonts w:ascii="Verdana" w:eastAsia="Calibri" w:hAnsi="Verdana"/>
          <w:sz w:val="20"/>
          <w:szCs w:val="20"/>
        </w:rPr>
        <w:t>A Ata de Registro de Preços é o documento vinculativo, obrigacional, com característica de compromisso para futura contratação com a Administração Pública Municipal, onde se registram os preços, fornecedores e condições a serem praticadas.</w:t>
      </w:r>
    </w:p>
    <w:p w:rsidR="00F851AC" w:rsidRPr="00BD27B8" w:rsidRDefault="00F851AC" w:rsidP="00F851AC">
      <w:pPr>
        <w:jc w:val="both"/>
        <w:rPr>
          <w:rFonts w:ascii="Verdana" w:hAnsi="Verdana" w:cs="Arial"/>
          <w:iCs/>
          <w:color w:val="000000"/>
          <w:sz w:val="20"/>
          <w:szCs w:val="20"/>
        </w:rPr>
      </w:pPr>
    </w:p>
    <w:p w:rsidR="00F851AC" w:rsidRPr="00BD27B8" w:rsidRDefault="00F851AC" w:rsidP="00F851AC">
      <w:pPr>
        <w:jc w:val="both"/>
        <w:rPr>
          <w:rFonts w:ascii="Verdana" w:hAnsi="Verdana" w:cs="Arial"/>
          <w:b/>
          <w:bCs/>
          <w:iCs/>
          <w:color w:val="000000"/>
          <w:sz w:val="20"/>
          <w:szCs w:val="20"/>
        </w:rPr>
      </w:pPr>
      <w:r w:rsidRPr="00BD27B8">
        <w:rPr>
          <w:rFonts w:ascii="Verdana" w:hAnsi="Verdana" w:cs="Arial"/>
          <w:b/>
          <w:bCs/>
          <w:iCs/>
          <w:color w:val="000000"/>
          <w:sz w:val="20"/>
          <w:szCs w:val="20"/>
        </w:rPr>
        <w:t xml:space="preserve">16.2. </w:t>
      </w:r>
      <w:r w:rsidRPr="00BD27B8">
        <w:rPr>
          <w:rFonts w:ascii="Verdana" w:eastAsia="Calibri" w:hAnsi="Verdana"/>
          <w:sz w:val="20"/>
          <w:szCs w:val="20"/>
        </w:rPr>
        <w:t xml:space="preserve">A existência de preços registrados não obriga 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 xml:space="preserve">MS a firmar as contratações que deles poderão advir ficando-lhe facultada a realização de licitações para execução, hipótese em que, em igualdade de condições, o beneficiário do registro terá preferência, nos termos do § 4º, do Artigo 15, da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w:t>
      </w:r>
      <w:r w:rsidRPr="00BD27B8">
        <w:rPr>
          <w:rFonts w:ascii="Verdana" w:hAnsi="Verdana" w:cs="Arial"/>
          <w:iCs/>
          <w:color w:val="000000"/>
          <w:sz w:val="20"/>
          <w:szCs w:val="20"/>
        </w:rPr>
        <w:t>.</w:t>
      </w:r>
    </w:p>
    <w:p w:rsidR="00F851AC" w:rsidRPr="00BD27B8" w:rsidRDefault="00F851AC" w:rsidP="00F851AC">
      <w:pPr>
        <w:jc w:val="both"/>
        <w:rPr>
          <w:rFonts w:ascii="Verdana" w:hAnsi="Verdana" w:cs="Arial"/>
          <w:iCs/>
          <w:color w:val="000000"/>
          <w:sz w:val="20"/>
          <w:szCs w:val="20"/>
        </w:rPr>
      </w:pPr>
    </w:p>
    <w:p w:rsidR="00F851AC" w:rsidRPr="00BD27B8" w:rsidRDefault="00F851AC" w:rsidP="00F851AC">
      <w:pPr>
        <w:jc w:val="both"/>
        <w:rPr>
          <w:rFonts w:ascii="Verdana" w:hAnsi="Verdana" w:cs="Arial"/>
          <w:iCs/>
          <w:color w:val="000000"/>
          <w:sz w:val="20"/>
          <w:szCs w:val="20"/>
        </w:rPr>
      </w:pPr>
      <w:r w:rsidRPr="00BD27B8">
        <w:rPr>
          <w:rFonts w:ascii="Verdana" w:hAnsi="Verdana" w:cs="Arial"/>
          <w:b/>
          <w:bCs/>
          <w:iCs/>
          <w:color w:val="000000"/>
          <w:sz w:val="20"/>
          <w:szCs w:val="20"/>
        </w:rPr>
        <w:t xml:space="preserve">16.3. </w:t>
      </w:r>
      <w:r w:rsidRPr="00BD27B8">
        <w:rPr>
          <w:rFonts w:ascii="Verdana" w:eastAsia="Calibri" w:hAnsi="Verdana" w:cs="Arial"/>
          <w:bCs/>
          <w:sz w:val="20"/>
          <w:szCs w:val="20"/>
        </w:rPr>
        <w:t>Os preços registrados neste procedimento terão validade de 12 (doze) meses, a partir da data de publicação do extrato da Ata de Registro de Preços na Imprensa Oficial</w:t>
      </w:r>
      <w:r w:rsidRPr="00BD27B8">
        <w:rPr>
          <w:rFonts w:ascii="Verdana" w:hAnsi="Verdana" w:cs="Arial"/>
          <w:iCs/>
          <w:color w:val="000000"/>
          <w:sz w:val="20"/>
          <w:szCs w:val="20"/>
        </w:rPr>
        <w:t xml:space="preserve">. </w:t>
      </w:r>
    </w:p>
    <w:p w:rsidR="00F851AC" w:rsidRPr="00BD27B8" w:rsidRDefault="00F851AC" w:rsidP="00F851AC">
      <w:pPr>
        <w:jc w:val="both"/>
        <w:rPr>
          <w:rFonts w:ascii="Verdana" w:hAnsi="Verdana" w:cs="Arial"/>
          <w:iCs/>
          <w:color w:val="000000"/>
          <w:sz w:val="20"/>
          <w:szCs w:val="20"/>
        </w:rPr>
      </w:pPr>
    </w:p>
    <w:p w:rsidR="00F851AC" w:rsidRPr="00BD27B8" w:rsidRDefault="00F851AC" w:rsidP="00F851AC">
      <w:pPr>
        <w:jc w:val="both"/>
        <w:rPr>
          <w:rFonts w:ascii="Verdana" w:hAnsi="Verdana" w:cs="Arial"/>
          <w:iCs/>
          <w:color w:val="000000"/>
          <w:sz w:val="20"/>
          <w:szCs w:val="20"/>
        </w:rPr>
      </w:pPr>
      <w:r w:rsidRPr="00BD27B8">
        <w:rPr>
          <w:rFonts w:ascii="Verdana" w:hAnsi="Verdana" w:cs="Arial"/>
          <w:b/>
          <w:bCs/>
          <w:iCs/>
          <w:color w:val="000000"/>
          <w:sz w:val="20"/>
          <w:szCs w:val="20"/>
        </w:rPr>
        <w:t xml:space="preserve">16.4. </w:t>
      </w:r>
      <w:proofErr w:type="gramStart"/>
      <w:r w:rsidRPr="00BD27B8">
        <w:rPr>
          <w:rFonts w:ascii="Verdana" w:eastAsia="Calibri" w:hAnsi="Verdana" w:cs="Arial"/>
          <w:bCs/>
          <w:sz w:val="20"/>
          <w:szCs w:val="20"/>
        </w:rPr>
        <w:t>O(</w:t>
      </w:r>
      <w:proofErr w:type="gramEnd"/>
      <w:r w:rsidRPr="00BD27B8">
        <w:rPr>
          <w:rFonts w:ascii="Verdana" w:eastAsia="Calibri" w:hAnsi="Verdana" w:cs="Arial"/>
          <w:bCs/>
          <w:sz w:val="20"/>
          <w:szCs w:val="20"/>
        </w:rPr>
        <w:t>s) preço(s) registrado(s) e o(s) respectivo(s) fornecedor(es) são divulgados na Imprensa Oficial e ficarão disponibilizados durante o período de vigência da Ata de Registro de Preços</w:t>
      </w:r>
      <w:r w:rsidRPr="00BD27B8">
        <w:rPr>
          <w:rFonts w:ascii="Verdana" w:hAnsi="Verdana" w:cs="Arial"/>
          <w:iCs/>
          <w:color w:val="000000"/>
          <w:sz w:val="20"/>
          <w:szCs w:val="20"/>
        </w:rPr>
        <w:t>.</w:t>
      </w:r>
    </w:p>
    <w:p w:rsidR="00F851AC" w:rsidRPr="00BD27B8" w:rsidRDefault="00F851AC" w:rsidP="00F851AC">
      <w:pPr>
        <w:jc w:val="both"/>
        <w:rPr>
          <w:rFonts w:ascii="Verdana" w:hAnsi="Verdana" w:cs="Arial"/>
          <w:iCs/>
          <w:color w:val="000000"/>
          <w:sz w:val="20"/>
          <w:szCs w:val="20"/>
        </w:rPr>
      </w:pPr>
    </w:p>
    <w:p w:rsidR="00F851AC" w:rsidRPr="00BD27B8" w:rsidRDefault="00F851AC" w:rsidP="00F851AC">
      <w:pPr>
        <w:pStyle w:val="Corpodetexto2"/>
        <w:rPr>
          <w:rFonts w:ascii="Verdana" w:hAnsi="Verdana"/>
          <w:i w:val="0"/>
          <w:iCs/>
          <w:color w:val="000000"/>
        </w:rPr>
      </w:pPr>
      <w:r w:rsidRPr="00BD27B8">
        <w:rPr>
          <w:rFonts w:ascii="Verdana" w:hAnsi="Verdana"/>
          <w:b/>
          <w:bCs/>
          <w:i w:val="0"/>
          <w:iCs/>
          <w:color w:val="000000"/>
        </w:rPr>
        <w:t xml:space="preserve">16.5. </w:t>
      </w:r>
      <w:r w:rsidRPr="00BD27B8">
        <w:rPr>
          <w:rFonts w:ascii="Verdana" w:eastAsia="Calibri" w:hAnsi="Verdana"/>
          <w:bCs/>
        </w:rPr>
        <w:t xml:space="preserve">O fornecimento será efetuado mediante Termo de Contrato, do qual constarão a data de expedição, especificações, </w:t>
      </w:r>
      <w:proofErr w:type="gramStart"/>
      <w:r w:rsidRPr="00BD27B8">
        <w:rPr>
          <w:rFonts w:ascii="Verdana" w:eastAsia="Calibri" w:hAnsi="Verdana"/>
          <w:bCs/>
        </w:rPr>
        <w:t>quantitativos(</w:t>
      </w:r>
      <w:proofErr w:type="gramEnd"/>
      <w:r w:rsidRPr="00BD27B8">
        <w:rPr>
          <w:rFonts w:ascii="Verdana" w:eastAsia="Calibri" w:hAnsi="Verdana"/>
          <w:bCs/>
        </w:rPr>
        <w:t>s), prazo, local e preços unitários e totais e ainda a juntada da Ata de Registro de Preços</w:t>
      </w:r>
      <w:r w:rsidRPr="00BD27B8">
        <w:rPr>
          <w:rFonts w:ascii="Verdana" w:hAnsi="Verdana"/>
          <w:i w:val="0"/>
          <w:iCs/>
          <w:color w:val="000000"/>
        </w:rPr>
        <w:t>.</w:t>
      </w:r>
    </w:p>
    <w:p w:rsidR="00F851AC" w:rsidRPr="00BD27B8" w:rsidRDefault="00F851AC" w:rsidP="00F851AC">
      <w:pPr>
        <w:rPr>
          <w:rFonts w:ascii="Verdana" w:hAnsi="Verdana" w:cs="Arial"/>
          <w:iCs/>
          <w:color w:val="000000"/>
          <w:sz w:val="20"/>
          <w:szCs w:val="20"/>
        </w:rPr>
      </w:pPr>
    </w:p>
    <w:p w:rsidR="00F851AC" w:rsidRPr="00BD27B8" w:rsidRDefault="00F851AC" w:rsidP="00F851AC">
      <w:pPr>
        <w:pStyle w:val="Corpodetexto2"/>
        <w:rPr>
          <w:rFonts w:ascii="Verdana" w:hAnsi="Verdana"/>
          <w:i w:val="0"/>
          <w:iCs/>
          <w:color w:val="000000"/>
        </w:rPr>
      </w:pPr>
      <w:r w:rsidRPr="00BD27B8">
        <w:rPr>
          <w:rFonts w:ascii="Verdana" w:hAnsi="Verdana"/>
          <w:b/>
          <w:bCs/>
          <w:i w:val="0"/>
          <w:iCs/>
          <w:color w:val="000000"/>
        </w:rPr>
        <w:t>16.6.</w:t>
      </w:r>
      <w:r w:rsidRPr="00BD27B8">
        <w:rPr>
          <w:rFonts w:ascii="Verdana" w:hAnsi="Verdana"/>
          <w:i w:val="0"/>
          <w:iCs/>
          <w:color w:val="000000"/>
        </w:rPr>
        <w:t xml:space="preserve"> </w:t>
      </w:r>
      <w:r w:rsidRPr="00BD27B8">
        <w:rPr>
          <w:rFonts w:ascii="Verdana" w:eastAsia="Calibri" w:hAnsi="Verdana"/>
          <w:bCs/>
        </w:rPr>
        <w:t>A Secretaria Solicitante não está obrigada a contratar uma quantidade mínima do fornecimento, ficando a seu exclusivo critério a definição da quantidade e do momento de contratar</w:t>
      </w:r>
      <w:r w:rsidRPr="00BD27B8">
        <w:rPr>
          <w:rFonts w:ascii="Verdana" w:hAnsi="Verdana"/>
          <w:i w:val="0"/>
          <w:iCs/>
          <w:color w:val="000000"/>
        </w:rPr>
        <w:t>.</w:t>
      </w:r>
    </w:p>
    <w:p w:rsidR="00F851AC" w:rsidRPr="00BD27B8" w:rsidRDefault="00F851AC" w:rsidP="00F851AC">
      <w:pPr>
        <w:pStyle w:val="Corpodetexto2"/>
        <w:rPr>
          <w:rFonts w:ascii="Verdana" w:hAnsi="Verdana"/>
          <w:i w:val="0"/>
          <w:color w:val="000000"/>
        </w:rPr>
      </w:pPr>
    </w:p>
    <w:p w:rsidR="00F851AC" w:rsidRPr="00BD27B8" w:rsidRDefault="00F851AC" w:rsidP="00F851AC">
      <w:pPr>
        <w:widowControl w:val="0"/>
        <w:tabs>
          <w:tab w:val="left" w:pos="1080"/>
          <w:tab w:val="left" w:pos="1800"/>
          <w:tab w:val="left" w:pos="2340"/>
          <w:tab w:val="left" w:pos="2520"/>
        </w:tabs>
        <w:ind w:right="-1"/>
        <w:jc w:val="both"/>
        <w:rPr>
          <w:rFonts w:ascii="Verdana" w:hAnsi="Verdana" w:cs="Arial"/>
          <w:iCs/>
          <w:color w:val="000000"/>
          <w:sz w:val="20"/>
          <w:szCs w:val="20"/>
        </w:rPr>
      </w:pPr>
      <w:r w:rsidRPr="00BD27B8">
        <w:rPr>
          <w:rFonts w:ascii="Verdana" w:hAnsi="Verdana"/>
          <w:b/>
          <w:iCs/>
          <w:color w:val="000000"/>
          <w:sz w:val="20"/>
          <w:szCs w:val="20"/>
        </w:rPr>
        <w:lastRenderedPageBreak/>
        <w:t xml:space="preserve">16.7. </w:t>
      </w:r>
      <w:r w:rsidRPr="00BD27B8">
        <w:rPr>
          <w:rFonts w:ascii="Verdana" w:eastAsia="Calibri" w:hAnsi="Verdana" w:cs="Arial"/>
          <w:bCs/>
          <w:sz w:val="20"/>
          <w:szCs w:val="20"/>
        </w:rPr>
        <w:t>O Contrato firmado durante o prazo de validade da Ata de Registro de Preços produz efeitos até o total cumprimento das obrigações pelas partes, mesmo após o término da vigência da Ata.</w:t>
      </w:r>
    </w:p>
    <w:p w:rsidR="00F851AC" w:rsidRPr="00BD27B8" w:rsidRDefault="00F851AC" w:rsidP="00F851AC">
      <w:pPr>
        <w:widowControl w:val="0"/>
        <w:tabs>
          <w:tab w:val="left" w:pos="1080"/>
          <w:tab w:val="left" w:pos="1800"/>
          <w:tab w:val="left" w:pos="2340"/>
          <w:tab w:val="left" w:pos="2520"/>
        </w:tabs>
        <w:ind w:right="-1"/>
        <w:jc w:val="both"/>
        <w:rPr>
          <w:rFonts w:ascii="Verdana" w:hAnsi="Verdana"/>
          <w:b/>
          <w:iCs/>
          <w:color w:val="000000"/>
          <w:sz w:val="20"/>
          <w:szCs w:val="20"/>
        </w:rPr>
      </w:pPr>
    </w:p>
    <w:p w:rsidR="00F851AC" w:rsidRDefault="00F851AC" w:rsidP="00F851AC">
      <w:pPr>
        <w:widowControl w:val="0"/>
        <w:tabs>
          <w:tab w:val="left" w:pos="1080"/>
          <w:tab w:val="left" w:pos="1800"/>
          <w:tab w:val="left" w:pos="2340"/>
          <w:tab w:val="left" w:pos="2520"/>
        </w:tabs>
        <w:ind w:right="-1"/>
        <w:jc w:val="both"/>
        <w:rPr>
          <w:rFonts w:ascii="Verdana" w:eastAsia="Calibri" w:hAnsi="Verdana" w:cs="Arial"/>
          <w:bCs/>
          <w:sz w:val="20"/>
          <w:szCs w:val="20"/>
        </w:rPr>
      </w:pPr>
      <w:r w:rsidRPr="00BD27B8">
        <w:rPr>
          <w:rFonts w:ascii="Verdana" w:hAnsi="Verdana"/>
          <w:b/>
          <w:iCs/>
          <w:color w:val="000000"/>
          <w:sz w:val="20"/>
          <w:szCs w:val="20"/>
        </w:rPr>
        <w:t xml:space="preserve">16.8. </w:t>
      </w:r>
      <w:r w:rsidRPr="00BD27B8">
        <w:rPr>
          <w:rFonts w:ascii="Verdana" w:eastAsia="Calibri" w:hAnsi="Verdana" w:cs="Arial"/>
          <w:bCs/>
          <w:sz w:val="20"/>
          <w:szCs w:val="20"/>
        </w:rPr>
        <w:t xml:space="preserve">O Compromitente fica obrigado a informar o Município de </w:t>
      </w:r>
      <w:r>
        <w:rPr>
          <w:rFonts w:ascii="Verdana" w:eastAsia="Calibri" w:hAnsi="Verdana" w:cs="Arial"/>
          <w:bCs/>
          <w:sz w:val="20"/>
          <w:szCs w:val="20"/>
        </w:rPr>
        <w:t xml:space="preserve">Eldorado </w:t>
      </w:r>
      <w:r w:rsidRPr="00BD27B8">
        <w:rPr>
          <w:rFonts w:ascii="Verdana" w:eastAsia="Calibri" w:hAnsi="Verdana" w:cs="Arial"/>
          <w:bCs/>
          <w:sz w:val="20"/>
          <w:szCs w:val="20"/>
        </w:rPr>
        <w:t>-</w:t>
      </w:r>
      <w:r>
        <w:rPr>
          <w:rFonts w:ascii="Verdana" w:eastAsia="Calibri" w:hAnsi="Verdana" w:cs="Arial"/>
          <w:bCs/>
          <w:sz w:val="20"/>
          <w:szCs w:val="20"/>
        </w:rPr>
        <w:t xml:space="preserve"> </w:t>
      </w:r>
      <w:r w:rsidRPr="00BD27B8">
        <w:rPr>
          <w:rFonts w:ascii="Verdana" w:eastAsia="Calibri" w:hAnsi="Verdana" w:cs="Arial"/>
          <w:bCs/>
          <w:sz w:val="20"/>
          <w:szCs w:val="20"/>
        </w:rPr>
        <w:t>MS, a qualquer momento, caso os produtos registrados sofram diminuições de preços, para que o Registro seja atualizado.</w:t>
      </w:r>
    </w:p>
    <w:p w:rsidR="00F851AC" w:rsidRDefault="00F851AC" w:rsidP="00F851AC">
      <w:pPr>
        <w:widowControl w:val="0"/>
        <w:tabs>
          <w:tab w:val="left" w:pos="1080"/>
          <w:tab w:val="left" w:pos="1800"/>
          <w:tab w:val="left" w:pos="2340"/>
          <w:tab w:val="left" w:pos="2520"/>
        </w:tabs>
        <w:ind w:right="-1"/>
        <w:jc w:val="both"/>
        <w:rPr>
          <w:rFonts w:ascii="Verdana" w:eastAsia="Calibri" w:hAnsi="Verdana" w:cs="Arial"/>
          <w:bCs/>
          <w:sz w:val="20"/>
          <w:szCs w:val="20"/>
        </w:rPr>
      </w:pPr>
    </w:p>
    <w:p w:rsidR="00F851AC" w:rsidRPr="008D451B" w:rsidRDefault="00F851AC" w:rsidP="00F851AC">
      <w:pPr>
        <w:jc w:val="both"/>
        <w:rPr>
          <w:rFonts w:ascii="Verdana" w:hAnsi="Verdana" w:cs="Arial"/>
          <w:color w:val="000000"/>
          <w:sz w:val="20"/>
          <w:szCs w:val="20"/>
        </w:rPr>
      </w:pPr>
      <w:r>
        <w:rPr>
          <w:rFonts w:ascii="Verdana" w:hAnsi="Verdana" w:cs="Arial"/>
          <w:b/>
          <w:color w:val="000000"/>
          <w:sz w:val="20"/>
          <w:szCs w:val="20"/>
        </w:rPr>
        <w:t>16.9</w:t>
      </w:r>
      <w:r w:rsidRPr="000E0406">
        <w:rPr>
          <w:rFonts w:ascii="Verdana" w:hAnsi="Verdana" w:cs="Arial"/>
          <w:b/>
          <w:color w:val="000000"/>
          <w:sz w:val="20"/>
          <w:szCs w:val="20"/>
        </w:rPr>
        <w:t>.</w:t>
      </w:r>
      <w:r>
        <w:rPr>
          <w:rFonts w:ascii="Verdana" w:hAnsi="Verdana" w:cs="Arial"/>
          <w:color w:val="000000"/>
          <w:sz w:val="20"/>
          <w:szCs w:val="20"/>
        </w:rPr>
        <w:t xml:space="preserve"> </w:t>
      </w:r>
      <w:r>
        <w:rPr>
          <w:rFonts w:ascii="Verdana" w:hAnsi="Verdana" w:cs="Tahoma"/>
          <w:sz w:val="20"/>
          <w:szCs w:val="20"/>
        </w:rPr>
        <w:t xml:space="preserve">No ato de assinatura da Ata ou do Contrato, a adjudicatária deverá estar cadastrada junto ao E-CJUR (Cadastro de Jurisdicionado), através do link: </w:t>
      </w:r>
      <w:hyperlink r:id="rId8"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F851AC" w:rsidRPr="00BD27B8" w:rsidRDefault="00F851AC" w:rsidP="00F851AC">
      <w:pPr>
        <w:widowControl w:val="0"/>
        <w:tabs>
          <w:tab w:val="left" w:pos="1080"/>
          <w:tab w:val="left" w:pos="1800"/>
          <w:tab w:val="left" w:pos="2340"/>
          <w:tab w:val="left" w:pos="2520"/>
        </w:tabs>
        <w:ind w:right="-1"/>
        <w:jc w:val="both"/>
        <w:rPr>
          <w:rFonts w:ascii="Verdana" w:hAnsi="Verdana" w:cs="Arial"/>
          <w:b/>
          <w:color w:val="000000"/>
          <w:sz w:val="20"/>
          <w:szCs w:val="20"/>
          <w:u w:val="single"/>
        </w:rPr>
      </w:pPr>
    </w:p>
    <w:p w:rsidR="00F851AC" w:rsidRPr="00BD27B8" w:rsidRDefault="00F851AC" w:rsidP="00F851AC">
      <w:pPr>
        <w:jc w:val="both"/>
        <w:rPr>
          <w:rFonts w:ascii="Verdana" w:hAnsi="Verdana" w:cs="Arial"/>
          <w:b/>
          <w:bCs/>
          <w:color w:val="000000"/>
          <w:sz w:val="20"/>
          <w:szCs w:val="20"/>
        </w:rPr>
      </w:pPr>
      <w:r w:rsidRPr="00BD27B8">
        <w:rPr>
          <w:rFonts w:ascii="Verdana" w:hAnsi="Verdana" w:cs="Arial"/>
          <w:b/>
          <w:bCs/>
          <w:color w:val="000000"/>
          <w:sz w:val="20"/>
          <w:szCs w:val="20"/>
        </w:rPr>
        <w:t xml:space="preserve">17 – </w:t>
      </w:r>
      <w:r w:rsidRPr="00BD27B8">
        <w:rPr>
          <w:rFonts w:ascii="Verdana" w:eastAsia="Times New Roman" w:hAnsi="Verdana"/>
          <w:b/>
          <w:bCs/>
          <w:sz w:val="20"/>
          <w:szCs w:val="20"/>
          <w:lang w:eastAsia="pt-BR"/>
        </w:rPr>
        <w:t>DOS USUÁRIOS DA ATA DE REGISTRO DE PREÇOS</w:t>
      </w:r>
    </w:p>
    <w:p w:rsidR="00F851AC" w:rsidRPr="00BD27B8" w:rsidRDefault="00F851AC" w:rsidP="00F851AC">
      <w:pPr>
        <w:ind w:left="360"/>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17.1. </w:t>
      </w:r>
      <w:r w:rsidRPr="00BD27B8">
        <w:rPr>
          <w:rFonts w:ascii="Verdana" w:eastAsia="Calibri" w:hAnsi="Verdana"/>
          <w:sz w:val="20"/>
          <w:szCs w:val="20"/>
        </w:rPr>
        <w:t>A Ata de Registro de Preços, durante sua vigência, poderá ser utilizada por qualquer órgão ou entidade da Administração Pública que não tenha participado do certame licitatório, mediante previa consulta ao órgão gerenciador, desde que devidamente comprovada a vantagem.</w:t>
      </w:r>
    </w:p>
    <w:p w:rsidR="00F851AC" w:rsidRPr="00BD27B8" w:rsidRDefault="00F851AC" w:rsidP="00F851AC">
      <w:pPr>
        <w:autoSpaceDE w:val="0"/>
        <w:autoSpaceDN w:val="0"/>
        <w:adjustRightInd w:val="0"/>
        <w:ind w:left="567"/>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17.2.</w:t>
      </w:r>
      <w:r w:rsidRPr="00BD27B8">
        <w:rPr>
          <w:rFonts w:ascii="Verdana" w:hAnsi="Verdana" w:cs="Arial"/>
          <w:color w:val="000000"/>
          <w:sz w:val="20"/>
          <w:szCs w:val="20"/>
        </w:rPr>
        <w:t xml:space="preserve"> </w:t>
      </w:r>
      <w:r w:rsidRPr="00BD27B8">
        <w:rPr>
          <w:rFonts w:ascii="Verdana" w:eastAsia="Calibri" w:hAnsi="Verdana"/>
          <w:sz w:val="20"/>
          <w:szCs w:val="20"/>
        </w:rPr>
        <w:t>Os órgãos e entidades que não participarem do registro de preços, quando desejarem fazer uso da Ata de Registro de Preços, deverão manifestar seu interesse junto ao órgão gerenciador da Ata, para que este indique os possíveis fornecedores e respectivos preços a serem praticados, obedecida à ordem de classificação.</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17.3.</w:t>
      </w:r>
      <w:r w:rsidRPr="00BD27B8">
        <w:rPr>
          <w:rFonts w:ascii="Verdana" w:hAnsi="Verdana" w:cs="Arial"/>
          <w:color w:val="000000"/>
          <w:sz w:val="20"/>
          <w:szCs w:val="20"/>
        </w:rPr>
        <w:t xml:space="preserve"> </w:t>
      </w:r>
      <w:r w:rsidRPr="00BD27B8">
        <w:rPr>
          <w:rFonts w:ascii="Verdana" w:eastAsia="Calibri" w:hAnsi="Verdana"/>
          <w:sz w:val="20"/>
          <w:szCs w:val="20"/>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eastAsia="Calibri" w:hAnsi="Verdana"/>
          <w:sz w:val="20"/>
          <w:szCs w:val="20"/>
        </w:rPr>
      </w:pPr>
      <w:r w:rsidRPr="00BD27B8">
        <w:rPr>
          <w:rFonts w:ascii="Verdana" w:hAnsi="Verdana" w:cs="Arial"/>
          <w:b/>
          <w:bCs/>
          <w:color w:val="000000"/>
          <w:sz w:val="20"/>
          <w:szCs w:val="20"/>
        </w:rPr>
        <w:t>17.4.</w:t>
      </w:r>
      <w:r w:rsidRPr="00BD27B8">
        <w:rPr>
          <w:rFonts w:ascii="Verdana" w:hAnsi="Verdana" w:cs="Arial"/>
          <w:color w:val="000000"/>
          <w:sz w:val="20"/>
          <w:szCs w:val="20"/>
        </w:rPr>
        <w:t xml:space="preserve"> </w:t>
      </w:r>
      <w:r w:rsidRPr="00BD27B8">
        <w:rPr>
          <w:rFonts w:ascii="Verdana" w:eastAsia="Calibri" w:hAnsi="Verdana"/>
          <w:sz w:val="20"/>
          <w:szCs w:val="20"/>
        </w:rPr>
        <w:t>As aquisições ou contratações adicionais a que se refere este artigo não poderão exceder, por órgão ou entidade, a 100% (cem por cento) dos quantitativos registrados na Ata de Registro de Preços.</w:t>
      </w:r>
    </w:p>
    <w:p w:rsidR="00F851AC" w:rsidRPr="00BD27B8" w:rsidRDefault="00F851AC" w:rsidP="00F851AC">
      <w:pPr>
        <w:jc w:val="both"/>
        <w:rPr>
          <w:rFonts w:ascii="Verdana" w:eastAsia="Calibri" w:hAnsi="Verdana"/>
          <w:sz w:val="20"/>
          <w:szCs w:val="20"/>
        </w:rPr>
      </w:pPr>
    </w:p>
    <w:p w:rsidR="00F851AC" w:rsidRPr="00BD27B8" w:rsidRDefault="00F851AC" w:rsidP="00F851AC">
      <w:pPr>
        <w:jc w:val="both"/>
        <w:rPr>
          <w:rFonts w:ascii="Verdana" w:eastAsia="Calibri" w:hAnsi="Verdana"/>
          <w:sz w:val="20"/>
          <w:szCs w:val="20"/>
        </w:rPr>
      </w:pPr>
      <w:r w:rsidRPr="00BD27B8">
        <w:rPr>
          <w:rFonts w:ascii="Verdana" w:hAnsi="Verdana" w:cs="Arial"/>
          <w:b/>
          <w:bCs/>
          <w:color w:val="000000"/>
          <w:sz w:val="20"/>
          <w:szCs w:val="20"/>
        </w:rPr>
        <w:t>17.5.</w:t>
      </w:r>
      <w:r w:rsidRPr="00BD27B8">
        <w:rPr>
          <w:rFonts w:ascii="Verdana" w:hAnsi="Verdana" w:cs="Arial"/>
          <w:color w:val="000000"/>
          <w:sz w:val="20"/>
          <w:szCs w:val="20"/>
        </w:rPr>
        <w:t xml:space="preserve"> </w:t>
      </w:r>
      <w:r w:rsidRPr="00BD27B8">
        <w:rPr>
          <w:rFonts w:ascii="Verdana" w:eastAsia="Calibri" w:hAnsi="Verdana"/>
          <w:sz w:val="20"/>
          <w:szCs w:val="20"/>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F851AC" w:rsidRPr="00BD27B8" w:rsidRDefault="00F851AC" w:rsidP="00F851AC">
      <w:pPr>
        <w:jc w:val="both"/>
        <w:rPr>
          <w:rFonts w:ascii="Verdana" w:eastAsia="Calibri" w:hAnsi="Verdana"/>
          <w:sz w:val="20"/>
          <w:szCs w:val="20"/>
        </w:rPr>
      </w:pPr>
    </w:p>
    <w:p w:rsidR="00F851AC" w:rsidRPr="00BD27B8" w:rsidRDefault="00F851AC" w:rsidP="00F851AC">
      <w:pPr>
        <w:jc w:val="both"/>
        <w:rPr>
          <w:rFonts w:ascii="Verdana" w:eastAsia="Calibri" w:hAnsi="Verdana"/>
          <w:sz w:val="20"/>
          <w:szCs w:val="20"/>
        </w:rPr>
      </w:pPr>
      <w:r w:rsidRPr="00BD27B8">
        <w:rPr>
          <w:rFonts w:ascii="Verdana" w:hAnsi="Verdana" w:cs="Arial"/>
          <w:b/>
          <w:bCs/>
          <w:color w:val="000000"/>
          <w:sz w:val="20"/>
          <w:szCs w:val="20"/>
        </w:rPr>
        <w:t>17.6.</w:t>
      </w:r>
      <w:r w:rsidRPr="00BD27B8">
        <w:rPr>
          <w:rFonts w:ascii="Verdana" w:hAnsi="Verdana" w:cs="Arial"/>
          <w:color w:val="000000"/>
          <w:sz w:val="20"/>
          <w:szCs w:val="20"/>
        </w:rPr>
        <w:t xml:space="preserve"> </w:t>
      </w:r>
      <w:r w:rsidRPr="00BD27B8">
        <w:rPr>
          <w:rFonts w:ascii="Verdana" w:eastAsia="Calibri" w:hAnsi="Verdana"/>
          <w:sz w:val="20"/>
          <w:szCs w:val="20"/>
        </w:rPr>
        <w:t xml:space="preserve">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 através do órgão gerenciador não responde pelos atos do órgão carona.</w:t>
      </w: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b/>
          <w:bCs/>
          <w:color w:val="000000"/>
          <w:sz w:val="20"/>
          <w:szCs w:val="20"/>
        </w:rPr>
      </w:pPr>
      <w:r w:rsidRPr="00BD27B8">
        <w:rPr>
          <w:rFonts w:ascii="Verdana" w:hAnsi="Verdana" w:cs="Arial"/>
          <w:b/>
          <w:bCs/>
          <w:color w:val="000000"/>
          <w:sz w:val="20"/>
          <w:szCs w:val="20"/>
        </w:rPr>
        <w:t xml:space="preserve">18 – </w:t>
      </w:r>
      <w:r w:rsidRPr="00BD27B8">
        <w:rPr>
          <w:rFonts w:ascii="Verdana" w:eastAsia="Times New Roman" w:hAnsi="Verdana"/>
          <w:b/>
          <w:bCs/>
          <w:sz w:val="20"/>
          <w:szCs w:val="20"/>
          <w:lang w:eastAsia="pt-BR"/>
        </w:rPr>
        <w:t>DAS CONDIÇÕES DE EXECUÇÃO E DO PAGAMENTO.</w:t>
      </w:r>
    </w:p>
    <w:p w:rsidR="00F851AC" w:rsidRPr="00BD27B8" w:rsidRDefault="00F851AC" w:rsidP="00F851AC">
      <w:pPr>
        <w:jc w:val="both"/>
        <w:rPr>
          <w:rFonts w:ascii="Verdana" w:hAnsi="Verdana" w:cs="Arial"/>
          <w:color w:val="000000"/>
          <w:sz w:val="20"/>
          <w:szCs w:val="20"/>
        </w:rPr>
      </w:pPr>
    </w:p>
    <w:p w:rsidR="00F851AC"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18.1.</w:t>
      </w:r>
      <w:r w:rsidRPr="00BD27B8">
        <w:rPr>
          <w:rFonts w:ascii="Verdana" w:hAnsi="Verdana" w:cs="Arial"/>
          <w:color w:val="000000"/>
          <w:sz w:val="20"/>
          <w:szCs w:val="20"/>
        </w:rPr>
        <w:t xml:space="preserve"> </w:t>
      </w:r>
      <w:r w:rsidRPr="00BD27B8">
        <w:rPr>
          <w:rFonts w:ascii="Verdana" w:eastAsia="Calibri" w:hAnsi="Verdana"/>
          <w:sz w:val="20"/>
          <w:szCs w:val="20"/>
        </w:rPr>
        <w:t xml:space="preserve">Vide Termo de Referência, Minuta da </w:t>
      </w:r>
      <w:r w:rsidRPr="00BD27B8">
        <w:rPr>
          <w:rFonts w:ascii="Verdana" w:eastAsia="Calibri" w:hAnsi="Verdana" w:cs="Arial"/>
          <w:sz w:val="20"/>
          <w:szCs w:val="20"/>
        </w:rPr>
        <w:t>Ata de Registro de Preços</w:t>
      </w:r>
      <w:r w:rsidRPr="00BD27B8">
        <w:rPr>
          <w:rFonts w:ascii="Verdana" w:eastAsia="Calibri" w:hAnsi="Verdana"/>
          <w:sz w:val="20"/>
          <w:szCs w:val="20"/>
        </w:rPr>
        <w:t xml:space="preserve"> e Minuta do Contrato, </w:t>
      </w:r>
      <w:r w:rsidRPr="00BD27B8">
        <w:rPr>
          <w:rFonts w:ascii="Verdana" w:eastAsia="Calibri" w:hAnsi="Verdana"/>
          <w:iCs/>
          <w:sz w:val="20"/>
          <w:szCs w:val="20"/>
        </w:rPr>
        <w:t>respectivamente</w:t>
      </w:r>
      <w:r w:rsidRPr="00BD27B8">
        <w:rPr>
          <w:rFonts w:ascii="Verdana" w:eastAsia="Calibri" w:hAnsi="Verdana"/>
          <w:sz w:val="20"/>
          <w:szCs w:val="20"/>
        </w:rPr>
        <w:t>, todos Anexos deste Edital.</w:t>
      </w:r>
    </w:p>
    <w:p w:rsidR="00F851AC" w:rsidRPr="00EC0C8E" w:rsidRDefault="00F851AC" w:rsidP="00F851AC">
      <w:pPr>
        <w:jc w:val="both"/>
        <w:rPr>
          <w:rFonts w:ascii="Verdana" w:hAnsi="Verdana" w:cs="Arial"/>
          <w:color w:val="000000"/>
          <w:sz w:val="20"/>
          <w:szCs w:val="20"/>
        </w:rPr>
      </w:pPr>
    </w:p>
    <w:p w:rsidR="00F851AC" w:rsidRPr="00EC0C8E" w:rsidRDefault="00F851AC" w:rsidP="00F851AC">
      <w:pPr>
        <w:widowControl w:val="0"/>
        <w:tabs>
          <w:tab w:val="left" w:pos="720"/>
          <w:tab w:val="left" w:pos="1260"/>
          <w:tab w:val="left" w:pos="1800"/>
        </w:tabs>
        <w:jc w:val="both"/>
        <w:rPr>
          <w:rFonts w:ascii="Verdana" w:hAnsi="Verdana" w:cs="Tahoma"/>
          <w:sz w:val="20"/>
          <w:szCs w:val="20"/>
        </w:rPr>
      </w:pPr>
      <w:r w:rsidRPr="00EC0C8E">
        <w:rPr>
          <w:rFonts w:ascii="Verdana" w:hAnsi="Verdana" w:cs="Arial"/>
          <w:b/>
          <w:bCs/>
          <w:color w:val="000000"/>
          <w:sz w:val="20"/>
          <w:szCs w:val="20"/>
        </w:rPr>
        <w:t>18.2.</w:t>
      </w:r>
      <w:r w:rsidRPr="00EC0C8E">
        <w:rPr>
          <w:rFonts w:ascii="Verdana" w:hAnsi="Verdana" w:cs="Arial"/>
          <w:color w:val="000000"/>
          <w:sz w:val="20"/>
          <w:szCs w:val="20"/>
        </w:rPr>
        <w:t xml:space="preserve"> </w:t>
      </w:r>
      <w:r w:rsidRPr="00EC0C8E">
        <w:rPr>
          <w:rFonts w:ascii="Verdana" w:hAnsi="Verdana" w:cs="Tahoma"/>
          <w:sz w:val="20"/>
          <w:szCs w:val="20"/>
        </w:rPr>
        <w:t xml:space="preserve">O pagamento será efetuado </w:t>
      </w:r>
      <w:r w:rsidR="0006208E">
        <w:rPr>
          <w:rFonts w:ascii="Verdana" w:hAnsi="Verdana" w:cs="Tahoma"/>
          <w:sz w:val="20"/>
          <w:szCs w:val="20"/>
        </w:rPr>
        <w:t>no prazo de até 30 (trinta) dias</w:t>
      </w:r>
      <w:r w:rsidRPr="00EC0C8E">
        <w:rPr>
          <w:rFonts w:ascii="Verdana" w:hAnsi="Verdana" w:cs="Tahoma"/>
          <w:sz w:val="20"/>
          <w:szCs w:val="20"/>
        </w:rPr>
        <w:t xml:space="preserve">, após a </w:t>
      </w:r>
      <w:r w:rsidR="0006208E">
        <w:rPr>
          <w:rFonts w:ascii="Verdana" w:hAnsi="Verdana" w:cs="Tahoma"/>
          <w:sz w:val="20"/>
          <w:szCs w:val="20"/>
        </w:rPr>
        <w:t>entrega</w:t>
      </w:r>
      <w:r w:rsidRPr="00EC0C8E">
        <w:rPr>
          <w:rFonts w:ascii="Verdana" w:hAnsi="Verdana" w:cs="Tahoma"/>
          <w:sz w:val="20"/>
          <w:szCs w:val="20"/>
        </w:rPr>
        <w:t xml:space="preserve"> dos produtos, mediante apresentação da Nota Fiscal/Fatura, devidamente conferida e atestada pelo fiscal do contrato, devidamente designado para tal.</w:t>
      </w:r>
    </w:p>
    <w:p w:rsidR="00F851AC" w:rsidRPr="00EC0C8E" w:rsidRDefault="00F851AC" w:rsidP="00F851AC">
      <w:pPr>
        <w:widowControl w:val="0"/>
        <w:tabs>
          <w:tab w:val="left" w:pos="720"/>
          <w:tab w:val="left" w:pos="1260"/>
          <w:tab w:val="left" w:pos="1800"/>
        </w:tabs>
        <w:jc w:val="both"/>
        <w:rPr>
          <w:rFonts w:ascii="Verdana" w:hAnsi="Verdana" w:cs="Tahoma"/>
          <w:sz w:val="20"/>
          <w:szCs w:val="20"/>
        </w:rPr>
      </w:pPr>
    </w:p>
    <w:p w:rsidR="00F851AC" w:rsidRPr="00EC0C8E" w:rsidRDefault="00F851AC" w:rsidP="00F851AC">
      <w:pPr>
        <w:widowControl w:val="0"/>
        <w:tabs>
          <w:tab w:val="left" w:pos="720"/>
          <w:tab w:val="left" w:pos="1260"/>
          <w:tab w:val="left" w:pos="1800"/>
        </w:tabs>
        <w:jc w:val="both"/>
        <w:rPr>
          <w:rFonts w:ascii="Verdana" w:hAnsi="Verdana" w:cs="Tahoma"/>
          <w:sz w:val="20"/>
          <w:szCs w:val="20"/>
        </w:rPr>
      </w:pPr>
      <w:r w:rsidRPr="00EC0C8E">
        <w:rPr>
          <w:rFonts w:ascii="Verdana" w:hAnsi="Verdana" w:cs="Tahoma"/>
          <w:b/>
          <w:bCs/>
          <w:sz w:val="20"/>
          <w:szCs w:val="20"/>
        </w:rPr>
        <w:t>18.3</w:t>
      </w:r>
      <w:r w:rsidRPr="00EC0C8E">
        <w:rPr>
          <w:rFonts w:ascii="Verdana" w:hAnsi="Verdana" w:cs="Tahoma"/>
          <w:sz w:val="20"/>
          <w:szCs w:val="20"/>
        </w:rPr>
        <w:t>. Em caso de devolução da Nota Fiscal/Fatura para correção, o prazo para pagamento passará a fluir após a sua reapresentação.</w:t>
      </w:r>
    </w:p>
    <w:p w:rsidR="00F851AC" w:rsidRPr="00EC0C8E" w:rsidRDefault="00F851AC" w:rsidP="00F851AC">
      <w:pPr>
        <w:widowControl w:val="0"/>
        <w:tabs>
          <w:tab w:val="left" w:pos="720"/>
          <w:tab w:val="left" w:pos="1260"/>
          <w:tab w:val="left" w:pos="1800"/>
        </w:tabs>
        <w:jc w:val="both"/>
        <w:rPr>
          <w:rFonts w:ascii="Verdana" w:hAnsi="Verdana" w:cs="Tahoma"/>
          <w:b/>
          <w:bCs/>
          <w:sz w:val="20"/>
          <w:szCs w:val="20"/>
        </w:rPr>
      </w:pPr>
    </w:p>
    <w:p w:rsidR="00F851AC" w:rsidRPr="00EC0C8E" w:rsidRDefault="00F851AC" w:rsidP="00F851AC">
      <w:pPr>
        <w:widowControl w:val="0"/>
        <w:tabs>
          <w:tab w:val="left" w:pos="720"/>
          <w:tab w:val="left" w:pos="1260"/>
          <w:tab w:val="left" w:pos="1800"/>
        </w:tabs>
        <w:jc w:val="both"/>
        <w:rPr>
          <w:rFonts w:ascii="Verdana" w:hAnsi="Verdana" w:cs="Tahoma"/>
          <w:sz w:val="20"/>
          <w:szCs w:val="20"/>
        </w:rPr>
      </w:pPr>
      <w:r w:rsidRPr="00EC0C8E">
        <w:rPr>
          <w:rFonts w:ascii="Verdana" w:hAnsi="Verdana" w:cs="Tahoma"/>
          <w:b/>
          <w:bCs/>
          <w:sz w:val="20"/>
          <w:szCs w:val="20"/>
        </w:rPr>
        <w:t>18.4.</w:t>
      </w:r>
      <w:r w:rsidRPr="00EC0C8E">
        <w:rPr>
          <w:rFonts w:ascii="Verdana" w:hAnsi="Verdana" w:cs="Tahoma"/>
          <w:sz w:val="20"/>
          <w:szCs w:val="20"/>
        </w:rPr>
        <w:t xml:space="preserve"> As Notas Fiscais/Faturas correspondentes, serão discriminativas, constando o número da Nota de Empenho.</w:t>
      </w:r>
    </w:p>
    <w:p w:rsidR="00F851AC" w:rsidRDefault="00F851AC" w:rsidP="00F851AC">
      <w:pPr>
        <w:widowControl w:val="0"/>
        <w:tabs>
          <w:tab w:val="left" w:pos="720"/>
          <w:tab w:val="left" w:pos="1260"/>
          <w:tab w:val="left" w:pos="1800"/>
        </w:tabs>
        <w:jc w:val="both"/>
        <w:rPr>
          <w:rFonts w:ascii="Verdana" w:hAnsi="Verdana" w:cs="Tahoma"/>
          <w:sz w:val="19"/>
          <w:szCs w:val="19"/>
        </w:rPr>
      </w:pPr>
    </w:p>
    <w:p w:rsidR="00F851AC" w:rsidRPr="00BD27B8" w:rsidRDefault="00F851AC" w:rsidP="00F851AC">
      <w:pPr>
        <w:jc w:val="both"/>
        <w:rPr>
          <w:rFonts w:ascii="Verdana" w:hAnsi="Verdana" w:cs="Arial"/>
          <w:b/>
          <w:bCs/>
          <w:color w:val="000000"/>
          <w:sz w:val="20"/>
          <w:szCs w:val="20"/>
        </w:rPr>
      </w:pPr>
      <w:r w:rsidRPr="00BD27B8">
        <w:rPr>
          <w:rFonts w:ascii="Verdana" w:hAnsi="Verdana" w:cs="Arial"/>
          <w:b/>
          <w:bCs/>
          <w:color w:val="000000"/>
          <w:sz w:val="20"/>
          <w:szCs w:val="20"/>
        </w:rPr>
        <w:lastRenderedPageBreak/>
        <w:t xml:space="preserve">19 – </w:t>
      </w:r>
      <w:r w:rsidRPr="00BD27B8">
        <w:rPr>
          <w:rFonts w:ascii="Verdana" w:eastAsia="Times New Roman" w:hAnsi="Verdana"/>
          <w:b/>
          <w:bCs/>
          <w:sz w:val="20"/>
          <w:szCs w:val="20"/>
          <w:lang w:eastAsia="pt-BR"/>
        </w:rPr>
        <w:t>DA DOTAÇÃO ORÇAMENTÁRIA</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19.1.</w:t>
      </w:r>
      <w:r w:rsidRPr="00BD27B8">
        <w:rPr>
          <w:rFonts w:ascii="Verdana" w:hAnsi="Verdana" w:cs="Arial"/>
          <w:color w:val="000000"/>
          <w:sz w:val="20"/>
          <w:szCs w:val="20"/>
        </w:rPr>
        <w:t xml:space="preserve"> </w:t>
      </w:r>
      <w:r w:rsidRPr="00BD27B8">
        <w:rPr>
          <w:rFonts w:ascii="Verdana" w:eastAsia="Calibri" w:hAnsi="Verdana"/>
          <w:sz w:val="20"/>
          <w:szCs w:val="20"/>
        </w:rPr>
        <w:t xml:space="preserve">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 e alterações.</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19.2. </w:t>
      </w:r>
      <w:r w:rsidRPr="00BD27B8">
        <w:rPr>
          <w:rFonts w:ascii="Verdana" w:eastAsia="Calibri" w:hAnsi="Verdana"/>
          <w:sz w:val="20"/>
          <w:szCs w:val="20"/>
        </w:rPr>
        <w:t xml:space="preserve">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 se reserva no direito de, a seu critério, utilizar ou não a totalidade da verba prevista.</w:t>
      </w:r>
    </w:p>
    <w:p w:rsidR="00F851AC" w:rsidRPr="00BD27B8" w:rsidRDefault="00F851AC" w:rsidP="00F851AC">
      <w:pPr>
        <w:jc w:val="both"/>
        <w:rPr>
          <w:rFonts w:ascii="Verdana" w:hAnsi="Verdana" w:cs="Arial"/>
          <w:b/>
          <w:b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 xml:space="preserve">19.3. </w:t>
      </w:r>
      <w:r w:rsidRPr="00BD27B8">
        <w:rPr>
          <w:rFonts w:ascii="Verdana" w:eastAsia="Calibri" w:hAnsi="Verdana"/>
          <w:sz w:val="20"/>
          <w:szCs w:val="20"/>
        </w:rPr>
        <w:t>As despesas efetuadas no próximo exercício correrão por conta do respectivo orçamento da mesma programação financeira.</w:t>
      </w:r>
    </w:p>
    <w:p w:rsidR="00F851AC" w:rsidRPr="00BD27B8" w:rsidRDefault="00F851AC" w:rsidP="00F851AC">
      <w:pPr>
        <w:tabs>
          <w:tab w:val="left" w:pos="-1800"/>
        </w:tabs>
        <w:jc w:val="both"/>
        <w:rPr>
          <w:rFonts w:ascii="Verdana" w:hAnsi="Verdana" w:cs="Arial"/>
          <w:b/>
          <w:bCs/>
          <w:color w:val="000000"/>
          <w:sz w:val="20"/>
          <w:szCs w:val="20"/>
          <w:u w:val="single"/>
        </w:rPr>
      </w:pPr>
    </w:p>
    <w:p w:rsidR="00F851AC" w:rsidRPr="00BD27B8" w:rsidRDefault="00F851AC" w:rsidP="00F851AC">
      <w:pPr>
        <w:tabs>
          <w:tab w:val="left" w:pos="-1800"/>
        </w:tabs>
        <w:jc w:val="both"/>
        <w:rPr>
          <w:rFonts w:ascii="Verdana" w:hAnsi="Verdana" w:cs="Arial"/>
          <w:b/>
          <w:bCs/>
          <w:color w:val="000000"/>
          <w:sz w:val="20"/>
          <w:szCs w:val="20"/>
        </w:rPr>
      </w:pPr>
      <w:r w:rsidRPr="00BD27B8">
        <w:rPr>
          <w:rFonts w:ascii="Verdana" w:hAnsi="Verdana" w:cs="Arial"/>
          <w:b/>
          <w:bCs/>
          <w:color w:val="000000"/>
          <w:sz w:val="20"/>
          <w:szCs w:val="20"/>
        </w:rPr>
        <w:t xml:space="preserve">20 – </w:t>
      </w:r>
      <w:r w:rsidRPr="00BD27B8">
        <w:rPr>
          <w:rFonts w:ascii="Verdana" w:eastAsia="Times New Roman" w:hAnsi="Verdana"/>
          <w:b/>
          <w:bCs/>
          <w:sz w:val="20"/>
          <w:szCs w:val="20"/>
          <w:lang w:eastAsia="pt-BR"/>
        </w:rPr>
        <w:t>DAS OBRIGAÇÕES, SANÇÕES E RESCISÃOCONTRATUAL</w:t>
      </w:r>
    </w:p>
    <w:p w:rsidR="00F851AC" w:rsidRPr="00BD27B8" w:rsidRDefault="00F851AC" w:rsidP="00F851AC">
      <w:pPr>
        <w:tabs>
          <w:tab w:val="left" w:pos="-1800"/>
        </w:tabs>
        <w:jc w:val="both"/>
        <w:rPr>
          <w:rFonts w:ascii="Verdana" w:hAnsi="Verdana" w:cs="Arial"/>
          <w:b/>
          <w:bCs/>
          <w:color w:val="000000"/>
          <w:sz w:val="20"/>
          <w:szCs w:val="20"/>
        </w:rPr>
      </w:pPr>
    </w:p>
    <w:p w:rsidR="00F851AC" w:rsidRPr="00BD27B8" w:rsidRDefault="00F851AC" w:rsidP="00F851AC">
      <w:pPr>
        <w:widowControl w:val="0"/>
        <w:tabs>
          <w:tab w:val="left" w:pos="1080"/>
          <w:tab w:val="left" w:pos="1800"/>
          <w:tab w:val="left" w:pos="2340"/>
          <w:tab w:val="left" w:pos="2520"/>
        </w:tabs>
        <w:ind w:right="-1"/>
        <w:jc w:val="both"/>
        <w:rPr>
          <w:rFonts w:ascii="Verdana" w:hAnsi="Verdana" w:cs="Arial"/>
          <w:color w:val="000000"/>
          <w:sz w:val="20"/>
          <w:szCs w:val="20"/>
        </w:rPr>
      </w:pPr>
      <w:r w:rsidRPr="00BD27B8">
        <w:rPr>
          <w:rFonts w:ascii="Verdana" w:hAnsi="Verdana" w:cs="Arial"/>
          <w:b/>
          <w:color w:val="000000"/>
          <w:sz w:val="20"/>
          <w:szCs w:val="20"/>
        </w:rPr>
        <w:t>20.1.</w:t>
      </w:r>
      <w:r w:rsidRPr="00BD27B8">
        <w:rPr>
          <w:rFonts w:ascii="Verdana" w:hAnsi="Verdana" w:cs="Arial"/>
          <w:color w:val="000000"/>
          <w:sz w:val="20"/>
          <w:szCs w:val="20"/>
        </w:rPr>
        <w:t xml:space="preserve"> </w:t>
      </w:r>
      <w:r w:rsidRPr="00BD27B8">
        <w:rPr>
          <w:rFonts w:ascii="Verdana" w:eastAsia="Calibri" w:hAnsi="Verdana"/>
          <w:sz w:val="20"/>
          <w:szCs w:val="20"/>
        </w:rPr>
        <w:t xml:space="preserve">Todas as obrigações das partes, sanções e condições de rescisão contratual, constam da Minuta da </w:t>
      </w:r>
      <w:r w:rsidRPr="00BD27B8">
        <w:rPr>
          <w:rFonts w:ascii="Verdana" w:eastAsia="Calibri" w:hAnsi="Verdana" w:cs="Arial"/>
          <w:sz w:val="20"/>
          <w:szCs w:val="20"/>
        </w:rPr>
        <w:t>Ata de Registro de Preços e da Minuta de Contrato</w:t>
      </w:r>
      <w:r w:rsidRPr="00BD27B8">
        <w:rPr>
          <w:rFonts w:ascii="Verdana" w:eastAsia="Calibri" w:hAnsi="Verdana"/>
          <w:sz w:val="20"/>
          <w:szCs w:val="20"/>
        </w:rPr>
        <w:t xml:space="preserve"> (Anexos I</w:t>
      </w:r>
      <w:r>
        <w:rPr>
          <w:rFonts w:ascii="Verdana" w:eastAsia="Calibri" w:hAnsi="Verdana"/>
          <w:sz w:val="20"/>
          <w:szCs w:val="20"/>
        </w:rPr>
        <w:t>I</w:t>
      </w:r>
      <w:r w:rsidRPr="00BD27B8">
        <w:rPr>
          <w:rFonts w:ascii="Verdana" w:eastAsia="Calibri" w:hAnsi="Verdana"/>
          <w:sz w:val="20"/>
          <w:szCs w:val="20"/>
        </w:rPr>
        <w:t xml:space="preserve"> e </w:t>
      </w:r>
      <w:r>
        <w:rPr>
          <w:rFonts w:ascii="Verdana" w:eastAsia="Calibri" w:hAnsi="Verdana"/>
          <w:sz w:val="20"/>
          <w:szCs w:val="20"/>
        </w:rPr>
        <w:t>X</w:t>
      </w:r>
      <w:r w:rsidRPr="00BD27B8">
        <w:rPr>
          <w:rFonts w:ascii="Verdana" w:eastAsia="Calibri" w:hAnsi="Verdana"/>
          <w:sz w:val="20"/>
          <w:szCs w:val="20"/>
        </w:rPr>
        <w:t xml:space="preserve"> do edital).</w:t>
      </w:r>
    </w:p>
    <w:p w:rsidR="00F851AC" w:rsidRPr="00BD27B8" w:rsidRDefault="00F851AC" w:rsidP="00F851AC">
      <w:pPr>
        <w:pStyle w:val="SemEspaamento"/>
        <w:jc w:val="both"/>
        <w:rPr>
          <w:rFonts w:ascii="Verdana" w:hAnsi="Verdana"/>
          <w:b/>
          <w:color w:val="000000"/>
          <w:sz w:val="20"/>
          <w:szCs w:val="20"/>
        </w:rPr>
      </w:pPr>
    </w:p>
    <w:p w:rsidR="00F851AC" w:rsidRPr="00BD27B8" w:rsidRDefault="00F851AC" w:rsidP="00F851AC">
      <w:pPr>
        <w:widowControl w:val="0"/>
        <w:tabs>
          <w:tab w:val="left" w:pos="1080"/>
          <w:tab w:val="left" w:pos="1800"/>
          <w:tab w:val="left" w:pos="2340"/>
          <w:tab w:val="left" w:pos="2520"/>
        </w:tabs>
        <w:ind w:right="-568"/>
        <w:jc w:val="both"/>
        <w:rPr>
          <w:rFonts w:ascii="Verdana" w:hAnsi="Verdana" w:cs="Arial"/>
          <w:b/>
          <w:color w:val="000000"/>
          <w:sz w:val="20"/>
          <w:szCs w:val="20"/>
        </w:rPr>
      </w:pPr>
      <w:r w:rsidRPr="00BD27B8">
        <w:rPr>
          <w:rFonts w:ascii="Verdana" w:hAnsi="Verdana" w:cs="Arial"/>
          <w:b/>
          <w:color w:val="000000"/>
          <w:sz w:val="20"/>
          <w:szCs w:val="20"/>
        </w:rPr>
        <w:t xml:space="preserve">21 – </w:t>
      </w:r>
      <w:r w:rsidRPr="00BD27B8">
        <w:rPr>
          <w:rFonts w:ascii="Verdana" w:eastAsia="Times New Roman" w:hAnsi="Verdana"/>
          <w:b/>
          <w:bCs/>
          <w:sz w:val="20"/>
          <w:szCs w:val="20"/>
          <w:lang w:eastAsia="pt-BR"/>
        </w:rPr>
        <w:t>DAS PENALIDADES</w:t>
      </w:r>
    </w:p>
    <w:p w:rsidR="00F851AC" w:rsidRPr="00BD27B8" w:rsidRDefault="00F851AC" w:rsidP="00F851AC">
      <w:pPr>
        <w:pStyle w:val="SemEspaamento"/>
        <w:jc w:val="both"/>
        <w:rPr>
          <w:rFonts w:ascii="Verdana" w:hAnsi="Verdana"/>
          <w:b/>
          <w:color w:val="000000"/>
          <w:sz w:val="20"/>
          <w:szCs w:val="20"/>
        </w:rPr>
      </w:pPr>
    </w:p>
    <w:p w:rsidR="00F851AC" w:rsidRPr="00BD27B8" w:rsidRDefault="00F851AC" w:rsidP="00F851AC">
      <w:pPr>
        <w:autoSpaceDE w:val="0"/>
        <w:autoSpaceDN w:val="0"/>
        <w:adjustRightInd w:val="0"/>
        <w:ind w:right="-108"/>
        <w:jc w:val="both"/>
        <w:rPr>
          <w:rFonts w:ascii="Verdana" w:eastAsia="Calibri" w:hAnsi="Verdana" w:cs="Arial"/>
          <w:sz w:val="20"/>
          <w:szCs w:val="20"/>
        </w:rPr>
      </w:pPr>
      <w:r w:rsidRPr="00BD27B8">
        <w:rPr>
          <w:rFonts w:ascii="Verdana" w:hAnsi="Verdana" w:cs="Arial"/>
          <w:b/>
          <w:color w:val="000000"/>
          <w:sz w:val="20"/>
          <w:szCs w:val="20"/>
        </w:rPr>
        <w:t>21.1.</w:t>
      </w:r>
      <w:r w:rsidRPr="00BD27B8">
        <w:rPr>
          <w:rFonts w:ascii="Verdana" w:hAnsi="Verdana" w:cs="Arial"/>
          <w:color w:val="000000"/>
          <w:sz w:val="20"/>
          <w:szCs w:val="20"/>
        </w:rPr>
        <w:t xml:space="preserve"> </w:t>
      </w:r>
      <w:r w:rsidRPr="00BD27B8">
        <w:rPr>
          <w:rFonts w:ascii="Verdana" w:eastAsia="Calibri" w:hAnsi="Verdana" w:cs="Arial"/>
          <w:sz w:val="20"/>
          <w:szCs w:val="20"/>
          <w:lang w:eastAsia="pt-BR"/>
        </w:rPr>
        <w:t>A licitante que</w:t>
      </w:r>
      <w:r w:rsidRPr="00BD27B8">
        <w:rPr>
          <w:rFonts w:ascii="Verdana" w:eastAsia="Calibri" w:hAnsi="Verdana" w:cs="Arial"/>
          <w:sz w:val="20"/>
          <w:szCs w:val="20"/>
        </w:rPr>
        <w:t xml:space="preserve"> deixar de entregar ou apresentar documentação falsa exigida para o certame, ensejar o retardamento da execução de seu objeto, não mantiver a proposta, falhar ou fraudar na execução do contrato, comportar-se de modo inidôneo ou cometer fraude fiscal</w:t>
      </w:r>
      <w:r w:rsidRPr="00BD27B8">
        <w:rPr>
          <w:rFonts w:ascii="Verdana" w:eastAsia="Calibri" w:hAnsi="Verdana"/>
          <w:sz w:val="20"/>
          <w:szCs w:val="20"/>
        </w:rPr>
        <w:t xml:space="preserve">, </w:t>
      </w:r>
      <w:r w:rsidRPr="00BD27B8">
        <w:rPr>
          <w:rFonts w:ascii="Verdana" w:eastAsia="Calibri" w:hAnsi="Verdana" w:cs="Arial"/>
          <w:sz w:val="20"/>
          <w:szCs w:val="20"/>
          <w:lang w:eastAsia="pt-BR"/>
        </w:rPr>
        <w:t>ficará sujeito às sanções previstas</w:t>
      </w:r>
      <w:r w:rsidRPr="00BD27B8">
        <w:rPr>
          <w:rFonts w:ascii="Verdana" w:eastAsia="Calibri" w:hAnsi="Verdana" w:cs="Arial"/>
          <w:sz w:val="20"/>
          <w:szCs w:val="20"/>
        </w:rPr>
        <w:t xml:space="preserve"> no art. 7°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10.520/02, sem prejuízo das multas previstas em edital e no contrato e das demais cominações legais.</w:t>
      </w:r>
    </w:p>
    <w:p w:rsidR="00F851AC" w:rsidRPr="00BD27B8" w:rsidRDefault="00F851AC" w:rsidP="00F851AC">
      <w:pPr>
        <w:autoSpaceDE w:val="0"/>
        <w:autoSpaceDN w:val="0"/>
        <w:adjustRightInd w:val="0"/>
        <w:ind w:right="-108"/>
        <w:jc w:val="both"/>
        <w:rPr>
          <w:rFonts w:ascii="Verdana" w:hAnsi="Verdana"/>
          <w:b/>
          <w:color w:val="000000"/>
          <w:sz w:val="20"/>
          <w:szCs w:val="20"/>
        </w:rPr>
      </w:pPr>
    </w:p>
    <w:p w:rsidR="00F851AC" w:rsidRPr="00BD27B8" w:rsidRDefault="00F851AC" w:rsidP="00F851AC">
      <w:pPr>
        <w:autoSpaceDE w:val="0"/>
        <w:autoSpaceDN w:val="0"/>
        <w:adjustRightInd w:val="0"/>
        <w:ind w:right="-108"/>
        <w:jc w:val="both"/>
        <w:rPr>
          <w:rFonts w:ascii="Verdana" w:eastAsia="Batang" w:hAnsi="Verdana"/>
          <w:sz w:val="20"/>
          <w:szCs w:val="20"/>
        </w:rPr>
      </w:pPr>
      <w:r w:rsidRPr="00BD27B8">
        <w:rPr>
          <w:rFonts w:ascii="Verdana" w:hAnsi="Verdana" w:cs="Arial"/>
          <w:b/>
          <w:color w:val="000000"/>
          <w:sz w:val="20"/>
          <w:szCs w:val="20"/>
        </w:rPr>
        <w:t>21.2.</w:t>
      </w:r>
      <w:r w:rsidRPr="00BD27B8">
        <w:rPr>
          <w:rFonts w:ascii="Verdana" w:hAnsi="Verdana" w:cs="Arial"/>
          <w:color w:val="000000"/>
          <w:sz w:val="20"/>
          <w:szCs w:val="20"/>
        </w:rPr>
        <w:t xml:space="preserve"> </w:t>
      </w:r>
      <w:r>
        <w:rPr>
          <w:rFonts w:ascii="Verdana" w:eastAsia="Batang" w:hAnsi="Verdana"/>
          <w:sz w:val="20"/>
          <w:szCs w:val="20"/>
        </w:rPr>
        <w:t>A licitante que convocada</w:t>
      </w:r>
      <w:r w:rsidRPr="00BD27B8">
        <w:rPr>
          <w:rFonts w:ascii="Verdana" w:eastAsia="Batang" w:hAnsi="Verdana"/>
          <w:sz w:val="20"/>
          <w:szCs w:val="20"/>
        </w:rPr>
        <w:t xml:space="preserve"> dentro do prazo de validade de sua proposta, recusar a </w:t>
      </w:r>
      <w:r w:rsidRPr="00BD27B8">
        <w:rPr>
          <w:rFonts w:ascii="Verdana" w:eastAsia="Calibri" w:hAnsi="Verdana"/>
          <w:sz w:val="20"/>
          <w:szCs w:val="20"/>
        </w:rPr>
        <w:t xml:space="preserve">assinar a Ata/Contrato, aceitar ou retirar a Nota de Empenho ou documento equivalente fora do prazo estabelecido, ressalvados os casos previstos em lei, devidamente informados e aceitos, </w:t>
      </w:r>
      <w:r w:rsidRPr="00BD27B8">
        <w:rPr>
          <w:rFonts w:ascii="Verdana" w:eastAsia="Batang" w:hAnsi="Verdana"/>
          <w:sz w:val="20"/>
          <w:szCs w:val="20"/>
        </w:rPr>
        <w:t>ficará sujeita às seguintes penalidades a juízo do Órgão Gestor/Aderente ou do Departamento de Licitação, no que lhe couber:</w:t>
      </w:r>
    </w:p>
    <w:p w:rsidR="00F851AC" w:rsidRPr="00BD27B8" w:rsidRDefault="00F851AC" w:rsidP="00F851AC">
      <w:pPr>
        <w:autoSpaceDE w:val="0"/>
        <w:autoSpaceDN w:val="0"/>
        <w:adjustRightInd w:val="0"/>
        <w:ind w:left="-108" w:right="-108"/>
        <w:jc w:val="both"/>
        <w:rPr>
          <w:rFonts w:ascii="Verdana" w:eastAsia="Batang" w:hAnsi="Verdana"/>
          <w:sz w:val="20"/>
          <w:szCs w:val="20"/>
        </w:rPr>
      </w:pPr>
    </w:p>
    <w:p w:rsidR="00F851AC" w:rsidRPr="00BD27B8" w:rsidRDefault="00F851AC" w:rsidP="00F851AC">
      <w:pPr>
        <w:autoSpaceDE w:val="0"/>
        <w:autoSpaceDN w:val="0"/>
        <w:adjustRightInd w:val="0"/>
        <w:ind w:left="426" w:right="-108"/>
        <w:jc w:val="both"/>
        <w:rPr>
          <w:rFonts w:ascii="Verdana" w:eastAsia="Batang" w:hAnsi="Verdana"/>
          <w:sz w:val="20"/>
          <w:szCs w:val="20"/>
        </w:rPr>
      </w:pPr>
      <w:r w:rsidRPr="00BD27B8">
        <w:rPr>
          <w:rFonts w:ascii="Verdana" w:hAnsi="Verdana" w:cs="Arial"/>
          <w:b/>
          <w:color w:val="000000"/>
          <w:sz w:val="20"/>
          <w:szCs w:val="20"/>
        </w:rPr>
        <w:t xml:space="preserve">I. </w:t>
      </w:r>
      <w:r w:rsidRPr="00BD27B8">
        <w:rPr>
          <w:rFonts w:ascii="Verdana" w:eastAsia="Batang" w:hAnsi="Verdana"/>
          <w:sz w:val="20"/>
          <w:szCs w:val="20"/>
        </w:rPr>
        <w:t>Advertência, por escrito;</w:t>
      </w:r>
    </w:p>
    <w:p w:rsidR="00F851AC" w:rsidRPr="00BD27B8" w:rsidRDefault="00F851AC" w:rsidP="00F851AC">
      <w:pPr>
        <w:autoSpaceDE w:val="0"/>
        <w:autoSpaceDN w:val="0"/>
        <w:adjustRightInd w:val="0"/>
        <w:ind w:left="426" w:right="-108"/>
        <w:jc w:val="both"/>
        <w:rPr>
          <w:rFonts w:ascii="Verdana" w:eastAsia="Batang" w:hAnsi="Verdana"/>
          <w:sz w:val="20"/>
          <w:szCs w:val="20"/>
        </w:rPr>
      </w:pPr>
      <w:r w:rsidRPr="00BD27B8">
        <w:rPr>
          <w:rFonts w:ascii="Verdana" w:hAnsi="Verdana"/>
          <w:b/>
          <w:color w:val="000000"/>
          <w:sz w:val="20"/>
          <w:szCs w:val="20"/>
        </w:rPr>
        <w:t xml:space="preserve">II. </w:t>
      </w:r>
      <w:r w:rsidRPr="00BD27B8">
        <w:rPr>
          <w:rFonts w:ascii="Verdana" w:eastAsia="Batang" w:hAnsi="Verdana"/>
          <w:sz w:val="20"/>
          <w:szCs w:val="20"/>
        </w:rPr>
        <w:t>Multa de 10%, sobre o valor global da proposta;</w:t>
      </w:r>
    </w:p>
    <w:p w:rsidR="00F851AC" w:rsidRPr="00BD27B8" w:rsidRDefault="00F851AC" w:rsidP="00F851AC">
      <w:pPr>
        <w:autoSpaceDE w:val="0"/>
        <w:autoSpaceDN w:val="0"/>
        <w:adjustRightInd w:val="0"/>
        <w:ind w:left="426" w:right="-108"/>
        <w:jc w:val="both"/>
        <w:rPr>
          <w:rFonts w:ascii="Verdana" w:eastAsia="Batang" w:hAnsi="Verdana"/>
          <w:sz w:val="20"/>
          <w:szCs w:val="20"/>
        </w:rPr>
      </w:pPr>
      <w:r w:rsidRPr="00BD27B8">
        <w:rPr>
          <w:rFonts w:ascii="Verdana" w:hAnsi="Verdana"/>
          <w:b/>
          <w:color w:val="000000"/>
          <w:sz w:val="20"/>
          <w:szCs w:val="20"/>
        </w:rPr>
        <w:t xml:space="preserve">III. </w:t>
      </w:r>
      <w:r w:rsidRPr="00BD27B8">
        <w:rPr>
          <w:rFonts w:ascii="Verdana" w:eastAsia="Batang" w:hAnsi="Verdana"/>
          <w:sz w:val="20"/>
          <w:szCs w:val="20"/>
        </w:rPr>
        <w:t>Cancelamento do preço registrado; e</w:t>
      </w:r>
    </w:p>
    <w:p w:rsidR="00F851AC" w:rsidRPr="00BD27B8" w:rsidRDefault="00F851AC" w:rsidP="00F851AC">
      <w:pPr>
        <w:autoSpaceDE w:val="0"/>
        <w:autoSpaceDN w:val="0"/>
        <w:adjustRightInd w:val="0"/>
        <w:ind w:left="426" w:right="-108"/>
        <w:jc w:val="both"/>
        <w:rPr>
          <w:rFonts w:ascii="Verdana" w:hAnsi="Verdana"/>
          <w:b/>
          <w:color w:val="000000"/>
          <w:sz w:val="20"/>
          <w:szCs w:val="20"/>
        </w:rPr>
      </w:pPr>
      <w:r w:rsidRPr="00BD27B8">
        <w:rPr>
          <w:rFonts w:ascii="Verdana" w:hAnsi="Verdana"/>
          <w:b/>
          <w:color w:val="000000"/>
          <w:sz w:val="20"/>
          <w:szCs w:val="20"/>
        </w:rPr>
        <w:t xml:space="preserve">IV. </w:t>
      </w:r>
      <w:r w:rsidRPr="00BD27B8">
        <w:rPr>
          <w:rFonts w:ascii="Verdana" w:eastAsia="Batang" w:hAnsi="Verdana"/>
          <w:sz w:val="20"/>
          <w:szCs w:val="20"/>
        </w:rPr>
        <w:t>Suspensão temporária de participação em licitação e impedimento de contratar com a Administração por prazo de até 05 (cinco) anos.</w:t>
      </w:r>
    </w:p>
    <w:p w:rsidR="00F851AC" w:rsidRPr="00BD27B8" w:rsidRDefault="00F851AC" w:rsidP="00F851AC">
      <w:pPr>
        <w:autoSpaceDE w:val="0"/>
        <w:autoSpaceDN w:val="0"/>
        <w:adjustRightInd w:val="0"/>
        <w:ind w:left="-108" w:right="-108"/>
        <w:jc w:val="both"/>
        <w:rPr>
          <w:rFonts w:ascii="Verdana" w:hAnsi="Verdana" w:cs="Arial"/>
          <w:b/>
          <w:color w:val="000000"/>
          <w:sz w:val="20"/>
          <w:szCs w:val="20"/>
        </w:rPr>
      </w:pPr>
    </w:p>
    <w:p w:rsidR="00F851AC" w:rsidRPr="00BD27B8" w:rsidRDefault="00F851AC" w:rsidP="00F851AC">
      <w:pPr>
        <w:autoSpaceDE w:val="0"/>
        <w:autoSpaceDN w:val="0"/>
        <w:adjustRightInd w:val="0"/>
        <w:ind w:right="-108"/>
        <w:jc w:val="both"/>
        <w:rPr>
          <w:rFonts w:ascii="Verdana" w:eastAsia="Calibri" w:hAnsi="Verdana" w:cs="Arial"/>
          <w:sz w:val="20"/>
          <w:szCs w:val="20"/>
          <w:lang w:eastAsia="pt-BR"/>
        </w:rPr>
      </w:pPr>
      <w:r w:rsidRPr="00BD27B8">
        <w:rPr>
          <w:rFonts w:ascii="Verdana" w:hAnsi="Verdana" w:cs="Arial"/>
          <w:b/>
          <w:color w:val="000000"/>
          <w:sz w:val="20"/>
          <w:szCs w:val="20"/>
        </w:rPr>
        <w:t>21.3.</w:t>
      </w:r>
      <w:r w:rsidRPr="00BD27B8">
        <w:rPr>
          <w:rFonts w:ascii="Verdana" w:hAnsi="Verdana" w:cs="Arial"/>
          <w:color w:val="000000"/>
          <w:sz w:val="20"/>
          <w:szCs w:val="20"/>
        </w:rPr>
        <w:t xml:space="preserve"> </w:t>
      </w:r>
      <w:r w:rsidRPr="00BD27B8">
        <w:rPr>
          <w:rFonts w:ascii="Verdana" w:eastAsia="Calibri" w:hAnsi="Verdana" w:cs="Arial"/>
          <w:sz w:val="20"/>
          <w:szCs w:val="20"/>
          <w:lang w:eastAsia="pt-BR"/>
        </w:rPr>
        <w:t>As sanções previstas nos incisos anteriores poderão ser aplicadas cumulativamente.</w:t>
      </w:r>
    </w:p>
    <w:p w:rsidR="00F851AC" w:rsidRPr="00BD27B8" w:rsidRDefault="00F851AC" w:rsidP="00F851AC">
      <w:pPr>
        <w:autoSpaceDE w:val="0"/>
        <w:autoSpaceDN w:val="0"/>
        <w:adjustRightInd w:val="0"/>
        <w:ind w:right="-108"/>
        <w:jc w:val="both"/>
        <w:rPr>
          <w:rFonts w:ascii="Verdana" w:eastAsia="Calibri" w:hAnsi="Verdana" w:cs="Arial"/>
          <w:sz w:val="20"/>
          <w:szCs w:val="20"/>
          <w:lang w:eastAsia="pt-BR"/>
        </w:rPr>
      </w:pPr>
    </w:p>
    <w:p w:rsidR="00F851AC" w:rsidRPr="00BD27B8" w:rsidRDefault="00F851AC" w:rsidP="00F851AC">
      <w:pPr>
        <w:autoSpaceDE w:val="0"/>
        <w:autoSpaceDN w:val="0"/>
        <w:adjustRightInd w:val="0"/>
        <w:ind w:right="-108"/>
        <w:jc w:val="both"/>
        <w:rPr>
          <w:rFonts w:ascii="Verdana" w:eastAsia="Calibri" w:hAnsi="Verdana" w:cs="Arial"/>
          <w:sz w:val="20"/>
          <w:szCs w:val="20"/>
          <w:lang w:eastAsia="pt-BR"/>
        </w:rPr>
      </w:pPr>
      <w:r w:rsidRPr="00BD27B8">
        <w:rPr>
          <w:rFonts w:ascii="Verdana" w:hAnsi="Verdana" w:cs="Arial"/>
          <w:b/>
          <w:color w:val="000000"/>
          <w:sz w:val="20"/>
          <w:szCs w:val="20"/>
        </w:rPr>
        <w:t>21.4.</w:t>
      </w:r>
      <w:r w:rsidRPr="00BD27B8">
        <w:rPr>
          <w:rFonts w:ascii="Verdana" w:hAnsi="Verdana" w:cs="Arial"/>
          <w:color w:val="000000"/>
          <w:sz w:val="20"/>
          <w:szCs w:val="20"/>
        </w:rPr>
        <w:t xml:space="preserve"> </w:t>
      </w:r>
      <w:r w:rsidRPr="00BD27B8">
        <w:rPr>
          <w:rFonts w:ascii="Verdana" w:eastAsia="Calibri" w:hAnsi="Verdana" w:cs="Arial"/>
          <w:sz w:val="20"/>
          <w:szCs w:val="20"/>
          <w:lang w:eastAsia="pt-BR"/>
        </w:rPr>
        <w:t>Nenhuma sanção será aplicada sem o devido processo administrativo, que prevê defesa prévia do interessado e recurso nos prazos definidos em lei, sendo-lhe franqueada vista ao processo.</w:t>
      </w:r>
    </w:p>
    <w:p w:rsidR="00F851AC" w:rsidRPr="00BD27B8" w:rsidRDefault="00F851AC" w:rsidP="00F851AC">
      <w:pPr>
        <w:autoSpaceDE w:val="0"/>
        <w:autoSpaceDN w:val="0"/>
        <w:adjustRightInd w:val="0"/>
        <w:ind w:right="-108"/>
        <w:jc w:val="both"/>
        <w:rPr>
          <w:rFonts w:ascii="Verdana" w:eastAsia="Batang" w:hAnsi="Verdana"/>
          <w:sz w:val="20"/>
          <w:szCs w:val="20"/>
        </w:rPr>
      </w:pPr>
    </w:p>
    <w:p w:rsidR="00F851AC" w:rsidRPr="00BD27B8" w:rsidRDefault="00F851AC" w:rsidP="00F851AC">
      <w:pPr>
        <w:widowControl w:val="0"/>
        <w:tabs>
          <w:tab w:val="left" w:pos="1080"/>
          <w:tab w:val="left" w:pos="1800"/>
          <w:tab w:val="left" w:pos="2340"/>
          <w:tab w:val="left" w:pos="2520"/>
        </w:tabs>
        <w:ind w:right="-568"/>
        <w:jc w:val="both"/>
        <w:rPr>
          <w:rFonts w:ascii="Verdana" w:hAnsi="Verdana" w:cs="Arial"/>
          <w:b/>
          <w:color w:val="000000"/>
          <w:sz w:val="20"/>
          <w:szCs w:val="20"/>
        </w:rPr>
      </w:pPr>
      <w:r w:rsidRPr="00BD27B8">
        <w:rPr>
          <w:rFonts w:ascii="Verdana" w:hAnsi="Verdana" w:cs="Arial"/>
          <w:b/>
          <w:color w:val="000000"/>
          <w:sz w:val="20"/>
          <w:szCs w:val="20"/>
        </w:rPr>
        <w:t xml:space="preserve">22 – </w:t>
      </w:r>
      <w:r w:rsidRPr="00BD27B8">
        <w:rPr>
          <w:rFonts w:ascii="Verdana" w:eastAsia="Times New Roman" w:hAnsi="Verdana"/>
          <w:b/>
          <w:bCs/>
          <w:sz w:val="20"/>
          <w:szCs w:val="20"/>
          <w:lang w:eastAsia="pt-BR"/>
        </w:rPr>
        <w:t>DOS ESCLARECIMENTOS, PROVIDÊNCIAS OU IMPUGNAÇÃO AO EDITAL</w:t>
      </w:r>
    </w:p>
    <w:p w:rsidR="00F851AC" w:rsidRPr="00BD27B8" w:rsidRDefault="00F851AC" w:rsidP="00F851AC">
      <w:pPr>
        <w:pStyle w:val="SemEspaamento"/>
        <w:jc w:val="both"/>
        <w:rPr>
          <w:rFonts w:ascii="Verdana" w:hAnsi="Verdana"/>
          <w:b/>
          <w:color w:val="000000"/>
          <w:sz w:val="20"/>
          <w:szCs w:val="20"/>
        </w:rPr>
      </w:pPr>
    </w:p>
    <w:p w:rsidR="00F851AC" w:rsidRPr="00BD27B8" w:rsidRDefault="00F851AC" w:rsidP="00F851AC">
      <w:pPr>
        <w:autoSpaceDE w:val="0"/>
        <w:autoSpaceDN w:val="0"/>
        <w:adjustRightInd w:val="0"/>
        <w:ind w:right="-108"/>
        <w:jc w:val="both"/>
        <w:rPr>
          <w:rFonts w:ascii="Verdana" w:eastAsia="Calibri" w:hAnsi="Verdana" w:cs="Arial"/>
          <w:sz w:val="20"/>
          <w:szCs w:val="20"/>
        </w:rPr>
      </w:pPr>
      <w:r w:rsidRPr="00BD27B8">
        <w:rPr>
          <w:rFonts w:ascii="Verdana" w:hAnsi="Verdana" w:cs="Arial"/>
          <w:b/>
          <w:color w:val="000000"/>
          <w:sz w:val="20"/>
          <w:szCs w:val="20"/>
        </w:rPr>
        <w:t>22.1.</w:t>
      </w:r>
      <w:r w:rsidRPr="00BD27B8">
        <w:rPr>
          <w:rFonts w:ascii="Verdana" w:hAnsi="Verdana" w:cs="Arial"/>
          <w:color w:val="000000"/>
          <w:sz w:val="20"/>
          <w:szCs w:val="20"/>
        </w:rPr>
        <w:t xml:space="preserve"> </w:t>
      </w:r>
      <w:r w:rsidRPr="00BD27B8">
        <w:rPr>
          <w:rFonts w:ascii="Verdana" w:eastAsia="Times New Roman" w:hAnsi="Verdana" w:cs="ZurichBT-Light"/>
          <w:bCs/>
          <w:sz w:val="20"/>
          <w:szCs w:val="20"/>
          <w:lang w:eastAsia="pt-BR"/>
        </w:rPr>
        <w:t xml:space="preserve">É facultado a qualquer pessoa, cidadão ou licitante, solicitar esclarecimentos, providências ou impugnar </w:t>
      </w:r>
      <w:r w:rsidRPr="00BD27B8">
        <w:rPr>
          <w:rFonts w:ascii="Verdana" w:eastAsia="Times New Roman" w:hAnsi="Verdana" w:cs="Arial"/>
          <w:bCs/>
          <w:sz w:val="20"/>
          <w:szCs w:val="20"/>
          <w:lang w:eastAsia="pt-BR"/>
        </w:rPr>
        <w:t>o edital do Pregão</w:t>
      </w:r>
      <w:r w:rsidRPr="00BD27B8">
        <w:rPr>
          <w:rFonts w:ascii="Verdana" w:eastAsia="Times New Roman" w:hAnsi="Verdana" w:cs="ZurichBT-Light"/>
          <w:bCs/>
          <w:sz w:val="20"/>
          <w:szCs w:val="20"/>
          <w:lang w:eastAsia="pt-BR"/>
        </w:rPr>
        <w:t xml:space="preserve">, </w:t>
      </w:r>
      <w:r w:rsidRPr="00BD27B8">
        <w:rPr>
          <w:rFonts w:ascii="Verdana" w:eastAsia="Times New Roman" w:hAnsi="Verdana" w:cs="ZurichBT-Light"/>
          <w:bCs/>
          <w:color w:val="0D0D0D"/>
          <w:sz w:val="20"/>
          <w:szCs w:val="20"/>
          <w:lang w:eastAsia="pt-BR"/>
        </w:rPr>
        <w:t>se protocolizar o pedido até 2 (</w:t>
      </w:r>
      <w:r w:rsidRPr="00BD27B8">
        <w:rPr>
          <w:rFonts w:ascii="Verdana" w:eastAsia="Times New Roman" w:hAnsi="Verdana" w:cs="ZurichBT-Black"/>
          <w:bCs/>
          <w:color w:val="0D0D0D"/>
          <w:sz w:val="20"/>
          <w:szCs w:val="20"/>
          <w:lang w:eastAsia="pt-BR"/>
        </w:rPr>
        <w:t xml:space="preserve">dois) dias úteis </w:t>
      </w:r>
      <w:r w:rsidRPr="00BD27B8">
        <w:rPr>
          <w:rFonts w:ascii="Verdana" w:eastAsia="Times New Roman" w:hAnsi="Verdana" w:cs="ZurichBT-Light"/>
          <w:bCs/>
          <w:color w:val="0D0D0D"/>
          <w:sz w:val="20"/>
          <w:szCs w:val="20"/>
          <w:lang w:eastAsia="pt-BR"/>
        </w:rPr>
        <w:t xml:space="preserve">antes da data fixada para recebimento das propostas, </w:t>
      </w:r>
      <w:r w:rsidRPr="00BD27B8">
        <w:rPr>
          <w:rFonts w:ascii="Verdana" w:eastAsia="Times New Roman" w:hAnsi="Verdana"/>
          <w:bCs/>
          <w:sz w:val="20"/>
          <w:szCs w:val="20"/>
          <w:lang w:eastAsia="pt-BR"/>
        </w:rPr>
        <w:t>sob pena de decadência do direito de fazê-lo administrativamente</w:t>
      </w:r>
      <w:r w:rsidRPr="00BD27B8">
        <w:rPr>
          <w:rFonts w:ascii="Verdana" w:eastAsia="Times New Roman" w:hAnsi="Verdana" w:cs="Arial"/>
          <w:bCs/>
          <w:sz w:val="20"/>
          <w:szCs w:val="20"/>
          <w:lang w:eastAsia="pt-BR"/>
        </w:rPr>
        <w:t>.</w:t>
      </w:r>
    </w:p>
    <w:p w:rsidR="00F851AC" w:rsidRPr="00BD27B8" w:rsidRDefault="00F851AC" w:rsidP="00F851AC">
      <w:pPr>
        <w:autoSpaceDE w:val="0"/>
        <w:autoSpaceDN w:val="0"/>
        <w:adjustRightInd w:val="0"/>
        <w:ind w:left="-108" w:right="-108"/>
        <w:jc w:val="both"/>
        <w:rPr>
          <w:rFonts w:ascii="Verdana" w:hAnsi="Verdana"/>
          <w:b/>
          <w:color w:val="000000"/>
          <w:sz w:val="20"/>
          <w:szCs w:val="20"/>
        </w:rPr>
      </w:pPr>
    </w:p>
    <w:p w:rsidR="00F851AC" w:rsidRPr="00FA75D6" w:rsidRDefault="00F851AC" w:rsidP="00F851AC">
      <w:pPr>
        <w:autoSpaceDE w:val="0"/>
        <w:autoSpaceDN w:val="0"/>
        <w:adjustRightInd w:val="0"/>
        <w:ind w:left="567" w:right="-108"/>
        <w:jc w:val="both"/>
        <w:rPr>
          <w:rFonts w:ascii="Verdana" w:eastAsia="Calibri" w:hAnsi="Verdana" w:cs="Arial"/>
          <w:sz w:val="20"/>
          <w:szCs w:val="20"/>
        </w:rPr>
      </w:pPr>
      <w:r w:rsidRPr="00653FDD">
        <w:rPr>
          <w:rFonts w:ascii="Verdana" w:hAnsi="Verdana" w:cs="Arial"/>
          <w:b/>
          <w:sz w:val="20"/>
          <w:szCs w:val="20"/>
        </w:rPr>
        <w:t>22.1.1.</w:t>
      </w:r>
      <w:r w:rsidRPr="00653FDD">
        <w:rPr>
          <w:rFonts w:ascii="Verdana" w:hAnsi="Verdana" w:cs="Arial"/>
          <w:sz w:val="20"/>
          <w:szCs w:val="20"/>
        </w:rPr>
        <w:t xml:space="preserve"> </w:t>
      </w:r>
      <w:r w:rsidRPr="00653FDD">
        <w:rPr>
          <w:rFonts w:ascii="Verdana" w:eastAsia="Calibri" w:hAnsi="Verdana"/>
          <w:sz w:val="20"/>
          <w:szCs w:val="20"/>
          <w:lang w:eastAsia="pt-BR"/>
        </w:rPr>
        <w:t xml:space="preserve">O pedido </w:t>
      </w:r>
      <w:r w:rsidRPr="00653FDD">
        <w:rPr>
          <w:rFonts w:ascii="Verdana" w:eastAsia="Calibri" w:hAnsi="Verdana" w:cs="ArialUnicodeMS-WinCharSetFFFF-H"/>
          <w:sz w:val="20"/>
          <w:szCs w:val="20"/>
          <w:lang w:eastAsia="pt-BR"/>
        </w:rPr>
        <w:t xml:space="preserve">de </w:t>
      </w:r>
      <w:r w:rsidRPr="00653FDD">
        <w:rPr>
          <w:rFonts w:ascii="Verdana" w:eastAsia="Times New Roman" w:hAnsi="Verdana" w:cs="ZurichBT-Light"/>
          <w:sz w:val="20"/>
          <w:szCs w:val="20"/>
          <w:lang w:eastAsia="pt-BR"/>
        </w:rPr>
        <w:t>esclarecimentos, providências ou impugnação a</w:t>
      </w:r>
      <w:r w:rsidRPr="00653FDD">
        <w:rPr>
          <w:rFonts w:ascii="Verdana" w:eastAsia="Calibri" w:hAnsi="Verdana" w:cs="Arial"/>
          <w:sz w:val="20"/>
          <w:szCs w:val="20"/>
          <w:lang w:eastAsia="pt-BR"/>
        </w:rPr>
        <w:t>o edital do Pregão</w:t>
      </w:r>
      <w:r w:rsidRPr="00653FDD">
        <w:rPr>
          <w:rFonts w:ascii="Verdana" w:eastAsia="Calibri" w:hAnsi="Verdana" w:cs="ArialUnicodeMS-WinCharSetFFFF-H"/>
          <w:sz w:val="20"/>
          <w:szCs w:val="20"/>
          <w:lang w:eastAsia="pt-BR"/>
        </w:rPr>
        <w:t xml:space="preserve"> deverá ser manifestado por escrito, dirigido ao Pregoeiro</w:t>
      </w:r>
      <w:r w:rsidRPr="00653FDD">
        <w:rPr>
          <w:rFonts w:ascii="Verdana" w:eastAsia="Calibri" w:hAnsi="Verdana"/>
          <w:sz w:val="20"/>
          <w:szCs w:val="20"/>
          <w:lang w:eastAsia="pt-BR"/>
        </w:rPr>
        <w:t xml:space="preserve">, protocolizado no Departamento de Licitações, localizado na Prefeitura Municipal de Eldorado (MS), na Av. Tancredo de Almeida Neves, n° 1191, nesta cidade de Eldorado – MS ou </w:t>
      </w:r>
      <w:r>
        <w:rPr>
          <w:rFonts w:ascii="Verdana" w:eastAsia="Calibri" w:hAnsi="Verdana"/>
          <w:sz w:val="20"/>
          <w:szCs w:val="20"/>
          <w:lang w:eastAsia="pt-BR"/>
        </w:rPr>
        <w:t xml:space="preserve">através do e-mail </w:t>
      </w:r>
      <w:hyperlink r:id="rId9" w:history="1">
        <w:r w:rsidRPr="00653FDD">
          <w:rPr>
            <w:rStyle w:val="Hyperlink"/>
            <w:rFonts w:ascii="Verdana" w:eastAsia="Calibri" w:hAnsi="Verdana"/>
            <w:i/>
            <w:sz w:val="20"/>
            <w:szCs w:val="20"/>
            <w:lang w:eastAsia="pt-BR"/>
          </w:rPr>
          <w:t>licitacao.eldorado@hotmail.com</w:t>
        </w:r>
      </w:hyperlink>
      <w:r w:rsidRPr="00653FDD">
        <w:rPr>
          <w:rFonts w:ascii="Verdana" w:eastAsia="Calibri" w:hAnsi="Verdana"/>
          <w:i/>
          <w:sz w:val="20"/>
          <w:szCs w:val="20"/>
          <w:lang w:eastAsia="pt-BR"/>
        </w:rPr>
        <w:t>.</w:t>
      </w:r>
      <w:r>
        <w:rPr>
          <w:rFonts w:ascii="Verdana" w:eastAsia="Calibri" w:hAnsi="Verdana"/>
          <w:sz w:val="20"/>
          <w:szCs w:val="20"/>
          <w:lang w:eastAsia="pt-BR"/>
        </w:rPr>
        <w:t xml:space="preserve"> </w:t>
      </w:r>
    </w:p>
    <w:p w:rsidR="00F851AC" w:rsidRPr="00BD27B8" w:rsidRDefault="00F851AC" w:rsidP="00F851AC">
      <w:pPr>
        <w:autoSpaceDE w:val="0"/>
        <w:autoSpaceDN w:val="0"/>
        <w:adjustRightInd w:val="0"/>
        <w:ind w:right="-108"/>
        <w:jc w:val="both"/>
        <w:rPr>
          <w:rFonts w:ascii="Verdana" w:hAnsi="Verdana"/>
          <w:b/>
          <w:color w:val="000000"/>
          <w:sz w:val="20"/>
          <w:szCs w:val="20"/>
        </w:rPr>
      </w:pPr>
    </w:p>
    <w:p w:rsidR="00F851AC" w:rsidRPr="00BD27B8" w:rsidRDefault="00F851AC" w:rsidP="00F851AC">
      <w:pPr>
        <w:autoSpaceDE w:val="0"/>
        <w:autoSpaceDN w:val="0"/>
        <w:adjustRightInd w:val="0"/>
        <w:ind w:left="567" w:right="-108"/>
        <w:jc w:val="both"/>
        <w:rPr>
          <w:rFonts w:ascii="Verdana" w:eastAsia="Calibri" w:hAnsi="Verdana"/>
          <w:color w:val="000000"/>
          <w:sz w:val="20"/>
          <w:szCs w:val="20"/>
        </w:rPr>
      </w:pPr>
      <w:r w:rsidRPr="00BD27B8">
        <w:rPr>
          <w:rFonts w:ascii="Verdana" w:hAnsi="Verdana" w:cs="Arial"/>
          <w:b/>
          <w:color w:val="000000"/>
          <w:sz w:val="20"/>
          <w:szCs w:val="20"/>
        </w:rPr>
        <w:t>22.1.2.</w:t>
      </w:r>
      <w:r w:rsidRPr="00BD27B8">
        <w:rPr>
          <w:rFonts w:ascii="Verdana" w:hAnsi="Verdana" w:cs="Arial"/>
          <w:color w:val="000000"/>
          <w:sz w:val="20"/>
          <w:szCs w:val="20"/>
        </w:rPr>
        <w:t xml:space="preserve"> </w:t>
      </w:r>
      <w:r w:rsidRPr="00BD27B8">
        <w:rPr>
          <w:rFonts w:ascii="Verdana" w:eastAsia="Calibri" w:hAnsi="Verdana"/>
          <w:color w:val="000000"/>
          <w:sz w:val="20"/>
          <w:szCs w:val="20"/>
        </w:rPr>
        <w:t>Caberá a</w:t>
      </w:r>
      <w:r>
        <w:rPr>
          <w:rFonts w:ascii="Verdana" w:eastAsia="Calibri" w:hAnsi="Verdana"/>
          <w:color w:val="000000"/>
          <w:sz w:val="20"/>
          <w:szCs w:val="20"/>
        </w:rPr>
        <w:t>o</w:t>
      </w:r>
      <w:r w:rsidRPr="00BD27B8">
        <w:rPr>
          <w:rFonts w:ascii="Verdana" w:eastAsia="Calibri" w:hAnsi="Verdana"/>
          <w:color w:val="000000"/>
          <w:sz w:val="20"/>
          <w:szCs w:val="20"/>
        </w:rPr>
        <w:t xml:space="preserve"> Pregoeir</w:t>
      </w:r>
      <w:r>
        <w:rPr>
          <w:rFonts w:ascii="Verdana" w:eastAsia="Calibri" w:hAnsi="Verdana"/>
          <w:color w:val="000000"/>
          <w:sz w:val="20"/>
          <w:szCs w:val="20"/>
        </w:rPr>
        <w:t>o</w:t>
      </w:r>
      <w:r w:rsidRPr="00BD27B8">
        <w:rPr>
          <w:rFonts w:ascii="Verdana" w:eastAsia="Calibri" w:hAnsi="Verdana"/>
          <w:color w:val="000000"/>
          <w:sz w:val="20"/>
          <w:szCs w:val="20"/>
        </w:rPr>
        <w:t xml:space="preserve">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rsidR="00F851AC" w:rsidRPr="00BD27B8" w:rsidRDefault="00F851AC" w:rsidP="00F851AC">
      <w:pPr>
        <w:autoSpaceDE w:val="0"/>
        <w:autoSpaceDN w:val="0"/>
        <w:adjustRightInd w:val="0"/>
        <w:ind w:left="567" w:right="-108"/>
        <w:jc w:val="both"/>
        <w:rPr>
          <w:rFonts w:ascii="Verdana" w:eastAsia="Calibri" w:hAnsi="Verdana" w:cs="Arial"/>
          <w:sz w:val="20"/>
          <w:szCs w:val="20"/>
        </w:rPr>
      </w:pPr>
    </w:p>
    <w:p w:rsidR="00F851AC" w:rsidRPr="00BD27B8" w:rsidRDefault="00F851AC" w:rsidP="00F851AC">
      <w:pPr>
        <w:autoSpaceDE w:val="0"/>
        <w:autoSpaceDN w:val="0"/>
        <w:adjustRightInd w:val="0"/>
        <w:ind w:left="567" w:right="-108"/>
        <w:jc w:val="both"/>
        <w:rPr>
          <w:rFonts w:ascii="Verdana" w:eastAsia="Calibri" w:hAnsi="Verdana" w:cs="Helvetica"/>
          <w:sz w:val="20"/>
          <w:szCs w:val="20"/>
        </w:rPr>
      </w:pPr>
      <w:r w:rsidRPr="00BD27B8">
        <w:rPr>
          <w:rFonts w:ascii="Verdana" w:hAnsi="Verdana" w:cs="Arial"/>
          <w:b/>
          <w:color w:val="000000"/>
          <w:sz w:val="20"/>
          <w:szCs w:val="20"/>
        </w:rPr>
        <w:t>22.1.3.</w:t>
      </w:r>
      <w:r w:rsidRPr="00BD27B8">
        <w:rPr>
          <w:rFonts w:ascii="Verdana" w:hAnsi="Verdana" w:cs="Arial"/>
          <w:color w:val="000000"/>
          <w:sz w:val="20"/>
          <w:szCs w:val="20"/>
        </w:rPr>
        <w:t xml:space="preserve"> </w:t>
      </w:r>
      <w:r w:rsidRPr="00BD27B8">
        <w:rPr>
          <w:rFonts w:ascii="Verdana" w:eastAsia="Calibri" w:hAnsi="Verdana"/>
          <w:sz w:val="20"/>
          <w:szCs w:val="20"/>
        </w:rPr>
        <w:t xml:space="preserve">Se o acolhimento do pedido de </w:t>
      </w:r>
      <w:r w:rsidRPr="00BD27B8">
        <w:rPr>
          <w:rFonts w:ascii="Verdana" w:eastAsia="Calibri" w:hAnsi="Verdana"/>
          <w:bCs/>
          <w:sz w:val="20"/>
          <w:szCs w:val="20"/>
        </w:rPr>
        <w:t>impugnação resultar a necessidade de</w:t>
      </w:r>
      <w:r w:rsidRPr="00BD27B8">
        <w:rPr>
          <w:rFonts w:ascii="Verdana" w:eastAsia="Calibri" w:hAnsi="Verdana"/>
          <w:sz w:val="20"/>
          <w:szCs w:val="20"/>
        </w:rPr>
        <w:t xml:space="preserve"> modificação </w:t>
      </w:r>
      <w:r w:rsidRPr="00BD27B8">
        <w:rPr>
          <w:rFonts w:ascii="Verdana" w:eastAsia="Calibri" w:hAnsi="Verdana"/>
          <w:bCs/>
          <w:sz w:val="20"/>
          <w:szCs w:val="20"/>
        </w:rPr>
        <w:t xml:space="preserve">do edital do Pregão, a alteração será </w:t>
      </w:r>
      <w:r w:rsidRPr="00BD27B8">
        <w:rPr>
          <w:rFonts w:ascii="Verdana" w:eastAsia="Calibri" w:hAnsi="Verdana"/>
          <w:sz w:val="20"/>
          <w:szCs w:val="20"/>
        </w:rPr>
        <w:t>divulgada pela mesma forma que se deu o texto original</w:t>
      </w:r>
      <w:r w:rsidRPr="00BD27B8">
        <w:rPr>
          <w:rFonts w:ascii="Verdana" w:eastAsia="Calibri" w:hAnsi="Verdana"/>
          <w:color w:val="000000"/>
          <w:sz w:val="20"/>
          <w:szCs w:val="20"/>
        </w:rPr>
        <w:t xml:space="preserve"> e </w:t>
      </w:r>
      <w:r w:rsidRPr="00BD27B8">
        <w:rPr>
          <w:rFonts w:ascii="Verdana" w:eastAsia="Calibri" w:hAnsi="Verdana"/>
          <w:sz w:val="20"/>
          <w:szCs w:val="20"/>
        </w:rPr>
        <w:t>nova data será designada para a realização do certame</w:t>
      </w:r>
      <w:r w:rsidRPr="00BD27B8">
        <w:rPr>
          <w:rFonts w:ascii="Verdana" w:eastAsia="Calibri" w:hAnsi="Verdana" w:cs="Helvetica"/>
          <w:sz w:val="20"/>
          <w:szCs w:val="20"/>
        </w:rPr>
        <w:t>, exceto quando, inquestionavelmente, a modificação não alterar a formulação das propostas.</w:t>
      </w:r>
    </w:p>
    <w:p w:rsidR="00F851AC" w:rsidRPr="00BD27B8" w:rsidRDefault="00F851AC" w:rsidP="00F851AC">
      <w:pPr>
        <w:autoSpaceDE w:val="0"/>
        <w:autoSpaceDN w:val="0"/>
        <w:adjustRightInd w:val="0"/>
        <w:ind w:left="567" w:right="-108"/>
        <w:jc w:val="both"/>
        <w:rPr>
          <w:rFonts w:ascii="Verdana" w:eastAsia="Calibri" w:hAnsi="Verdana" w:cs="Arial"/>
          <w:sz w:val="20"/>
          <w:szCs w:val="20"/>
        </w:rPr>
      </w:pPr>
    </w:p>
    <w:p w:rsidR="00F851AC" w:rsidRPr="00BD27B8" w:rsidRDefault="00F851AC" w:rsidP="00F851AC">
      <w:pPr>
        <w:autoSpaceDE w:val="0"/>
        <w:autoSpaceDN w:val="0"/>
        <w:adjustRightInd w:val="0"/>
        <w:ind w:left="567" w:right="-108"/>
        <w:jc w:val="both"/>
        <w:rPr>
          <w:rFonts w:ascii="Verdana" w:hAnsi="Verdana"/>
          <w:b/>
          <w:color w:val="000000"/>
          <w:sz w:val="20"/>
          <w:szCs w:val="20"/>
        </w:rPr>
      </w:pPr>
      <w:r w:rsidRPr="00BD27B8">
        <w:rPr>
          <w:rFonts w:ascii="Verdana" w:hAnsi="Verdana" w:cs="Arial"/>
          <w:b/>
          <w:color w:val="000000"/>
          <w:sz w:val="20"/>
          <w:szCs w:val="20"/>
        </w:rPr>
        <w:t>22.1.4.</w:t>
      </w:r>
      <w:r w:rsidRPr="00BD27B8">
        <w:rPr>
          <w:rFonts w:ascii="Verdana" w:hAnsi="Verdana" w:cs="Arial"/>
          <w:color w:val="000000"/>
          <w:sz w:val="20"/>
          <w:szCs w:val="20"/>
        </w:rPr>
        <w:t xml:space="preserve"> </w:t>
      </w:r>
      <w:r w:rsidRPr="00BD27B8">
        <w:rPr>
          <w:rFonts w:ascii="Verdana" w:eastAsia="Calibri" w:hAnsi="Verdana"/>
          <w:color w:val="000000"/>
          <w:sz w:val="20"/>
          <w:szCs w:val="20"/>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rsidR="00F851AC" w:rsidRPr="00BD27B8" w:rsidRDefault="00F851AC" w:rsidP="00F851AC">
      <w:pPr>
        <w:autoSpaceDE w:val="0"/>
        <w:autoSpaceDN w:val="0"/>
        <w:adjustRightInd w:val="0"/>
        <w:ind w:left="-108" w:right="-108"/>
        <w:jc w:val="both"/>
        <w:rPr>
          <w:rFonts w:ascii="Verdana" w:hAnsi="Verdana" w:cs="Arial"/>
          <w:b/>
          <w:color w:val="000000"/>
          <w:sz w:val="20"/>
          <w:szCs w:val="20"/>
        </w:rPr>
      </w:pPr>
    </w:p>
    <w:p w:rsidR="00F851AC" w:rsidRPr="00BD27B8" w:rsidRDefault="00F851AC" w:rsidP="00F851AC">
      <w:pPr>
        <w:ind w:right="-108"/>
        <w:jc w:val="both"/>
        <w:rPr>
          <w:rFonts w:ascii="Verdana" w:eastAsia="Calibri" w:hAnsi="Verdana" w:cs="Arial"/>
          <w:sz w:val="20"/>
          <w:szCs w:val="20"/>
        </w:rPr>
      </w:pPr>
      <w:r w:rsidRPr="00BD27B8">
        <w:rPr>
          <w:rFonts w:ascii="Verdana" w:hAnsi="Verdana" w:cs="Arial"/>
          <w:b/>
          <w:color w:val="000000"/>
          <w:sz w:val="20"/>
          <w:szCs w:val="20"/>
        </w:rPr>
        <w:t>22.2.</w:t>
      </w:r>
      <w:r w:rsidRPr="00BD27B8">
        <w:rPr>
          <w:rFonts w:ascii="Verdana" w:hAnsi="Verdana" w:cs="Arial"/>
          <w:color w:val="000000"/>
          <w:sz w:val="20"/>
          <w:szCs w:val="20"/>
        </w:rPr>
        <w:t xml:space="preserve"> </w:t>
      </w:r>
      <w:r w:rsidRPr="00BD27B8">
        <w:rPr>
          <w:rFonts w:ascii="Verdana" w:eastAsia="Calibri" w:hAnsi="Verdana"/>
          <w:sz w:val="20"/>
          <w:szCs w:val="20"/>
        </w:rPr>
        <w:t xml:space="preserve">As respostas às consultas ou qualquer modificação introduzida no edital, estarão disponíveis em forma de ADENDOS, podendo ser consultados no quadro de Avisos do Departamento de Licitação, assim como, </w:t>
      </w:r>
      <w:r w:rsidRPr="00BD27B8">
        <w:rPr>
          <w:rFonts w:ascii="Verdana" w:eastAsia="MyriadPro" w:hAnsi="Verdana" w:cs="MyriadPro"/>
          <w:sz w:val="20"/>
          <w:szCs w:val="20"/>
        </w:rPr>
        <w:t>as informações quanto ao adiamento, marcação de nova sessão ou reabertura de prazo do certame, se for o caso.</w:t>
      </w:r>
    </w:p>
    <w:p w:rsidR="00F851AC" w:rsidRPr="00BD27B8" w:rsidRDefault="00F851AC" w:rsidP="00F851AC">
      <w:pPr>
        <w:autoSpaceDE w:val="0"/>
        <w:autoSpaceDN w:val="0"/>
        <w:adjustRightInd w:val="0"/>
        <w:ind w:right="-108"/>
        <w:jc w:val="both"/>
        <w:rPr>
          <w:rFonts w:ascii="Verdana" w:hAnsi="Verdana"/>
          <w:b/>
          <w:color w:val="000000"/>
          <w:sz w:val="20"/>
          <w:szCs w:val="20"/>
        </w:rPr>
      </w:pPr>
    </w:p>
    <w:p w:rsidR="00F851AC" w:rsidRPr="00BD27B8" w:rsidRDefault="00F851AC" w:rsidP="00F851AC">
      <w:pPr>
        <w:ind w:right="-108"/>
        <w:jc w:val="both"/>
        <w:rPr>
          <w:rFonts w:ascii="Verdana" w:eastAsia="Times New Roman" w:hAnsi="Verdana" w:cs="Garamond"/>
          <w:sz w:val="20"/>
          <w:szCs w:val="20"/>
          <w:lang w:eastAsia="pt-BR"/>
        </w:rPr>
      </w:pPr>
      <w:r w:rsidRPr="00BD27B8">
        <w:rPr>
          <w:rFonts w:ascii="Verdana" w:hAnsi="Verdana" w:cs="Arial"/>
          <w:b/>
          <w:color w:val="000000"/>
          <w:sz w:val="20"/>
          <w:szCs w:val="20"/>
        </w:rPr>
        <w:t>22.3.</w:t>
      </w:r>
      <w:r w:rsidRPr="00BD27B8">
        <w:rPr>
          <w:rFonts w:ascii="Verdana" w:hAnsi="Verdana" w:cs="Arial"/>
          <w:color w:val="000000"/>
          <w:sz w:val="20"/>
          <w:szCs w:val="20"/>
        </w:rPr>
        <w:t xml:space="preserve"> </w:t>
      </w:r>
      <w:r w:rsidRPr="00BD27B8">
        <w:rPr>
          <w:rFonts w:ascii="Verdana" w:eastAsia="Calibri" w:hAnsi="Verdana"/>
          <w:sz w:val="20"/>
          <w:szCs w:val="20"/>
        </w:rPr>
        <w:t xml:space="preserve">No caso de ausência da solicitação </w:t>
      </w:r>
      <w:r w:rsidRPr="00BD27B8">
        <w:rPr>
          <w:rFonts w:ascii="Verdana" w:eastAsia="Times New Roman" w:hAnsi="Verdana" w:cs="Garamond"/>
          <w:sz w:val="20"/>
          <w:szCs w:val="20"/>
          <w:lang w:eastAsia="pt-BR"/>
        </w:rPr>
        <w:t>pressupõe-se que os elementos fornecidos são suficientemente claros e precisos para permitir a apresentação da Proposta de Preços e dos documentos de habilitação, não cabendo, portanto, as licitantes, direito de qualquer reclamação posterior.</w:t>
      </w:r>
    </w:p>
    <w:p w:rsidR="00F851AC" w:rsidRPr="00BD27B8" w:rsidRDefault="00F851AC" w:rsidP="00F851AC">
      <w:pPr>
        <w:ind w:right="-108"/>
        <w:jc w:val="both"/>
        <w:rPr>
          <w:rFonts w:ascii="Verdana" w:eastAsia="Calibri" w:hAnsi="Verdana" w:cs="Arial"/>
          <w:sz w:val="20"/>
          <w:szCs w:val="20"/>
        </w:rPr>
      </w:pPr>
    </w:p>
    <w:p w:rsidR="00F851AC" w:rsidRPr="00BD27B8" w:rsidRDefault="00F851AC" w:rsidP="00F851AC">
      <w:pPr>
        <w:ind w:right="-108"/>
        <w:jc w:val="both"/>
        <w:rPr>
          <w:rFonts w:ascii="Verdana" w:eastAsia="Calibri" w:hAnsi="Verdana" w:cs="Arial"/>
          <w:sz w:val="20"/>
          <w:szCs w:val="20"/>
        </w:rPr>
      </w:pPr>
      <w:r w:rsidRPr="00BD27B8">
        <w:rPr>
          <w:rFonts w:ascii="Verdana" w:hAnsi="Verdana" w:cs="Arial"/>
          <w:b/>
          <w:color w:val="000000"/>
          <w:sz w:val="20"/>
          <w:szCs w:val="20"/>
        </w:rPr>
        <w:t>22.4.</w:t>
      </w:r>
      <w:r w:rsidRPr="00BD27B8">
        <w:rPr>
          <w:rFonts w:ascii="Verdana" w:hAnsi="Verdana" w:cs="Arial"/>
          <w:color w:val="000000"/>
          <w:sz w:val="20"/>
          <w:szCs w:val="20"/>
        </w:rPr>
        <w:t xml:space="preserve"> </w:t>
      </w:r>
      <w:r w:rsidRPr="00BD27B8">
        <w:rPr>
          <w:rFonts w:ascii="Verdana" w:eastAsia="Calibri" w:hAnsi="Verdana" w:cs="TimesNewRomanPSMT"/>
          <w:sz w:val="20"/>
          <w:szCs w:val="20"/>
        </w:rPr>
        <w:t>O envio da proposta sem que tenha sido tempestivamente impugnado o presente edital, implicará na plena aceitação das condições nele estabelecidas, por parte dos interessados.</w:t>
      </w:r>
    </w:p>
    <w:p w:rsidR="00F851AC" w:rsidRPr="00BD27B8" w:rsidRDefault="00F851AC" w:rsidP="00F851AC">
      <w:pPr>
        <w:pStyle w:val="SemEspaamento"/>
        <w:jc w:val="both"/>
        <w:rPr>
          <w:rFonts w:ascii="Verdana" w:hAnsi="Verdana"/>
          <w:b/>
          <w:color w:val="000000"/>
          <w:sz w:val="20"/>
          <w:szCs w:val="20"/>
        </w:rPr>
      </w:pPr>
    </w:p>
    <w:p w:rsidR="00F851AC" w:rsidRPr="00BD27B8" w:rsidRDefault="00F851AC" w:rsidP="00F851AC">
      <w:pPr>
        <w:widowControl w:val="0"/>
        <w:tabs>
          <w:tab w:val="left" w:pos="1080"/>
          <w:tab w:val="left" w:pos="1800"/>
          <w:tab w:val="left" w:pos="2340"/>
          <w:tab w:val="left" w:pos="2520"/>
        </w:tabs>
        <w:ind w:right="-568"/>
        <w:jc w:val="both"/>
        <w:rPr>
          <w:rFonts w:ascii="Verdana" w:eastAsia="Times New Roman" w:hAnsi="Verdana"/>
          <w:b/>
          <w:bCs/>
          <w:sz w:val="20"/>
          <w:szCs w:val="20"/>
          <w:lang w:eastAsia="pt-BR"/>
        </w:rPr>
      </w:pPr>
      <w:r w:rsidRPr="00BD27B8">
        <w:rPr>
          <w:rFonts w:ascii="Verdana" w:hAnsi="Verdana" w:cs="Arial"/>
          <w:b/>
          <w:color w:val="000000"/>
          <w:sz w:val="20"/>
          <w:szCs w:val="20"/>
        </w:rPr>
        <w:t xml:space="preserve">23 – </w:t>
      </w:r>
      <w:r w:rsidRPr="00BD27B8">
        <w:rPr>
          <w:rFonts w:ascii="Verdana" w:eastAsia="Times New Roman" w:hAnsi="Verdana"/>
          <w:b/>
          <w:bCs/>
          <w:sz w:val="20"/>
          <w:szCs w:val="20"/>
          <w:lang w:eastAsia="pt-BR"/>
        </w:rPr>
        <w:t>DA ANULAÇÃO OU REVOGAÇÃO</w:t>
      </w:r>
    </w:p>
    <w:p w:rsidR="00F851AC" w:rsidRPr="00BD27B8" w:rsidRDefault="00F851AC" w:rsidP="00F851AC">
      <w:pPr>
        <w:widowControl w:val="0"/>
        <w:tabs>
          <w:tab w:val="left" w:pos="1080"/>
          <w:tab w:val="left" w:pos="1800"/>
          <w:tab w:val="left" w:pos="2340"/>
          <w:tab w:val="left" w:pos="2520"/>
        </w:tabs>
        <w:ind w:right="-568"/>
        <w:jc w:val="both"/>
        <w:rPr>
          <w:rFonts w:ascii="Verdana" w:hAnsi="Verdana" w:cs="Arial"/>
          <w:b/>
          <w:color w:val="000000"/>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23.1.</w:t>
      </w:r>
      <w:r w:rsidRPr="00BD27B8">
        <w:rPr>
          <w:rFonts w:ascii="Verdana" w:hAnsi="Verdana" w:cs="Arial"/>
          <w:color w:val="000000"/>
          <w:sz w:val="20"/>
          <w:szCs w:val="20"/>
        </w:rPr>
        <w:t xml:space="preserve"> </w:t>
      </w:r>
      <w:r w:rsidRPr="00BD27B8">
        <w:rPr>
          <w:rFonts w:ascii="Verdana" w:eastAsia="Calibri" w:hAnsi="Verdana"/>
          <w:sz w:val="20"/>
          <w:szCs w:val="20"/>
        </w:rPr>
        <w:t>A critério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superveniente devidamente comprovado, pertinente e suficiente para justificar tal conduta.</w:t>
      </w:r>
    </w:p>
    <w:p w:rsidR="00F851AC" w:rsidRPr="00BD27B8" w:rsidRDefault="00F851AC" w:rsidP="00F851AC">
      <w:pPr>
        <w:autoSpaceDE w:val="0"/>
        <w:autoSpaceDN w:val="0"/>
        <w:adjustRightInd w:val="0"/>
        <w:ind w:right="-108"/>
        <w:jc w:val="both"/>
        <w:rPr>
          <w:rFonts w:ascii="Verdana" w:eastAsia="Calibri" w:hAnsi="Verdana" w:cs="Arial"/>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23.2.</w:t>
      </w:r>
      <w:r w:rsidRPr="00BD27B8">
        <w:rPr>
          <w:rFonts w:ascii="Verdana" w:hAnsi="Verdana" w:cs="Arial"/>
          <w:color w:val="000000"/>
          <w:sz w:val="20"/>
          <w:szCs w:val="20"/>
        </w:rPr>
        <w:t xml:space="preserve"> </w:t>
      </w:r>
      <w:r w:rsidRPr="00BD27B8">
        <w:rPr>
          <w:rFonts w:ascii="Verdana" w:eastAsia="Calibri" w:hAnsi="Verdana"/>
          <w:sz w:val="20"/>
          <w:szCs w:val="20"/>
        </w:rPr>
        <w:t xml:space="preserve">A anulação do procedimento licitatório por motivo de ilegalidade não gera obrigação de indenizar ressalvando o disposto no Parágrafo Único, do artigo 59, da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w:t>
      </w:r>
    </w:p>
    <w:p w:rsidR="00F851AC" w:rsidRPr="00BD27B8" w:rsidRDefault="00F851AC" w:rsidP="00F851AC">
      <w:pPr>
        <w:autoSpaceDE w:val="0"/>
        <w:autoSpaceDN w:val="0"/>
        <w:adjustRightInd w:val="0"/>
        <w:ind w:right="-108"/>
        <w:jc w:val="both"/>
        <w:rPr>
          <w:rFonts w:ascii="Verdana" w:eastAsia="Calibri" w:hAnsi="Verdana" w:cs="Arial"/>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23.3.</w:t>
      </w:r>
      <w:r w:rsidRPr="00BD27B8">
        <w:rPr>
          <w:rFonts w:ascii="Verdana" w:hAnsi="Verdana" w:cs="Arial"/>
          <w:color w:val="000000"/>
          <w:sz w:val="20"/>
          <w:szCs w:val="20"/>
        </w:rPr>
        <w:t xml:space="preserve"> </w:t>
      </w:r>
      <w:r w:rsidRPr="00BD27B8">
        <w:rPr>
          <w:rFonts w:ascii="Verdana" w:eastAsia="Calibri" w:hAnsi="Verdana"/>
          <w:sz w:val="20"/>
          <w:szCs w:val="20"/>
        </w:rPr>
        <w:t>No caso de desfazimento do processo licitatório fica assegurado a ampla defesa e o contraditório.</w:t>
      </w:r>
    </w:p>
    <w:p w:rsidR="00F851AC" w:rsidRPr="00BD27B8" w:rsidRDefault="00F851AC" w:rsidP="00F851AC">
      <w:pPr>
        <w:autoSpaceDE w:val="0"/>
        <w:autoSpaceDN w:val="0"/>
        <w:adjustRightInd w:val="0"/>
        <w:ind w:right="-108"/>
        <w:jc w:val="both"/>
        <w:rPr>
          <w:rFonts w:ascii="Verdana" w:eastAsia="Calibri" w:hAnsi="Verdana" w:cs="Arial"/>
          <w:sz w:val="20"/>
          <w:szCs w:val="20"/>
        </w:rPr>
      </w:pPr>
    </w:p>
    <w:p w:rsidR="00F851AC" w:rsidRPr="00BD27B8" w:rsidRDefault="00F851AC" w:rsidP="00F851AC">
      <w:pPr>
        <w:widowControl w:val="0"/>
        <w:tabs>
          <w:tab w:val="left" w:pos="1080"/>
          <w:tab w:val="left" w:pos="1800"/>
          <w:tab w:val="left" w:pos="2340"/>
          <w:tab w:val="left" w:pos="2520"/>
        </w:tabs>
        <w:ind w:right="-568"/>
        <w:jc w:val="both"/>
        <w:rPr>
          <w:rFonts w:ascii="Verdana" w:hAnsi="Verdana" w:cs="Arial"/>
          <w:b/>
          <w:color w:val="000000"/>
          <w:sz w:val="20"/>
          <w:szCs w:val="20"/>
        </w:rPr>
      </w:pPr>
      <w:r w:rsidRPr="00BD27B8">
        <w:rPr>
          <w:rFonts w:ascii="Verdana" w:hAnsi="Verdana" w:cs="Arial"/>
          <w:b/>
          <w:color w:val="000000"/>
          <w:sz w:val="20"/>
          <w:szCs w:val="20"/>
        </w:rPr>
        <w:t xml:space="preserve">24 – </w:t>
      </w:r>
      <w:r w:rsidRPr="00BD27B8">
        <w:rPr>
          <w:rFonts w:ascii="Verdana" w:eastAsia="Times New Roman" w:hAnsi="Verdana"/>
          <w:b/>
          <w:bCs/>
          <w:sz w:val="20"/>
          <w:szCs w:val="20"/>
          <w:lang w:eastAsia="pt-BR"/>
        </w:rPr>
        <w:t>DAS DISPOSIÇÕES FINAIS</w:t>
      </w:r>
    </w:p>
    <w:p w:rsidR="00F851AC" w:rsidRPr="00BD27B8" w:rsidRDefault="00F851AC" w:rsidP="00F851AC">
      <w:pPr>
        <w:pStyle w:val="SemEspaamento"/>
        <w:jc w:val="both"/>
        <w:rPr>
          <w:rFonts w:ascii="Verdana" w:hAnsi="Verdana"/>
          <w:b/>
          <w:color w:val="000000"/>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24.1.</w:t>
      </w:r>
      <w:r w:rsidRPr="00BD27B8">
        <w:rPr>
          <w:rFonts w:ascii="Verdana" w:hAnsi="Verdana" w:cs="Arial"/>
          <w:color w:val="000000"/>
          <w:sz w:val="20"/>
          <w:szCs w:val="20"/>
        </w:rPr>
        <w:t xml:space="preserve"> </w:t>
      </w:r>
      <w:r>
        <w:rPr>
          <w:rFonts w:ascii="Verdana" w:eastAsia="Calibri" w:hAnsi="Verdana"/>
          <w:color w:val="000000"/>
          <w:sz w:val="20"/>
          <w:szCs w:val="20"/>
        </w:rPr>
        <w:t>O</w:t>
      </w:r>
      <w:r w:rsidRPr="00BD27B8">
        <w:rPr>
          <w:rFonts w:ascii="Verdana" w:eastAsia="Calibri" w:hAnsi="Verdana"/>
          <w:color w:val="000000"/>
          <w:sz w:val="20"/>
          <w:szCs w:val="20"/>
        </w:rPr>
        <w:t xml:space="preserve"> Pregoeir</w:t>
      </w:r>
      <w:r>
        <w:rPr>
          <w:rFonts w:ascii="Verdana" w:eastAsia="Calibri" w:hAnsi="Verdana"/>
          <w:color w:val="000000"/>
          <w:sz w:val="20"/>
          <w:szCs w:val="20"/>
        </w:rPr>
        <w:t>o</w:t>
      </w:r>
      <w:r w:rsidRPr="00BD27B8">
        <w:rPr>
          <w:rFonts w:ascii="Verdana" w:eastAsia="Calibri" w:hAnsi="Verdana"/>
          <w:color w:val="000000"/>
          <w:sz w:val="20"/>
          <w:szCs w:val="20"/>
        </w:rPr>
        <w:t xml:space="preserve"> exercerá a direção dos trabalhos, podendo determinar a abstenção de qualquer ato que embarace o procedimento, pedir o silêncio e determinar a saída de pessoas (licitantes, representantes ou interessados) que se conduza de forma inadequada e abusiva.</w:t>
      </w:r>
    </w:p>
    <w:p w:rsidR="00F851AC" w:rsidRPr="00BD27B8" w:rsidRDefault="00F851AC" w:rsidP="00F851AC">
      <w:pPr>
        <w:autoSpaceDE w:val="0"/>
        <w:autoSpaceDN w:val="0"/>
        <w:adjustRightInd w:val="0"/>
        <w:ind w:right="-108"/>
        <w:jc w:val="both"/>
        <w:rPr>
          <w:rFonts w:ascii="Verdana" w:eastAsia="Calibri" w:hAnsi="Verdana" w:cs="Arial"/>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24.2.</w:t>
      </w:r>
      <w:r w:rsidRPr="00BD27B8">
        <w:rPr>
          <w:rFonts w:ascii="Verdana" w:hAnsi="Verdana" w:cs="Arial"/>
          <w:color w:val="000000"/>
          <w:sz w:val="20"/>
          <w:szCs w:val="20"/>
        </w:rPr>
        <w:t xml:space="preserve"> </w:t>
      </w:r>
      <w:r w:rsidRPr="00BD27B8">
        <w:rPr>
          <w:rFonts w:ascii="Verdana" w:eastAsia="Calibri" w:hAnsi="Verdana"/>
          <w:sz w:val="20"/>
          <w:szCs w:val="20"/>
        </w:rPr>
        <w:t>É facultado a</w:t>
      </w:r>
      <w:r>
        <w:rPr>
          <w:rFonts w:ascii="Verdana" w:eastAsia="Calibri" w:hAnsi="Verdana"/>
          <w:sz w:val="20"/>
          <w:szCs w:val="20"/>
        </w:rPr>
        <w:t>o</w:t>
      </w:r>
      <w:r w:rsidRPr="00BD27B8">
        <w:rPr>
          <w:rFonts w:ascii="Verdana" w:eastAsia="Calibri" w:hAnsi="Verdana"/>
          <w:sz w:val="20"/>
          <w:szCs w:val="20"/>
        </w:rPr>
        <w:t xml:space="preserve"> Pregoeir</w:t>
      </w:r>
      <w:r>
        <w:rPr>
          <w:rFonts w:ascii="Verdana" w:eastAsia="Calibri" w:hAnsi="Verdana"/>
          <w:sz w:val="20"/>
          <w:szCs w:val="20"/>
        </w:rPr>
        <w:t>o</w:t>
      </w:r>
      <w:r w:rsidRPr="00BD27B8">
        <w:rPr>
          <w:rFonts w:ascii="Verdana" w:eastAsia="Calibri" w:hAnsi="Verdana"/>
          <w:sz w:val="20"/>
          <w:szCs w:val="20"/>
        </w:rPr>
        <w:t xml:space="preserve"> a promoção de diligência destinada a esclarecer ou complementar a instrução do Processo, vedada a inclusão posterior de documento ou informação que deveria constar no ato da sessão pública, nos termos do § 3º do Art. 43, da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24.3.</w:t>
      </w:r>
      <w:r w:rsidRPr="00BD27B8">
        <w:rPr>
          <w:rFonts w:ascii="Verdana" w:hAnsi="Verdana" w:cs="Arial"/>
          <w:color w:val="000000"/>
          <w:sz w:val="20"/>
          <w:szCs w:val="20"/>
        </w:rPr>
        <w:t xml:space="preserve"> </w:t>
      </w:r>
      <w:r w:rsidRPr="00BD27B8">
        <w:rPr>
          <w:rFonts w:ascii="Verdana" w:eastAsia="Calibri" w:hAnsi="Verdana"/>
          <w:sz w:val="20"/>
          <w:szCs w:val="20"/>
        </w:rPr>
        <w:t xml:space="preserve">Poderão ser convidados a colaborar com </w:t>
      </w:r>
      <w:r>
        <w:rPr>
          <w:rFonts w:ascii="Verdana" w:eastAsia="Calibri" w:hAnsi="Verdana"/>
          <w:sz w:val="20"/>
          <w:szCs w:val="20"/>
        </w:rPr>
        <w:t>o</w:t>
      </w:r>
      <w:r w:rsidRPr="00BD27B8">
        <w:rPr>
          <w:rFonts w:ascii="Verdana" w:eastAsia="Calibri" w:hAnsi="Verdana"/>
          <w:sz w:val="20"/>
          <w:szCs w:val="20"/>
        </w:rPr>
        <w:t xml:space="preserve"> Pregoeir</w:t>
      </w:r>
      <w:r>
        <w:rPr>
          <w:rFonts w:ascii="Verdana" w:eastAsia="Calibri" w:hAnsi="Verdana"/>
          <w:sz w:val="20"/>
          <w:szCs w:val="20"/>
        </w:rPr>
        <w:t>o</w:t>
      </w:r>
      <w:r w:rsidRPr="00BD27B8">
        <w:rPr>
          <w:rFonts w:ascii="Verdana" w:eastAsia="Calibri" w:hAnsi="Verdana"/>
          <w:sz w:val="20"/>
          <w:szCs w:val="20"/>
        </w:rPr>
        <w:t>, assessorando-o, quando necessário, profissionais de reconhecida competência técnica, não vinculados direta ou indiretamente a qualquer das licitantes, bem como qualquer outro servidor deste Município.</w:t>
      </w:r>
    </w:p>
    <w:p w:rsidR="00F851AC" w:rsidRPr="00BD27B8" w:rsidRDefault="00F851AC" w:rsidP="00F851AC">
      <w:pPr>
        <w:autoSpaceDE w:val="0"/>
        <w:autoSpaceDN w:val="0"/>
        <w:adjustRightInd w:val="0"/>
        <w:ind w:right="-108"/>
        <w:jc w:val="both"/>
        <w:rPr>
          <w:rFonts w:ascii="Verdana" w:hAnsi="Verdana" w:cs="Arial"/>
          <w:b/>
          <w:color w:val="000000"/>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lastRenderedPageBreak/>
        <w:t>24.4.</w:t>
      </w:r>
      <w:r w:rsidRPr="00BD27B8">
        <w:rPr>
          <w:rFonts w:ascii="Verdana" w:hAnsi="Verdana" w:cs="Arial"/>
          <w:color w:val="000000"/>
          <w:sz w:val="20"/>
          <w:szCs w:val="20"/>
        </w:rPr>
        <w:t xml:space="preserve"> </w:t>
      </w:r>
      <w:r w:rsidRPr="00BD27B8">
        <w:rPr>
          <w:rFonts w:ascii="Verdana" w:eastAsia="Calibri" w:hAnsi="Verdana"/>
          <w:sz w:val="20"/>
          <w:szCs w:val="20"/>
        </w:rPr>
        <w:t>Incumbe ao Contratante providenciar a publicação do extrato do Contrato ou instrumento equivalente na Imprensa Oficial, conforme dispõe a legislação vigente, para que produzam seus efeitos legais e jurídicos.</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24.5.</w:t>
      </w:r>
      <w:r w:rsidRPr="00BD27B8">
        <w:rPr>
          <w:rFonts w:ascii="Verdana" w:hAnsi="Verdana" w:cs="Arial"/>
          <w:color w:val="000000"/>
          <w:sz w:val="20"/>
          <w:szCs w:val="20"/>
        </w:rPr>
        <w:t xml:space="preserve"> </w:t>
      </w:r>
      <w:r w:rsidRPr="00BD27B8">
        <w:rPr>
          <w:rFonts w:ascii="Verdana" w:eastAsia="Calibri" w:hAnsi="Verdana"/>
          <w:sz w:val="20"/>
          <w:szCs w:val="20"/>
        </w:rPr>
        <w:t>Toda a documentação da licitante fará parte dos autos e não será devolvida, ainda que se trate de originais.</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24.6.</w:t>
      </w:r>
      <w:r w:rsidRPr="00BD27B8">
        <w:rPr>
          <w:rFonts w:ascii="Verdana" w:hAnsi="Verdana" w:cs="Arial"/>
          <w:color w:val="000000"/>
          <w:sz w:val="20"/>
          <w:szCs w:val="20"/>
        </w:rPr>
        <w:t xml:space="preserve"> </w:t>
      </w:r>
      <w:r w:rsidRPr="00BD27B8">
        <w:rPr>
          <w:rFonts w:ascii="Verdana" w:eastAsia="Calibri" w:hAnsi="Verdana" w:cs="Arial"/>
          <w:bCs/>
          <w:sz w:val="20"/>
          <w:szCs w:val="20"/>
        </w:rPr>
        <w:t>Quaisquer documentos enviados via correios terão sua tempestividade analisada considerando a data de sua postagem.</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24.7.</w:t>
      </w:r>
      <w:r w:rsidRPr="00BD27B8">
        <w:rPr>
          <w:rFonts w:ascii="Verdana" w:hAnsi="Verdana" w:cs="Arial"/>
          <w:color w:val="000000"/>
          <w:sz w:val="20"/>
          <w:szCs w:val="20"/>
        </w:rPr>
        <w:t xml:space="preserve"> </w:t>
      </w:r>
      <w:r w:rsidRPr="00BD27B8">
        <w:rPr>
          <w:rFonts w:ascii="Verdana" w:eastAsia="Calibri" w:hAnsi="Verdana"/>
          <w:sz w:val="20"/>
          <w:szCs w:val="20"/>
        </w:rPr>
        <w:t xml:space="preserve">Na contagem dos prazos estabelecidos neste edital e seus anexos, excluir-se-á o dia do início e incluir-se-á o do vencimento, em ambos os casos, só se iniciam e vencem os prazos em dias de expediente na Prefeitura Municipal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24.8.</w:t>
      </w:r>
      <w:r w:rsidRPr="00BD27B8">
        <w:rPr>
          <w:rFonts w:ascii="Verdana" w:hAnsi="Verdana" w:cs="Arial"/>
          <w:color w:val="000000"/>
          <w:sz w:val="20"/>
          <w:szCs w:val="20"/>
        </w:rPr>
        <w:t xml:space="preserve"> </w:t>
      </w:r>
      <w:r w:rsidRPr="00BD27B8">
        <w:rPr>
          <w:rFonts w:ascii="Verdana" w:eastAsia="Calibri" w:hAnsi="Verdana"/>
          <w:sz w:val="20"/>
          <w:szCs w:val="20"/>
        </w:rPr>
        <w:t xml:space="preserve">O Pregão Presencial poderá ter a data de realização transferida, por conveniência exclusiva do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24.9.</w:t>
      </w:r>
      <w:r w:rsidRPr="00BD27B8">
        <w:rPr>
          <w:rFonts w:ascii="Verdana" w:hAnsi="Verdana" w:cs="Arial"/>
          <w:color w:val="000000"/>
          <w:sz w:val="20"/>
          <w:szCs w:val="20"/>
        </w:rPr>
        <w:t xml:space="preserve"> </w:t>
      </w:r>
      <w:r w:rsidRPr="00BD27B8">
        <w:rPr>
          <w:rFonts w:ascii="Verdana" w:eastAsia="Calibri" w:hAnsi="Verdana"/>
          <w:sz w:val="20"/>
          <w:szCs w:val="20"/>
        </w:rPr>
        <w:t xml:space="preserve">As normas que disciplinam este Pregão serão interpretadas em favor da ampliação da disputa entre os interessados, desde que não comprometam o interesse do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24.10.</w:t>
      </w:r>
      <w:r w:rsidRPr="00BD27B8">
        <w:rPr>
          <w:rFonts w:ascii="Verdana" w:hAnsi="Verdana" w:cs="Arial"/>
          <w:color w:val="000000"/>
          <w:sz w:val="20"/>
          <w:szCs w:val="20"/>
        </w:rPr>
        <w:t xml:space="preserve"> </w:t>
      </w:r>
      <w:r w:rsidRPr="00BD27B8">
        <w:rPr>
          <w:rFonts w:ascii="Verdana" w:eastAsia="Calibri" w:hAnsi="Verdana"/>
          <w:sz w:val="20"/>
          <w:szCs w:val="20"/>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24.11.</w:t>
      </w:r>
      <w:r w:rsidRPr="00BD27B8">
        <w:rPr>
          <w:rFonts w:ascii="Verdana" w:hAnsi="Verdana" w:cs="Arial"/>
          <w:color w:val="000000"/>
          <w:sz w:val="20"/>
          <w:szCs w:val="20"/>
        </w:rPr>
        <w:t xml:space="preserve"> </w:t>
      </w:r>
      <w:r w:rsidRPr="00BD27B8">
        <w:rPr>
          <w:rFonts w:ascii="Verdana" w:eastAsia="Calibri" w:hAnsi="Verdana"/>
          <w:sz w:val="20"/>
          <w:szCs w:val="20"/>
        </w:rPr>
        <w:t>Os termos dispostos neste edital, as cláusulas e condições contratuais e as constantes dos demais anexos completam-se entre si, reportando um documento ao outro em caso de dúvidas ou omissões.</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24.12.</w:t>
      </w:r>
      <w:r w:rsidRPr="00BD27B8">
        <w:rPr>
          <w:rFonts w:ascii="Verdana" w:hAnsi="Verdana" w:cs="Arial"/>
          <w:color w:val="000000"/>
          <w:sz w:val="20"/>
          <w:szCs w:val="20"/>
        </w:rPr>
        <w:t xml:space="preserve"> </w:t>
      </w:r>
      <w:r w:rsidRPr="00BD27B8">
        <w:rPr>
          <w:rFonts w:ascii="Verdana" w:eastAsia="Calibri" w:hAnsi="Verdana"/>
          <w:sz w:val="20"/>
          <w:szCs w:val="20"/>
        </w:rPr>
        <w:t xml:space="preserve">A participação no procedimento licitatório implica, automaticamente, a </w:t>
      </w:r>
      <w:r w:rsidRPr="00BD27B8">
        <w:rPr>
          <w:rFonts w:ascii="Verdana" w:eastAsia="Times New Roman" w:hAnsi="Verdana"/>
          <w:sz w:val="20"/>
          <w:szCs w:val="20"/>
          <w:lang w:eastAsia="pt-BR"/>
        </w:rPr>
        <w:t>concordância</w:t>
      </w:r>
      <w:r w:rsidRPr="00BD27B8">
        <w:rPr>
          <w:rFonts w:ascii="Verdana" w:eastAsia="Calibri" w:hAnsi="Verdana"/>
          <w:sz w:val="20"/>
          <w:szCs w:val="20"/>
        </w:rPr>
        <w:t xml:space="preserve">, irrestrita submissão, aceitação integral e irretratável dos termos do presente edital e seus anexos e o pleno conhecimento dos regulamentos, instruções e leis aplicáveis, </w:t>
      </w:r>
      <w:r w:rsidRPr="00BD27B8">
        <w:rPr>
          <w:rFonts w:ascii="Verdana" w:eastAsia="Batang" w:hAnsi="Verdana"/>
          <w:sz w:val="20"/>
          <w:szCs w:val="20"/>
        </w:rPr>
        <w:t>não se admitindo alegações futuras de desconhecimento de fatos que impossibilitem ou dificultem a execução do objeto desta licitação</w:t>
      </w:r>
      <w:r w:rsidRPr="00BD27B8">
        <w:rPr>
          <w:rFonts w:ascii="Verdana" w:eastAsia="Calibri" w:hAnsi="Verdana"/>
          <w:sz w:val="20"/>
          <w:szCs w:val="20"/>
        </w:rPr>
        <w:t>.</w:t>
      </w:r>
    </w:p>
    <w:p w:rsidR="00F851AC" w:rsidRPr="00BD27B8" w:rsidRDefault="00F851AC" w:rsidP="00F851AC">
      <w:pPr>
        <w:autoSpaceDE w:val="0"/>
        <w:autoSpaceDN w:val="0"/>
        <w:adjustRightInd w:val="0"/>
        <w:ind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sz w:val="20"/>
          <w:szCs w:val="20"/>
        </w:rPr>
      </w:pPr>
      <w:r w:rsidRPr="00BD27B8">
        <w:rPr>
          <w:rFonts w:ascii="Verdana" w:hAnsi="Verdana" w:cs="Arial"/>
          <w:b/>
          <w:color w:val="000000"/>
          <w:sz w:val="20"/>
          <w:szCs w:val="20"/>
        </w:rPr>
        <w:t>24.13.</w:t>
      </w:r>
      <w:r w:rsidRPr="00BD27B8">
        <w:rPr>
          <w:rFonts w:ascii="Verdana" w:hAnsi="Verdana" w:cs="Arial"/>
          <w:color w:val="000000"/>
          <w:sz w:val="20"/>
          <w:szCs w:val="20"/>
        </w:rPr>
        <w:t xml:space="preserve"> </w:t>
      </w:r>
      <w:r w:rsidRPr="00BD27B8">
        <w:rPr>
          <w:rFonts w:ascii="Verdana" w:eastAsia="Calibri" w:hAnsi="Verdana" w:cs="Verdana"/>
          <w:color w:val="000000"/>
          <w:sz w:val="20"/>
          <w:szCs w:val="20"/>
        </w:rPr>
        <w:t>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da Pregoeira no sentido da conversão do respectivo julgamento em diligência e consequente sobrestamento da sessão até que seja decidida a questão, após o que será promovida comunicação, convocando as licitantes para o prosseguimento do certame.</w:t>
      </w:r>
    </w:p>
    <w:p w:rsidR="00F851AC" w:rsidRPr="00BD27B8" w:rsidRDefault="00F851AC" w:rsidP="00F851AC">
      <w:pPr>
        <w:autoSpaceDE w:val="0"/>
        <w:autoSpaceDN w:val="0"/>
        <w:adjustRightInd w:val="0"/>
        <w:ind w:left="-108" w:right="-108"/>
        <w:jc w:val="both"/>
        <w:rPr>
          <w:rFonts w:ascii="Verdana" w:eastAsia="Calibri" w:hAnsi="Verdana"/>
          <w:sz w:val="20"/>
          <w:szCs w:val="20"/>
        </w:rPr>
      </w:pPr>
    </w:p>
    <w:p w:rsidR="00F851AC" w:rsidRPr="00BD27B8" w:rsidRDefault="00F851AC" w:rsidP="00F851AC">
      <w:pPr>
        <w:autoSpaceDE w:val="0"/>
        <w:autoSpaceDN w:val="0"/>
        <w:adjustRightInd w:val="0"/>
        <w:ind w:left="426" w:right="-108"/>
        <w:jc w:val="both"/>
        <w:rPr>
          <w:rFonts w:ascii="Verdana" w:eastAsia="Calibri" w:hAnsi="Verdana"/>
          <w:sz w:val="20"/>
          <w:szCs w:val="20"/>
        </w:rPr>
      </w:pPr>
      <w:r w:rsidRPr="00BD27B8">
        <w:rPr>
          <w:rFonts w:ascii="Verdana" w:hAnsi="Verdana" w:cs="Arial"/>
          <w:b/>
          <w:color w:val="000000"/>
          <w:sz w:val="20"/>
          <w:szCs w:val="20"/>
        </w:rPr>
        <w:t>24.13.1.</w:t>
      </w:r>
      <w:r w:rsidRPr="00BD27B8">
        <w:rPr>
          <w:rFonts w:ascii="Verdana" w:hAnsi="Verdana" w:cs="Arial"/>
          <w:color w:val="000000"/>
          <w:sz w:val="20"/>
          <w:szCs w:val="20"/>
        </w:rPr>
        <w:t xml:space="preserve"> </w:t>
      </w:r>
      <w:r w:rsidRPr="00BD27B8">
        <w:rPr>
          <w:rFonts w:ascii="Verdana" w:eastAsia="Calibri" w:hAnsi="Verdana"/>
          <w:sz w:val="20"/>
          <w:szCs w:val="20"/>
        </w:rPr>
        <w:t xml:space="preserve">Nas licitações em que </w:t>
      </w:r>
      <w:r>
        <w:rPr>
          <w:rFonts w:ascii="Verdana" w:eastAsia="Calibri" w:hAnsi="Verdana"/>
          <w:sz w:val="20"/>
          <w:szCs w:val="20"/>
        </w:rPr>
        <w:t>o</w:t>
      </w:r>
      <w:r w:rsidRPr="00BD27B8">
        <w:rPr>
          <w:rFonts w:ascii="Verdana" w:eastAsia="Calibri" w:hAnsi="Verdana"/>
          <w:sz w:val="20"/>
          <w:szCs w:val="20"/>
        </w:rPr>
        <w:t xml:space="preserve"> Pregoeir</w:t>
      </w:r>
      <w:r>
        <w:rPr>
          <w:rFonts w:ascii="Verdana" w:eastAsia="Calibri" w:hAnsi="Verdana"/>
          <w:sz w:val="20"/>
          <w:szCs w:val="20"/>
        </w:rPr>
        <w:t>o</w:t>
      </w:r>
      <w:r w:rsidRPr="00BD27B8">
        <w:rPr>
          <w:rFonts w:ascii="Verdana" w:eastAsia="Calibri" w:hAnsi="Verdana"/>
          <w:sz w:val="20"/>
          <w:szCs w:val="20"/>
        </w:rPr>
        <w:t xml:space="preserve"> se utilizar da faculdade prevista no subitem acima, constará da ata o sobrestamento do julgamento, bem como o critério de aviso às licitantes do prosseguimento da licitação.</w:t>
      </w:r>
    </w:p>
    <w:p w:rsidR="00F851AC" w:rsidRPr="00BD27B8" w:rsidRDefault="00F851AC" w:rsidP="00F851AC">
      <w:pPr>
        <w:autoSpaceDE w:val="0"/>
        <w:autoSpaceDN w:val="0"/>
        <w:adjustRightInd w:val="0"/>
        <w:ind w:left="-108" w:right="-108"/>
        <w:jc w:val="both"/>
        <w:rPr>
          <w:rFonts w:ascii="Verdana" w:eastAsia="Calibri" w:hAnsi="Verdana"/>
          <w:sz w:val="20"/>
          <w:szCs w:val="20"/>
        </w:rPr>
      </w:pPr>
    </w:p>
    <w:p w:rsidR="00F851AC" w:rsidRPr="00BD27B8" w:rsidRDefault="00F851AC" w:rsidP="00F851AC">
      <w:pPr>
        <w:autoSpaceDE w:val="0"/>
        <w:autoSpaceDN w:val="0"/>
        <w:adjustRightInd w:val="0"/>
        <w:ind w:right="-108"/>
        <w:jc w:val="both"/>
        <w:rPr>
          <w:rFonts w:ascii="Verdana" w:eastAsia="Calibri" w:hAnsi="Verdana"/>
          <w:color w:val="000000"/>
          <w:sz w:val="20"/>
          <w:szCs w:val="20"/>
        </w:rPr>
      </w:pPr>
      <w:r w:rsidRPr="00BD27B8">
        <w:rPr>
          <w:rFonts w:ascii="Verdana" w:hAnsi="Verdana" w:cs="Arial"/>
          <w:b/>
          <w:color w:val="000000"/>
          <w:sz w:val="20"/>
          <w:szCs w:val="20"/>
        </w:rPr>
        <w:t>24.14.</w:t>
      </w:r>
      <w:r w:rsidRPr="00BD27B8">
        <w:rPr>
          <w:rFonts w:ascii="Verdana" w:hAnsi="Verdana" w:cs="Arial"/>
          <w:color w:val="000000"/>
          <w:sz w:val="20"/>
          <w:szCs w:val="20"/>
        </w:rPr>
        <w:t xml:space="preserve"> </w:t>
      </w:r>
      <w:r w:rsidRPr="00BD27B8">
        <w:rPr>
          <w:rFonts w:ascii="Verdana" w:eastAsia="Calibri" w:hAnsi="Verdana"/>
          <w:sz w:val="20"/>
          <w:szCs w:val="20"/>
        </w:rPr>
        <w:t xml:space="preserve">O juízo da </w:t>
      </w:r>
      <w:r w:rsidRPr="00BD27B8">
        <w:rPr>
          <w:rFonts w:ascii="Verdana" w:eastAsia="Calibri" w:hAnsi="Verdana"/>
          <w:color w:val="000000"/>
          <w:sz w:val="20"/>
          <w:szCs w:val="20"/>
        </w:rPr>
        <w:t xml:space="preserve">cidade de </w:t>
      </w:r>
      <w:r>
        <w:rPr>
          <w:rFonts w:ascii="Verdana" w:eastAsia="Calibri" w:hAnsi="Verdana"/>
          <w:color w:val="000000"/>
          <w:sz w:val="20"/>
          <w:szCs w:val="20"/>
        </w:rPr>
        <w:t xml:space="preserve">Eldorado </w:t>
      </w:r>
      <w:r w:rsidRPr="00BD27B8">
        <w:rPr>
          <w:rFonts w:ascii="Verdana" w:eastAsia="Calibri" w:hAnsi="Verdana"/>
          <w:color w:val="000000"/>
          <w:sz w:val="20"/>
          <w:szCs w:val="20"/>
        </w:rPr>
        <w:t>-</w:t>
      </w:r>
      <w:r>
        <w:rPr>
          <w:rFonts w:ascii="Verdana" w:eastAsia="Calibri" w:hAnsi="Verdana"/>
          <w:color w:val="000000"/>
          <w:sz w:val="20"/>
          <w:szCs w:val="20"/>
        </w:rPr>
        <w:t xml:space="preserve"> </w:t>
      </w:r>
      <w:r w:rsidRPr="00BD27B8">
        <w:rPr>
          <w:rFonts w:ascii="Verdana" w:eastAsia="Calibri" w:hAnsi="Verdana"/>
          <w:color w:val="000000"/>
          <w:sz w:val="20"/>
          <w:szCs w:val="20"/>
        </w:rPr>
        <w:t>MS tem jurisdição e competência sobre qualquer controvérsia resultante desta licitação, com exclusão de qualquer outro, por mais privilegiado que seja.</w:t>
      </w:r>
    </w:p>
    <w:p w:rsidR="00F851AC" w:rsidRPr="00BD27B8" w:rsidRDefault="00F851AC" w:rsidP="00F851AC">
      <w:pPr>
        <w:pStyle w:val="SemEspaamento"/>
        <w:ind w:left="-108"/>
        <w:jc w:val="both"/>
        <w:rPr>
          <w:rFonts w:ascii="Verdana" w:hAnsi="Verdana"/>
          <w:b/>
          <w:color w:val="000000"/>
          <w:sz w:val="20"/>
          <w:szCs w:val="20"/>
        </w:rPr>
      </w:pPr>
    </w:p>
    <w:p w:rsidR="00F851AC" w:rsidRPr="00BD27B8" w:rsidRDefault="00F851AC" w:rsidP="00F851AC">
      <w:pPr>
        <w:widowControl w:val="0"/>
        <w:tabs>
          <w:tab w:val="left" w:pos="1080"/>
          <w:tab w:val="left" w:pos="1800"/>
          <w:tab w:val="left" w:pos="2340"/>
          <w:tab w:val="left" w:pos="2520"/>
        </w:tabs>
        <w:ind w:right="-568"/>
        <w:jc w:val="both"/>
        <w:rPr>
          <w:rFonts w:ascii="Verdana" w:hAnsi="Verdana" w:cs="Arial"/>
          <w:b/>
          <w:color w:val="000000"/>
          <w:sz w:val="20"/>
          <w:szCs w:val="20"/>
        </w:rPr>
      </w:pPr>
      <w:r w:rsidRPr="00BD27B8">
        <w:rPr>
          <w:rFonts w:ascii="Verdana" w:hAnsi="Verdana" w:cs="Arial"/>
          <w:b/>
          <w:color w:val="000000"/>
          <w:sz w:val="20"/>
          <w:szCs w:val="20"/>
        </w:rPr>
        <w:t>25 – ANEXOS DO EDITAL</w:t>
      </w:r>
    </w:p>
    <w:p w:rsidR="00F851AC" w:rsidRPr="00BD27B8" w:rsidRDefault="00F851AC" w:rsidP="00F851AC">
      <w:pPr>
        <w:widowControl w:val="0"/>
        <w:tabs>
          <w:tab w:val="left" w:pos="1080"/>
          <w:tab w:val="left" w:pos="1800"/>
          <w:tab w:val="left" w:pos="2340"/>
          <w:tab w:val="left" w:pos="2520"/>
        </w:tabs>
        <w:ind w:left="-108" w:right="-568"/>
        <w:jc w:val="both"/>
        <w:rPr>
          <w:rFonts w:ascii="Verdana" w:hAnsi="Verdana" w:cs="Arial"/>
          <w:b/>
          <w:color w:val="000000"/>
          <w:sz w:val="20"/>
          <w:szCs w:val="20"/>
        </w:rPr>
      </w:pP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I – PLANILHA DE PROPOSTA DE PREÇOS;</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 xml:space="preserve">ANEXO II – </w:t>
      </w:r>
      <w:r w:rsidRPr="00BD27B8">
        <w:rPr>
          <w:rFonts w:ascii="Verdana" w:eastAsia="Times New Roman" w:hAnsi="Verdana"/>
          <w:color w:val="000000"/>
          <w:sz w:val="20"/>
          <w:szCs w:val="20"/>
          <w:lang w:eastAsia="pt-BR"/>
        </w:rPr>
        <w:t>MINUTA DE ATA DE REGISTRO DE PREÇOS</w:t>
      </w:r>
      <w:r w:rsidRPr="00BD27B8">
        <w:rPr>
          <w:rFonts w:ascii="Verdana" w:hAnsi="Verdana" w:cs="Arial"/>
          <w:color w:val="000000"/>
          <w:sz w:val="20"/>
          <w:szCs w:val="20"/>
        </w:rPr>
        <w:t>;</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lastRenderedPageBreak/>
        <w:t>ANEXO III – DECLARAÇÃO DE CUMPRIMENTO DOS REQUISITOS DE HABILITAÇÃO;</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IV – DECLARAÇÃO DE NÃO EMPREGO A MENOR DE IDADE;</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V – DECLARAÇÃO DE INEXISTÊNCIA DE FATOS IMPEDITIVOS;</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VI – DECLARAÇÃO DE CONHECIMENTO E ACEITAÇÃO DO TEOR DO EDITAL;</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VII – MODELO DE TERMO DE CREDENCIAMENTO;</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VIII – MODELO DE DECLARAÇÃO DE MICROEMPRESA (ME) OU EMPRESA DE PEQUENO PORTE (EPP);</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IX – DECLARAÇÃO DE INEXISTÊNCIA DE VINCULO EMPREGATÍCIO;</w:t>
      </w:r>
    </w:p>
    <w:p w:rsidR="00F851AC" w:rsidRPr="00BD27B8" w:rsidRDefault="00F851AC" w:rsidP="00F851AC">
      <w:pPr>
        <w:tabs>
          <w:tab w:val="left" w:pos="-1800"/>
        </w:tabs>
        <w:jc w:val="both"/>
        <w:rPr>
          <w:rFonts w:ascii="Verdana" w:hAnsi="Verdana" w:cs="Calibri Light"/>
          <w:color w:val="000000"/>
          <w:sz w:val="20"/>
          <w:szCs w:val="20"/>
        </w:rPr>
      </w:pPr>
      <w:r w:rsidRPr="00BD27B8">
        <w:rPr>
          <w:rFonts w:ascii="Verdana" w:hAnsi="Verdana" w:cs="Arial"/>
          <w:color w:val="000000"/>
          <w:sz w:val="20"/>
          <w:szCs w:val="20"/>
        </w:rPr>
        <w:t>ANEXO X – MINUTA DO CONTRATO</w:t>
      </w:r>
    </w:p>
    <w:p w:rsidR="00F851AC" w:rsidRPr="00BD27B8" w:rsidRDefault="00F851AC" w:rsidP="00F851AC">
      <w:pPr>
        <w:tabs>
          <w:tab w:val="left" w:pos="-1800"/>
        </w:tabs>
        <w:jc w:val="both"/>
        <w:rPr>
          <w:rFonts w:ascii="Verdana" w:hAnsi="Verdana" w:cs="Arial"/>
          <w:color w:val="000000"/>
          <w:sz w:val="20"/>
          <w:szCs w:val="20"/>
        </w:rPr>
      </w:pPr>
      <w:r w:rsidRPr="00BD27B8">
        <w:rPr>
          <w:rFonts w:ascii="Verdana" w:hAnsi="Verdana" w:cs="Arial"/>
          <w:color w:val="000000"/>
          <w:sz w:val="20"/>
          <w:szCs w:val="20"/>
        </w:rPr>
        <w:t>ANEXO XI – TERMO DE REFERÊNCIA</w:t>
      </w:r>
    </w:p>
    <w:p w:rsidR="00F851AC" w:rsidRDefault="00F851AC" w:rsidP="00F851AC">
      <w:pPr>
        <w:tabs>
          <w:tab w:val="left" w:pos="-1800"/>
        </w:tabs>
        <w:jc w:val="both"/>
        <w:rPr>
          <w:rFonts w:ascii="Verdana" w:hAnsi="Verdana" w:cs="Arial"/>
          <w:color w:val="000000"/>
          <w:sz w:val="20"/>
          <w:szCs w:val="20"/>
        </w:rPr>
      </w:pPr>
    </w:p>
    <w:p w:rsidR="00F851AC" w:rsidRPr="00BD27B8" w:rsidRDefault="00F851AC" w:rsidP="00F851AC">
      <w:pPr>
        <w:tabs>
          <w:tab w:val="left" w:pos="-1800"/>
        </w:tabs>
        <w:jc w:val="both"/>
        <w:rPr>
          <w:rFonts w:ascii="Verdana" w:hAnsi="Verdana" w:cs="Arial"/>
          <w:color w:val="000000"/>
          <w:sz w:val="20"/>
          <w:szCs w:val="20"/>
        </w:rPr>
      </w:pPr>
    </w:p>
    <w:p w:rsidR="00F851AC" w:rsidRPr="00BD27B8" w:rsidRDefault="00F851AC" w:rsidP="00F851AC">
      <w:pPr>
        <w:tabs>
          <w:tab w:val="left" w:pos="-1800"/>
        </w:tabs>
        <w:jc w:val="right"/>
        <w:rPr>
          <w:rFonts w:ascii="Verdana" w:hAnsi="Verdana" w:cs="Calibri Light"/>
          <w:color w:val="000000"/>
          <w:sz w:val="20"/>
          <w:szCs w:val="20"/>
        </w:rPr>
      </w:pPr>
    </w:p>
    <w:p w:rsidR="00F851AC" w:rsidRPr="00BD27B8" w:rsidRDefault="00F851AC" w:rsidP="00F851AC">
      <w:pPr>
        <w:tabs>
          <w:tab w:val="left" w:pos="-1800"/>
        </w:tabs>
        <w:jc w:val="right"/>
        <w:rPr>
          <w:rFonts w:ascii="Verdana" w:hAnsi="Verdana" w:cs="Calibri Light"/>
          <w:color w:val="000000"/>
          <w:sz w:val="20"/>
          <w:szCs w:val="20"/>
        </w:rPr>
      </w:pPr>
      <w:r>
        <w:rPr>
          <w:rFonts w:ascii="Verdana" w:hAnsi="Verdana" w:cs="Calibri Light"/>
          <w:color w:val="000000"/>
          <w:sz w:val="20"/>
          <w:szCs w:val="20"/>
        </w:rPr>
        <w:t xml:space="preserve">Eldorado </w:t>
      </w:r>
      <w:r w:rsidRPr="00BD27B8">
        <w:rPr>
          <w:rFonts w:ascii="Verdana" w:hAnsi="Verdana" w:cs="Calibri Light"/>
          <w:color w:val="000000"/>
          <w:sz w:val="20"/>
          <w:szCs w:val="20"/>
        </w:rPr>
        <w:t xml:space="preserve">(MS), </w:t>
      </w:r>
      <w:r w:rsidR="002127A8">
        <w:rPr>
          <w:rFonts w:ascii="Verdana" w:hAnsi="Verdana" w:cs="Calibri Light"/>
          <w:color w:val="000000"/>
          <w:sz w:val="20"/>
          <w:szCs w:val="20"/>
        </w:rPr>
        <w:t>18</w:t>
      </w:r>
      <w:r w:rsidRPr="00BD27B8">
        <w:rPr>
          <w:rFonts w:ascii="Verdana" w:hAnsi="Verdana" w:cs="Calibri Light"/>
          <w:color w:val="000000"/>
          <w:sz w:val="20"/>
          <w:szCs w:val="20"/>
        </w:rPr>
        <w:t xml:space="preserve"> de </w:t>
      </w:r>
      <w:r w:rsidR="0006208E">
        <w:rPr>
          <w:rFonts w:ascii="Verdana" w:hAnsi="Verdana" w:cs="Calibri Light"/>
          <w:color w:val="000000"/>
          <w:sz w:val="20"/>
          <w:szCs w:val="20"/>
        </w:rPr>
        <w:t>outubro</w:t>
      </w:r>
      <w:r w:rsidRPr="00BD27B8">
        <w:rPr>
          <w:rFonts w:ascii="Verdana" w:hAnsi="Verdana" w:cs="Calibri Light"/>
          <w:color w:val="000000"/>
          <w:sz w:val="20"/>
          <w:szCs w:val="20"/>
        </w:rPr>
        <w:t xml:space="preserve"> de </w:t>
      </w:r>
      <w:r>
        <w:rPr>
          <w:rFonts w:ascii="Verdana" w:hAnsi="Verdana" w:cs="Calibri Light"/>
          <w:color w:val="000000"/>
          <w:sz w:val="20"/>
          <w:szCs w:val="20"/>
        </w:rPr>
        <w:t>2022</w:t>
      </w:r>
      <w:r w:rsidRPr="00BD27B8">
        <w:rPr>
          <w:rFonts w:ascii="Verdana" w:hAnsi="Verdana" w:cs="Calibri Light"/>
          <w:color w:val="000000"/>
          <w:sz w:val="20"/>
          <w:szCs w:val="20"/>
        </w:rPr>
        <w:t>.</w:t>
      </w:r>
    </w:p>
    <w:p w:rsidR="00F851AC" w:rsidRDefault="00F851AC" w:rsidP="00F851AC">
      <w:pPr>
        <w:tabs>
          <w:tab w:val="left" w:pos="7020"/>
        </w:tabs>
        <w:ind w:right="45"/>
        <w:rPr>
          <w:rFonts w:ascii="Verdana" w:hAnsi="Verdana"/>
          <w:color w:val="000000"/>
          <w:sz w:val="20"/>
          <w:szCs w:val="20"/>
        </w:rPr>
      </w:pPr>
    </w:p>
    <w:p w:rsidR="00F851AC" w:rsidRDefault="00F851AC" w:rsidP="00F851AC">
      <w:pPr>
        <w:tabs>
          <w:tab w:val="left" w:pos="7020"/>
        </w:tabs>
        <w:ind w:right="45"/>
        <w:jc w:val="center"/>
        <w:rPr>
          <w:rFonts w:ascii="Verdana" w:hAnsi="Verdana"/>
          <w:color w:val="000000"/>
          <w:sz w:val="20"/>
          <w:szCs w:val="20"/>
        </w:rPr>
      </w:pPr>
    </w:p>
    <w:p w:rsidR="00F851AC" w:rsidRPr="00684AE1" w:rsidRDefault="00F851AC" w:rsidP="00F851AC">
      <w:pPr>
        <w:tabs>
          <w:tab w:val="left" w:pos="7020"/>
        </w:tabs>
        <w:ind w:right="45"/>
        <w:jc w:val="center"/>
        <w:rPr>
          <w:rFonts w:ascii="Verdana" w:hAnsi="Verdana"/>
          <w:color w:val="FF0000"/>
          <w:sz w:val="20"/>
          <w:szCs w:val="20"/>
        </w:rPr>
      </w:pPr>
    </w:p>
    <w:p w:rsidR="00F851AC" w:rsidRPr="00684AE1" w:rsidRDefault="00F851AC" w:rsidP="00F851AC">
      <w:pPr>
        <w:tabs>
          <w:tab w:val="left" w:pos="7020"/>
        </w:tabs>
        <w:ind w:right="45"/>
        <w:jc w:val="center"/>
        <w:rPr>
          <w:rFonts w:ascii="Verdana" w:hAnsi="Verdana"/>
          <w:color w:val="FF0000"/>
          <w:sz w:val="20"/>
          <w:szCs w:val="20"/>
        </w:rPr>
      </w:pPr>
    </w:p>
    <w:p w:rsidR="00F851AC" w:rsidRPr="00533A1D" w:rsidRDefault="00F851AC" w:rsidP="00F851AC">
      <w:pPr>
        <w:tabs>
          <w:tab w:val="left" w:pos="7020"/>
        </w:tabs>
        <w:ind w:right="45"/>
        <w:jc w:val="center"/>
        <w:rPr>
          <w:rFonts w:ascii="Verdana" w:hAnsi="Verdana"/>
          <w:bCs/>
          <w:color w:val="000000"/>
          <w:sz w:val="20"/>
          <w:szCs w:val="20"/>
        </w:rPr>
      </w:pPr>
      <w:r w:rsidRPr="00533A1D">
        <w:rPr>
          <w:rFonts w:ascii="Verdana" w:hAnsi="Verdana"/>
          <w:bCs/>
          <w:color w:val="000000"/>
          <w:sz w:val="20"/>
          <w:szCs w:val="20"/>
        </w:rPr>
        <w:t>___________________________</w:t>
      </w:r>
    </w:p>
    <w:p w:rsidR="00F851AC" w:rsidRPr="00533A1D" w:rsidRDefault="00F851AC" w:rsidP="00F851AC">
      <w:pPr>
        <w:tabs>
          <w:tab w:val="left" w:pos="7020"/>
        </w:tabs>
        <w:ind w:right="45"/>
        <w:jc w:val="center"/>
        <w:rPr>
          <w:rFonts w:ascii="Verdana" w:hAnsi="Verdana"/>
          <w:b/>
          <w:color w:val="000000"/>
          <w:sz w:val="20"/>
          <w:szCs w:val="20"/>
        </w:rPr>
      </w:pPr>
      <w:r>
        <w:rPr>
          <w:rFonts w:ascii="Verdana" w:hAnsi="Verdana"/>
          <w:b/>
          <w:color w:val="000000"/>
          <w:sz w:val="20"/>
          <w:szCs w:val="20"/>
        </w:rPr>
        <w:t>Daiane Ferreira Pedro</w:t>
      </w:r>
    </w:p>
    <w:p w:rsidR="00F851AC" w:rsidRPr="00F66D5C" w:rsidRDefault="00F851AC" w:rsidP="00F851AC">
      <w:pPr>
        <w:tabs>
          <w:tab w:val="left" w:pos="7020"/>
        </w:tabs>
        <w:ind w:right="45"/>
        <w:jc w:val="center"/>
        <w:rPr>
          <w:rFonts w:ascii="Verdana" w:hAnsi="Verdana"/>
          <w:color w:val="000000"/>
          <w:sz w:val="20"/>
          <w:szCs w:val="20"/>
        </w:rPr>
      </w:pPr>
      <w:r w:rsidRPr="00F66D5C">
        <w:rPr>
          <w:rFonts w:ascii="Verdana" w:hAnsi="Verdana"/>
          <w:color w:val="000000"/>
          <w:sz w:val="20"/>
          <w:szCs w:val="20"/>
        </w:rPr>
        <w:t>Pregoeiro Oficial</w:t>
      </w:r>
    </w:p>
    <w:p w:rsidR="00F851AC" w:rsidRPr="00533A1D" w:rsidRDefault="00F851AC" w:rsidP="00F851AC">
      <w:pPr>
        <w:tabs>
          <w:tab w:val="left" w:pos="7020"/>
        </w:tabs>
        <w:ind w:right="45"/>
        <w:jc w:val="center"/>
        <w:rPr>
          <w:rFonts w:ascii="Verdana" w:hAnsi="Verdana"/>
          <w:b/>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both"/>
        <w:rPr>
          <w:rFonts w:ascii="Verdana" w:hAnsi="Verdana"/>
          <w:bCs/>
          <w:color w:val="000000"/>
          <w:sz w:val="20"/>
          <w:szCs w:val="20"/>
        </w:rPr>
      </w:pPr>
    </w:p>
    <w:p w:rsidR="00F851AC" w:rsidRDefault="00F851AC" w:rsidP="00F851AC">
      <w:pPr>
        <w:tabs>
          <w:tab w:val="left" w:pos="7020"/>
        </w:tabs>
        <w:ind w:right="45"/>
        <w:jc w:val="both"/>
        <w:rPr>
          <w:rFonts w:ascii="Verdana" w:hAnsi="Verdana"/>
          <w:bCs/>
          <w:color w:val="000000"/>
          <w:sz w:val="20"/>
          <w:szCs w:val="20"/>
        </w:rPr>
      </w:pPr>
    </w:p>
    <w:p w:rsidR="00F851AC" w:rsidRDefault="00F851AC"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Default="0006208E" w:rsidP="00F851AC">
      <w:pPr>
        <w:tabs>
          <w:tab w:val="left" w:pos="7020"/>
        </w:tabs>
        <w:ind w:right="45"/>
        <w:jc w:val="both"/>
        <w:rPr>
          <w:rFonts w:ascii="Verdana" w:hAnsi="Verdana"/>
          <w:bCs/>
          <w:color w:val="000000"/>
          <w:sz w:val="20"/>
          <w:szCs w:val="20"/>
        </w:rPr>
      </w:pPr>
    </w:p>
    <w:p w:rsidR="0006208E" w:rsidRPr="00BD27B8" w:rsidRDefault="0006208E" w:rsidP="00F851AC">
      <w:pPr>
        <w:tabs>
          <w:tab w:val="left" w:pos="7020"/>
        </w:tabs>
        <w:ind w:right="45"/>
        <w:jc w:val="both"/>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p w:rsidR="00F851AC" w:rsidRPr="00BD27B8" w:rsidRDefault="00F851AC" w:rsidP="00F851AC">
      <w:pPr>
        <w:tabs>
          <w:tab w:val="left" w:pos="7020"/>
        </w:tabs>
        <w:ind w:right="45"/>
        <w:jc w:val="center"/>
        <w:rPr>
          <w:rFonts w:ascii="Verdana" w:hAnsi="Verdana"/>
          <w:bCs/>
          <w:color w:val="000000"/>
          <w:sz w:val="20"/>
          <w:szCs w:val="20"/>
        </w:rPr>
      </w:pPr>
    </w:p>
    <w:p w:rsidR="00F851AC" w:rsidRPr="00BD27B8" w:rsidRDefault="00F851AC" w:rsidP="00F851AC">
      <w:pPr>
        <w:tabs>
          <w:tab w:val="left" w:pos="7020"/>
        </w:tabs>
        <w:ind w:right="45"/>
        <w:jc w:val="center"/>
        <w:rPr>
          <w:rFonts w:ascii="Verdana" w:hAnsi="Verdana"/>
          <w:bCs/>
          <w:color w:val="000000"/>
          <w:sz w:val="20"/>
          <w:szCs w:val="20"/>
        </w:rPr>
      </w:pPr>
    </w:p>
    <w:p w:rsidR="00F851AC" w:rsidRDefault="00F851AC" w:rsidP="00F851AC">
      <w:pPr>
        <w:tabs>
          <w:tab w:val="left" w:pos="7020"/>
        </w:tabs>
        <w:ind w:right="45"/>
        <w:jc w:val="center"/>
        <w:rPr>
          <w:rFonts w:ascii="Verdana" w:hAnsi="Verdana"/>
          <w:bCs/>
          <w:color w:val="000000"/>
          <w:sz w:val="20"/>
          <w:szCs w:val="20"/>
        </w:rPr>
      </w:pPr>
    </w:p>
    <w:tbl>
      <w:tblPr>
        <w:tblW w:w="9740" w:type="dxa"/>
        <w:tblCellMar>
          <w:left w:w="70" w:type="dxa"/>
          <w:right w:w="70" w:type="dxa"/>
        </w:tblCellMar>
        <w:tblLook w:val="04A0" w:firstRow="1" w:lastRow="0" w:firstColumn="1" w:lastColumn="0" w:noHBand="0" w:noVBand="1"/>
      </w:tblPr>
      <w:tblGrid>
        <w:gridCol w:w="370"/>
        <w:gridCol w:w="523"/>
        <w:gridCol w:w="3740"/>
        <w:gridCol w:w="562"/>
        <w:gridCol w:w="798"/>
        <w:gridCol w:w="854"/>
        <w:gridCol w:w="1053"/>
        <w:gridCol w:w="920"/>
        <w:gridCol w:w="920"/>
      </w:tblGrid>
      <w:tr w:rsidR="00745254" w:rsidRPr="00745254" w:rsidTr="00745254">
        <w:trPr>
          <w:trHeight w:val="264"/>
        </w:trPr>
        <w:tc>
          <w:tcPr>
            <w:tcW w:w="9740" w:type="dxa"/>
            <w:gridSpan w:val="9"/>
            <w:tcBorders>
              <w:top w:val="nil"/>
              <w:left w:val="nil"/>
              <w:bottom w:val="nil"/>
              <w:right w:val="nil"/>
            </w:tcBorders>
            <w:shd w:val="clear" w:color="auto" w:fill="auto"/>
            <w:vAlign w:val="center"/>
            <w:hideMark/>
          </w:tcPr>
          <w:p w:rsidR="00745254" w:rsidRPr="00745254" w:rsidRDefault="00745254" w:rsidP="00745254">
            <w:pPr>
              <w:jc w:val="center"/>
              <w:rPr>
                <w:rFonts w:ascii="Tahoma" w:eastAsia="Times New Roman" w:hAnsi="Tahoma" w:cs="Tahoma"/>
                <w:b/>
                <w:bCs/>
                <w:color w:val="000000"/>
                <w:sz w:val="20"/>
                <w:szCs w:val="20"/>
                <w:lang w:eastAsia="pt-BR"/>
              </w:rPr>
            </w:pPr>
            <w:r w:rsidRPr="00745254">
              <w:rPr>
                <w:rFonts w:ascii="Tahoma" w:eastAsia="Times New Roman" w:hAnsi="Tahoma" w:cs="Tahoma"/>
                <w:b/>
                <w:bCs/>
                <w:color w:val="000000"/>
                <w:sz w:val="20"/>
                <w:szCs w:val="20"/>
                <w:lang w:eastAsia="pt-BR"/>
              </w:rPr>
              <w:lastRenderedPageBreak/>
              <w:t>ANEXO I</w:t>
            </w:r>
          </w:p>
        </w:tc>
      </w:tr>
      <w:tr w:rsidR="00745254" w:rsidRPr="00745254" w:rsidTr="00745254">
        <w:trPr>
          <w:trHeight w:val="264"/>
        </w:trPr>
        <w:tc>
          <w:tcPr>
            <w:tcW w:w="9740" w:type="dxa"/>
            <w:gridSpan w:val="9"/>
            <w:tcBorders>
              <w:top w:val="nil"/>
              <w:left w:val="nil"/>
              <w:bottom w:val="nil"/>
              <w:right w:val="nil"/>
            </w:tcBorders>
            <w:shd w:val="clear" w:color="auto" w:fill="auto"/>
            <w:vAlign w:val="center"/>
            <w:hideMark/>
          </w:tcPr>
          <w:p w:rsidR="00745254" w:rsidRPr="00745254" w:rsidRDefault="00745254" w:rsidP="00745254">
            <w:pPr>
              <w:jc w:val="center"/>
              <w:rPr>
                <w:rFonts w:ascii="Tahoma" w:eastAsia="Times New Roman" w:hAnsi="Tahoma" w:cs="Tahoma"/>
                <w:b/>
                <w:bCs/>
                <w:sz w:val="20"/>
                <w:szCs w:val="20"/>
                <w:lang w:eastAsia="pt-BR"/>
              </w:rPr>
            </w:pPr>
            <w:r w:rsidRPr="00745254">
              <w:rPr>
                <w:rFonts w:ascii="Tahoma" w:eastAsia="Times New Roman" w:hAnsi="Tahoma" w:cs="Tahoma"/>
                <w:b/>
                <w:bCs/>
                <w:sz w:val="20"/>
                <w:szCs w:val="20"/>
                <w:lang w:eastAsia="pt-BR"/>
              </w:rPr>
              <w:t>PROPOSTA DE PREÇOS</w:t>
            </w:r>
          </w:p>
        </w:tc>
      </w:tr>
      <w:tr w:rsidR="00745254" w:rsidRPr="00745254" w:rsidTr="00745254">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ÓRGÃO LICITANTE:</w:t>
            </w:r>
          </w:p>
        </w:tc>
      </w:tr>
      <w:tr w:rsidR="00745254" w:rsidRPr="00745254" w:rsidTr="00745254">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b/>
                <w:bCs/>
                <w:color w:val="000000"/>
                <w:sz w:val="16"/>
                <w:szCs w:val="16"/>
                <w:lang w:eastAsia="pt-BR"/>
              </w:rPr>
            </w:pPr>
            <w:r w:rsidRPr="00745254">
              <w:rPr>
                <w:rFonts w:ascii="Tahoma" w:eastAsia="Times New Roman" w:hAnsi="Tahoma" w:cs="Tahoma"/>
                <w:b/>
                <w:bCs/>
                <w:color w:val="000000"/>
                <w:sz w:val="16"/>
                <w:szCs w:val="16"/>
                <w:lang w:eastAsia="pt-BR"/>
              </w:rPr>
              <w:t>PREFEITURA MUNICIPAL DE ELDORADO</w:t>
            </w:r>
          </w:p>
        </w:tc>
      </w:tr>
      <w:tr w:rsidR="00745254" w:rsidRPr="00745254" w:rsidTr="00745254">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TIPO DE JULGAMENTO:</w:t>
            </w:r>
          </w:p>
        </w:tc>
      </w:tr>
      <w:tr w:rsidR="00745254" w:rsidRPr="00745254" w:rsidTr="00745254">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b/>
                <w:bCs/>
                <w:color w:val="000000"/>
                <w:sz w:val="16"/>
                <w:szCs w:val="16"/>
                <w:lang w:eastAsia="pt-BR"/>
              </w:rPr>
            </w:pPr>
            <w:r w:rsidRPr="00745254">
              <w:rPr>
                <w:rFonts w:ascii="Tahoma" w:eastAsia="Times New Roman" w:hAnsi="Tahoma" w:cs="Tahoma"/>
                <w:b/>
                <w:bCs/>
                <w:color w:val="000000"/>
                <w:sz w:val="16"/>
                <w:szCs w:val="16"/>
                <w:lang w:eastAsia="pt-BR"/>
              </w:rPr>
              <w:t>0137/2022   -   PREGÃO Nº 0044/2022</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b/>
                <w:bCs/>
                <w:color w:val="000000"/>
                <w:sz w:val="16"/>
                <w:szCs w:val="16"/>
                <w:lang w:eastAsia="pt-BR"/>
              </w:rPr>
            </w:pPr>
            <w:r w:rsidRPr="00745254">
              <w:rPr>
                <w:rFonts w:ascii="Tahoma" w:eastAsia="Times New Roman" w:hAnsi="Tahoma" w:cs="Tahoma"/>
                <w:b/>
                <w:bCs/>
                <w:color w:val="000000"/>
                <w:sz w:val="16"/>
                <w:szCs w:val="16"/>
                <w:lang w:eastAsia="pt-BR"/>
              </w:rPr>
              <w:t>MENOR PREÇO POR LOTE</w:t>
            </w:r>
          </w:p>
        </w:tc>
      </w:tr>
      <w:tr w:rsidR="00745254" w:rsidRPr="00745254" w:rsidTr="00745254">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OBJETO:</w:t>
            </w:r>
          </w:p>
        </w:tc>
      </w:tr>
      <w:tr w:rsidR="00745254" w:rsidRPr="00745254" w:rsidTr="00745254">
        <w:trPr>
          <w:trHeight w:val="1101"/>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745254" w:rsidRPr="00745254" w:rsidRDefault="00745254" w:rsidP="00745254">
            <w:pPr>
              <w:jc w:val="both"/>
              <w:rPr>
                <w:rFonts w:ascii="Tahoma" w:eastAsia="Times New Roman" w:hAnsi="Tahoma" w:cs="Tahoma"/>
                <w:b/>
                <w:bCs/>
                <w:color w:val="000000"/>
                <w:sz w:val="16"/>
                <w:szCs w:val="16"/>
                <w:lang w:eastAsia="pt-BR"/>
              </w:rPr>
            </w:pPr>
            <w:r w:rsidRPr="00745254">
              <w:rPr>
                <w:rFonts w:ascii="Tahoma" w:eastAsia="Times New Roman" w:hAnsi="Tahoma" w:cs="Tahoma"/>
                <w:b/>
                <w:bCs/>
                <w:color w:val="000000"/>
                <w:sz w:val="16"/>
                <w:szCs w:val="16"/>
                <w:lang w:eastAsia="pt-BR"/>
              </w:rPr>
              <w:t>REGISTRO DE PREÇO PARA FUTURA E EVENTUAL AQUISIÇÃO DE GENEROS ALIMENTICIOS PARA COMPOSIÇÃO DE CESTAS BÁSICAS PARA DISTRIBUIÇÃO GRATUITA PARA AS FAMILIAS CARENTES DO MUNICÍPIO DE ELDORADO/MS, EM CONFORMIDADE COM AS ESPECIFICAÇÕES E QUANTIDADES CONSTANTES NA PROPOSTA DE PREÇOS E TERMO DE REFERÊNCIA, PARTES INTEGRANTES E INSEPARÁVEIS DO EDITAL.</w:t>
            </w:r>
          </w:p>
        </w:tc>
      </w:tr>
      <w:tr w:rsidR="00745254" w:rsidRPr="00745254" w:rsidTr="00745254">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CNPJ/CPF:</w:t>
            </w:r>
          </w:p>
        </w:tc>
      </w:tr>
      <w:tr w:rsidR="00745254" w:rsidRPr="00745254" w:rsidTr="00745254">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745254" w:rsidRPr="00745254" w:rsidRDefault="00745254" w:rsidP="00745254">
            <w:pPr>
              <w:jc w:val="cente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745254" w:rsidRPr="00745254" w:rsidRDefault="00745254" w:rsidP="00745254">
            <w:pPr>
              <w:jc w:val="cente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r>
      <w:tr w:rsidR="00745254" w:rsidRPr="00745254" w:rsidTr="00745254">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BAIRRO:</w:t>
            </w:r>
          </w:p>
        </w:tc>
      </w:tr>
      <w:tr w:rsidR="00745254" w:rsidRPr="00745254" w:rsidTr="00745254">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745254" w:rsidRPr="00745254" w:rsidRDefault="00745254" w:rsidP="00745254">
            <w:pP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745254" w:rsidRPr="00745254" w:rsidRDefault="00745254" w:rsidP="00745254">
            <w:pP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r>
      <w:tr w:rsidR="00745254" w:rsidRPr="00745254" w:rsidTr="00745254">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TELEFONE/FAX:</w:t>
            </w:r>
          </w:p>
        </w:tc>
      </w:tr>
      <w:tr w:rsidR="00745254" w:rsidRPr="00745254" w:rsidTr="00745254">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745254" w:rsidRPr="00745254" w:rsidRDefault="00745254" w:rsidP="00745254">
            <w:pP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745254" w:rsidRPr="00745254" w:rsidRDefault="00745254" w:rsidP="00745254">
            <w:pPr>
              <w:jc w:val="cente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745254" w:rsidRPr="00745254" w:rsidRDefault="00745254" w:rsidP="00745254">
            <w:pP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r>
      <w:tr w:rsidR="00745254" w:rsidRPr="00745254" w:rsidTr="00745254">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VALIDADE DA PROPOSTA:</w:t>
            </w:r>
          </w:p>
        </w:tc>
      </w:tr>
      <w:tr w:rsidR="00745254" w:rsidRPr="00745254" w:rsidTr="00745254">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745254" w:rsidRPr="00745254" w:rsidRDefault="00745254" w:rsidP="00745254">
            <w:pP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745254" w:rsidRPr="00745254" w:rsidRDefault="00745254" w:rsidP="00745254">
            <w:pPr>
              <w:jc w:val="cente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r>
      <w:tr w:rsidR="00745254" w:rsidRPr="00745254" w:rsidTr="00745254">
        <w:trPr>
          <w:trHeight w:val="165"/>
        </w:trPr>
        <w:tc>
          <w:tcPr>
            <w:tcW w:w="4620" w:type="dxa"/>
            <w:gridSpan w:val="3"/>
            <w:tcBorders>
              <w:top w:val="single" w:sz="4" w:space="0" w:color="auto"/>
              <w:left w:val="nil"/>
              <w:bottom w:val="nil"/>
              <w:right w:val="nil"/>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745254" w:rsidRPr="00745254" w:rsidRDefault="00745254" w:rsidP="00745254">
            <w:pPr>
              <w:rPr>
                <w:rFonts w:ascii="Tahoma" w:eastAsia="Times New Roman" w:hAnsi="Tahoma" w:cs="Tahoma"/>
                <w:sz w:val="12"/>
                <w:szCs w:val="12"/>
                <w:lang w:eastAsia="pt-BR"/>
              </w:rPr>
            </w:pPr>
            <w:r w:rsidRPr="00745254">
              <w:rPr>
                <w:rFonts w:ascii="Tahoma" w:eastAsia="Times New Roman" w:hAnsi="Tahoma" w:cs="Tahoma"/>
                <w:sz w:val="12"/>
                <w:szCs w:val="12"/>
                <w:lang w:eastAsia="pt-BR"/>
              </w:rPr>
              <w:t>LOCAL E DATA:</w:t>
            </w:r>
          </w:p>
        </w:tc>
      </w:tr>
      <w:tr w:rsidR="00745254" w:rsidRPr="00745254" w:rsidTr="00745254">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745254" w:rsidRPr="00745254" w:rsidRDefault="00745254" w:rsidP="00745254">
            <w:pPr>
              <w:rPr>
                <w:rFonts w:ascii="Arial" w:eastAsia="Times New Roman" w:hAnsi="Arial" w:cs="Arial"/>
                <w:color w:val="0000FF"/>
                <w:sz w:val="20"/>
                <w:szCs w:val="20"/>
                <w:u w:val="single"/>
                <w:lang w:eastAsia="pt-BR"/>
              </w:rPr>
            </w:pPr>
            <w:r w:rsidRPr="00745254">
              <w:rPr>
                <w:rFonts w:ascii="Arial" w:eastAsia="Times New Roman" w:hAnsi="Arial" w:cs="Arial"/>
                <w:color w:val="0000FF"/>
                <w:sz w:val="20"/>
                <w:szCs w:val="20"/>
                <w:u w:val="single"/>
                <w:lang w:eastAsia="pt-BR"/>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745254" w:rsidRPr="00745254" w:rsidRDefault="00745254" w:rsidP="00745254">
            <w:pPr>
              <w:rPr>
                <w:rFonts w:ascii="Tahoma" w:eastAsia="Times New Roman" w:hAnsi="Tahoma" w:cs="Tahoma"/>
                <w:b/>
                <w:bCs/>
                <w:sz w:val="16"/>
                <w:szCs w:val="16"/>
                <w:lang w:eastAsia="pt-BR"/>
              </w:rPr>
            </w:pPr>
            <w:r w:rsidRPr="00745254">
              <w:rPr>
                <w:rFonts w:ascii="Tahoma" w:eastAsia="Times New Roman" w:hAnsi="Tahoma" w:cs="Tahoma"/>
                <w:b/>
                <w:bCs/>
                <w:sz w:val="16"/>
                <w:szCs w:val="16"/>
                <w:lang w:eastAsia="pt-BR"/>
              </w:rPr>
              <w:t> </w:t>
            </w:r>
          </w:p>
        </w:tc>
      </w:tr>
      <w:tr w:rsidR="00745254" w:rsidRPr="00745254" w:rsidTr="00745254">
        <w:trPr>
          <w:trHeight w:val="156"/>
        </w:trPr>
        <w:tc>
          <w:tcPr>
            <w:tcW w:w="340" w:type="dxa"/>
            <w:tcBorders>
              <w:top w:val="nil"/>
              <w:left w:val="nil"/>
              <w:bottom w:val="nil"/>
              <w:right w:val="nil"/>
            </w:tcBorders>
            <w:shd w:val="clear" w:color="auto" w:fill="auto"/>
            <w:vAlign w:val="center"/>
            <w:hideMark/>
          </w:tcPr>
          <w:p w:rsidR="00745254" w:rsidRPr="00745254" w:rsidRDefault="00745254" w:rsidP="00745254">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c>
          <w:tcPr>
            <w:tcW w:w="378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c>
          <w:tcPr>
            <w:tcW w:w="56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c>
          <w:tcPr>
            <w:tcW w:w="80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c>
          <w:tcPr>
            <w:tcW w:w="92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c>
          <w:tcPr>
            <w:tcW w:w="920" w:type="dxa"/>
            <w:tcBorders>
              <w:top w:val="nil"/>
              <w:left w:val="nil"/>
              <w:bottom w:val="nil"/>
              <w:right w:val="nil"/>
            </w:tcBorders>
            <w:shd w:val="clear" w:color="auto" w:fill="auto"/>
            <w:vAlign w:val="center"/>
            <w:hideMark/>
          </w:tcPr>
          <w:p w:rsidR="00745254" w:rsidRPr="00745254" w:rsidRDefault="00745254" w:rsidP="00745254">
            <w:pPr>
              <w:rPr>
                <w:rFonts w:ascii="Times New Roman" w:eastAsia="Times New Roman" w:hAnsi="Times New Roman"/>
                <w:sz w:val="20"/>
                <w:szCs w:val="20"/>
                <w:lang w:eastAsia="pt-BR"/>
              </w:rPr>
            </w:pPr>
          </w:p>
        </w:tc>
      </w:tr>
      <w:tr w:rsidR="00745254" w:rsidRPr="00745254" w:rsidTr="00745254">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b/>
                <w:bCs/>
                <w:color w:val="000000"/>
                <w:sz w:val="16"/>
                <w:szCs w:val="16"/>
                <w:lang w:eastAsia="pt-BR"/>
              </w:rPr>
            </w:pPr>
            <w:r w:rsidRPr="00745254">
              <w:rPr>
                <w:rFonts w:ascii="Tahoma" w:eastAsia="Times New Roman" w:hAnsi="Tahoma" w:cs="Tahoma"/>
                <w:b/>
                <w:bCs/>
                <w:color w:val="000000"/>
                <w:sz w:val="16"/>
                <w:szCs w:val="16"/>
                <w:lang w:eastAsia="pt-BR"/>
              </w:rPr>
              <w:t>ANEXO I   -   LOTE:  0001          -          VALOR MÁXIMO DO LOTE:  R$ 235.162,00</w:t>
            </w:r>
          </w:p>
        </w:tc>
      </w:tr>
      <w:tr w:rsidR="00745254" w:rsidRPr="00745254" w:rsidTr="00745254">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VALOR TOTAL</w:t>
            </w:r>
          </w:p>
        </w:tc>
      </w:tr>
      <w:tr w:rsidR="00745254" w:rsidRPr="00745254" w:rsidTr="0074525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45422</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ACHOCOLATADO EM PÓ INSTANTANEO PCT 400GR</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4,85</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40211</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AÇUCAR CRISTAL, BRANCO, ESPECIAL, ACONDICIONADO EM EMBALAGEM DE POLIPROPILENO TRANSPARENTE ORIGINAL DO FABRICANTE COM 5 KG.</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22,62</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40193</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ARROZ BRANCO TIPO 01 - AGULHINHA, SUBGRUPO POLIDO, CLASSE LONGO FINO - PCT 05 KG</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22,43</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9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40250</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BISCOITO ÁGUA E SAL, CONTÉNDO: FARINHA DE TRIGO ENRIQUECIDA COM  FERRO E ÁCIDO FÓLICO, GORDURA VEGETAL, SAL , AÇUCAR, AMIDO DE MILHO, AÇUCAR INVERTIDO, FERMENTOS QUIMICOS, CONTÉM GLUTEM, 400GR</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6,68</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276"/>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08392</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BOLACHA MAISENA/LEITE - 400GR</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6,63</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9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40251</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CAFÉ TORRADO E MOÍDO, COM ASPECTO DE PÓ FINO, ACONDICIONADO EM EMBALAGEM DE POLIPROPILENO ORIGINAL DE FABRICA, SELO ABIC DE PUREZA E QUALIDADE, COM PRAZO DE VALIDADE DE NO MINIMO 03 MESES, 500GR</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18,42</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06848</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CHÁ MATE - 200GR, 70% FOLHAS DE ERVA MATE (ILEX PARAGUARIENSIS), 30% DE OUTRAS PARTES DO RAMO.</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6,69</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45423</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EXTRATO DE TOMATE 340GR, INGREDIENTES: TOMATE, AÇUCAR E SAL, NÃO CONTÉM GLUTEN. EMBALAGEM ORIGINAL DE FABRICA.</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4,17</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40199</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FARINHA DE MANDIOCA, 500 G, CLASSE BRANCA, SUBGRUPO FINA, TIPO 01, EMBALAGEM PLASTICA ORIGINAL DE FABRICA.</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4,46</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40203</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FARINHA DE TRIGO - PCT 1KG - TRADICIONAL, ENRIQUECIDA COM FERRO  ÁCIDO FÓLICO</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5,39</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07824</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FEIJÃO, TIPO 1, CARIOQUINHA, ACONDICIONADO EM EMBALAGEM PLÁSTICA ORIGINAL DE FÁBRICA 1 KG</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KG</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8,47</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00212</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FRANGO INTEIRO, CONGELADO, COM MIUDOS, SEM TEMPEROS</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KG</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1.800,00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14,23</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40206</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LEITE EM PÓ INTEGRAL INSTANTANEO - 1 KG - LEITE INTEGRAL, LECITINA, EMULSIFICANTE, VITAMINA A E D</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28,50</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45386</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MACARRÃO TIPO ESPAGUETE, ACONDICIONADO EM EMBALAGEM DE 01 KG</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7,10</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45388</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MACARRÃO TIPO PADRE NOSSO, ACONDICIONADO EM EMBALAGEM DE NO MÍNIMO 500 GRAMAS</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4,02</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07787</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ÓLEO DE SOJA - 900ML, EMBALAGEM PLASTICA ORIGINAL DE FÁBRICA.</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8,57</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lastRenderedPageBreak/>
              <w:t>17</w:t>
            </w:r>
          </w:p>
        </w:tc>
        <w:tc>
          <w:tcPr>
            <w:tcW w:w="5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00485</w:t>
            </w:r>
          </w:p>
        </w:tc>
        <w:tc>
          <w:tcPr>
            <w:tcW w:w="378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SAL, REFINADO, IODADO, ACONDICIONADO EM EMBALAGEM PLÁSTICA ORIGINAL DE FÁBRICA COM 1 KG.</w:t>
            </w:r>
          </w:p>
        </w:tc>
        <w:tc>
          <w:tcPr>
            <w:tcW w:w="5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KG</w:t>
            </w:r>
          </w:p>
        </w:tc>
        <w:tc>
          <w:tcPr>
            <w:tcW w:w="80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2,49</w:t>
            </w:r>
          </w:p>
        </w:tc>
        <w:tc>
          <w:tcPr>
            <w:tcW w:w="106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right"/>
              <w:rPr>
                <w:rFonts w:ascii="Tahoma" w:eastAsia="Times New Roman" w:hAnsi="Tahoma" w:cs="Tahoma"/>
                <w:b/>
                <w:bCs/>
                <w:sz w:val="14"/>
                <w:szCs w:val="14"/>
                <w:lang w:eastAsia="pt-BR"/>
              </w:rPr>
            </w:pPr>
            <w:r w:rsidRPr="00745254">
              <w:rPr>
                <w:rFonts w:ascii="Tahoma" w:eastAsia="Times New Roman" w:hAnsi="Tahoma" w:cs="Tahoma"/>
                <w:b/>
                <w:bCs/>
                <w:sz w:val="14"/>
                <w:szCs w:val="14"/>
                <w:lang w:eastAsia="pt-BR"/>
              </w:rPr>
              <w:t>0,00</w:t>
            </w:r>
          </w:p>
        </w:tc>
      </w:tr>
      <w:tr w:rsidR="00745254" w:rsidRPr="00745254" w:rsidTr="00745254">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45254" w:rsidRPr="00745254" w:rsidRDefault="00745254" w:rsidP="00745254">
            <w:pPr>
              <w:jc w:val="center"/>
              <w:rPr>
                <w:rFonts w:ascii="Tahoma" w:eastAsia="Times New Roman" w:hAnsi="Tahoma" w:cs="Tahoma"/>
                <w:b/>
                <w:bCs/>
                <w:color w:val="000000"/>
                <w:sz w:val="16"/>
                <w:szCs w:val="16"/>
                <w:lang w:eastAsia="pt-BR"/>
              </w:rPr>
            </w:pPr>
            <w:r w:rsidRPr="00745254">
              <w:rPr>
                <w:rFonts w:ascii="Tahoma" w:eastAsia="Times New Roman" w:hAnsi="Tahoma" w:cs="Tahoma"/>
                <w:b/>
                <w:bCs/>
                <w:color w:val="000000"/>
                <w:sz w:val="16"/>
                <w:szCs w:val="16"/>
                <w:lang w:eastAsia="pt-BR"/>
              </w:rPr>
              <w:t>R$ 0,00</w:t>
            </w:r>
          </w:p>
        </w:tc>
      </w:tr>
      <w:tr w:rsidR="00745254" w:rsidRPr="00745254" w:rsidTr="00745254">
        <w:trPr>
          <w:trHeight w:val="180"/>
        </w:trPr>
        <w:tc>
          <w:tcPr>
            <w:tcW w:w="8820" w:type="dxa"/>
            <w:gridSpan w:val="8"/>
            <w:tcBorders>
              <w:top w:val="nil"/>
              <w:left w:val="nil"/>
              <w:bottom w:val="nil"/>
              <w:right w:val="nil"/>
            </w:tcBorders>
            <w:shd w:val="clear" w:color="auto" w:fill="auto"/>
            <w:vAlign w:val="center"/>
            <w:hideMark/>
          </w:tcPr>
          <w:p w:rsidR="00745254" w:rsidRPr="00745254" w:rsidRDefault="00745254" w:rsidP="00745254">
            <w:pPr>
              <w:jc w:val="center"/>
              <w:rPr>
                <w:rFonts w:ascii="Tahoma" w:eastAsia="Times New Roman" w:hAnsi="Tahoma" w:cs="Tahoma"/>
                <w:b/>
                <w:bCs/>
                <w:color w:val="000000"/>
                <w:sz w:val="16"/>
                <w:szCs w:val="16"/>
                <w:lang w:eastAsia="pt-BR"/>
              </w:rPr>
            </w:pPr>
          </w:p>
        </w:tc>
        <w:tc>
          <w:tcPr>
            <w:tcW w:w="920" w:type="dxa"/>
            <w:tcBorders>
              <w:top w:val="nil"/>
              <w:left w:val="nil"/>
              <w:bottom w:val="nil"/>
              <w:right w:val="nil"/>
            </w:tcBorders>
            <w:shd w:val="clear" w:color="auto" w:fill="auto"/>
            <w:vAlign w:val="center"/>
            <w:hideMark/>
          </w:tcPr>
          <w:p w:rsidR="00745254" w:rsidRPr="00745254" w:rsidRDefault="00745254" w:rsidP="00745254">
            <w:pPr>
              <w:jc w:val="center"/>
              <w:rPr>
                <w:rFonts w:ascii="Times New Roman" w:eastAsia="Times New Roman" w:hAnsi="Times New Roman"/>
                <w:sz w:val="20"/>
                <w:szCs w:val="20"/>
                <w:lang w:eastAsia="pt-BR"/>
              </w:rPr>
            </w:pPr>
          </w:p>
        </w:tc>
      </w:tr>
      <w:tr w:rsidR="00745254" w:rsidRPr="00745254" w:rsidTr="00745254">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45254" w:rsidRPr="00745254" w:rsidRDefault="00745254" w:rsidP="00745254">
            <w:pPr>
              <w:jc w:val="both"/>
              <w:rPr>
                <w:rFonts w:ascii="Tahoma" w:eastAsia="Times New Roman" w:hAnsi="Tahoma" w:cs="Tahoma"/>
                <w:color w:val="000000"/>
                <w:sz w:val="16"/>
                <w:szCs w:val="16"/>
                <w:lang w:eastAsia="pt-BR"/>
              </w:rPr>
            </w:pPr>
            <w:r w:rsidRPr="00745254">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0044/2022,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CARIMBO CNPJ</w:t>
            </w:r>
          </w:p>
        </w:tc>
      </w:tr>
      <w:tr w:rsidR="00745254" w:rsidRPr="00745254" w:rsidTr="00745254">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745254" w:rsidRPr="00745254" w:rsidRDefault="00745254" w:rsidP="00745254">
            <w:pPr>
              <w:rPr>
                <w:rFonts w:ascii="Tahoma" w:eastAsia="Times New Roman" w:hAnsi="Tahoma" w:cs="Tahoma"/>
                <w:color w:val="000000"/>
                <w:sz w:val="14"/>
                <w:szCs w:val="14"/>
                <w:lang w:eastAsia="pt-BR"/>
              </w:rPr>
            </w:pPr>
          </w:p>
        </w:tc>
      </w:tr>
    </w:tbl>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Default="00745254" w:rsidP="00F851AC">
      <w:pPr>
        <w:tabs>
          <w:tab w:val="left" w:pos="7020"/>
        </w:tabs>
        <w:ind w:right="45"/>
        <w:jc w:val="center"/>
        <w:rPr>
          <w:rFonts w:ascii="Verdana" w:hAnsi="Verdana"/>
          <w:bCs/>
          <w:color w:val="000000"/>
          <w:sz w:val="20"/>
          <w:szCs w:val="20"/>
        </w:rPr>
      </w:pPr>
    </w:p>
    <w:p w:rsidR="00745254" w:rsidRPr="00BD27B8" w:rsidRDefault="00745254" w:rsidP="00F851AC">
      <w:pPr>
        <w:tabs>
          <w:tab w:val="left" w:pos="7020"/>
        </w:tabs>
        <w:ind w:right="45"/>
        <w:jc w:val="center"/>
        <w:rPr>
          <w:rFonts w:ascii="Verdana" w:hAnsi="Verdana"/>
          <w:bCs/>
          <w:color w:val="000000"/>
          <w:sz w:val="20"/>
          <w:szCs w:val="20"/>
        </w:rPr>
      </w:pPr>
    </w:p>
    <w:p w:rsidR="00F851AC" w:rsidRPr="00BD27B8" w:rsidRDefault="00F851AC" w:rsidP="00F851AC">
      <w:pPr>
        <w:pBdr>
          <w:top w:val="single" w:sz="4" w:space="0" w:color="auto"/>
          <w:left w:val="single" w:sz="4" w:space="4" w:color="auto"/>
          <w:bottom w:val="single" w:sz="4" w:space="1" w:color="auto"/>
          <w:right w:val="single" w:sz="4" w:space="4" w:color="auto"/>
        </w:pBdr>
        <w:jc w:val="center"/>
        <w:rPr>
          <w:rFonts w:ascii="Verdana" w:hAnsi="Verdana" w:cs="Calibri Light"/>
          <w:b/>
          <w:color w:val="000000"/>
          <w:sz w:val="20"/>
          <w:szCs w:val="20"/>
        </w:rPr>
      </w:pPr>
      <w:r w:rsidRPr="00BD27B8">
        <w:rPr>
          <w:rFonts w:ascii="Verdana" w:hAnsi="Verdana" w:cs="Calibri Light"/>
          <w:b/>
          <w:color w:val="000000"/>
          <w:sz w:val="20"/>
          <w:szCs w:val="20"/>
        </w:rPr>
        <w:lastRenderedPageBreak/>
        <w:t xml:space="preserve">ANEXO II </w:t>
      </w:r>
    </w:p>
    <w:p w:rsidR="00F851AC" w:rsidRPr="00BD27B8" w:rsidRDefault="00F851AC" w:rsidP="00F851AC">
      <w:pPr>
        <w:rPr>
          <w:rFonts w:ascii="Verdana" w:hAnsi="Verdana" w:cs="Calibri Light"/>
          <w:b/>
          <w:color w:val="000000"/>
          <w:sz w:val="20"/>
          <w:szCs w:val="20"/>
        </w:rPr>
      </w:pPr>
    </w:p>
    <w:p w:rsidR="00F851AC" w:rsidRPr="00BD27B8" w:rsidRDefault="00F851AC" w:rsidP="00F851AC">
      <w:pPr>
        <w:shd w:val="clear" w:color="auto" w:fill="FFFFFF"/>
        <w:jc w:val="center"/>
        <w:rPr>
          <w:rFonts w:ascii="Verdana" w:eastAsia="Calibri" w:hAnsi="Verdana" w:cs="Arial"/>
          <w:b/>
          <w:caps/>
          <w:spacing w:val="20"/>
          <w:sz w:val="20"/>
          <w:szCs w:val="20"/>
          <w:u w:val="single"/>
        </w:rPr>
      </w:pPr>
      <w:r w:rsidRPr="00BD27B8">
        <w:rPr>
          <w:rFonts w:ascii="Verdana" w:eastAsia="Calibri" w:hAnsi="Verdana" w:cs="Arial"/>
          <w:b/>
          <w:bCs/>
          <w:spacing w:val="20"/>
          <w:sz w:val="20"/>
          <w:szCs w:val="20"/>
          <w:u w:val="single"/>
        </w:rPr>
        <w:t xml:space="preserve">MINUTA DA ATA DE REGISTRO DE PREÇOS </w:t>
      </w:r>
      <w:proofErr w:type="gramStart"/>
      <w:r w:rsidRPr="00BD27B8">
        <w:rPr>
          <w:rFonts w:ascii="Verdana" w:eastAsia="Calibri" w:hAnsi="Verdana" w:cs="Arial"/>
          <w:b/>
          <w:bCs/>
          <w:spacing w:val="20"/>
          <w:sz w:val="20"/>
          <w:szCs w:val="20"/>
          <w:u w:val="single"/>
        </w:rPr>
        <w:t>N.º</w:t>
      </w:r>
      <w:proofErr w:type="gramEnd"/>
      <w:r w:rsidRPr="00BD27B8">
        <w:rPr>
          <w:rFonts w:ascii="Verdana" w:eastAsia="Calibri" w:hAnsi="Verdana" w:cs="Arial"/>
          <w:b/>
          <w:bCs/>
          <w:spacing w:val="20"/>
          <w:sz w:val="20"/>
          <w:szCs w:val="20"/>
          <w:u w:val="single"/>
        </w:rPr>
        <w:t xml:space="preserve"> ___/ </w:t>
      </w:r>
      <w:r>
        <w:rPr>
          <w:rFonts w:ascii="Verdana" w:eastAsia="Calibri" w:hAnsi="Verdana" w:cs="Arial"/>
          <w:b/>
          <w:bCs/>
          <w:spacing w:val="20"/>
          <w:sz w:val="20"/>
          <w:szCs w:val="20"/>
          <w:u w:val="single"/>
        </w:rPr>
        <w:t>2022</w:t>
      </w:r>
    </w:p>
    <w:p w:rsidR="00F851AC" w:rsidRPr="00BD27B8" w:rsidRDefault="00F851AC" w:rsidP="00F851AC">
      <w:pPr>
        <w:jc w:val="both"/>
        <w:rPr>
          <w:rFonts w:ascii="Verdana" w:eastAsia="Times New Roman" w:hAnsi="Verdana" w:cs="Arial"/>
          <w:b/>
          <w:color w:val="000000"/>
          <w:sz w:val="20"/>
          <w:szCs w:val="20"/>
          <w:lang w:eastAsia="pt-BR"/>
        </w:rPr>
      </w:pPr>
    </w:p>
    <w:p w:rsidR="00F851AC" w:rsidRPr="00BD27B8" w:rsidRDefault="00F851AC" w:rsidP="00F851AC">
      <w:pPr>
        <w:jc w:val="both"/>
        <w:rPr>
          <w:rFonts w:ascii="Verdana" w:eastAsia="Calibri" w:hAnsi="Verdana" w:cs="Arial"/>
          <w:color w:val="000000"/>
          <w:sz w:val="20"/>
          <w:szCs w:val="20"/>
        </w:rPr>
      </w:pPr>
      <w:r w:rsidRPr="00441C67">
        <w:rPr>
          <w:rFonts w:ascii="Verdana" w:eastAsia="Times New Roman" w:hAnsi="Verdana" w:cs="Arial"/>
          <w:b/>
          <w:sz w:val="20"/>
          <w:szCs w:val="20"/>
          <w:lang w:eastAsia="pt-BR"/>
        </w:rPr>
        <w:t>REPRESENTANTES:</w:t>
      </w:r>
      <w:r w:rsidRPr="00441C67">
        <w:rPr>
          <w:rFonts w:ascii="Verdana" w:eastAsia="Times New Roman" w:hAnsi="Verdana" w:cs="Arial"/>
          <w:sz w:val="20"/>
          <w:szCs w:val="20"/>
          <w:lang w:eastAsia="pt-BR"/>
        </w:rPr>
        <w:t xml:space="preserve"> Representa a </w:t>
      </w:r>
      <w:r w:rsidRPr="00441C67">
        <w:rPr>
          <w:rFonts w:ascii="Verdana" w:eastAsia="Times New Roman" w:hAnsi="Verdana" w:cs="Arial"/>
          <w:b/>
          <w:sz w:val="20"/>
          <w:szCs w:val="20"/>
          <w:lang w:eastAsia="pt-BR"/>
        </w:rPr>
        <w:t>CONTRATANTE</w:t>
      </w:r>
      <w:r w:rsidRPr="00441C67">
        <w:rPr>
          <w:rFonts w:ascii="Verdana" w:eastAsia="Times New Roman" w:hAnsi="Verdana" w:cs="Arial"/>
          <w:sz w:val="20"/>
          <w:szCs w:val="20"/>
          <w:lang w:eastAsia="pt-BR"/>
        </w:rPr>
        <w:t xml:space="preserve"> A PREFEITURA DO MUNICÍPIO DE ELDORADO/MS, Pessoa Jurídica de Direito Público Interno com sede na Av. Tancredo de Almeida Neves, 1191, inscrita no CNPJ sob o nº 03.741.675/0001-80 neste ato representada pelo Prefeito Municipal, Sr. Aguinaldo dos Santos, brasileiro, residente e domiciliado na Rua Mato Grosso nº 622, nesta Cidade, portador do RG nº 000.624.765 SSP/MS e do CPF nº 555.663.751-20 na qualidade de representante do Órgão Gerenciador do Sistema Registro de Preços, doravante denominado GERENCIADOR e as empresas abaixo qualificadas, doravante denominadas COMPROMITENTES FORNECEDORES, resolvem firmar a presente </w:t>
      </w:r>
      <w:r w:rsidRPr="0014228D">
        <w:rPr>
          <w:rFonts w:ascii="Verdana" w:eastAsia="Calibri" w:hAnsi="Verdana" w:cs="Arial"/>
          <w:b/>
          <w:caps/>
          <w:sz w:val="20"/>
          <w:szCs w:val="20"/>
        </w:rPr>
        <w:t xml:space="preserve">ATA DE </w:t>
      </w:r>
      <w:r w:rsidRPr="0014228D">
        <w:rPr>
          <w:rFonts w:ascii="Verdana" w:eastAsia="Calibri" w:hAnsi="Verdana"/>
          <w:b/>
          <w:caps/>
          <w:sz w:val="20"/>
          <w:szCs w:val="20"/>
        </w:rPr>
        <w:t xml:space="preserve">Registro de Preços para FUTURA E EVENTUAL </w:t>
      </w:r>
      <w:r w:rsidRPr="0014228D">
        <w:rPr>
          <w:rFonts w:ascii="Verdana" w:hAnsi="Verdana"/>
          <w:b/>
          <w:color w:val="000000"/>
          <w:sz w:val="20"/>
          <w:szCs w:val="20"/>
        </w:rPr>
        <w:t>AQUISIÇÃO DE GENEROS ALIMENTICIOS PARA COMPOSIÇÃO DE CESTAS BÁSICAS PARA DISTRIBUIÇÃO GRATUITA PARA AS FAMILIAS CARENTES DO MUNICÍPIO DE ELDORADO/MS</w:t>
      </w:r>
      <w:r w:rsidRPr="0014228D">
        <w:rPr>
          <w:rFonts w:ascii="Verdana" w:eastAsia="Calibri" w:hAnsi="Verdana"/>
          <w:b/>
          <w:sz w:val="20"/>
          <w:szCs w:val="20"/>
        </w:rPr>
        <w:t>.</w:t>
      </w:r>
      <w:r w:rsidRPr="00BD27B8">
        <w:rPr>
          <w:rFonts w:ascii="Verdana" w:eastAsia="Calibri" w:hAnsi="Verdana"/>
          <w:sz w:val="20"/>
          <w:szCs w:val="20"/>
        </w:rPr>
        <w:t xml:space="preserve"> </w:t>
      </w:r>
      <w:r w:rsidRPr="00BD27B8">
        <w:rPr>
          <w:rFonts w:ascii="Verdana" w:eastAsia="Calibri" w:hAnsi="Verdana" w:cs="Arial"/>
          <w:sz w:val="20"/>
          <w:szCs w:val="20"/>
        </w:rPr>
        <w:t xml:space="preserve">De acordo com o resultado decorrente da licitação na modalidade </w:t>
      </w:r>
      <w:r w:rsidRPr="00BD27B8">
        <w:rPr>
          <w:rFonts w:ascii="Verdana" w:eastAsia="Calibri" w:hAnsi="Verdana" w:cs="Arial"/>
          <w:b/>
          <w:sz w:val="20"/>
          <w:szCs w:val="20"/>
        </w:rPr>
        <w:t>Pregão Presencial n</w:t>
      </w:r>
      <w:r w:rsidRPr="0014228D">
        <w:rPr>
          <w:rFonts w:ascii="Verdana" w:eastAsia="Calibri" w:hAnsi="Verdana" w:cs="Arial"/>
          <w:b/>
          <w:sz w:val="20"/>
          <w:szCs w:val="20"/>
        </w:rPr>
        <w:t>.º 0</w:t>
      </w:r>
      <w:r w:rsidR="0006208E">
        <w:rPr>
          <w:rFonts w:ascii="Verdana" w:eastAsia="Calibri" w:hAnsi="Verdana" w:cs="Arial"/>
          <w:b/>
          <w:sz w:val="20"/>
          <w:szCs w:val="20"/>
        </w:rPr>
        <w:t>44</w:t>
      </w:r>
      <w:r w:rsidRPr="0014228D">
        <w:rPr>
          <w:rFonts w:ascii="Verdana" w:eastAsia="Calibri" w:hAnsi="Verdana" w:cs="Arial"/>
          <w:b/>
          <w:sz w:val="20"/>
          <w:szCs w:val="20"/>
        </w:rPr>
        <w:t>/2022</w:t>
      </w:r>
      <w:r w:rsidRPr="0014228D">
        <w:rPr>
          <w:rFonts w:ascii="Verdana" w:eastAsia="Calibri" w:hAnsi="Verdana" w:cs="Arial"/>
          <w:sz w:val="20"/>
          <w:szCs w:val="20"/>
        </w:rPr>
        <w:t xml:space="preserve">, autorizado pelo </w:t>
      </w:r>
      <w:r w:rsidRPr="0014228D">
        <w:rPr>
          <w:rFonts w:ascii="Verdana" w:eastAsia="Calibri" w:hAnsi="Verdana" w:cs="Arial"/>
          <w:b/>
          <w:sz w:val="20"/>
          <w:szCs w:val="20"/>
        </w:rPr>
        <w:t>Processo n.º 0</w:t>
      </w:r>
      <w:r w:rsidR="0006208E">
        <w:rPr>
          <w:rFonts w:ascii="Verdana" w:eastAsia="Calibri" w:hAnsi="Verdana" w:cs="Arial"/>
          <w:b/>
          <w:sz w:val="20"/>
          <w:szCs w:val="20"/>
        </w:rPr>
        <w:t>137</w:t>
      </w:r>
      <w:r w:rsidRPr="0014228D">
        <w:rPr>
          <w:rFonts w:ascii="Verdana" w:eastAsia="Calibri" w:hAnsi="Verdana" w:cs="Arial"/>
          <w:b/>
          <w:sz w:val="20"/>
          <w:szCs w:val="20"/>
        </w:rPr>
        <w:t>/2022</w:t>
      </w:r>
      <w:r w:rsidRPr="0014228D">
        <w:rPr>
          <w:rFonts w:ascii="Verdana" w:eastAsia="Calibri" w:hAnsi="Verdana" w:cs="Arial"/>
          <w:sz w:val="20"/>
          <w:szCs w:val="20"/>
        </w:rPr>
        <w:t xml:space="preserve">, regida pela </w:t>
      </w:r>
      <w:r w:rsidRPr="0014228D">
        <w:rPr>
          <w:rFonts w:ascii="Verdana" w:eastAsia="Calibri" w:hAnsi="Verdana"/>
          <w:sz w:val="20"/>
          <w:szCs w:val="20"/>
        </w:rPr>
        <w:t>Lei Federal n.º 10.520, de 17 de julho de 2002 e</w:t>
      </w:r>
      <w:r w:rsidRPr="0014228D">
        <w:rPr>
          <w:rFonts w:ascii="Verdana" w:eastAsia="Calibri" w:hAnsi="Verdana" w:cs="Arial"/>
          <w:sz w:val="20"/>
          <w:szCs w:val="20"/>
        </w:rPr>
        <w:t xml:space="preserve"> Lei Federal n.º 8.666/93 e, pelas condições</w:t>
      </w:r>
      <w:r w:rsidRPr="00BD27B8">
        <w:rPr>
          <w:rFonts w:ascii="Verdana" w:eastAsia="Calibri" w:hAnsi="Verdana" w:cs="Arial"/>
          <w:sz w:val="20"/>
          <w:szCs w:val="20"/>
        </w:rPr>
        <w:t xml:space="preserve"> do edital, termos da proposta, mediante as cláusulas e condições a seguir estabelecidas</w:t>
      </w:r>
      <w:r w:rsidRPr="00BD27B8">
        <w:rPr>
          <w:rFonts w:ascii="Verdana" w:eastAsia="Calibri" w:hAnsi="Verdana" w:cs="Arial"/>
          <w:color w:val="000000"/>
          <w:sz w:val="20"/>
          <w:szCs w:val="20"/>
        </w:rPr>
        <w:t>:</w:t>
      </w:r>
    </w:p>
    <w:p w:rsidR="00F851AC" w:rsidRPr="00BD27B8" w:rsidRDefault="00F851AC" w:rsidP="00F851AC">
      <w:pPr>
        <w:jc w:val="both"/>
        <w:rPr>
          <w:rFonts w:ascii="Verdana" w:eastAsia="Times New Roman" w:hAnsi="Verdana" w:cs="Arial"/>
          <w:sz w:val="20"/>
          <w:szCs w:val="20"/>
          <w:lang w:eastAsia="pt-BR"/>
        </w:rPr>
      </w:pPr>
    </w:p>
    <w:p w:rsidR="00F851AC" w:rsidRDefault="00F851AC" w:rsidP="00F851AC">
      <w:pPr>
        <w:widowControl w:val="0"/>
        <w:jc w:val="both"/>
        <w:rPr>
          <w:rFonts w:ascii="Verdana" w:eastAsia="Calibri" w:hAnsi="Verdana" w:cs="Arial"/>
          <w:sz w:val="20"/>
          <w:szCs w:val="20"/>
        </w:rPr>
      </w:pPr>
      <w:r w:rsidRPr="00BD27B8">
        <w:rPr>
          <w:rFonts w:ascii="Verdana" w:eastAsia="Calibri" w:hAnsi="Verdana" w:cs="Arial"/>
          <w:sz w:val="20"/>
          <w:szCs w:val="20"/>
        </w:rPr>
        <w:t xml:space="preserve">Empresa </w:t>
      </w:r>
      <w:r w:rsidRPr="00BD27B8">
        <w:rPr>
          <w:rFonts w:ascii="Verdana" w:eastAsia="Calibri" w:hAnsi="Verdana"/>
          <w:sz w:val="20"/>
          <w:szCs w:val="20"/>
        </w:rPr>
        <w:t>[</w:t>
      </w:r>
      <w:r w:rsidRPr="00BD27B8">
        <w:rPr>
          <w:rFonts w:ascii="Verdana" w:eastAsia="Calibri" w:hAnsi="Verdana"/>
          <w:b/>
          <w:i/>
          <w:sz w:val="20"/>
          <w:szCs w:val="20"/>
        </w:rPr>
        <w:t>inserir razão social</w:t>
      </w:r>
      <w:r w:rsidRPr="00BD27B8">
        <w:rPr>
          <w:rFonts w:ascii="Verdana" w:eastAsia="Calibri" w:hAnsi="Verdana"/>
          <w:sz w:val="20"/>
          <w:szCs w:val="20"/>
        </w:rPr>
        <w:t>]</w:t>
      </w:r>
      <w:r w:rsidRPr="00BD27B8">
        <w:rPr>
          <w:rFonts w:ascii="Verdana" w:eastAsia="Calibri" w:hAnsi="Verdana" w:cs="Arial"/>
          <w:sz w:val="20"/>
          <w:szCs w:val="20"/>
        </w:rPr>
        <w:t xml:space="preserve">, inscrita no CNPJ sob o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w:t>
      </w:r>
      <w:r w:rsidRPr="00BD27B8">
        <w:rPr>
          <w:rFonts w:ascii="Verdana" w:eastAsia="Calibri" w:hAnsi="Verdana"/>
          <w:sz w:val="20"/>
          <w:szCs w:val="20"/>
        </w:rPr>
        <w:t>[</w:t>
      </w:r>
      <w:r w:rsidRPr="00BD27B8">
        <w:rPr>
          <w:rFonts w:ascii="Verdana" w:eastAsia="Calibri" w:hAnsi="Verdana"/>
          <w:b/>
          <w:i/>
          <w:sz w:val="20"/>
          <w:szCs w:val="20"/>
        </w:rPr>
        <w:t>inserir número</w:t>
      </w:r>
      <w:r w:rsidRPr="00BD27B8">
        <w:rPr>
          <w:rFonts w:ascii="Verdana" w:eastAsia="Calibri" w:hAnsi="Verdana"/>
          <w:sz w:val="20"/>
          <w:szCs w:val="20"/>
        </w:rPr>
        <w:t>]</w:t>
      </w:r>
      <w:r w:rsidRPr="00BD27B8">
        <w:rPr>
          <w:rFonts w:ascii="Verdana" w:eastAsia="Calibri" w:hAnsi="Verdana" w:cs="Arial"/>
          <w:sz w:val="20"/>
          <w:szCs w:val="20"/>
        </w:rPr>
        <w:t xml:space="preserve">, com sede à </w:t>
      </w:r>
      <w:r w:rsidRPr="00BD27B8">
        <w:rPr>
          <w:rFonts w:ascii="Verdana" w:eastAsia="Calibri" w:hAnsi="Verdana"/>
          <w:sz w:val="20"/>
          <w:szCs w:val="20"/>
        </w:rPr>
        <w:t>[</w:t>
      </w:r>
      <w:r w:rsidRPr="00BD27B8">
        <w:rPr>
          <w:rFonts w:ascii="Verdana" w:eastAsia="Calibri" w:hAnsi="Verdana"/>
          <w:b/>
          <w:i/>
          <w:sz w:val="20"/>
          <w:szCs w:val="20"/>
        </w:rPr>
        <w:t>inserir endereço completo</w:t>
      </w:r>
      <w:r w:rsidRPr="00BD27B8">
        <w:rPr>
          <w:rFonts w:ascii="Verdana" w:eastAsia="Calibri" w:hAnsi="Verdana"/>
          <w:sz w:val="20"/>
          <w:szCs w:val="20"/>
        </w:rPr>
        <w:t>]</w:t>
      </w:r>
      <w:r w:rsidRPr="00BD27B8">
        <w:rPr>
          <w:rFonts w:ascii="Verdana" w:eastAsia="Calibri" w:hAnsi="Verdana" w:cs="Arial"/>
          <w:sz w:val="20"/>
          <w:szCs w:val="20"/>
        </w:rPr>
        <w:t>, neste ato representada por seu procurador o(a) Senhor(a)</w:t>
      </w:r>
      <w:r w:rsidRPr="00BD27B8">
        <w:rPr>
          <w:rFonts w:ascii="Verdana" w:eastAsia="Calibri" w:hAnsi="Verdana"/>
          <w:sz w:val="20"/>
          <w:szCs w:val="20"/>
        </w:rPr>
        <w:t>[</w:t>
      </w:r>
      <w:r w:rsidRPr="00BD27B8">
        <w:rPr>
          <w:rFonts w:ascii="Verdana" w:eastAsia="Calibri" w:hAnsi="Verdana"/>
          <w:b/>
          <w:i/>
          <w:sz w:val="20"/>
          <w:szCs w:val="20"/>
        </w:rPr>
        <w:t>inserir nome e função da representante legal</w:t>
      </w:r>
      <w:r w:rsidRPr="00BD27B8">
        <w:rPr>
          <w:rFonts w:ascii="Verdana" w:eastAsia="Calibri" w:hAnsi="Verdana"/>
          <w:sz w:val="20"/>
          <w:szCs w:val="20"/>
        </w:rPr>
        <w:t>]</w:t>
      </w:r>
      <w:r w:rsidRPr="00BD27B8">
        <w:rPr>
          <w:rFonts w:ascii="Verdana" w:eastAsia="Calibri" w:hAnsi="Verdana" w:cs="Arial"/>
          <w:sz w:val="20"/>
          <w:szCs w:val="20"/>
        </w:rPr>
        <w:t xml:space="preserve">, portador da Cédula de Identidade RG n.º </w:t>
      </w:r>
      <w:r w:rsidRPr="00BD27B8">
        <w:rPr>
          <w:rFonts w:ascii="Verdana" w:eastAsia="Calibri" w:hAnsi="Verdana"/>
          <w:sz w:val="20"/>
          <w:szCs w:val="20"/>
        </w:rPr>
        <w:t>[</w:t>
      </w:r>
      <w:r w:rsidRPr="00BD27B8">
        <w:rPr>
          <w:rFonts w:ascii="Verdana" w:eastAsia="Calibri" w:hAnsi="Verdana"/>
          <w:b/>
          <w:i/>
          <w:sz w:val="20"/>
          <w:szCs w:val="20"/>
        </w:rPr>
        <w:t>inserir número e órgão expedidor/unidade da federação</w:t>
      </w:r>
      <w:r w:rsidRPr="00BD27B8">
        <w:rPr>
          <w:rFonts w:ascii="Verdana" w:eastAsia="Calibri" w:hAnsi="Verdana"/>
          <w:sz w:val="20"/>
          <w:szCs w:val="20"/>
        </w:rPr>
        <w:t>]</w:t>
      </w:r>
      <w:r w:rsidRPr="00BD27B8">
        <w:rPr>
          <w:rFonts w:ascii="Verdana" w:eastAsia="Calibri" w:hAnsi="Verdana" w:cs="Arial"/>
          <w:sz w:val="20"/>
          <w:szCs w:val="20"/>
        </w:rPr>
        <w:t xml:space="preserve"> e CPF n.º </w:t>
      </w:r>
      <w:r w:rsidRPr="00BD27B8">
        <w:rPr>
          <w:rFonts w:ascii="Verdana" w:eastAsia="Calibri" w:hAnsi="Verdana"/>
          <w:sz w:val="20"/>
          <w:szCs w:val="20"/>
        </w:rPr>
        <w:t>[</w:t>
      </w:r>
      <w:r w:rsidRPr="00BD27B8">
        <w:rPr>
          <w:rFonts w:ascii="Verdana" w:eastAsia="Calibri" w:hAnsi="Verdana"/>
          <w:b/>
          <w:i/>
          <w:sz w:val="20"/>
          <w:szCs w:val="20"/>
        </w:rPr>
        <w:t>inserir número</w:t>
      </w:r>
      <w:r w:rsidRPr="00BD27B8">
        <w:rPr>
          <w:rFonts w:ascii="Verdana" w:eastAsia="Calibri" w:hAnsi="Verdana"/>
          <w:sz w:val="20"/>
          <w:szCs w:val="20"/>
        </w:rPr>
        <w:t>]</w:t>
      </w:r>
      <w:r w:rsidRPr="00BD27B8">
        <w:rPr>
          <w:rFonts w:ascii="Verdana" w:eastAsia="Calibri" w:hAnsi="Verdana" w:cs="Arial"/>
          <w:sz w:val="20"/>
          <w:szCs w:val="20"/>
        </w:rPr>
        <w:t xml:space="preserve">, residente e domiciliado à </w:t>
      </w:r>
      <w:r w:rsidRPr="00BD27B8">
        <w:rPr>
          <w:rFonts w:ascii="Verdana" w:eastAsia="Calibri" w:hAnsi="Verdana"/>
          <w:sz w:val="20"/>
          <w:szCs w:val="20"/>
        </w:rPr>
        <w:t>[</w:t>
      </w:r>
      <w:r w:rsidRPr="00BD27B8">
        <w:rPr>
          <w:rFonts w:ascii="Verdana" w:eastAsia="Calibri" w:hAnsi="Verdana"/>
          <w:b/>
          <w:i/>
          <w:sz w:val="20"/>
          <w:szCs w:val="20"/>
        </w:rPr>
        <w:t>inserir endereço completo</w:t>
      </w:r>
      <w:r w:rsidRPr="00BD27B8">
        <w:rPr>
          <w:rFonts w:ascii="Verdana" w:eastAsia="Calibri" w:hAnsi="Verdana"/>
          <w:sz w:val="20"/>
          <w:szCs w:val="20"/>
        </w:rPr>
        <w:t>]</w:t>
      </w:r>
      <w:r w:rsidRPr="00BD27B8">
        <w:rPr>
          <w:rFonts w:ascii="Verdana" w:eastAsia="Calibri" w:hAnsi="Verdana" w:cs="Arial"/>
          <w:sz w:val="20"/>
          <w:szCs w:val="20"/>
        </w:rPr>
        <w:t>.</w:t>
      </w:r>
    </w:p>
    <w:p w:rsidR="00F851AC" w:rsidRPr="00BD27B8" w:rsidRDefault="00F851AC" w:rsidP="00F851AC">
      <w:pPr>
        <w:widowControl w:val="0"/>
        <w:jc w:val="both"/>
        <w:rPr>
          <w:rFonts w:ascii="Verdana" w:eastAsia="Calibri" w:hAnsi="Verdana" w:cs="Arial"/>
          <w:sz w:val="20"/>
          <w:szCs w:val="20"/>
        </w:rPr>
      </w:pPr>
    </w:p>
    <w:p w:rsidR="00F851AC" w:rsidRPr="00BD27B8" w:rsidRDefault="00F851AC" w:rsidP="00F851AC">
      <w:pPr>
        <w:mirrorIndents/>
        <w:jc w:val="center"/>
        <w:rPr>
          <w:rFonts w:ascii="Verdana" w:eastAsia="Calibri" w:hAnsi="Verdana" w:cs="Arial"/>
          <w:b/>
          <w:bCs/>
          <w:sz w:val="20"/>
          <w:szCs w:val="20"/>
        </w:rPr>
      </w:pPr>
      <w:r w:rsidRPr="00BD27B8">
        <w:rPr>
          <w:rFonts w:ascii="Verdana" w:eastAsia="Calibri" w:hAnsi="Verdana" w:cs="Arial"/>
          <w:b/>
          <w:bCs/>
          <w:sz w:val="20"/>
          <w:szCs w:val="20"/>
        </w:rPr>
        <w:t xml:space="preserve">CLÁUSULA PRIMEIRA </w:t>
      </w:r>
      <w:r w:rsidRPr="00BD27B8">
        <w:rPr>
          <w:rFonts w:ascii="Verdana" w:eastAsia="Calibri" w:hAnsi="Verdana" w:cs="Arial"/>
          <w:b/>
          <w:bCs/>
          <w:noProof/>
          <w:sz w:val="20"/>
          <w:szCs w:val="20"/>
        </w:rPr>
        <w:t>–</w:t>
      </w:r>
      <w:r w:rsidRPr="00BD27B8">
        <w:rPr>
          <w:rFonts w:ascii="Verdana" w:eastAsia="Calibri" w:hAnsi="Verdana" w:cs="Arial"/>
          <w:b/>
          <w:bCs/>
          <w:sz w:val="20"/>
          <w:szCs w:val="20"/>
        </w:rPr>
        <w:t xml:space="preserve"> OBJETO</w:t>
      </w:r>
    </w:p>
    <w:p w:rsidR="00F851AC" w:rsidRPr="00BD27B8" w:rsidRDefault="00F851AC" w:rsidP="00F851AC">
      <w:pPr>
        <w:mirrorIndents/>
        <w:jc w:val="center"/>
        <w:rPr>
          <w:rFonts w:ascii="Verdana" w:eastAsia="Calibri" w:hAnsi="Verdana" w:cs="Arial"/>
          <w:b/>
          <w:bCs/>
          <w:sz w:val="20"/>
          <w:szCs w:val="20"/>
        </w:rPr>
      </w:pPr>
    </w:p>
    <w:p w:rsidR="00F851AC" w:rsidRPr="00BD27B8" w:rsidRDefault="00F851AC" w:rsidP="00F851AC">
      <w:pPr>
        <w:widowControl w:val="0"/>
        <w:numPr>
          <w:ilvl w:val="1"/>
          <w:numId w:val="19"/>
        </w:numPr>
        <w:autoSpaceDE w:val="0"/>
        <w:autoSpaceDN w:val="0"/>
        <w:adjustRightInd w:val="0"/>
        <w:ind w:left="0" w:right="-1" w:firstLine="0"/>
        <w:jc w:val="both"/>
        <w:rPr>
          <w:rFonts w:ascii="Verdana" w:eastAsia="Calibri" w:hAnsi="Verdana" w:cs="Arial"/>
          <w:sz w:val="20"/>
          <w:szCs w:val="20"/>
        </w:rPr>
      </w:pPr>
      <w:r w:rsidRPr="00BD27B8">
        <w:rPr>
          <w:rFonts w:ascii="Verdana" w:eastAsia="Calibri" w:hAnsi="Verdana" w:cs="Arial"/>
          <w:sz w:val="20"/>
          <w:szCs w:val="20"/>
        </w:rPr>
        <w:t xml:space="preserve">O objeto da presente </w:t>
      </w:r>
      <w:r w:rsidRPr="00BD27B8">
        <w:rPr>
          <w:rFonts w:ascii="Verdana" w:eastAsia="Calibri" w:hAnsi="Verdana" w:cs="Arial"/>
          <w:bCs/>
          <w:sz w:val="20"/>
          <w:szCs w:val="20"/>
        </w:rPr>
        <w:t xml:space="preserve">ATA DE REGISTRO DE PREÇOS </w:t>
      </w:r>
      <w:r w:rsidRPr="00BD27B8">
        <w:rPr>
          <w:rFonts w:ascii="Verdana" w:eastAsia="Calibri" w:hAnsi="Verdana" w:cs="Arial"/>
          <w:sz w:val="20"/>
          <w:szCs w:val="20"/>
        </w:rPr>
        <w:t xml:space="preserve">consiste na FUTURA e EVENTUAL </w:t>
      </w:r>
      <w:r w:rsidRPr="0064505E">
        <w:rPr>
          <w:rFonts w:ascii="Verdana" w:hAnsi="Verdana"/>
          <w:color w:val="000000"/>
          <w:sz w:val="20"/>
          <w:szCs w:val="20"/>
        </w:rPr>
        <w:t>AQUISIÇÃO DE GENEROS ALIMENTICIOS PARA COMPOSIÇÃO DE CESTAS BÁSICAS PARA DISTRIBUIÇÃO GRATUITA PARA AS FAMILIAS CARENTES DO MUNICÍPIO DE ELDORADO/MS</w:t>
      </w:r>
      <w:r w:rsidRPr="00BD27B8">
        <w:rPr>
          <w:rFonts w:ascii="Verdana" w:eastAsia="Calibri" w:hAnsi="Verdana" w:cs="Arial"/>
          <w:sz w:val="20"/>
          <w:szCs w:val="20"/>
        </w:rPr>
        <w:t xml:space="preserve">, em conformidades com as quantidades detalhadas no Termo de Referência, Anexos e propostas de preços e ata do </w:t>
      </w:r>
      <w:r w:rsidRPr="00653FDD">
        <w:rPr>
          <w:rFonts w:ascii="Verdana" w:eastAsia="Calibri" w:hAnsi="Verdana" w:cs="Arial"/>
          <w:b/>
          <w:sz w:val="20"/>
          <w:szCs w:val="20"/>
        </w:rPr>
        <w:t xml:space="preserve">Pregão Presencial </w:t>
      </w:r>
      <w:proofErr w:type="gramStart"/>
      <w:r w:rsidRPr="00653FDD">
        <w:rPr>
          <w:rFonts w:ascii="Verdana" w:eastAsia="Calibri" w:hAnsi="Verdana" w:cs="Arial"/>
          <w:b/>
          <w:sz w:val="20"/>
          <w:szCs w:val="20"/>
        </w:rPr>
        <w:t>n.º</w:t>
      </w:r>
      <w:proofErr w:type="gramEnd"/>
      <w:r w:rsidRPr="00653FDD">
        <w:rPr>
          <w:rFonts w:ascii="Verdana" w:eastAsia="Calibri" w:hAnsi="Verdana" w:cs="Arial"/>
          <w:b/>
          <w:sz w:val="20"/>
          <w:szCs w:val="20"/>
        </w:rPr>
        <w:t xml:space="preserve"> 0</w:t>
      </w:r>
      <w:r w:rsidR="0006208E">
        <w:rPr>
          <w:rFonts w:ascii="Verdana" w:eastAsia="Calibri" w:hAnsi="Verdana" w:cs="Arial"/>
          <w:b/>
          <w:sz w:val="20"/>
          <w:szCs w:val="20"/>
        </w:rPr>
        <w:t>44</w:t>
      </w:r>
      <w:r w:rsidRPr="00653FDD">
        <w:rPr>
          <w:rFonts w:ascii="Verdana" w:eastAsia="Calibri" w:hAnsi="Verdana" w:cs="Arial"/>
          <w:b/>
          <w:sz w:val="20"/>
          <w:szCs w:val="20"/>
        </w:rPr>
        <w:t>/2022</w:t>
      </w:r>
      <w:r w:rsidRPr="00653FDD">
        <w:rPr>
          <w:rFonts w:ascii="Verdana" w:eastAsia="Calibri" w:hAnsi="Verdana" w:cs="Arial"/>
          <w:sz w:val="20"/>
          <w:szCs w:val="20"/>
        </w:rPr>
        <w:t>,</w:t>
      </w:r>
      <w:r w:rsidRPr="00BD27B8">
        <w:rPr>
          <w:rFonts w:ascii="Verdana" w:eastAsia="Calibri" w:hAnsi="Verdana" w:cs="Arial"/>
          <w:sz w:val="20"/>
          <w:szCs w:val="20"/>
        </w:rPr>
        <w:t xml:space="preserve"> que integram este instrumento independente de transcrição, pelo prazo de validade do registro.</w:t>
      </w:r>
    </w:p>
    <w:p w:rsidR="00F851AC" w:rsidRPr="00BD27B8" w:rsidRDefault="00F851AC" w:rsidP="00F851AC">
      <w:pPr>
        <w:widowControl w:val="0"/>
        <w:autoSpaceDE w:val="0"/>
        <w:autoSpaceDN w:val="0"/>
        <w:adjustRightInd w:val="0"/>
        <w:ind w:right="-1"/>
        <w:jc w:val="both"/>
        <w:rPr>
          <w:rFonts w:ascii="Verdana" w:eastAsia="Calibri" w:hAnsi="Verdana" w:cs="Arial"/>
          <w:sz w:val="20"/>
          <w:szCs w:val="20"/>
        </w:rPr>
      </w:pPr>
    </w:p>
    <w:p w:rsidR="00F851AC" w:rsidRPr="00BD27B8" w:rsidRDefault="00F851AC" w:rsidP="00F851AC">
      <w:pPr>
        <w:widowControl w:val="0"/>
        <w:numPr>
          <w:ilvl w:val="1"/>
          <w:numId w:val="19"/>
        </w:numPr>
        <w:autoSpaceDE w:val="0"/>
        <w:autoSpaceDN w:val="0"/>
        <w:adjustRightInd w:val="0"/>
        <w:ind w:left="0" w:right="-1" w:firstLine="0"/>
        <w:jc w:val="both"/>
        <w:rPr>
          <w:rFonts w:ascii="Verdana" w:eastAsia="Calibri" w:hAnsi="Verdana" w:cs="Arial"/>
          <w:sz w:val="20"/>
          <w:szCs w:val="20"/>
        </w:rPr>
      </w:pPr>
      <w:r w:rsidRPr="00BD27B8">
        <w:rPr>
          <w:rFonts w:ascii="Verdana" w:eastAsia="Calibri" w:hAnsi="Verdana" w:cs="Arial"/>
          <w:sz w:val="20"/>
          <w:szCs w:val="20"/>
        </w:rPr>
        <w:t xml:space="preserve">A existência de preços registrados não obriga 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F851AC" w:rsidRPr="00BD27B8" w:rsidRDefault="00F851AC" w:rsidP="00F851AC">
      <w:pPr>
        <w:widowControl w:val="0"/>
        <w:autoSpaceDE w:val="0"/>
        <w:autoSpaceDN w:val="0"/>
        <w:adjustRightInd w:val="0"/>
        <w:ind w:right="-1"/>
        <w:jc w:val="both"/>
        <w:rPr>
          <w:rFonts w:ascii="Verdana" w:eastAsia="Calibri" w:hAnsi="Verdana" w:cs="Arial"/>
          <w:sz w:val="20"/>
          <w:szCs w:val="20"/>
        </w:rPr>
      </w:pPr>
    </w:p>
    <w:p w:rsidR="00F851AC" w:rsidRPr="00BD27B8" w:rsidRDefault="00F851AC" w:rsidP="00F851AC">
      <w:pPr>
        <w:mirrorIndents/>
        <w:jc w:val="center"/>
        <w:rPr>
          <w:rFonts w:ascii="Verdana" w:eastAsia="Calibri" w:hAnsi="Verdana" w:cs="Arial"/>
          <w:b/>
          <w:bCs/>
          <w:sz w:val="20"/>
          <w:szCs w:val="20"/>
        </w:rPr>
      </w:pPr>
      <w:r w:rsidRPr="00BD27B8">
        <w:rPr>
          <w:rFonts w:ascii="Verdana" w:eastAsia="Calibri" w:hAnsi="Verdana" w:cs="Arial"/>
          <w:b/>
          <w:bCs/>
          <w:sz w:val="20"/>
          <w:szCs w:val="20"/>
        </w:rPr>
        <w:t xml:space="preserve">CLÁUSULA SEGUNDA </w:t>
      </w:r>
      <w:r w:rsidRPr="00BD27B8">
        <w:rPr>
          <w:rFonts w:ascii="Verdana" w:eastAsia="Calibri" w:hAnsi="Verdana" w:cs="Arial"/>
          <w:b/>
          <w:bCs/>
          <w:noProof/>
          <w:sz w:val="20"/>
          <w:szCs w:val="20"/>
        </w:rPr>
        <w:t>–</w:t>
      </w:r>
      <w:r w:rsidRPr="00BD27B8">
        <w:rPr>
          <w:rFonts w:ascii="Verdana" w:eastAsia="Calibri" w:hAnsi="Verdana" w:cs="Arial"/>
          <w:b/>
          <w:bCs/>
          <w:sz w:val="20"/>
          <w:szCs w:val="20"/>
        </w:rPr>
        <w:t xml:space="preserve"> DO PREÇO E REVISÃO</w:t>
      </w:r>
    </w:p>
    <w:p w:rsidR="00F851AC" w:rsidRPr="00BD27B8" w:rsidRDefault="00F851AC" w:rsidP="00F851AC">
      <w:pPr>
        <w:mirrorIndents/>
        <w:rPr>
          <w:rFonts w:ascii="Verdana" w:eastAsia="Calibri" w:hAnsi="Verdana" w:cs="Arial"/>
          <w:sz w:val="20"/>
          <w:szCs w:val="20"/>
        </w:rPr>
      </w:pPr>
    </w:p>
    <w:p w:rsidR="00F851AC" w:rsidRDefault="00F851AC" w:rsidP="00F851AC">
      <w:pPr>
        <w:widowControl w:val="0"/>
        <w:numPr>
          <w:ilvl w:val="0"/>
          <w:numId w:val="20"/>
        </w:numPr>
        <w:autoSpaceDE w:val="0"/>
        <w:autoSpaceDN w:val="0"/>
        <w:adjustRightInd w:val="0"/>
        <w:ind w:left="0" w:right="-1" w:hanging="11"/>
        <w:jc w:val="both"/>
        <w:rPr>
          <w:rFonts w:ascii="Verdana" w:eastAsia="Calibri" w:hAnsi="Verdana" w:cs="Arial"/>
          <w:color w:val="000000"/>
          <w:sz w:val="20"/>
          <w:szCs w:val="20"/>
        </w:rPr>
      </w:pPr>
      <w:r w:rsidRPr="00BD27B8">
        <w:rPr>
          <w:rFonts w:ascii="Verdana" w:eastAsia="Calibri" w:hAnsi="Verdana" w:cs="Arial"/>
          <w:sz w:val="20"/>
          <w:szCs w:val="20"/>
        </w:rPr>
        <w:t xml:space="preserve">O preço unitário para execução do objeto de registro será o de menor preço inscrito na Ata do </w:t>
      </w:r>
      <w:r w:rsidRPr="00BD27B8">
        <w:rPr>
          <w:rFonts w:ascii="Verdana" w:eastAsia="Calibri" w:hAnsi="Verdana" w:cs="Arial"/>
          <w:b/>
          <w:sz w:val="20"/>
          <w:szCs w:val="20"/>
        </w:rPr>
        <w:t xml:space="preserve">Pregão Presencial </w:t>
      </w:r>
      <w:proofErr w:type="gramStart"/>
      <w:r w:rsidRPr="00BD27B8">
        <w:rPr>
          <w:rFonts w:ascii="Verdana" w:eastAsia="Calibri" w:hAnsi="Verdana" w:cs="Arial"/>
          <w:b/>
          <w:sz w:val="20"/>
          <w:szCs w:val="20"/>
        </w:rPr>
        <w:t>n.º</w:t>
      </w:r>
      <w:proofErr w:type="gramEnd"/>
      <w:r w:rsidRPr="00BD27B8">
        <w:rPr>
          <w:rFonts w:ascii="Verdana" w:eastAsia="Calibri" w:hAnsi="Verdana" w:cs="Arial"/>
          <w:b/>
          <w:sz w:val="20"/>
          <w:szCs w:val="20"/>
        </w:rPr>
        <w:t xml:space="preserve"> </w:t>
      </w:r>
      <w:r w:rsidRPr="004B0E3C">
        <w:rPr>
          <w:rFonts w:ascii="Verdana" w:eastAsia="Calibri" w:hAnsi="Verdana" w:cs="Arial"/>
          <w:b/>
          <w:sz w:val="20"/>
          <w:szCs w:val="20"/>
        </w:rPr>
        <w:t>0</w:t>
      </w:r>
      <w:r w:rsidR="0006208E">
        <w:rPr>
          <w:rFonts w:ascii="Verdana" w:eastAsia="Calibri" w:hAnsi="Verdana" w:cs="Arial"/>
          <w:b/>
          <w:sz w:val="20"/>
          <w:szCs w:val="20"/>
        </w:rPr>
        <w:t>44</w:t>
      </w:r>
      <w:r w:rsidRPr="004B0E3C">
        <w:rPr>
          <w:rFonts w:ascii="Verdana" w:eastAsia="Calibri" w:hAnsi="Verdana" w:cs="Arial"/>
          <w:b/>
          <w:sz w:val="20"/>
          <w:szCs w:val="20"/>
        </w:rPr>
        <w:t>/2022</w:t>
      </w:r>
      <w:r w:rsidRPr="004B0E3C">
        <w:rPr>
          <w:rFonts w:ascii="Verdana" w:eastAsia="Calibri" w:hAnsi="Verdana" w:cs="Arial"/>
          <w:sz w:val="20"/>
          <w:szCs w:val="20"/>
        </w:rPr>
        <w:t xml:space="preserve">, </w:t>
      </w:r>
      <w:r w:rsidRPr="004B0E3C">
        <w:rPr>
          <w:rFonts w:ascii="Verdana" w:eastAsia="Calibri" w:hAnsi="Verdana" w:cs="Arial"/>
          <w:b/>
          <w:sz w:val="20"/>
          <w:szCs w:val="20"/>
        </w:rPr>
        <w:t>Processo n.º 0</w:t>
      </w:r>
      <w:r w:rsidR="0006208E">
        <w:rPr>
          <w:rFonts w:ascii="Verdana" w:eastAsia="Calibri" w:hAnsi="Verdana" w:cs="Arial"/>
          <w:b/>
          <w:sz w:val="20"/>
          <w:szCs w:val="20"/>
        </w:rPr>
        <w:t>137</w:t>
      </w:r>
      <w:r w:rsidRPr="004B0E3C">
        <w:rPr>
          <w:rFonts w:ascii="Verdana" w:eastAsia="Calibri" w:hAnsi="Verdana" w:cs="Arial"/>
          <w:b/>
          <w:sz w:val="20"/>
          <w:szCs w:val="20"/>
        </w:rPr>
        <w:t>/2022</w:t>
      </w:r>
      <w:r w:rsidRPr="00BD27B8">
        <w:rPr>
          <w:rFonts w:ascii="Verdana" w:eastAsia="Calibri" w:hAnsi="Verdana" w:cs="Arial"/>
          <w:sz w:val="20"/>
          <w:szCs w:val="20"/>
        </w:rPr>
        <w:t>, de acordo com a ordem de classificação das respectivas propostas de que integram este instrumento independente de transcrição, pelo prazo de validade do</w:t>
      </w:r>
      <w:r w:rsidRPr="00BD27B8">
        <w:rPr>
          <w:rFonts w:ascii="Verdana" w:eastAsia="Calibri" w:hAnsi="Verdana" w:cs="Arial"/>
          <w:color w:val="000000"/>
          <w:sz w:val="20"/>
          <w:szCs w:val="20"/>
        </w:rPr>
        <w:t xml:space="preserve"> registro, conforme segue:</w:t>
      </w:r>
    </w:p>
    <w:p w:rsidR="00F851AC" w:rsidRPr="00BD27B8" w:rsidRDefault="00F851AC" w:rsidP="00F851AC">
      <w:pPr>
        <w:widowControl w:val="0"/>
        <w:autoSpaceDE w:val="0"/>
        <w:autoSpaceDN w:val="0"/>
        <w:adjustRightInd w:val="0"/>
        <w:ind w:right="-1"/>
        <w:jc w:val="both"/>
        <w:rPr>
          <w:rFonts w:ascii="Verdana" w:eastAsia="Calibri" w:hAnsi="Verdana" w:cs="Arial"/>
          <w:color w:val="000000"/>
          <w:sz w:val="20"/>
          <w:szCs w:val="20"/>
        </w:rPr>
      </w:pPr>
    </w:p>
    <w:p w:rsidR="00F851AC" w:rsidRDefault="00F851AC" w:rsidP="00F851AC">
      <w:pPr>
        <w:widowControl w:val="0"/>
        <w:autoSpaceDE w:val="0"/>
        <w:autoSpaceDN w:val="0"/>
        <w:adjustRightInd w:val="0"/>
        <w:ind w:right="-1" w:hanging="11"/>
        <w:mirrorIndents/>
        <w:jc w:val="center"/>
        <w:rPr>
          <w:rFonts w:ascii="Verdana" w:eastAsia="Calibri" w:hAnsi="Verdana" w:cs="Arial"/>
          <w:color w:val="000000"/>
          <w:sz w:val="20"/>
          <w:szCs w:val="20"/>
        </w:rPr>
      </w:pPr>
      <w:r w:rsidRPr="00BD27B8">
        <w:rPr>
          <w:rFonts w:ascii="Verdana" w:eastAsia="Calibri" w:hAnsi="Verdana" w:cs="Arial"/>
          <w:color w:val="000000"/>
          <w:sz w:val="20"/>
          <w:szCs w:val="20"/>
        </w:rPr>
        <w:t>(</w:t>
      </w:r>
      <w:r w:rsidRPr="00BD27B8">
        <w:rPr>
          <w:rFonts w:ascii="Verdana" w:eastAsia="Calibri" w:hAnsi="Verdana" w:cs="Arial"/>
          <w:b/>
          <w:i/>
          <w:color w:val="000000"/>
          <w:sz w:val="20"/>
          <w:szCs w:val="20"/>
        </w:rPr>
        <w:t>Tabela de Aquisição</w:t>
      </w:r>
      <w:r w:rsidRPr="00BD27B8">
        <w:rPr>
          <w:rFonts w:ascii="Verdana" w:eastAsia="Calibri" w:hAnsi="Verdana" w:cs="Arial"/>
          <w:color w:val="000000"/>
          <w:sz w:val="20"/>
          <w:szCs w:val="20"/>
        </w:rPr>
        <w:t>)</w:t>
      </w:r>
    </w:p>
    <w:p w:rsidR="00F851AC" w:rsidRPr="00BD27B8" w:rsidRDefault="00F851AC" w:rsidP="00F851AC">
      <w:pPr>
        <w:widowControl w:val="0"/>
        <w:autoSpaceDE w:val="0"/>
        <w:autoSpaceDN w:val="0"/>
        <w:adjustRightInd w:val="0"/>
        <w:ind w:right="-1" w:hanging="11"/>
        <w:mirrorIndents/>
        <w:jc w:val="center"/>
        <w:rPr>
          <w:rFonts w:ascii="Verdana" w:eastAsia="Calibri" w:hAnsi="Verdana" w:cs="Arial"/>
          <w:color w:val="000000"/>
          <w:sz w:val="20"/>
          <w:szCs w:val="20"/>
        </w:rPr>
      </w:pPr>
    </w:p>
    <w:p w:rsidR="00F851AC" w:rsidRPr="00BD27B8" w:rsidRDefault="00F851AC" w:rsidP="00F851AC">
      <w:pPr>
        <w:widowControl w:val="0"/>
        <w:numPr>
          <w:ilvl w:val="2"/>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t>Os preços serão fixos e irreajustáveis durante a vigência do Registro de Preços.</w:t>
      </w:r>
    </w:p>
    <w:p w:rsidR="00F851AC" w:rsidRPr="00BD27B8" w:rsidRDefault="00F851AC" w:rsidP="00F851AC">
      <w:pPr>
        <w:widowControl w:val="0"/>
        <w:suppressAutoHyphens/>
        <w:ind w:right="-1"/>
        <w:jc w:val="both"/>
        <w:rPr>
          <w:rFonts w:ascii="Verdana" w:eastAsia="Calibri" w:hAnsi="Verdana" w:cs="Arial"/>
          <w:sz w:val="20"/>
          <w:szCs w:val="20"/>
        </w:rPr>
      </w:pPr>
    </w:p>
    <w:p w:rsidR="00F851AC" w:rsidRPr="00BD27B8" w:rsidRDefault="00F851AC" w:rsidP="00F851AC">
      <w:pPr>
        <w:widowControl w:val="0"/>
        <w:numPr>
          <w:ilvl w:val="1"/>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t xml:space="preserve">A revisão dos preços poderá ocorrer quando da incidência das situações previstas no art. 65, inciso II,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8.666/93 (situações supervenientes e imprevistas, força maior, caso fortuito ou fato do príncipe, que configurem álea econômica extraordinária e extracontratual) devidamente comprovadas e se dará seguinte forma:</w:t>
      </w:r>
    </w:p>
    <w:p w:rsidR="00F851AC" w:rsidRPr="00BD27B8" w:rsidRDefault="00F851AC" w:rsidP="00F851AC">
      <w:pPr>
        <w:widowControl w:val="0"/>
        <w:suppressAutoHyphens/>
        <w:ind w:right="-1"/>
        <w:jc w:val="both"/>
        <w:rPr>
          <w:rFonts w:ascii="Verdana" w:eastAsia="Calibri" w:hAnsi="Verdana" w:cs="Arial"/>
          <w:sz w:val="20"/>
          <w:szCs w:val="20"/>
        </w:rPr>
      </w:pPr>
    </w:p>
    <w:p w:rsidR="00F851AC" w:rsidRPr="00BD27B8" w:rsidRDefault="00F851AC" w:rsidP="00F851AC">
      <w:pPr>
        <w:widowControl w:val="0"/>
        <w:numPr>
          <w:ilvl w:val="2"/>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lastRenderedPageBreak/>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F851AC" w:rsidRPr="00BD27B8" w:rsidRDefault="00F851AC" w:rsidP="00F851AC">
      <w:pPr>
        <w:widowControl w:val="0"/>
        <w:suppressAutoHyphens/>
        <w:ind w:right="-1"/>
        <w:jc w:val="both"/>
        <w:rPr>
          <w:rFonts w:ascii="Verdana" w:eastAsia="Calibri" w:hAnsi="Verdana" w:cs="Arial"/>
          <w:sz w:val="20"/>
          <w:szCs w:val="20"/>
        </w:rPr>
      </w:pPr>
    </w:p>
    <w:p w:rsidR="00F851AC" w:rsidRPr="00BD27B8" w:rsidRDefault="00F851AC" w:rsidP="00F851AC">
      <w:pPr>
        <w:widowControl w:val="0"/>
        <w:numPr>
          <w:ilvl w:val="2"/>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t>Dando-se por infrutífera a negociação de redução dos preços, o Departamento de Licitação formalmente desonerará a fornecedora em relação ao item e cancelará o seu registro, sem prejuízos das penalidades cabíveis.</w:t>
      </w:r>
    </w:p>
    <w:p w:rsidR="00F851AC" w:rsidRPr="00BD27B8" w:rsidRDefault="00F851AC" w:rsidP="00F851AC">
      <w:pPr>
        <w:widowControl w:val="0"/>
        <w:suppressAutoHyphens/>
        <w:ind w:right="-1"/>
        <w:jc w:val="both"/>
        <w:rPr>
          <w:rFonts w:ascii="Verdana" w:eastAsia="Calibri" w:hAnsi="Verdana" w:cs="Arial"/>
          <w:sz w:val="20"/>
          <w:szCs w:val="20"/>
        </w:rPr>
      </w:pPr>
    </w:p>
    <w:p w:rsidR="00F851AC" w:rsidRPr="00BD27B8" w:rsidRDefault="00F851AC" w:rsidP="00F851AC">
      <w:pPr>
        <w:widowControl w:val="0"/>
        <w:numPr>
          <w:ilvl w:val="2"/>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t>Simultaneamente procederá a convocação das demais fornecedoras, respeitada a ordem de classificação visando estabelecer igual oportunidade de negociação.</w:t>
      </w:r>
    </w:p>
    <w:p w:rsidR="00F851AC" w:rsidRPr="00BD27B8" w:rsidRDefault="00F851AC" w:rsidP="00F851AC">
      <w:pPr>
        <w:widowControl w:val="0"/>
        <w:suppressAutoHyphens/>
        <w:ind w:right="-1"/>
        <w:jc w:val="both"/>
        <w:rPr>
          <w:rFonts w:ascii="Verdana" w:eastAsia="Calibri" w:hAnsi="Verdana" w:cs="Arial"/>
          <w:sz w:val="20"/>
          <w:szCs w:val="20"/>
        </w:rPr>
      </w:pPr>
    </w:p>
    <w:p w:rsidR="00F851AC" w:rsidRPr="00BD27B8" w:rsidRDefault="00F851AC" w:rsidP="00F851AC">
      <w:pPr>
        <w:widowControl w:val="0"/>
        <w:numPr>
          <w:ilvl w:val="1"/>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MS do rompimento do equilíbrio econômico-financeiro originalmente estipulado.</w:t>
      </w:r>
    </w:p>
    <w:p w:rsidR="00F851AC" w:rsidRPr="00BD27B8" w:rsidRDefault="00F851AC" w:rsidP="00F851AC">
      <w:pPr>
        <w:widowControl w:val="0"/>
        <w:suppressAutoHyphens/>
        <w:ind w:right="-1"/>
        <w:jc w:val="both"/>
        <w:rPr>
          <w:rFonts w:ascii="Verdana" w:eastAsia="Calibri" w:hAnsi="Verdana" w:cs="Arial"/>
          <w:sz w:val="20"/>
          <w:szCs w:val="20"/>
        </w:rPr>
      </w:pPr>
    </w:p>
    <w:p w:rsidR="00F851AC" w:rsidRPr="00BD27B8" w:rsidRDefault="00F851AC" w:rsidP="00F851AC">
      <w:pPr>
        <w:widowControl w:val="0"/>
        <w:numPr>
          <w:ilvl w:val="1"/>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t xml:space="preserve">A critério do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MS poderá ser cancelado o registro de preços e instaurada nova licitação para a aquisição ou contratação do objeto de registro, sem que caiba direito de recurso ou indenização.</w:t>
      </w:r>
    </w:p>
    <w:p w:rsidR="00F851AC" w:rsidRPr="00BD27B8" w:rsidRDefault="00F851AC" w:rsidP="00F851AC">
      <w:pPr>
        <w:widowControl w:val="0"/>
        <w:suppressAutoHyphens/>
        <w:ind w:right="-1"/>
        <w:jc w:val="both"/>
        <w:rPr>
          <w:rFonts w:ascii="Verdana" w:eastAsia="Calibri" w:hAnsi="Verdana" w:cs="Arial"/>
          <w:sz w:val="20"/>
          <w:szCs w:val="20"/>
        </w:rPr>
      </w:pPr>
    </w:p>
    <w:p w:rsidR="00F851AC" w:rsidRPr="00BD27B8" w:rsidRDefault="00F851AC" w:rsidP="00F851AC">
      <w:pPr>
        <w:widowControl w:val="0"/>
        <w:numPr>
          <w:ilvl w:val="1"/>
          <w:numId w:val="14"/>
        </w:numPr>
        <w:suppressAutoHyphens/>
        <w:ind w:left="0" w:right="-1" w:hanging="11"/>
        <w:jc w:val="both"/>
        <w:rPr>
          <w:rFonts w:ascii="Verdana" w:eastAsia="Calibri" w:hAnsi="Verdana" w:cs="Arial"/>
          <w:sz w:val="20"/>
          <w:szCs w:val="20"/>
        </w:rPr>
      </w:pPr>
      <w:r w:rsidRPr="00BD27B8">
        <w:rPr>
          <w:rFonts w:ascii="Verdana" w:eastAsia="Calibri" w:hAnsi="Verdana" w:cs="Arial"/>
          <w:sz w:val="20"/>
          <w:szCs w:val="20"/>
        </w:rPr>
        <w:t xml:space="preserve">Caso ao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 xml:space="preserve">MS entenda pela revisão dos preços, o novo preço será consignado, através de </w:t>
      </w:r>
      <w:proofErr w:type="spellStart"/>
      <w:r w:rsidRPr="00BD27B8">
        <w:rPr>
          <w:rFonts w:ascii="Verdana" w:eastAsia="Calibri" w:hAnsi="Verdana" w:cs="Arial"/>
          <w:sz w:val="20"/>
          <w:szCs w:val="20"/>
        </w:rPr>
        <w:t>apostilamento</w:t>
      </w:r>
      <w:proofErr w:type="spellEnd"/>
      <w:r w:rsidRPr="00BD27B8">
        <w:rPr>
          <w:rFonts w:ascii="Verdana" w:eastAsia="Calibri" w:hAnsi="Verdana" w:cs="Arial"/>
          <w:sz w:val="20"/>
          <w:szCs w:val="20"/>
        </w:rPr>
        <w:t xml:space="preserve"> na Ata de Registro de Preços, ao qual estarão os fornecedores vinculados.</w:t>
      </w:r>
    </w:p>
    <w:p w:rsidR="00F851AC" w:rsidRPr="00BD27B8" w:rsidRDefault="00F851AC" w:rsidP="00F851AC">
      <w:pPr>
        <w:widowControl w:val="0"/>
        <w:suppressAutoHyphens/>
        <w:ind w:right="-1" w:hanging="11"/>
        <w:jc w:val="both"/>
        <w:rPr>
          <w:rFonts w:ascii="Verdana" w:eastAsia="Calibri" w:hAnsi="Verdana" w:cs="Arial"/>
          <w:sz w:val="20"/>
          <w:szCs w:val="20"/>
        </w:rPr>
      </w:pPr>
    </w:p>
    <w:p w:rsidR="00F851AC" w:rsidRPr="00BD27B8" w:rsidRDefault="00F851AC" w:rsidP="00F851AC">
      <w:pPr>
        <w:widowControl w:val="0"/>
        <w:suppressAutoHyphens/>
        <w:ind w:right="-1" w:hanging="11"/>
        <w:jc w:val="center"/>
        <w:rPr>
          <w:rFonts w:ascii="Verdana" w:eastAsia="Calibri" w:hAnsi="Verdana" w:cs="Arial"/>
          <w:b/>
          <w:bCs/>
          <w:sz w:val="20"/>
          <w:szCs w:val="20"/>
        </w:rPr>
      </w:pPr>
      <w:r w:rsidRPr="00BD27B8">
        <w:rPr>
          <w:rFonts w:ascii="Verdana" w:eastAsia="Calibri" w:hAnsi="Verdana" w:cs="Arial"/>
          <w:b/>
          <w:bCs/>
          <w:sz w:val="20"/>
          <w:szCs w:val="20"/>
        </w:rPr>
        <w:t>CLÁUSULA TERCEIRA – DO PRAZO DE VALIDADE DO REGISTRO DE PREÇOS</w:t>
      </w:r>
    </w:p>
    <w:p w:rsidR="00F851AC" w:rsidRPr="00BD27B8" w:rsidRDefault="00F851AC" w:rsidP="00F851AC">
      <w:pPr>
        <w:widowControl w:val="0"/>
        <w:suppressAutoHyphens/>
        <w:ind w:right="-1" w:hanging="11"/>
        <w:jc w:val="both"/>
        <w:rPr>
          <w:rFonts w:ascii="Verdana" w:eastAsia="Calibri" w:hAnsi="Verdana" w:cs="Arial"/>
          <w:sz w:val="20"/>
          <w:szCs w:val="20"/>
        </w:rPr>
      </w:pPr>
    </w:p>
    <w:p w:rsidR="00F851AC" w:rsidRPr="00BD27B8" w:rsidRDefault="00F851AC" w:rsidP="00F851AC">
      <w:pPr>
        <w:widowControl w:val="0"/>
        <w:numPr>
          <w:ilvl w:val="1"/>
          <w:numId w:val="23"/>
        </w:numPr>
        <w:ind w:left="0" w:right="-1" w:hanging="11"/>
        <w:jc w:val="both"/>
        <w:rPr>
          <w:rFonts w:ascii="Verdana" w:eastAsia="Calibri" w:hAnsi="Verdana" w:cs="Arial"/>
          <w:sz w:val="20"/>
          <w:szCs w:val="20"/>
        </w:rPr>
      </w:pPr>
      <w:r w:rsidRPr="00BD27B8">
        <w:rPr>
          <w:rFonts w:ascii="Verdana" w:eastAsia="Calibri" w:hAnsi="Verdana" w:cs="Arial"/>
          <w:sz w:val="20"/>
          <w:szCs w:val="20"/>
        </w:rPr>
        <w:t xml:space="preserve">A vigência do presente instrumento será de </w:t>
      </w:r>
      <w:r w:rsidRPr="00BD27B8">
        <w:rPr>
          <w:rFonts w:ascii="Verdana" w:eastAsia="Calibri" w:hAnsi="Verdana" w:cs="Arial"/>
          <w:b/>
          <w:bCs/>
          <w:sz w:val="20"/>
          <w:szCs w:val="20"/>
        </w:rPr>
        <w:t xml:space="preserve">12 </w:t>
      </w:r>
      <w:r w:rsidRPr="00BD27B8">
        <w:rPr>
          <w:rFonts w:ascii="Verdana" w:eastAsia="Calibri" w:hAnsi="Verdana" w:cs="Arial"/>
          <w:b/>
          <w:sz w:val="20"/>
          <w:szCs w:val="20"/>
        </w:rPr>
        <w:t>(doze) meses</w:t>
      </w:r>
      <w:r w:rsidRPr="00BD27B8">
        <w:rPr>
          <w:rFonts w:ascii="Verdana" w:eastAsia="Calibri" w:hAnsi="Verdana" w:cs="Arial"/>
          <w:sz w:val="20"/>
          <w:szCs w:val="20"/>
        </w:rPr>
        <w:t xml:space="preserve">, contados da data de </w:t>
      </w:r>
      <w:r w:rsidR="0006208E">
        <w:rPr>
          <w:rFonts w:ascii="Verdana" w:eastAsia="Calibri" w:hAnsi="Verdana" w:cs="Arial"/>
          <w:sz w:val="20"/>
          <w:szCs w:val="20"/>
        </w:rPr>
        <w:t xml:space="preserve">sua assinatura. </w:t>
      </w:r>
    </w:p>
    <w:p w:rsidR="00F851AC" w:rsidRPr="00BD27B8" w:rsidRDefault="00F851AC" w:rsidP="00F851AC">
      <w:pPr>
        <w:widowControl w:val="0"/>
        <w:ind w:right="-1" w:hanging="11"/>
        <w:jc w:val="both"/>
        <w:rPr>
          <w:rFonts w:ascii="Verdana" w:eastAsia="Calibri" w:hAnsi="Verdana" w:cs="Arial"/>
          <w:b/>
          <w:bCs/>
          <w:sz w:val="20"/>
          <w:szCs w:val="20"/>
        </w:rPr>
      </w:pPr>
    </w:p>
    <w:p w:rsidR="00F851AC" w:rsidRPr="00BD27B8" w:rsidRDefault="00F851AC" w:rsidP="00F851AC">
      <w:pPr>
        <w:widowControl w:val="0"/>
        <w:ind w:right="-1" w:hanging="11"/>
        <w:jc w:val="center"/>
        <w:rPr>
          <w:rFonts w:ascii="Verdana" w:eastAsia="Calibri" w:hAnsi="Verdana" w:cs="Arial"/>
          <w:b/>
          <w:bCs/>
          <w:sz w:val="20"/>
          <w:szCs w:val="20"/>
        </w:rPr>
      </w:pPr>
      <w:r w:rsidRPr="00BD27B8">
        <w:rPr>
          <w:rFonts w:ascii="Verdana" w:eastAsia="Calibri" w:hAnsi="Verdana" w:cs="Arial"/>
          <w:b/>
          <w:bCs/>
          <w:sz w:val="20"/>
          <w:szCs w:val="20"/>
        </w:rPr>
        <w:t>CLÁUSULA QUARTA – DOS USUÁRIOS DO REGISTRO DE PREÇOS</w:t>
      </w:r>
    </w:p>
    <w:p w:rsidR="00F851AC" w:rsidRPr="00BD27B8" w:rsidRDefault="00F851AC" w:rsidP="00F851AC">
      <w:pPr>
        <w:widowControl w:val="0"/>
        <w:ind w:right="-1" w:hanging="11"/>
        <w:jc w:val="both"/>
        <w:rPr>
          <w:rFonts w:ascii="Verdana" w:eastAsia="Calibri" w:hAnsi="Verdana" w:cs="Arial"/>
          <w:sz w:val="20"/>
          <w:szCs w:val="20"/>
        </w:rPr>
      </w:pPr>
    </w:p>
    <w:p w:rsidR="00F851AC" w:rsidRPr="00BD27B8" w:rsidRDefault="00F851AC" w:rsidP="00F851AC">
      <w:pPr>
        <w:widowControl w:val="0"/>
        <w:numPr>
          <w:ilvl w:val="1"/>
          <w:numId w:val="24"/>
        </w:numPr>
        <w:ind w:left="0" w:right="-1" w:hanging="11"/>
        <w:jc w:val="both"/>
        <w:rPr>
          <w:rFonts w:ascii="Verdana" w:eastAsia="Calibri" w:hAnsi="Verdana" w:cs="Arial"/>
          <w:sz w:val="20"/>
          <w:szCs w:val="20"/>
        </w:rPr>
      </w:pPr>
      <w:r w:rsidRPr="00BD27B8">
        <w:rPr>
          <w:rFonts w:ascii="Verdana" w:eastAsia="Calibri" w:hAnsi="Verdana"/>
          <w:sz w:val="20"/>
          <w:szCs w:val="20"/>
        </w:rPr>
        <w:t xml:space="preserve">Serão usuários do Registro de Preços os órgãos da Administração Direta e Indireta, do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w:t>
      </w:r>
    </w:p>
    <w:p w:rsidR="00F851AC" w:rsidRPr="00BD27B8" w:rsidRDefault="00F851AC" w:rsidP="00F851AC">
      <w:pPr>
        <w:widowControl w:val="0"/>
        <w:ind w:right="-1" w:hanging="11"/>
        <w:jc w:val="both"/>
        <w:rPr>
          <w:rFonts w:ascii="Verdana" w:eastAsia="Calibri" w:hAnsi="Verdana" w:cs="Arial"/>
          <w:sz w:val="20"/>
          <w:szCs w:val="20"/>
        </w:rPr>
      </w:pPr>
    </w:p>
    <w:p w:rsidR="00F851AC" w:rsidRPr="00BD27B8" w:rsidRDefault="00F851AC" w:rsidP="00F851AC">
      <w:pPr>
        <w:widowControl w:val="0"/>
        <w:numPr>
          <w:ilvl w:val="1"/>
          <w:numId w:val="24"/>
        </w:numPr>
        <w:ind w:left="0" w:right="-1" w:hanging="11"/>
        <w:jc w:val="both"/>
        <w:rPr>
          <w:rFonts w:ascii="Verdana" w:eastAsia="Calibri" w:hAnsi="Verdana" w:cs="Arial"/>
          <w:sz w:val="20"/>
          <w:szCs w:val="20"/>
        </w:rPr>
      </w:pPr>
      <w:r w:rsidRPr="00BD27B8">
        <w:rPr>
          <w:rFonts w:ascii="Verdana" w:eastAsia="Calibri" w:hAnsi="Verdana"/>
          <w:sz w:val="20"/>
          <w:szCs w:val="20"/>
        </w:rPr>
        <w:t>Caberá aos órgãos ou entidades usuárias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F851AC" w:rsidRPr="00BD27B8" w:rsidRDefault="00F851AC" w:rsidP="00F851AC">
      <w:pPr>
        <w:widowControl w:val="0"/>
        <w:ind w:right="-1" w:hanging="11"/>
        <w:jc w:val="both"/>
        <w:rPr>
          <w:rFonts w:ascii="Verdana" w:eastAsia="Calibri" w:hAnsi="Verdana" w:cs="Arial"/>
          <w:sz w:val="20"/>
          <w:szCs w:val="20"/>
        </w:rPr>
      </w:pPr>
    </w:p>
    <w:p w:rsidR="00F851AC" w:rsidRPr="00BD27B8" w:rsidRDefault="00F851AC" w:rsidP="00F851AC">
      <w:pPr>
        <w:widowControl w:val="0"/>
        <w:numPr>
          <w:ilvl w:val="1"/>
          <w:numId w:val="24"/>
        </w:numPr>
        <w:ind w:left="0" w:right="-1" w:hanging="11"/>
        <w:jc w:val="both"/>
        <w:rPr>
          <w:rFonts w:ascii="Verdana" w:eastAsia="Calibri" w:hAnsi="Verdana" w:cs="Arial"/>
          <w:sz w:val="20"/>
          <w:szCs w:val="20"/>
        </w:rPr>
      </w:pPr>
      <w:r w:rsidRPr="00BD27B8">
        <w:rPr>
          <w:rFonts w:ascii="Verdana" w:eastAsia="Calibri" w:hAnsi="Verdana"/>
          <w:sz w:val="20"/>
          <w:szCs w:val="20"/>
        </w:rPr>
        <w:t>Caberá ainda aos órgãos ou entidades usuárias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F851AC" w:rsidRPr="00BD27B8" w:rsidRDefault="00F851AC" w:rsidP="00F851AC">
      <w:pPr>
        <w:widowControl w:val="0"/>
        <w:ind w:right="-1" w:hanging="11"/>
        <w:jc w:val="both"/>
        <w:rPr>
          <w:rFonts w:ascii="Verdana" w:eastAsia="Calibri" w:hAnsi="Verdana" w:cs="Arial"/>
          <w:sz w:val="20"/>
          <w:szCs w:val="20"/>
        </w:rPr>
      </w:pPr>
    </w:p>
    <w:p w:rsidR="00F851AC" w:rsidRPr="00BD27B8" w:rsidRDefault="00F851AC" w:rsidP="00F851AC">
      <w:pPr>
        <w:widowControl w:val="0"/>
        <w:numPr>
          <w:ilvl w:val="1"/>
          <w:numId w:val="24"/>
        </w:numPr>
        <w:ind w:left="0" w:hanging="11"/>
        <w:jc w:val="both"/>
        <w:rPr>
          <w:rFonts w:ascii="Verdana" w:eastAsia="Calibri" w:hAnsi="Verdana" w:cs="Arial"/>
          <w:sz w:val="20"/>
          <w:szCs w:val="20"/>
        </w:rPr>
      </w:pPr>
      <w:r w:rsidRPr="00BD27B8">
        <w:rPr>
          <w:rFonts w:ascii="Verdana" w:eastAsia="Calibri" w:hAnsi="Verdana"/>
          <w:sz w:val="20"/>
          <w:szCs w:val="20"/>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 de saldos remanescentes dos órgãos ou entidades usuários do registro.</w:t>
      </w:r>
    </w:p>
    <w:p w:rsidR="00F851AC" w:rsidRPr="00BD27B8" w:rsidRDefault="00F851AC" w:rsidP="00F851AC">
      <w:pPr>
        <w:widowControl w:val="0"/>
        <w:ind w:hanging="11"/>
        <w:jc w:val="both"/>
        <w:rPr>
          <w:rFonts w:ascii="Verdana" w:eastAsia="Calibri" w:hAnsi="Verdana" w:cs="Arial"/>
          <w:sz w:val="20"/>
          <w:szCs w:val="20"/>
        </w:rPr>
      </w:pPr>
    </w:p>
    <w:p w:rsidR="00F851AC" w:rsidRPr="00BD27B8" w:rsidRDefault="00F851AC" w:rsidP="00F851AC">
      <w:pPr>
        <w:widowControl w:val="0"/>
        <w:numPr>
          <w:ilvl w:val="1"/>
          <w:numId w:val="24"/>
        </w:numPr>
        <w:ind w:left="0" w:hanging="11"/>
        <w:jc w:val="both"/>
        <w:rPr>
          <w:rFonts w:ascii="Verdana" w:eastAsia="Calibri" w:hAnsi="Verdana" w:cs="Arial"/>
          <w:sz w:val="20"/>
          <w:szCs w:val="20"/>
        </w:rPr>
      </w:pPr>
      <w:r w:rsidRPr="00BD27B8">
        <w:rPr>
          <w:rFonts w:ascii="Verdana" w:eastAsia="Calibri" w:hAnsi="Verdana"/>
          <w:sz w:val="20"/>
          <w:szCs w:val="20"/>
        </w:rPr>
        <w:t xml:space="preserve">Aos órgãos ou entidades usuárias da Ata de Registro de Preços, fica vedada a aquisição de produtos com preços superiores aos registrados, devendo notificar as Secretarias Municipais de </w:t>
      </w:r>
      <w:r>
        <w:rPr>
          <w:rFonts w:ascii="Verdana" w:eastAsia="Calibri" w:hAnsi="Verdana"/>
          <w:sz w:val="20"/>
          <w:szCs w:val="20"/>
        </w:rPr>
        <w:t>Eldorado</w:t>
      </w:r>
      <w:r w:rsidRPr="00BD27B8">
        <w:rPr>
          <w:rFonts w:ascii="Verdana" w:eastAsia="Calibri" w:hAnsi="Verdana"/>
          <w:sz w:val="20"/>
          <w:szCs w:val="20"/>
        </w:rPr>
        <w:t>, os casos de licitações com preços inferiores a estes.</w:t>
      </w:r>
    </w:p>
    <w:p w:rsidR="00F851AC" w:rsidRPr="00BD27B8" w:rsidRDefault="00F851AC" w:rsidP="00F851AC">
      <w:pPr>
        <w:widowControl w:val="0"/>
        <w:ind w:hanging="11"/>
        <w:jc w:val="both"/>
        <w:rPr>
          <w:rFonts w:ascii="Verdana" w:eastAsia="Calibri" w:hAnsi="Verdana" w:cs="Arial"/>
          <w:sz w:val="20"/>
          <w:szCs w:val="20"/>
        </w:rPr>
      </w:pPr>
    </w:p>
    <w:p w:rsidR="00F851AC" w:rsidRPr="00BD27B8" w:rsidRDefault="00F851AC" w:rsidP="00F851AC">
      <w:pPr>
        <w:widowControl w:val="0"/>
        <w:numPr>
          <w:ilvl w:val="1"/>
          <w:numId w:val="24"/>
        </w:numPr>
        <w:ind w:left="0" w:hanging="11"/>
        <w:jc w:val="both"/>
        <w:rPr>
          <w:rFonts w:ascii="Verdana" w:eastAsia="Calibri" w:hAnsi="Verdana" w:cs="Arial"/>
          <w:sz w:val="20"/>
          <w:szCs w:val="20"/>
        </w:rPr>
      </w:pPr>
      <w:r w:rsidRPr="00BD27B8">
        <w:rPr>
          <w:rFonts w:ascii="Verdana" w:eastAsia="Calibri" w:hAnsi="Verdana"/>
          <w:sz w:val="20"/>
          <w:szCs w:val="20"/>
        </w:rPr>
        <w:t xml:space="preserve">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 xml:space="preserve">MS não se obriga a firmar contratações oriundas do Sistema </w:t>
      </w:r>
      <w:r w:rsidRPr="00BD27B8">
        <w:rPr>
          <w:rFonts w:ascii="Verdana" w:eastAsia="Calibri" w:hAnsi="Verdana"/>
          <w:sz w:val="20"/>
          <w:szCs w:val="20"/>
        </w:rPr>
        <w:lastRenderedPageBreak/>
        <w:t>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F851AC" w:rsidRPr="00BD27B8" w:rsidRDefault="00F851AC" w:rsidP="00F851AC">
      <w:pPr>
        <w:widowControl w:val="0"/>
        <w:ind w:hanging="11"/>
        <w:jc w:val="both"/>
        <w:rPr>
          <w:rFonts w:ascii="Verdana" w:eastAsia="Calibri" w:hAnsi="Verdana" w:cs="Arial"/>
          <w:sz w:val="20"/>
          <w:szCs w:val="20"/>
        </w:rPr>
      </w:pPr>
    </w:p>
    <w:p w:rsidR="00F851AC" w:rsidRPr="00BD27B8" w:rsidRDefault="00F851AC" w:rsidP="00F851AC">
      <w:pPr>
        <w:widowControl w:val="0"/>
        <w:numPr>
          <w:ilvl w:val="1"/>
          <w:numId w:val="24"/>
        </w:numPr>
        <w:ind w:left="0" w:hanging="11"/>
        <w:jc w:val="both"/>
        <w:rPr>
          <w:rFonts w:ascii="Verdana" w:eastAsia="Calibri" w:hAnsi="Verdana" w:cs="Arial"/>
          <w:sz w:val="20"/>
          <w:szCs w:val="20"/>
        </w:rPr>
      </w:pPr>
      <w:r w:rsidRPr="00BD27B8">
        <w:rPr>
          <w:rFonts w:ascii="Verdana" w:eastAsia="Calibri" w:hAnsi="Verdana"/>
          <w:sz w:val="20"/>
          <w:szCs w:val="20"/>
        </w:rPr>
        <w:t>As aquisições ou contratações adicionais a que se refere este artigo não poderão exceder, por órgão ou entidade, a 100% (cem por cento) dos quantitativos registrados na Ata de Registro de Preços.</w:t>
      </w:r>
    </w:p>
    <w:p w:rsidR="00F851AC" w:rsidRPr="00BD27B8" w:rsidRDefault="00F851AC" w:rsidP="00F851AC">
      <w:pPr>
        <w:widowControl w:val="0"/>
        <w:ind w:hanging="11"/>
        <w:jc w:val="both"/>
        <w:rPr>
          <w:rFonts w:ascii="Verdana" w:eastAsia="Calibri" w:hAnsi="Verdana" w:cs="Arial"/>
          <w:sz w:val="20"/>
          <w:szCs w:val="20"/>
        </w:rPr>
      </w:pPr>
    </w:p>
    <w:p w:rsidR="00F851AC" w:rsidRPr="00BD27B8" w:rsidRDefault="00F851AC" w:rsidP="00F851AC">
      <w:pPr>
        <w:widowControl w:val="0"/>
        <w:numPr>
          <w:ilvl w:val="1"/>
          <w:numId w:val="24"/>
        </w:numPr>
        <w:ind w:left="0" w:hanging="11"/>
        <w:jc w:val="both"/>
        <w:rPr>
          <w:rFonts w:ascii="Verdana" w:eastAsia="Calibri" w:hAnsi="Verdana" w:cs="Arial"/>
          <w:sz w:val="20"/>
          <w:szCs w:val="20"/>
        </w:rPr>
      </w:pPr>
      <w:r w:rsidRPr="00BD27B8">
        <w:rPr>
          <w:rFonts w:ascii="Verdana" w:eastAsia="Calibri" w:hAnsi="Verdana"/>
          <w:sz w:val="20"/>
          <w:szCs w:val="20"/>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F851AC" w:rsidRPr="00BD27B8" w:rsidRDefault="00F851AC" w:rsidP="00F851AC">
      <w:pPr>
        <w:widowControl w:val="0"/>
        <w:ind w:hanging="11"/>
        <w:jc w:val="both"/>
        <w:rPr>
          <w:rFonts w:ascii="Verdana" w:eastAsia="Calibri" w:hAnsi="Verdana" w:cs="Arial"/>
          <w:sz w:val="20"/>
          <w:szCs w:val="20"/>
        </w:rPr>
      </w:pPr>
    </w:p>
    <w:p w:rsidR="00F851AC" w:rsidRPr="00BD27B8" w:rsidRDefault="00F851AC" w:rsidP="00F851AC">
      <w:pPr>
        <w:widowControl w:val="0"/>
        <w:numPr>
          <w:ilvl w:val="1"/>
          <w:numId w:val="24"/>
        </w:numPr>
        <w:ind w:left="0" w:hanging="11"/>
        <w:jc w:val="both"/>
        <w:rPr>
          <w:rFonts w:ascii="Verdana" w:eastAsia="Calibri" w:hAnsi="Verdana" w:cs="Arial"/>
          <w:sz w:val="20"/>
          <w:szCs w:val="20"/>
        </w:rPr>
      </w:pPr>
      <w:r w:rsidRPr="00BD27B8">
        <w:rPr>
          <w:rFonts w:ascii="Verdana" w:eastAsia="Calibri" w:hAnsi="Verdana"/>
          <w:sz w:val="20"/>
          <w:szCs w:val="20"/>
        </w:rPr>
        <w:t xml:space="preserve">O Município de </w:t>
      </w:r>
      <w:r>
        <w:rPr>
          <w:rFonts w:ascii="Verdana" w:eastAsia="Calibri" w:hAnsi="Verdana"/>
          <w:sz w:val="20"/>
          <w:szCs w:val="20"/>
        </w:rPr>
        <w:t xml:space="preserve">Eldorado </w:t>
      </w:r>
      <w:r w:rsidRPr="00BD27B8">
        <w:rPr>
          <w:rFonts w:ascii="Verdana" w:eastAsia="Calibri" w:hAnsi="Verdana"/>
          <w:sz w:val="20"/>
          <w:szCs w:val="20"/>
        </w:rPr>
        <w:t>-</w:t>
      </w:r>
      <w:r>
        <w:rPr>
          <w:rFonts w:ascii="Verdana" w:eastAsia="Calibri" w:hAnsi="Verdana"/>
          <w:sz w:val="20"/>
          <w:szCs w:val="20"/>
        </w:rPr>
        <w:t xml:space="preserve"> </w:t>
      </w:r>
      <w:r w:rsidRPr="00BD27B8">
        <w:rPr>
          <w:rFonts w:ascii="Verdana" w:eastAsia="Calibri" w:hAnsi="Verdana"/>
          <w:sz w:val="20"/>
          <w:szCs w:val="20"/>
        </w:rPr>
        <w:t>MS, através do órgão gerenciador não responde pelos atos do órgão carona.</w:t>
      </w:r>
    </w:p>
    <w:p w:rsidR="00F851AC" w:rsidRPr="00BD27B8" w:rsidRDefault="00F851AC" w:rsidP="00F851AC">
      <w:pPr>
        <w:widowControl w:val="0"/>
        <w:ind w:hanging="11"/>
        <w:jc w:val="both"/>
        <w:rPr>
          <w:rFonts w:ascii="Verdana" w:eastAsia="Calibri" w:hAnsi="Verdana" w:cs="Arial"/>
          <w:sz w:val="20"/>
          <w:szCs w:val="20"/>
        </w:rPr>
      </w:pPr>
    </w:p>
    <w:p w:rsidR="00F851AC" w:rsidRPr="00BD27B8" w:rsidRDefault="00F851AC" w:rsidP="00F851AC">
      <w:pPr>
        <w:ind w:hanging="11"/>
        <w:mirrorIndents/>
        <w:jc w:val="center"/>
        <w:rPr>
          <w:rFonts w:ascii="Verdana" w:eastAsia="Calibri" w:hAnsi="Verdana" w:cs="Arial"/>
          <w:b/>
          <w:bCs/>
          <w:sz w:val="20"/>
          <w:szCs w:val="20"/>
        </w:rPr>
      </w:pPr>
      <w:r w:rsidRPr="00BD27B8">
        <w:rPr>
          <w:rFonts w:ascii="Verdana" w:eastAsia="Calibri" w:hAnsi="Verdana" w:cs="Arial"/>
          <w:b/>
          <w:bCs/>
          <w:sz w:val="20"/>
          <w:szCs w:val="20"/>
        </w:rPr>
        <w:t>CLÁUSULA QUINTA – DOS DIREITOS E OBRIGAÇÕES DAS PARTES</w:t>
      </w:r>
    </w:p>
    <w:p w:rsidR="00F851AC" w:rsidRPr="00BD27B8" w:rsidRDefault="00F851AC" w:rsidP="00F851AC">
      <w:pPr>
        <w:ind w:hanging="11"/>
        <w:mirrorIndents/>
        <w:rPr>
          <w:rFonts w:ascii="Verdana" w:eastAsia="Calibri" w:hAnsi="Verdana" w:cs="Arial"/>
          <w:b/>
          <w:bCs/>
          <w:sz w:val="20"/>
          <w:szCs w:val="20"/>
        </w:rPr>
      </w:pPr>
    </w:p>
    <w:p w:rsidR="00F851AC" w:rsidRPr="00DA2792" w:rsidRDefault="00F851AC" w:rsidP="00F851AC">
      <w:pPr>
        <w:spacing w:after="240"/>
        <w:jc w:val="both"/>
        <w:rPr>
          <w:rFonts w:ascii="Verdana" w:hAnsi="Verdana"/>
          <w:b/>
          <w:sz w:val="20"/>
          <w:szCs w:val="20"/>
        </w:rPr>
      </w:pPr>
      <w:r>
        <w:rPr>
          <w:rFonts w:ascii="Verdana" w:hAnsi="Verdana"/>
          <w:b/>
          <w:sz w:val="20"/>
          <w:szCs w:val="20"/>
        </w:rPr>
        <w:t>5</w:t>
      </w:r>
      <w:r w:rsidRPr="00DA2792">
        <w:rPr>
          <w:rFonts w:ascii="Verdana" w:hAnsi="Verdana"/>
          <w:b/>
          <w:sz w:val="20"/>
          <w:szCs w:val="20"/>
        </w:rPr>
        <w:t>.</w:t>
      </w:r>
      <w:r>
        <w:rPr>
          <w:rFonts w:ascii="Verdana" w:hAnsi="Verdana"/>
          <w:b/>
          <w:sz w:val="20"/>
          <w:szCs w:val="20"/>
        </w:rPr>
        <w:t>1</w:t>
      </w:r>
      <w:r w:rsidRPr="00DA2792">
        <w:rPr>
          <w:rFonts w:ascii="Verdana" w:hAnsi="Verdana"/>
          <w:b/>
          <w:sz w:val="20"/>
          <w:szCs w:val="20"/>
        </w:rPr>
        <w:t xml:space="preserve"> São obrigações da CONTRATANTE:</w:t>
      </w:r>
    </w:p>
    <w:p w:rsidR="00F851AC" w:rsidRPr="00452664"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.1.1</w:t>
      </w:r>
      <w:r w:rsidRPr="00452664">
        <w:rPr>
          <w:rFonts w:ascii="Verdana" w:hAnsi="Verdana"/>
          <w:sz w:val="20"/>
          <w:szCs w:val="20"/>
        </w:rPr>
        <w:t xml:space="preserve"> Cumprir</w:t>
      </w:r>
      <w:proofErr w:type="gramEnd"/>
      <w:r w:rsidRPr="00452664">
        <w:rPr>
          <w:rFonts w:ascii="Verdana" w:hAnsi="Verdana"/>
          <w:sz w:val="20"/>
          <w:szCs w:val="20"/>
        </w:rPr>
        <w:t xml:space="preserve"> todos os compromissos financeiros assumidos com a Contratada;</w:t>
      </w:r>
    </w:p>
    <w:p w:rsidR="00F851AC" w:rsidRPr="00452664"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.1.2</w:t>
      </w:r>
      <w:r w:rsidRPr="00452664">
        <w:rPr>
          <w:rFonts w:ascii="Verdana" w:hAnsi="Verdana"/>
          <w:sz w:val="20"/>
          <w:szCs w:val="20"/>
        </w:rPr>
        <w:t xml:space="preserve"> </w:t>
      </w:r>
      <w:proofErr w:type="spellStart"/>
      <w:r w:rsidRPr="00452664">
        <w:rPr>
          <w:rFonts w:ascii="Verdana" w:hAnsi="Verdana"/>
          <w:sz w:val="20"/>
          <w:szCs w:val="20"/>
        </w:rPr>
        <w:t>Fornecer</w:t>
      </w:r>
      <w:proofErr w:type="spellEnd"/>
      <w:r w:rsidRPr="00452664">
        <w:rPr>
          <w:rFonts w:ascii="Verdana" w:hAnsi="Verdana"/>
          <w:sz w:val="20"/>
          <w:szCs w:val="20"/>
        </w:rPr>
        <w:t xml:space="preserve"> e colocar</w:t>
      </w:r>
      <w:proofErr w:type="gramEnd"/>
      <w:r w:rsidRPr="00452664">
        <w:rPr>
          <w:rFonts w:ascii="Verdana" w:hAnsi="Verdana"/>
          <w:sz w:val="20"/>
          <w:szCs w:val="20"/>
        </w:rPr>
        <w:t xml:space="preserve"> à disposição da Contratada todos os elementos e informações que se fizerem necessários à execução do objeto do presente termo;</w:t>
      </w:r>
    </w:p>
    <w:p w:rsidR="00F851AC" w:rsidRPr="00452664"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.1.3</w:t>
      </w:r>
      <w:r w:rsidRPr="00452664">
        <w:rPr>
          <w:rFonts w:ascii="Verdana" w:hAnsi="Verdana"/>
          <w:sz w:val="20"/>
          <w:szCs w:val="20"/>
        </w:rPr>
        <w:t xml:space="preserve"> Proporcionar</w:t>
      </w:r>
      <w:proofErr w:type="gramEnd"/>
      <w:r w:rsidRPr="00452664">
        <w:rPr>
          <w:rFonts w:ascii="Verdana" w:hAnsi="Verdana"/>
          <w:sz w:val="20"/>
          <w:szCs w:val="20"/>
        </w:rPr>
        <w:t xml:space="preserve"> condições para a boa consecução do objeto desta licitação;</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.1.4</w:t>
      </w:r>
      <w:r w:rsidRPr="00452664">
        <w:rPr>
          <w:rFonts w:ascii="Verdana" w:hAnsi="Verdana"/>
          <w:sz w:val="20"/>
          <w:szCs w:val="20"/>
        </w:rPr>
        <w:t xml:space="preserve"> Notificar</w:t>
      </w:r>
      <w:proofErr w:type="gramEnd"/>
      <w:r w:rsidRPr="00452664">
        <w:rPr>
          <w:rFonts w:ascii="Verdana" w:hAnsi="Verdana"/>
          <w:sz w:val="20"/>
          <w:szCs w:val="20"/>
        </w:rPr>
        <w:t>, formal e tempestivamente, a Contratada sobre as irregularidades observadas no cumprimento deste Contrato;</w:t>
      </w:r>
    </w:p>
    <w:p w:rsidR="00F851AC" w:rsidRPr="00452664" w:rsidRDefault="00F851AC" w:rsidP="00F851AC">
      <w:pPr>
        <w:spacing w:after="240"/>
        <w:jc w:val="both"/>
        <w:rPr>
          <w:rFonts w:ascii="Verdana" w:hAnsi="Verdana"/>
          <w:sz w:val="20"/>
          <w:szCs w:val="20"/>
        </w:rPr>
      </w:pPr>
      <w:r>
        <w:rPr>
          <w:rFonts w:ascii="Verdana" w:hAnsi="Verdana"/>
          <w:b/>
          <w:bCs/>
          <w:sz w:val="20"/>
          <w:szCs w:val="20"/>
        </w:rPr>
        <w:t>5</w:t>
      </w:r>
      <w:r w:rsidRPr="00452664">
        <w:rPr>
          <w:rFonts w:ascii="Verdana" w:hAnsi="Verdana"/>
          <w:b/>
          <w:bCs/>
          <w:sz w:val="20"/>
          <w:szCs w:val="20"/>
        </w:rPr>
        <w:t>.1.5</w:t>
      </w:r>
      <w:r w:rsidRPr="00452664">
        <w:rPr>
          <w:rFonts w:ascii="Verdana" w:hAnsi="Verdana"/>
          <w:sz w:val="20"/>
          <w:szCs w:val="20"/>
        </w:rPr>
        <w:t xml:space="preserve"> Notificar a Contratada, por escrito e com antecedência, sobre multas, penalidades e quaisquer débitos de sua responsabilidade;</w:t>
      </w:r>
    </w:p>
    <w:p w:rsidR="00F851AC" w:rsidRPr="00452664"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.1.6</w:t>
      </w:r>
      <w:r w:rsidRPr="00452664">
        <w:rPr>
          <w:rFonts w:ascii="Verdana" w:hAnsi="Verdana"/>
          <w:sz w:val="20"/>
          <w:szCs w:val="20"/>
        </w:rPr>
        <w:t xml:space="preserve"> Fiscalizar</w:t>
      </w:r>
      <w:proofErr w:type="gramEnd"/>
      <w:r w:rsidRPr="00452664">
        <w:rPr>
          <w:rFonts w:ascii="Verdana" w:hAnsi="Verdana"/>
          <w:sz w:val="20"/>
          <w:szCs w:val="20"/>
        </w:rPr>
        <w:t xml:space="preserve"> o presente Contrato através do Órgão competente ou servidor devidamente designado na forma do art. 67 da Lei nº 8.666/93;</w:t>
      </w:r>
    </w:p>
    <w:p w:rsidR="00F851AC" w:rsidRPr="00452664"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.1.7</w:t>
      </w:r>
      <w:r w:rsidRPr="00452664">
        <w:rPr>
          <w:rFonts w:ascii="Verdana" w:hAnsi="Verdana"/>
          <w:sz w:val="20"/>
          <w:szCs w:val="20"/>
        </w:rPr>
        <w:t xml:space="preserve"> Acompanhar</w:t>
      </w:r>
      <w:proofErr w:type="gramEnd"/>
      <w:r w:rsidRPr="00452664">
        <w:rPr>
          <w:rFonts w:ascii="Verdana" w:hAnsi="Verdana"/>
          <w:sz w:val="20"/>
          <w:szCs w:val="20"/>
        </w:rPr>
        <w:t xml:space="preserve"> a entrega dos produtos efetuada pela Contratada, podendo intervir durante a sua execução, para fins de ajustes ou suspensão da entrega.</w:t>
      </w:r>
    </w:p>
    <w:p w:rsidR="00F851AC" w:rsidRPr="0006208E" w:rsidRDefault="00F851AC" w:rsidP="00F851AC">
      <w:pPr>
        <w:pStyle w:val="PargrafodaLista"/>
        <w:spacing w:after="240"/>
        <w:ind w:left="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.1.8</w:t>
      </w:r>
      <w:r w:rsidRPr="00452664">
        <w:rPr>
          <w:rFonts w:ascii="Verdana" w:hAnsi="Verdana"/>
          <w:sz w:val="20"/>
          <w:szCs w:val="20"/>
        </w:rPr>
        <w:t xml:space="preserve"> Rejeitar</w:t>
      </w:r>
      <w:proofErr w:type="gramEnd"/>
      <w:r w:rsidRPr="00452664">
        <w:rPr>
          <w:rFonts w:ascii="Verdana" w:hAnsi="Verdana"/>
          <w:sz w:val="20"/>
          <w:szCs w:val="20"/>
        </w:rPr>
        <w:t xml:space="preserve"> os produtos, no todo ou em parte, que a Contratada executar fora das exigências deste instrumento.</w:t>
      </w:r>
    </w:p>
    <w:p w:rsidR="00F851AC" w:rsidRDefault="00F851AC" w:rsidP="00F851AC">
      <w:pPr>
        <w:pStyle w:val="PargrafodaLista"/>
        <w:tabs>
          <w:tab w:val="left" w:pos="4755"/>
        </w:tabs>
        <w:spacing w:after="240"/>
        <w:ind w:left="0"/>
        <w:jc w:val="both"/>
        <w:rPr>
          <w:rFonts w:ascii="Verdana" w:hAnsi="Verdana"/>
          <w:b/>
          <w:sz w:val="20"/>
          <w:szCs w:val="20"/>
        </w:rPr>
      </w:pPr>
      <w:r>
        <w:rPr>
          <w:rFonts w:ascii="Verdana" w:hAnsi="Verdana"/>
          <w:b/>
          <w:sz w:val="20"/>
          <w:szCs w:val="20"/>
        </w:rPr>
        <w:t>5</w:t>
      </w:r>
      <w:r w:rsidRPr="00DA2792">
        <w:rPr>
          <w:rFonts w:ascii="Verdana" w:hAnsi="Verdana"/>
          <w:b/>
          <w:sz w:val="20"/>
          <w:szCs w:val="20"/>
        </w:rPr>
        <w:t>.</w:t>
      </w:r>
      <w:r>
        <w:rPr>
          <w:rFonts w:ascii="Verdana" w:hAnsi="Verdana"/>
          <w:b/>
          <w:sz w:val="20"/>
          <w:szCs w:val="20"/>
        </w:rPr>
        <w:t>2</w:t>
      </w:r>
      <w:r w:rsidRPr="00DA2792">
        <w:rPr>
          <w:rFonts w:ascii="Verdana" w:hAnsi="Verdana"/>
          <w:b/>
          <w:sz w:val="20"/>
          <w:szCs w:val="20"/>
        </w:rPr>
        <w:t xml:space="preserve"> São obrigações da CONTRATADA:</w:t>
      </w:r>
      <w:r>
        <w:rPr>
          <w:rFonts w:ascii="Verdana" w:hAnsi="Verdana"/>
          <w:b/>
          <w:sz w:val="20"/>
          <w:szCs w:val="20"/>
        </w:rPr>
        <w:tab/>
      </w:r>
    </w:p>
    <w:p w:rsidR="00F851AC" w:rsidRPr="00DA2792" w:rsidRDefault="00F851AC" w:rsidP="00F851AC">
      <w:pPr>
        <w:pStyle w:val="PargrafodaLista"/>
        <w:tabs>
          <w:tab w:val="left" w:pos="4755"/>
        </w:tabs>
        <w:spacing w:after="240"/>
        <w:ind w:left="0"/>
        <w:jc w:val="both"/>
        <w:rPr>
          <w:rFonts w:ascii="Verdana" w:hAnsi="Verdana"/>
          <w:b/>
          <w:color w:val="000000"/>
          <w:sz w:val="20"/>
          <w:szCs w:val="20"/>
        </w:rPr>
      </w:pPr>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.1</w:t>
      </w:r>
      <w:r w:rsidRPr="00DA2792">
        <w:rPr>
          <w:rFonts w:ascii="Verdana" w:hAnsi="Verdana"/>
          <w:sz w:val="20"/>
          <w:szCs w:val="20"/>
        </w:rPr>
        <w:t xml:space="preserve"> A Contratada deve cumprir todas as obrigações constantes no Edital, seus anexos e no termo de referência, assumindo como exclusivamente seus os riscos e as despesas decorrentes da boa e perfeita execução do objeto;</w:t>
      </w:r>
    </w:p>
    <w:p w:rsidR="00F851AC" w:rsidRPr="00DA2792" w:rsidRDefault="00F851AC" w:rsidP="00F851AC">
      <w:pPr>
        <w:pStyle w:val="PargrafodaLista"/>
        <w:spacing w:after="240"/>
        <w:ind w:left="0"/>
        <w:jc w:val="both"/>
        <w:rPr>
          <w:rFonts w:ascii="Verdana" w:hAnsi="Verdana"/>
          <w:b/>
          <w:color w:val="000000"/>
          <w:sz w:val="20"/>
          <w:szCs w:val="20"/>
        </w:rPr>
      </w:pPr>
      <w:proofErr w:type="gramStart"/>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.2</w:t>
      </w:r>
      <w:r w:rsidRPr="00DA2792">
        <w:rPr>
          <w:rFonts w:ascii="Verdana" w:hAnsi="Verdana"/>
          <w:sz w:val="20"/>
          <w:szCs w:val="20"/>
        </w:rPr>
        <w:t xml:space="preserve"> Efetuar</w:t>
      </w:r>
      <w:proofErr w:type="gramEnd"/>
      <w:r w:rsidRPr="00DA2792">
        <w:rPr>
          <w:rFonts w:ascii="Verdana" w:hAnsi="Verdana"/>
          <w:sz w:val="20"/>
          <w:szCs w:val="20"/>
        </w:rPr>
        <w:t xml:space="preserve"> a entrega do objeto em perfeitas condições, conforme especificações, prazo e local constantes no Edital seus anexos e no termo de Referência; acompanhado da respectiva nota fiscal, na qual constarão as indicações referentes a: marca, fabricante, modelo, procedência e prazo de garantia ou validade;</w:t>
      </w:r>
    </w:p>
    <w:p w:rsidR="00F851AC" w:rsidRDefault="00F851AC" w:rsidP="00F851AC">
      <w:pPr>
        <w:pStyle w:val="PargrafodaLista"/>
        <w:spacing w:after="240"/>
        <w:ind w:left="0"/>
        <w:jc w:val="both"/>
        <w:rPr>
          <w:rFonts w:ascii="Verdana" w:hAnsi="Verdana"/>
          <w:sz w:val="20"/>
          <w:szCs w:val="20"/>
        </w:rPr>
      </w:pPr>
      <w:proofErr w:type="gramStart"/>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.3</w:t>
      </w:r>
      <w:r w:rsidRPr="00DA2792">
        <w:rPr>
          <w:rFonts w:ascii="Verdana" w:hAnsi="Verdana"/>
          <w:sz w:val="20"/>
          <w:szCs w:val="20"/>
        </w:rPr>
        <w:t xml:space="preserve"> </w:t>
      </w:r>
      <w:r w:rsidRPr="00AC6CD1">
        <w:rPr>
          <w:rFonts w:ascii="Verdana" w:hAnsi="Verdana"/>
          <w:sz w:val="20"/>
          <w:szCs w:val="20"/>
        </w:rPr>
        <w:t>Assumir</w:t>
      </w:r>
      <w:proofErr w:type="gramEnd"/>
      <w:r w:rsidRPr="00AC6CD1">
        <w:rPr>
          <w:rFonts w:ascii="Verdana" w:hAnsi="Verdana"/>
          <w:sz w:val="20"/>
          <w:szCs w:val="20"/>
        </w:rPr>
        <w:t>,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F851AC" w:rsidRPr="00AC6CD1" w:rsidRDefault="00F851AC" w:rsidP="00F851AC">
      <w:pPr>
        <w:pStyle w:val="PargrafodaLista"/>
        <w:spacing w:after="240"/>
        <w:ind w:left="0"/>
        <w:jc w:val="both"/>
        <w:rPr>
          <w:rFonts w:ascii="Verdana" w:hAnsi="Verdana"/>
          <w:color w:val="000000"/>
          <w:sz w:val="20"/>
          <w:szCs w:val="20"/>
        </w:rPr>
      </w:pPr>
      <w:proofErr w:type="gramStart"/>
      <w:r>
        <w:rPr>
          <w:rFonts w:ascii="Verdana" w:hAnsi="Verdana"/>
          <w:b/>
          <w:bCs/>
          <w:sz w:val="20"/>
          <w:szCs w:val="20"/>
        </w:rPr>
        <w:lastRenderedPageBreak/>
        <w:t xml:space="preserve">5.2.4 </w:t>
      </w:r>
      <w:r w:rsidRPr="00AC6CD1">
        <w:rPr>
          <w:rFonts w:ascii="Verdana" w:hAnsi="Verdana"/>
          <w:sz w:val="20"/>
          <w:szCs w:val="20"/>
        </w:rPr>
        <w:t>Assumir</w:t>
      </w:r>
      <w:proofErr w:type="gramEnd"/>
      <w:r w:rsidRPr="00AC6CD1">
        <w:rPr>
          <w:rFonts w:ascii="Verdana" w:hAnsi="Verdana"/>
          <w:sz w:val="20"/>
          <w:szCs w:val="20"/>
        </w:rPr>
        <w:t>, como exclusivamente suas, as responsabilidades pela idoneidade e pelo comportamento de seus empregados, prepostos ou subordinados, e, ainda, por quaisquer prejuízos que sejam causados ao Contratante ou a terceiros;</w:t>
      </w:r>
    </w:p>
    <w:p w:rsidR="00F851AC" w:rsidRPr="00DA2792" w:rsidRDefault="00F851AC" w:rsidP="00F851AC">
      <w:pPr>
        <w:pStyle w:val="PargrafodaLista"/>
        <w:spacing w:after="240"/>
        <w:ind w:left="0"/>
        <w:jc w:val="both"/>
        <w:rPr>
          <w:rFonts w:ascii="Verdana" w:hAnsi="Verdana"/>
          <w:b/>
          <w:color w:val="000000"/>
          <w:sz w:val="20"/>
          <w:szCs w:val="20"/>
        </w:rPr>
      </w:pPr>
      <w:proofErr w:type="gramStart"/>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w:t>
      </w:r>
      <w:r>
        <w:rPr>
          <w:rFonts w:ascii="Verdana" w:hAnsi="Verdana"/>
          <w:b/>
          <w:bCs/>
          <w:sz w:val="20"/>
          <w:szCs w:val="20"/>
        </w:rPr>
        <w:t>5</w:t>
      </w:r>
      <w:r w:rsidRPr="00DA2792">
        <w:rPr>
          <w:rFonts w:ascii="Verdana" w:hAnsi="Verdana"/>
          <w:sz w:val="20"/>
          <w:szCs w:val="20"/>
        </w:rPr>
        <w:t xml:space="preserve"> Responsabilizar-se</w:t>
      </w:r>
      <w:proofErr w:type="gramEnd"/>
      <w:r w:rsidRPr="00DA2792">
        <w:rPr>
          <w:rFonts w:ascii="Verdana" w:hAnsi="Verdana"/>
          <w:sz w:val="20"/>
          <w:szCs w:val="20"/>
        </w:rPr>
        <w:t xml:space="preserve"> pelos vícios e danos decorrentes do objeto, de acordo com os artigos 12, 13 e 17 a 27, do Código de Defesa do Consumidor (Lei nº 8.078, de 1990);</w:t>
      </w:r>
    </w:p>
    <w:p w:rsidR="00F851AC" w:rsidRPr="00DA2792" w:rsidRDefault="00F851AC" w:rsidP="00F851AC">
      <w:pPr>
        <w:pStyle w:val="PargrafodaLista"/>
        <w:spacing w:after="240"/>
        <w:ind w:left="0"/>
        <w:jc w:val="both"/>
        <w:rPr>
          <w:rFonts w:ascii="Verdana" w:hAnsi="Verdana"/>
          <w:b/>
          <w:color w:val="000000"/>
          <w:sz w:val="20"/>
          <w:szCs w:val="20"/>
        </w:rPr>
      </w:pPr>
      <w:proofErr w:type="gramStart"/>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w:t>
      </w:r>
      <w:r>
        <w:rPr>
          <w:rFonts w:ascii="Verdana" w:hAnsi="Verdana"/>
          <w:b/>
          <w:bCs/>
          <w:sz w:val="20"/>
          <w:szCs w:val="20"/>
        </w:rPr>
        <w:t>6</w:t>
      </w:r>
      <w:r w:rsidRPr="00DA2792">
        <w:rPr>
          <w:rFonts w:ascii="Verdana" w:hAnsi="Verdana"/>
          <w:sz w:val="20"/>
          <w:szCs w:val="20"/>
        </w:rPr>
        <w:t xml:space="preserve"> Substituir</w:t>
      </w:r>
      <w:proofErr w:type="gramEnd"/>
      <w:r w:rsidRPr="00DA2792">
        <w:rPr>
          <w:rFonts w:ascii="Verdana" w:hAnsi="Verdana"/>
          <w:sz w:val="20"/>
          <w:szCs w:val="20"/>
        </w:rPr>
        <w:t xml:space="preserve">, reparar ou corrigir, às suas expensas, no prazo fixado neste Termo de Referência, o </w:t>
      </w:r>
      <w:r>
        <w:rPr>
          <w:rFonts w:ascii="Verdana" w:hAnsi="Verdana"/>
          <w:sz w:val="20"/>
          <w:szCs w:val="20"/>
        </w:rPr>
        <w:t xml:space="preserve">produto </w:t>
      </w:r>
      <w:r w:rsidRPr="00DA2792">
        <w:rPr>
          <w:rFonts w:ascii="Verdana" w:hAnsi="Verdana"/>
          <w:sz w:val="20"/>
          <w:szCs w:val="20"/>
        </w:rPr>
        <w:t>com avarias ou defeitos;</w:t>
      </w:r>
    </w:p>
    <w:p w:rsidR="00F851AC" w:rsidRPr="00DA2792" w:rsidRDefault="00F851AC" w:rsidP="00F851AC">
      <w:pPr>
        <w:pStyle w:val="PargrafodaLista"/>
        <w:spacing w:after="240"/>
        <w:ind w:left="0"/>
        <w:jc w:val="both"/>
        <w:rPr>
          <w:rFonts w:ascii="Verdana" w:hAnsi="Verdana"/>
          <w:b/>
          <w:color w:val="000000"/>
          <w:sz w:val="20"/>
          <w:szCs w:val="20"/>
        </w:rPr>
      </w:pPr>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w:t>
      </w:r>
      <w:r>
        <w:rPr>
          <w:rFonts w:ascii="Verdana" w:hAnsi="Verdana"/>
          <w:b/>
          <w:bCs/>
          <w:sz w:val="20"/>
          <w:szCs w:val="20"/>
        </w:rPr>
        <w:t>7</w:t>
      </w:r>
      <w:r w:rsidRPr="00DA2792">
        <w:rPr>
          <w:rFonts w:ascii="Verdana" w:hAnsi="Verdana"/>
          <w:sz w:val="20"/>
          <w:szCs w:val="20"/>
        </w:rPr>
        <w:t xml:space="preserve"> Comunicar à CONTRATANTE, no prazo máximo de 24 (vinte e quatro) horas que antecede a data da entrega, os motivos que impossibilitem o cumprimento do prazo previsto, com a devida comprovação;</w:t>
      </w:r>
    </w:p>
    <w:p w:rsidR="00F851AC" w:rsidRPr="00DA2792" w:rsidRDefault="00F851AC" w:rsidP="00F851AC">
      <w:pPr>
        <w:pStyle w:val="PargrafodaLista"/>
        <w:spacing w:after="240"/>
        <w:ind w:left="0"/>
        <w:jc w:val="both"/>
        <w:rPr>
          <w:rFonts w:ascii="Verdana" w:hAnsi="Verdana"/>
          <w:b/>
          <w:color w:val="000000"/>
          <w:sz w:val="20"/>
          <w:szCs w:val="20"/>
        </w:rPr>
      </w:pPr>
      <w:proofErr w:type="gramStart"/>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w:t>
      </w:r>
      <w:r>
        <w:rPr>
          <w:rFonts w:ascii="Verdana" w:hAnsi="Verdana"/>
          <w:b/>
          <w:bCs/>
          <w:sz w:val="20"/>
          <w:szCs w:val="20"/>
        </w:rPr>
        <w:t>8</w:t>
      </w:r>
      <w:r w:rsidRPr="00DA2792">
        <w:rPr>
          <w:rFonts w:ascii="Verdana" w:hAnsi="Verdana"/>
          <w:sz w:val="20"/>
          <w:szCs w:val="20"/>
        </w:rPr>
        <w:t xml:space="preserve"> Manter</w:t>
      </w:r>
      <w:proofErr w:type="gramEnd"/>
      <w:r w:rsidRPr="00DA2792">
        <w:rPr>
          <w:rFonts w:ascii="Verdana" w:hAnsi="Verdana"/>
          <w:sz w:val="20"/>
          <w:szCs w:val="20"/>
        </w:rPr>
        <w:t>, durante toda a execução do contrato, em compatibilidade com as obrigações assumidas, todas as condições de habilitação e qualificação exigidas na licitação;</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DA2792">
        <w:rPr>
          <w:rFonts w:ascii="Verdana" w:hAnsi="Verdana"/>
          <w:b/>
          <w:bCs/>
          <w:sz w:val="20"/>
          <w:szCs w:val="20"/>
        </w:rPr>
        <w:t>.</w:t>
      </w:r>
      <w:r>
        <w:rPr>
          <w:rFonts w:ascii="Verdana" w:hAnsi="Verdana"/>
          <w:b/>
          <w:bCs/>
          <w:sz w:val="20"/>
          <w:szCs w:val="20"/>
        </w:rPr>
        <w:t>2</w:t>
      </w:r>
      <w:r w:rsidRPr="00DA2792">
        <w:rPr>
          <w:rFonts w:ascii="Verdana" w:hAnsi="Verdana"/>
          <w:b/>
          <w:bCs/>
          <w:sz w:val="20"/>
          <w:szCs w:val="20"/>
        </w:rPr>
        <w:t>.</w:t>
      </w:r>
      <w:r>
        <w:rPr>
          <w:rFonts w:ascii="Verdana" w:hAnsi="Verdana"/>
          <w:b/>
          <w:bCs/>
          <w:sz w:val="20"/>
          <w:szCs w:val="20"/>
        </w:rPr>
        <w:t>9</w:t>
      </w:r>
      <w:r w:rsidRPr="00DA2792">
        <w:rPr>
          <w:rFonts w:ascii="Verdana" w:hAnsi="Verdana"/>
          <w:sz w:val="20"/>
          <w:szCs w:val="20"/>
        </w:rPr>
        <w:t xml:space="preserve"> Responsabilizar-se</w:t>
      </w:r>
      <w:proofErr w:type="gramEnd"/>
      <w:r w:rsidRPr="00DA2792">
        <w:rPr>
          <w:rFonts w:ascii="Verdana" w:hAnsi="Verdana"/>
          <w:sz w:val="20"/>
          <w:szCs w:val="20"/>
        </w:rPr>
        <w:t xml:space="preserve"> pelas despesas dos tributos, encargos trabalhistas, previdenciários, fiscais, comerciais, taxas, fretes, seguros, deslocamento de pessoal, prestação de garantia e quaisquer outras que incidam ou venham a incidir na execução do contrato.</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AC6CD1">
        <w:rPr>
          <w:rFonts w:ascii="Verdana" w:hAnsi="Verdana"/>
          <w:b/>
          <w:bCs/>
          <w:sz w:val="20"/>
          <w:szCs w:val="20"/>
        </w:rPr>
        <w:t>.2.10</w:t>
      </w:r>
      <w:r>
        <w:rPr>
          <w:rFonts w:ascii="Verdana" w:hAnsi="Verdana"/>
          <w:sz w:val="20"/>
          <w:szCs w:val="20"/>
        </w:rPr>
        <w:t xml:space="preserve"> </w:t>
      </w:r>
      <w:r w:rsidRPr="00AC6CD1">
        <w:rPr>
          <w:rFonts w:ascii="Verdana" w:hAnsi="Verdana"/>
          <w:sz w:val="20"/>
          <w:szCs w:val="20"/>
        </w:rPr>
        <w:t>Apresentar</w:t>
      </w:r>
      <w:proofErr w:type="gramEnd"/>
      <w:r w:rsidRPr="00AC6CD1">
        <w:rPr>
          <w:rFonts w:ascii="Verdana" w:hAnsi="Verdana"/>
          <w:sz w:val="20"/>
          <w:szCs w:val="20"/>
        </w:rPr>
        <w:t>, quando solicitado pelo Contratante, a comprovação de estarem sendo satisfeitos todos os seus encargos e obrigações trabalhistas, previdenciários e fiscais;</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AC6CD1">
        <w:rPr>
          <w:rFonts w:ascii="Verdana" w:hAnsi="Verdana"/>
          <w:b/>
          <w:bCs/>
          <w:sz w:val="20"/>
          <w:szCs w:val="20"/>
        </w:rPr>
        <w:t>.2.11</w:t>
      </w:r>
      <w:r w:rsidRPr="00AC6CD1">
        <w:t xml:space="preserve"> </w:t>
      </w:r>
      <w:r w:rsidRPr="00AC6CD1">
        <w:rPr>
          <w:rFonts w:ascii="Verdana" w:hAnsi="Verdana"/>
          <w:sz w:val="20"/>
          <w:szCs w:val="20"/>
        </w:rPr>
        <w:t>Responder</w:t>
      </w:r>
      <w:proofErr w:type="gramEnd"/>
      <w:r w:rsidRPr="00AC6CD1">
        <w:rPr>
          <w:rFonts w:ascii="Verdana" w:hAnsi="Verdana"/>
          <w:sz w:val="20"/>
          <w:szCs w:val="20"/>
        </w:rPr>
        <w:t xml:space="preserve"> perante o Contratante e terceiros por eventuais prejuízos e danos decorrentes de sua demora ou de sua omissão, na condução do objeto deste instrumento sob a sua responsabilidade ou por erros relativos à execução do objeto desta licitação;</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.2.12</w:t>
      </w:r>
      <w:r>
        <w:rPr>
          <w:rFonts w:ascii="Verdana" w:hAnsi="Verdana"/>
          <w:sz w:val="20"/>
          <w:szCs w:val="20"/>
        </w:rPr>
        <w:t xml:space="preserve"> </w:t>
      </w:r>
      <w:r w:rsidRPr="00452664">
        <w:rPr>
          <w:rFonts w:ascii="Verdana" w:hAnsi="Verdana"/>
          <w:sz w:val="20"/>
          <w:szCs w:val="20"/>
        </w:rPr>
        <w:t>Responsabilizar-se</w:t>
      </w:r>
      <w:proofErr w:type="gramEnd"/>
      <w:r w:rsidRPr="00452664">
        <w:rPr>
          <w:rFonts w:ascii="Verdana" w:hAnsi="Verdana"/>
          <w:sz w:val="20"/>
          <w:szCs w:val="20"/>
        </w:rPr>
        <w:t xml:space="preserve"> por quaisquer ônus decorrentes de omissões ou erros na elaboração de estimativa de custos e que redundem em aumento de despesas ou perda de descontos para o Contratante;</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.2.13</w:t>
      </w:r>
      <w:r>
        <w:rPr>
          <w:rFonts w:ascii="Verdana" w:hAnsi="Verdana"/>
          <w:sz w:val="20"/>
          <w:szCs w:val="20"/>
        </w:rPr>
        <w:t xml:space="preserve"> </w:t>
      </w:r>
      <w:r w:rsidRPr="00452664">
        <w:rPr>
          <w:rFonts w:ascii="Verdana" w:hAnsi="Verdana"/>
          <w:sz w:val="20"/>
          <w:szCs w:val="20"/>
        </w:rPr>
        <w:t>Cumprir</w:t>
      </w:r>
      <w:proofErr w:type="gramEnd"/>
      <w:r w:rsidRPr="00452664">
        <w:rPr>
          <w:rFonts w:ascii="Verdana" w:hAnsi="Verdana"/>
          <w:sz w:val="20"/>
          <w:szCs w:val="20"/>
        </w:rPr>
        <w:t xml:space="preserve"> todas as leis e posturas federais, estaduais e municipais pertinentes e responsabilizar-se por todos os prejuízos decorrentes de infrações a que houver dado causa;</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.2.14</w:t>
      </w:r>
      <w:r>
        <w:rPr>
          <w:rFonts w:ascii="Verdana" w:hAnsi="Verdana"/>
          <w:sz w:val="20"/>
          <w:szCs w:val="20"/>
        </w:rPr>
        <w:t xml:space="preserve"> </w:t>
      </w:r>
      <w:r w:rsidRPr="00452664">
        <w:rPr>
          <w:rFonts w:ascii="Verdana" w:hAnsi="Verdana"/>
          <w:sz w:val="20"/>
          <w:szCs w:val="20"/>
        </w:rPr>
        <w:t>Não</w:t>
      </w:r>
      <w:proofErr w:type="gramEnd"/>
      <w:r w:rsidRPr="00452664">
        <w:rPr>
          <w:rFonts w:ascii="Verdana" w:hAnsi="Verdana"/>
          <w:sz w:val="20"/>
          <w:szCs w:val="20"/>
        </w:rPr>
        <w:t xml:space="preserve"> transferir em hipótese alguma o instrumento contratual a terceiros</w:t>
      </w:r>
      <w:r>
        <w:rPr>
          <w:rFonts w:ascii="Verdana" w:hAnsi="Verdana"/>
          <w:sz w:val="20"/>
          <w:szCs w:val="20"/>
        </w:rPr>
        <w:t>;</w:t>
      </w:r>
    </w:p>
    <w:p w:rsidR="00F851AC" w:rsidRPr="00452664"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.2.15</w:t>
      </w:r>
      <w:r w:rsidRPr="00452664">
        <w:rPr>
          <w:rFonts w:ascii="Verdana" w:hAnsi="Verdana"/>
          <w:sz w:val="20"/>
          <w:szCs w:val="20"/>
        </w:rPr>
        <w:t xml:space="preserve"> Entregar</w:t>
      </w:r>
      <w:proofErr w:type="gramEnd"/>
      <w:r w:rsidRPr="00452664">
        <w:rPr>
          <w:rFonts w:ascii="Verdana" w:hAnsi="Verdana"/>
          <w:sz w:val="20"/>
          <w:szCs w:val="20"/>
        </w:rPr>
        <w:t xml:space="preserve"> o produto ofertado no local indicado pela Prefeitura Municipal de </w:t>
      </w:r>
      <w:r>
        <w:rPr>
          <w:rFonts w:ascii="Verdana" w:hAnsi="Verdana"/>
          <w:sz w:val="20"/>
          <w:szCs w:val="20"/>
        </w:rPr>
        <w:t>Eldorado</w:t>
      </w:r>
      <w:r w:rsidRPr="00452664">
        <w:rPr>
          <w:rFonts w:ascii="Verdana" w:hAnsi="Verdana"/>
          <w:sz w:val="20"/>
          <w:szCs w:val="20"/>
        </w:rPr>
        <w:t>/MS, dentro dos prazos estabelecidos;</w:t>
      </w:r>
    </w:p>
    <w:p w:rsidR="00F851AC" w:rsidRPr="00452664" w:rsidRDefault="00F851AC" w:rsidP="00F851AC">
      <w:pPr>
        <w:spacing w:after="240"/>
        <w:jc w:val="both"/>
        <w:rPr>
          <w:rFonts w:ascii="Verdana" w:hAnsi="Verdana"/>
          <w:sz w:val="20"/>
          <w:szCs w:val="20"/>
        </w:rPr>
      </w:pPr>
      <w:r>
        <w:rPr>
          <w:rFonts w:ascii="Verdana" w:hAnsi="Verdana"/>
          <w:b/>
          <w:bCs/>
          <w:sz w:val="20"/>
          <w:szCs w:val="20"/>
        </w:rPr>
        <w:t>5</w:t>
      </w:r>
      <w:r w:rsidRPr="00452664">
        <w:rPr>
          <w:rFonts w:ascii="Verdana" w:hAnsi="Verdana"/>
          <w:b/>
          <w:bCs/>
          <w:sz w:val="20"/>
          <w:szCs w:val="20"/>
        </w:rPr>
        <w:t>.2.16</w:t>
      </w:r>
      <w:r w:rsidRPr="00452664">
        <w:rPr>
          <w:rFonts w:ascii="Verdana" w:hAnsi="Verdana"/>
          <w:sz w:val="20"/>
          <w:szCs w:val="20"/>
        </w:rPr>
        <w:t xml:space="preserve"> Independentemente da aceitação, garantir a boa qualidade do produto, bem como efetuar a troca quando apresentar problemas;</w:t>
      </w:r>
    </w:p>
    <w:p w:rsidR="00F851AC" w:rsidRPr="00452664" w:rsidRDefault="00F851AC" w:rsidP="00F851AC">
      <w:pPr>
        <w:spacing w:after="240"/>
        <w:jc w:val="both"/>
        <w:rPr>
          <w:rFonts w:ascii="Verdana" w:hAnsi="Verdana"/>
          <w:sz w:val="20"/>
          <w:szCs w:val="20"/>
        </w:rPr>
      </w:pPr>
      <w:r>
        <w:rPr>
          <w:rFonts w:ascii="Verdana" w:hAnsi="Verdana"/>
          <w:b/>
          <w:bCs/>
          <w:sz w:val="20"/>
          <w:szCs w:val="20"/>
        </w:rPr>
        <w:t>5</w:t>
      </w:r>
      <w:r w:rsidRPr="00452664">
        <w:rPr>
          <w:rFonts w:ascii="Verdana" w:hAnsi="Verdana"/>
          <w:b/>
          <w:bCs/>
          <w:sz w:val="20"/>
          <w:szCs w:val="20"/>
        </w:rPr>
        <w:t>.2.17</w:t>
      </w:r>
      <w:r w:rsidRPr="00452664">
        <w:rPr>
          <w:rFonts w:ascii="Verdana" w:hAnsi="Verdana"/>
          <w:sz w:val="20"/>
          <w:szCs w:val="20"/>
        </w:rPr>
        <w:t xml:space="preserve"> Notificar o Contratante, por escrito, todas as ocorrências que porventura possam prejudicar ou embaraçar o perfeito desempenho das atividades do fornecimento dos produtos;</w:t>
      </w:r>
    </w:p>
    <w:p w:rsidR="00F851AC" w:rsidRDefault="00F851AC" w:rsidP="00F851AC">
      <w:pPr>
        <w:spacing w:after="240"/>
        <w:jc w:val="both"/>
        <w:rPr>
          <w:rFonts w:ascii="Verdana" w:hAnsi="Verdana"/>
          <w:sz w:val="20"/>
          <w:szCs w:val="20"/>
        </w:rPr>
      </w:pPr>
      <w:proofErr w:type="gramStart"/>
      <w:r>
        <w:rPr>
          <w:rFonts w:ascii="Verdana" w:hAnsi="Verdana"/>
          <w:b/>
          <w:bCs/>
          <w:sz w:val="20"/>
          <w:szCs w:val="20"/>
        </w:rPr>
        <w:t>5</w:t>
      </w:r>
      <w:r w:rsidRPr="00452664">
        <w:rPr>
          <w:rFonts w:ascii="Verdana" w:hAnsi="Verdana"/>
          <w:b/>
          <w:bCs/>
          <w:sz w:val="20"/>
          <w:szCs w:val="20"/>
        </w:rPr>
        <w:t>.2.18</w:t>
      </w:r>
      <w:r>
        <w:rPr>
          <w:rFonts w:ascii="Verdana" w:hAnsi="Verdana"/>
          <w:sz w:val="20"/>
          <w:szCs w:val="20"/>
        </w:rPr>
        <w:t xml:space="preserve"> </w:t>
      </w:r>
      <w:r w:rsidRPr="00452664">
        <w:rPr>
          <w:rFonts w:ascii="Verdana" w:hAnsi="Verdana"/>
          <w:sz w:val="20"/>
          <w:szCs w:val="20"/>
        </w:rPr>
        <w:t>Observar</w:t>
      </w:r>
      <w:proofErr w:type="gramEnd"/>
      <w:r w:rsidRPr="00452664">
        <w:rPr>
          <w:rFonts w:ascii="Verdana" w:hAnsi="Verdana"/>
          <w:sz w:val="20"/>
          <w:szCs w:val="20"/>
        </w:rPr>
        <w:t xml:space="preserve"> as prescrições emanadas do agente do Contratante designado para acompanhar à execução do objeto do presente Contrato;</w:t>
      </w:r>
    </w:p>
    <w:p w:rsidR="00F851AC" w:rsidRPr="00AC6CD1" w:rsidRDefault="00F851AC" w:rsidP="00F851AC">
      <w:pPr>
        <w:spacing w:after="240"/>
        <w:jc w:val="both"/>
        <w:rPr>
          <w:rFonts w:ascii="Verdana" w:hAnsi="Verdana"/>
          <w:sz w:val="20"/>
          <w:szCs w:val="20"/>
        </w:rPr>
      </w:pPr>
      <w:r>
        <w:rPr>
          <w:rFonts w:ascii="Verdana" w:hAnsi="Verdana"/>
          <w:b/>
          <w:bCs/>
          <w:sz w:val="20"/>
          <w:szCs w:val="20"/>
        </w:rPr>
        <w:t>5</w:t>
      </w:r>
      <w:r w:rsidRPr="00452664">
        <w:rPr>
          <w:rFonts w:ascii="Verdana" w:hAnsi="Verdana"/>
          <w:b/>
          <w:bCs/>
          <w:sz w:val="20"/>
          <w:szCs w:val="20"/>
        </w:rPr>
        <w:t xml:space="preserve">.2.19 </w:t>
      </w:r>
      <w:r w:rsidRPr="00452664">
        <w:rPr>
          <w:rFonts w:ascii="Verdana" w:hAnsi="Verdana"/>
          <w:sz w:val="20"/>
          <w:szCs w:val="20"/>
        </w:rPr>
        <w:t xml:space="preserve">Responsabilizar-se pelos vícios e danos decorrentes do produto de acordo com o Código de Defesa do Consumidor (Lei </w:t>
      </w:r>
      <w:proofErr w:type="gramStart"/>
      <w:r w:rsidRPr="00452664">
        <w:rPr>
          <w:rFonts w:ascii="Verdana" w:hAnsi="Verdana"/>
          <w:sz w:val="20"/>
          <w:szCs w:val="20"/>
        </w:rPr>
        <w:t>n.º</w:t>
      </w:r>
      <w:proofErr w:type="gramEnd"/>
      <w:r w:rsidRPr="00452664">
        <w:rPr>
          <w:rFonts w:ascii="Verdana" w:hAnsi="Verdana"/>
          <w:sz w:val="20"/>
          <w:szCs w:val="20"/>
        </w:rPr>
        <w:t xml:space="preserve"> 8.078, de 11 de setembro de 1990).</w:t>
      </w:r>
    </w:p>
    <w:p w:rsidR="00F851AC" w:rsidRDefault="00F851AC" w:rsidP="00F851AC">
      <w:pPr>
        <w:ind w:left="720" w:hanging="720"/>
        <w:mirrorIndents/>
        <w:jc w:val="center"/>
        <w:rPr>
          <w:rFonts w:ascii="Verdana" w:eastAsia="Calibri" w:hAnsi="Verdana" w:cs="Arial"/>
          <w:b/>
          <w:bCs/>
          <w:sz w:val="20"/>
          <w:szCs w:val="20"/>
        </w:rPr>
      </w:pPr>
    </w:p>
    <w:p w:rsidR="00F851AC" w:rsidRPr="00BD27B8" w:rsidRDefault="00F851AC" w:rsidP="00F851AC">
      <w:pPr>
        <w:ind w:left="720" w:hanging="720"/>
        <w:mirrorIndents/>
        <w:jc w:val="center"/>
        <w:rPr>
          <w:rFonts w:ascii="Verdana" w:eastAsia="Calibri" w:hAnsi="Verdana" w:cs="Arial"/>
          <w:b/>
          <w:bCs/>
          <w:sz w:val="20"/>
          <w:szCs w:val="20"/>
        </w:rPr>
      </w:pPr>
      <w:r w:rsidRPr="00BD27B8">
        <w:rPr>
          <w:rFonts w:ascii="Verdana" w:eastAsia="Calibri" w:hAnsi="Verdana" w:cs="Arial"/>
          <w:b/>
          <w:bCs/>
          <w:sz w:val="20"/>
          <w:szCs w:val="20"/>
        </w:rPr>
        <w:t>CLÁUSULA SEXTA – DO CANCELAMENTO DOS PREÇOS REGISTRADOS</w:t>
      </w:r>
    </w:p>
    <w:p w:rsidR="00F851AC" w:rsidRPr="00BD27B8" w:rsidRDefault="00F851AC" w:rsidP="00F851AC">
      <w:pPr>
        <w:ind w:hanging="11"/>
        <w:mirrorIndents/>
        <w:rPr>
          <w:rFonts w:ascii="Verdana" w:eastAsia="Calibri" w:hAnsi="Verdana" w:cs="Arial"/>
          <w:b/>
          <w:bCs/>
          <w:sz w:val="20"/>
          <w:szCs w:val="20"/>
        </w:rPr>
      </w:pPr>
    </w:p>
    <w:p w:rsidR="00F851AC" w:rsidRPr="00BD27B8" w:rsidRDefault="00F851AC" w:rsidP="00F851AC">
      <w:pPr>
        <w:widowControl w:val="0"/>
        <w:ind w:hanging="11"/>
        <w:jc w:val="both"/>
        <w:rPr>
          <w:rFonts w:ascii="Verdana" w:eastAsia="Calibri" w:hAnsi="Verdana" w:cs="Arial"/>
          <w:sz w:val="20"/>
          <w:szCs w:val="20"/>
        </w:rPr>
      </w:pPr>
      <w:r w:rsidRPr="00BD27B8">
        <w:rPr>
          <w:rFonts w:ascii="Verdana" w:eastAsia="Calibri" w:hAnsi="Verdana" w:cs="Arial"/>
          <w:b/>
          <w:sz w:val="20"/>
          <w:szCs w:val="20"/>
        </w:rPr>
        <w:t>6.1.</w:t>
      </w:r>
      <w:r w:rsidRPr="00BD27B8">
        <w:rPr>
          <w:rFonts w:ascii="Verdana" w:eastAsia="Calibri" w:hAnsi="Verdana" w:cs="Arial"/>
          <w:sz w:val="20"/>
          <w:szCs w:val="20"/>
        </w:rPr>
        <w:tab/>
        <w:t xml:space="preserve">Os preços registrados poderão ser cancelados automaticamente, por decurso do prazo de vigência, quando não restarem fornecedores ou ainda pelo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 xml:space="preserve">MS </w:t>
      </w:r>
      <w:r w:rsidRPr="00BD27B8">
        <w:rPr>
          <w:rFonts w:ascii="Verdana" w:eastAsia="Calibri" w:hAnsi="Verdana" w:cs="Arial"/>
          <w:sz w:val="20"/>
          <w:szCs w:val="20"/>
        </w:rPr>
        <w:lastRenderedPageBreak/>
        <w:t>quando o Compromitente Fornecedor:</w:t>
      </w:r>
    </w:p>
    <w:p w:rsidR="00F851AC" w:rsidRPr="00BD27B8" w:rsidRDefault="00F851AC" w:rsidP="00F851AC">
      <w:pPr>
        <w:widowControl w:val="0"/>
        <w:ind w:left="1134" w:hanging="11"/>
        <w:jc w:val="both"/>
        <w:rPr>
          <w:rFonts w:ascii="Verdana" w:eastAsia="Calibri" w:hAnsi="Verdana" w:cs="Arial"/>
          <w:sz w:val="20"/>
          <w:szCs w:val="20"/>
        </w:rPr>
      </w:pPr>
    </w:p>
    <w:p w:rsidR="00F851AC" w:rsidRPr="00BD27B8" w:rsidRDefault="00F851AC" w:rsidP="00F851AC">
      <w:pPr>
        <w:widowControl w:val="0"/>
        <w:numPr>
          <w:ilvl w:val="1"/>
          <w:numId w:val="15"/>
        </w:numPr>
        <w:suppressAutoHyphens/>
        <w:ind w:left="1134" w:firstLine="0"/>
        <w:jc w:val="both"/>
        <w:rPr>
          <w:rFonts w:ascii="Verdana" w:eastAsia="Calibri" w:hAnsi="Verdana" w:cs="Arial"/>
          <w:sz w:val="20"/>
          <w:szCs w:val="20"/>
        </w:rPr>
      </w:pPr>
      <w:r w:rsidRPr="00BD27B8">
        <w:rPr>
          <w:rFonts w:ascii="Verdana" w:eastAsia="Calibri" w:hAnsi="Verdana" w:cs="Arial"/>
          <w:sz w:val="20"/>
          <w:szCs w:val="20"/>
        </w:rPr>
        <w:t>Não formalizar o contrato decorrente do Registro de Preços e/ou não retirar o instrumento equivalente no prazo estipulado ou descumprir exigências da Ata a que estiver vinculado, sem justificativa aceitável;</w:t>
      </w:r>
    </w:p>
    <w:p w:rsidR="00F851AC" w:rsidRPr="00BD27B8" w:rsidRDefault="00F851AC" w:rsidP="00F851AC">
      <w:pPr>
        <w:widowControl w:val="0"/>
        <w:numPr>
          <w:ilvl w:val="1"/>
          <w:numId w:val="15"/>
        </w:numPr>
        <w:suppressAutoHyphens/>
        <w:ind w:left="1134" w:firstLine="0"/>
        <w:jc w:val="both"/>
        <w:rPr>
          <w:rFonts w:ascii="Verdana" w:eastAsia="Calibri" w:hAnsi="Verdana" w:cs="Arial"/>
          <w:sz w:val="20"/>
          <w:szCs w:val="20"/>
        </w:rPr>
      </w:pPr>
      <w:r w:rsidRPr="00BD27B8">
        <w:rPr>
          <w:rFonts w:ascii="Verdana" w:eastAsia="Calibri" w:hAnsi="Verdana" w:cs="Arial"/>
          <w:sz w:val="20"/>
          <w:szCs w:val="20"/>
        </w:rPr>
        <w:t>Ocorrer qualquer das hipóteses de inexecução total ou parcial do instrumento de ajuste;</w:t>
      </w:r>
    </w:p>
    <w:p w:rsidR="00F851AC" w:rsidRPr="00BD27B8" w:rsidRDefault="00F851AC" w:rsidP="00F851AC">
      <w:pPr>
        <w:widowControl w:val="0"/>
        <w:numPr>
          <w:ilvl w:val="1"/>
          <w:numId w:val="15"/>
        </w:numPr>
        <w:suppressAutoHyphens/>
        <w:ind w:left="1134" w:firstLine="0"/>
        <w:jc w:val="both"/>
        <w:rPr>
          <w:rFonts w:ascii="Verdana" w:eastAsia="Calibri" w:hAnsi="Verdana" w:cs="Arial"/>
          <w:sz w:val="20"/>
          <w:szCs w:val="20"/>
        </w:rPr>
      </w:pPr>
      <w:r w:rsidRPr="00BD27B8">
        <w:rPr>
          <w:rFonts w:ascii="Verdana" w:eastAsia="Calibri" w:hAnsi="Verdana" w:cs="Arial"/>
          <w:sz w:val="20"/>
          <w:szCs w:val="20"/>
        </w:rPr>
        <w:t>Os preços registrados apresentarem-se superiores ao do mercado e não houver êxito na negociação;</w:t>
      </w:r>
    </w:p>
    <w:p w:rsidR="00F851AC" w:rsidRPr="00BD27B8" w:rsidRDefault="00F851AC" w:rsidP="00F851AC">
      <w:pPr>
        <w:widowControl w:val="0"/>
        <w:numPr>
          <w:ilvl w:val="1"/>
          <w:numId w:val="15"/>
        </w:numPr>
        <w:suppressAutoHyphens/>
        <w:ind w:left="1134" w:firstLine="0"/>
        <w:jc w:val="both"/>
        <w:rPr>
          <w:rFonts w:ascii="Verdana" w:eastAsia="Calibri" w:hAnsi="Verdana" w:cs="Arial"/>
          <w:sz w:val="20"/>
          <w:szCs w:val="20"/>
        </w:rPr>
      </w:pPr>
      <w:r w:rsidRPr="00BD27B8">
        <w:rPr>
          <w:rFonts w:ascii="Verdana" w:eastAsia="Calibri" w:hAnsi="Verdana" w:cs="Arial"/>
          <w:sz w:val="20"/>
          <w:szCs w:val="20"/>
        </w:rPr>
        <w:t xml:space="preserve">Der causa a rescisão administrativa do ajuste decorrente do Registro de Preços por motivos elencados no art. 77 e seguintes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8.666/93;</w:t>
      </w:r>
    </w:p>
    <w:p w:rsidR="00F851AC" w:rsidRPr="00BD27B8" w:rsidRDefault="00F851AC" w:rsidP="00F851AC">
      <w:pPr>
        <w:widowControl w:val="0"/>
        <w:numPr>
          <w:ilvl w:val="1"/>
          <w:numId w:val="15"/>
        </w:numPr>
        <w:suppressAutoHyphens/>
        <w:ind w:left="1134" w:firstLine="0"/>
        <w:jc w:val="both"/>
        <w:rPr>
          <w:rFonts w:ascii="Verdana" w:eastAsia="Calibri" w:hAnsi="Verdana" w:cs="Arial"/>
          <w:sz w:val="20"/>
          <w:szCs w:val="20"/>
        </w:rPr>
      </w:pPr>
      <w:r w:rsidRPr="00BD27B8">
        <w:rPr>
          <w:rFonts w:ascii="Verdana" w:eastAsia="Calibri" w:hAnsi="Verdana" w:cs="Arial"/>
          <w:sz w:val="20"/>
          <w:szCs w:val="20"/>
        </w:rPr>
        <w:t>Por razão de interesse público, devidamente motivado;</w:t>
      </w:r>
    </w:p>
    <w:p w:rsidR="00F851AC" w:rsidRPr="00BD27B8" w:rsidRDefault="00F851AC" w:rsidP="00F851AC">
      <w:pPr>
        <w:widowControl w:val="0"/>
        <w:numPr>
          <w:ilvl w:val="1"/>
          <w:numId w:val="15"/>
        </w:numPr>
        <w:suppressAutoHyphens/>
        <w:ind w:left="1134" w:firstLine="0"/>
        <w:jc w:val="both"/>
        <w:rPr>
          <w:rFonts w:ascii="Verdana" w:eastAsia="Calibri" w:hAnsi="Verdana" w:cs="Arial"/>
          <w:sz w:val="20"/>
          <w:szCs w:val="20"/>
        </w:rPr>
      </w:pPr>
      <w:r w:rsidRPr="00BD27B8">
        <w:rPr>
          <w:rFonts w:ascii="Verdana" w:eastAsia="Calibri" w:hAnsi="Verdana" w:cs="Arial"/>
          <w:sz w:val="20"/>
          <w:szCs w:val="20"/>
        </w:rPr>
        <w:t xml:space="preserve">Estiver impedida para licitar ou contratar temporariamente com 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 xml:space="preserve">MS ou for declarada inidôneo para licitar ou contratar com a Administração Pública, nos termos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10.520/02;</w:t>
      </w:r>
    </w:p>
    <w:p w:rsidR="00F851AC" w:rsidRPr="00BD27B8" w:rsidRDefault="00F851AC" w:rsidP="00F851AC">
      <w:pPr>
        <w:widowControl w:val="0"/>
        <w:numPr>
          <w:ilvl w:val="1"/>
          <w:numId w:val="15"/>
        </w:numPr>
        <w:suppressAutoHyphens/>
        <w:ind w:left="1134" w:firstLine="0"/>
        <w:jc w:val="both"/>
        <w:rPr>
          <w:rFonts w:ascii="Verdana" w:eastAsia="Calibri" w:hAnsi="Verdana" w:cs="Arial"/>
          <w:sz w:val="20"/>
          <w:szCs w:val="20"/>
        </w:rPr>
      </w:pPr>
      <w:r w:rsidRPr="00BD27B8">
        <w:rPr>
          <w:rFonts w:ascii="Verdana" w:eastAsia="Calibri" w:hAnsi="Verdana" w:cs="Arial"/>
          <w:sz w:val="20"/>
          <w:szCs w:val="20"/>
        </w:rPr>
        <w:t xml:space="preserve">Por requerimento do detentor da Ata, mediante deferimento do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MS frente a comprovação da impossibilidade do cumprimento das obrigações assumidas, sem prejuízo das penalidades previstas no instrumento convocatório, neste Termo, bem como perdas e danos.</w:t>
      </w:r>
    </w:p>
    <w:p w:rsidR="00F851AC" w:rsidRPr="00BD27B8" w:rsidRDefault="00F851AC" w:rsidP="00F851AC">
      <w:pPr>
        <w:widowControl w:val="0"/>
        <w:suppressAutoHyphens/>
        <w:ind w:left="1134"/>
        <w:jc w:val="both"/>
        <w:rPr>
          <w:rFonts w:ascii="Verdana" w:eastAsia="Calibri" w:hAnsi="Verdana" w:cs="Arial"/>
          <w:sz w:val="20"/>
          <w:szCs w:val="20"/>
        </w:rPr>
      </w:pPr>
    </w:p>
    <w:p w:rsidR="00F851AC" w:rsidRPr="00BD27B8" w:rsidRDefault="00F851AC" w:rsidP="00F851AC">
      <w:pPr>
        <w:widowControl w:val="0"/>
        <w:numPr>
          <w:ilvl w:val="1"/>
          <w:numId w:val="26"/>
        </w:numPr>
        <w:ind w:left="0" w:right="-1" w:firstLine="0"/>
        <w:jc w:val="both"/>
        <w:rPr>
          <w:rFonts w:ascii="Verdana" w:eastAsia="Calibri" w:hAnsi="Verdana" w:cs="Arial"/>
          <w:sz w:val="20"/>
          <w:szCs w:val="20"/>
        </w:rPr>
      </w:pPr>
      <w:r w:rsidRPr="00BD27B8">
        <w:rPr>
          <w:rFonts w:ascii="Verdana" w:eastAsia="Calibri" w:hAnsi="Verdana" w:cs="Arial"/>
          <w:sz w:val="20"/>
          <w:szCs w:val="20"/>
        </w:rPr>
        <w:t>Será assegurado o contraditório e a ampla defesa do interessado, no respectivo processo, no prazo de 05 (cinco) dias úteis, contados da notificação ou publicação.</w:t>
      </w:r>
    </w:p>
    <w:p w:rsidR="00F851AC" w:rsidRPr="00BD27B8" w:rsidRDefault="00F851AC" w:rsidP="00F851AC">
      <w:pPr>
        <w:widowControl w:val="0"/>
        <w:ind w:left="709" w:right="-1"/>
        <w:jc w:val="both"/>
        <w:rPr>
          <w:rFonts w:ascii="Verdana" w:eastAsia="Calibri" w:hAnsi="Verdana" w:cs="Arial"/>
          <w:sz w:val="20"/>
          <w:szCs w:val="20"/>
        </w:rPr>
      </w:pPr>
    </w:p>
    <w:p w:rsidR="00F851AC" w:rsidRPr="00BD27B8" w:rsidRDefault="00F851AC" w:rsidP="00F851AC">
      <w:pPr>
        <w:mirrorIndents/>
        <w:jc w:val="center"/>
        <w:rPr>
          <w:rFonts w:ascii="Verdana" w:eastAsia="Calibri" w:hAnsi="Verdana" w:cs="Arial"/>
          <w:b/>
          <w:bCs/>
          <w:sz w:val="20"/>
          <w:szCs w:val="20"/>
        </w:rPr>
      </w:pPr>
      <w:r w:rsidRPr="00BD27B8">
        <w:rPr>
          <w:rFonts w:ascii="Verdana" w:eastAsia="Calibri" w:hAnsi="Verdana" w:cs="Arial"/>
          <w:b/>
          <w:bCs/>
          <w:sz w:val="20"/>
          <w:szCs w:val="20"/>
        </w:rPr>
        <w:t>CLÁUSULA SÉTIMA – DO FORNECIMENTO</w:t>
      </w:r>
    </w:p>
    <w:p w:rsidR="00F851AC" w:rsidRPr="00BD27B8" w:rsidRDefault="00F851AC" w:rsidP="00F851AC">
      <w:pPr>
        <w:mirrorIndents/>
        <w:jc w:val="center"/>
        <w:rPr>
          <w:rFonts w:ascii="Verdana" w:eastAsia="Calibri" w:hAnsi="Verdana" w:cs="Arial"/>
          <w:b/>
          <w:bCs/>
          <w:sz w:val="20"/>
          <w:szCs w:val="20"/>
        </w:rPr>
      </w:pPr>
    </w:p>
    <w:p w:rsidR="00F851AC" w:rsidRPr="00BD27B8" w:rsidRDefault="00F851AC" w:rsidP="00F851AC">
      <w:pPr>
        <w:widowControl w:val="0"/>
        <w:numPr>
          <w:ilvl w:val="1"/>
          <w:numId w:val="16"/>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8.666/93, e será formalizada através de:</w:t>
      </w:r>
    </w:p>
    <w:p w:rsidR="00F851AC" w:rsidRPr="00BD27B8" w:rsidRDefault="00F851AC" w:rsidP="00F851AC">
      <w:pPr>
        <w:widowControl w:val="0"/>
        <w:suppressAutoHyphens/>
        <w:ind w:left="720"/>
        <w:jc w:val="both"/>
        <w:rPr>
          <w:rFonts w:ascii="Verdana" w:eastAsia="Calibri" w:hAnsi="Verdana" w:cs="Arial"/>
          <w:sz w:val="20"/>
          <w:szCs w:val="20"/>
        </w:rPr>
      </w:pPr>
    </w:p>
    <w:p w:rsidR="00F851AC" w:rsidRPr="00BD27B8" w:rsidRDefault="00F851AC" w:rsidP="00F851AC">
      <w:pPr>
        <w:widowControl w:val="0"/>
        <w:numPr>
          <w:ilvl w:val="0"/>
          <w:numId w:val="21"/>
        </w:numPr>
        <w:ind w:left="1134"/>
        <w:jc w:val="both"/>
        <w:rPr>
          <w:rFonts w:ascii="Verdana" w:eastAsia="Calibri" w:hAnsi="Verdana" w:cs="Arial"/>
          <w:sz w:val="20"/>
          <w:szCs w:val="20"/>
        </w:rPr>
      </w:pPr>
      <w:r w:rsidRPr="00BD27B8">
        <w:rPr>
          <w:rFonts w:ascii="Verdana" w:eastAsia="Calibri" w:hAnsi="Verdana" w:cs="Arial"/>
          <w:sz w:val="20"/>
          <w:szCs w:val="20"/>
        </w:rPr>
        <w:t>Nota de empenho ou documento equivalente, quando a entrega não envolver obrigações futuras;</w:t>
      </w:r>
    </w:p>
    <w:p w:rsidR="00F851AC" w:rsidRPr="00BD27B8" w:rsidRDefault="00F851AC" w:rsidP="00F851AC">
      <w:pPr>
        <w:widowControl w:val="0"/>
        <w:numPr>
          <w:ilvl w:val="0"/>
          <w:numId w:val="21"/>
        </w:numPr>
        <w:ind w:left="1134"/>
        <w:jc w:val="both"/>
        <w:rPr>
          <w:rFonts w:ascii="Verdana" w:eastAsia="Calibri" w:hAnsi="Verdana" w:cs="Arial"/>
          <w:sz w:val="20"/>
          <w:szCs w:val="20"/>
        </w:rPr>
      </w:pPr>
      <w:r w:rsidRPr="00BD27B8">
        <w:rPr>
          <w:rFonts w:ascii="Verdana" w:eastAsia="Calibri" w:hAnsi="Verdana" w:cs="Arial"/>
          <w:sz w:val="20"/>
          <w:szCs w:val="20"/>
        </w:rPr>
        <w:t>Nota de empenho ou documento equivalente e contrato de fornecimento, quando presentes obrigações futuras.</w:t>
      </w:r>
    </w:p>
    <w:p w:rsidR="00F851AC" w:rsidRPr="00BD27B8" w:rsidRDefault="00F851AC" w:rsidP="00F851AC">
      <w:pPr>
        <w:widowControl w:val="0"/>
        <w:jc w:val="both"/>
        <w:rPr>
          <w:rFonts w:ascii="Verdana" w:eastAsia="Calibri" w:hAnsi="Verdana" w:cs="Arial"/>
          <w:sz w:val="20"/>
          <w:szCs w:val="20"/>
        </w:rPr>
      </w:pPr>
    </w:p>
    <w:p w:rsidR="00F851AC" w:rsidRPr="00BD27B8" w:rsidRDefault="00F851AC" w:rsidP="00F851AC">
      <w:pPr>
        <w:widowControl w:val="0"/>
        <w:numPr>
          <w:ilvl w:val="1"/>
          <w:numId w:val="16"/>
        </w:numPr>
        <w:suppressAutoHyphens/>
        <w:ind w:left="0" w:hanging="11"/>
        <w:jc w:val="both"/>
        <w:rPr>
          <w:rFonts w:ascii="Verdana" w:eastAsia="Calibri" w:hAnsi="Verdana" w:cs="Arial"/>
          <w:sz w:val="20"/>
          <w:szCs w:val="20"/>
        </w:rPr>
      </w:pPr>
      <w:r w:rsidRPr="00BD27B8">
        <w:rPr>
          <w:rFonts w:ascii="Verdana" w:eastAsia="Calibri" w:hAnsi="Verdana" w:cs="Arial"/>
          <w:sz w:val="20"/>
          <w:szCs w:val="20"/>
        </w:rPr>
        <w:t xml:space="preserve">O prazo para a retirada da Nota de Empenho e/ou assinatura da Ata será de </w:t>
      </w:r>
      <w:r w:rsidRPr="00BD27B8">
        <w:rPr>
          <w:rFonts w:ascii="Verdana" w:eastAsia="Calibri" w:hAnsi="Verdana" w:cs="Arial"/>
          <w:b/>
          <w:sz w:val="20"/>
          <w:szCs w:val="20"/>
        </w:rPr>
        <w:t>05 (cinco) dias úteis</w:t>
      </w:r>
      <w:r w:rsidRPr="00BD27B8">
        <w:rPr>
          <w:rFonts w:ascii="Verdana" w:eastAsia="Calibri" w:hAnsi="Verdana" w:cs="Arial"/>
          <w:sz w:val="20"/>
          <w:szCs w:val="20"/>
        </w:rPr>
        <w:t>, contados da convocação.</w:t>
      </w:r>
    </w:p>
    <w:p w:rsidR="00F851AC" w:rsidRPr="00BD27B8" w:rsidRDefault="00F851AC" w:rsidP="00F851AC">
      <w:pPr>
        <w:widowControl w:val="0"/>
        <w:suppressAutoHyphens/>
        <w:ind w:hanging="11"/>
        <w:jc w:val="both"/>
        <w:rPr>
          <w:rFonts w:ascii="Verdana" w:eastAsia="Calibri" w:hAnsi="Verdana" w:cs="Arial"/>
          <w:sz w:val="20"/>
          <w:szCs w:val="20"/>
        </w:rPr>
      </w:pPr>
    </w:p>
    <w:p w:rsidR="00F851AC" w:rsidRPr="00BD27B8" w:rsidRDefault="00F851AC" w:rsidP="00F851AC">
      <w:pPr>
        <w:widowControl w:val="0"/>
        <w:numPr>
          <w:ilvl w:val="1"/>
          <w:numId w:val="16"/>
        </w:numPr>
        <w:suppressAutoHyphens/>
        <w:ind w:left="0" w:hanging="11"/>
        <w:jc w:val="both"/>
        <w:rPr>
          <w:rFonts w:ascii="Verdana" w:eastAsia="Calibri" w:hAnsi="Verdana" w:cs="Arial"/>
          <w:sz w:val="20"/>
          <w:szCs w:val="20"/>
        </w:rPr>
      </w:pPr>
      <w:r w:rsidRPr="00BD27B8">
        <w:rPr>
          <w:rFonts w:ascii="Verdana" w:eastAsia="Calibri" w:hAnsi="Verdana" w:cs="Arial"/>
          <w:sz w:val="20"/>
          <w:szCs w:val="20"/>
        </w:rPr>
        <w:t>Os quantitativos de fornecimento serão os fixados em Nota de Empenho e/ou Contrato e observarão obrigatoriamente os valores registrados em Ata de Registro de Preços.</w:t>
      </w:r>
    </w:p>
    <w:p w:rsidR="00F851AC" w:rsidRPr="00BD27B8" w:rsidRDefault="00F851AC" w:rsidP="00F851AC">
      <w:pPr>
        <w:widowControl w:val="0"/>
        <w:tabs>
          <w:tab w:val="num" w:pos="900"/>
        </w:tabs>
        <w:suppressAutoHyphens/>
        <w:jc w:val="both"/>
        <w:rPr>
          <w:rFonts w:ascii="Verdana" w:eastAsia="Calibri" w:hAnsi="Verdana" w:cs="Arial"/>
          <w:sz w:val="20"/>
          <w:szCs w:val="20"/>
        </w:rPr>
      </w:pPr>
    </w:p>
    <w:p w:rsidR="00F851AC" w:rsidRPr="00BD27B8" w:rsidRDefault="00F851AC" w:rsidP="00F851AC">
      <w:pPr>
        <w:numPr>
          <w:ilvl w:val="1"/>
          <w:numId w:val="16"/>
        </w:numPr>
        <w:ind w:left="0" w:hanging="11"/>
        <w:jc w:val="both"/>
        <w:rPr>
          <w:rFonts w:ascii="Verdana" w:eastAsia="Times New Roman" w:hAnsi="Verdana"/>
          <w:b/>
          <w:color w:val="000000"/>
          <w:sz w:val="20"/>
          <w:szCs w:val="20"/>
          <w:lang w:eastAsia="pt-BR"/>
        </w:rPr>
      </w:pPr>
      <w:r w:rsidRPr="00BD27B8">
        <w:rPr>
          <w:rFonts w:ascii="Verdana" w:eastAsia="Times New Roman" w:hAnsi="Verdana" w:cs="Arial"/>
          <w:b/>
          <w:kern w:val="20"/>
          <w:sz w:val="20"/>
          <w:szCs w:val="20"/>
          <w:u w:val="single"/>
          <w:lang w:eastAsia="pt-BR"/>
        </w:rPr>
        <w:t>DA ENTREGA</w:t>
      </w:r>
    </w:p>
    <w:p w:rsidR="00F851AC" w:rsidRPr="00BD27B8" w:rsidRDefault="00F851AC" w:rsidP="00F851AC">
      <w:pPr>
        <w:tabs>
          <w:tab w:val="num" w:pos="900"/>
        </w:tabs>
        <w:jc w:val="both"/>
        <w:rPr>
          <w:rFonts w:ascii="Verdana" w:eastAsia="Times New Roman" w:hAnsi="Verdana"/>
          <w:b/>
          <w:color w:val="000000"/>
          <w:sz w:val="20"/>
          <w:szCs w:val="20"/>
          <w:lang w:eastAsia="pt-BR"/>
        </w:rPr>
      </w:pPr>
    </w:p>
    <w:p w:rsidR="00F851AC" w:rsidRPr="00BD27B8" w:rsidRDefault="00F851AC" w:rsidP="00F851AC">
      <w:pPr>
        <w:numPr>
          <w:ilvl w:val="2"/>
          <w:numId w:val="16"/>
        </w:numPr>
        <w:tabs>
          <w:tab w:val="clear" w:pos="1800"/>
          <w:tab w:val="num" w:pos="900"/>
          <w:tab w:val="num" w:pos="993"/>
        </w:tabs>
        <w:ind w:left="0" w:firstLine="0"/>
        <w:jc w:val="both"/>
        <w:rPr>
          <w:rFonts w:ascii="Verdana" w:eastAsia="Times New Roman" w:hAnsi="Verdana"/>
          <w:color w:val="000000"/>
          <w:sz w:val="20"/>
          <w:szCs w:val="20"/>
          <w:lang w:eastAsia="pt-BR"/>
        </w:rPr>
      </w:pPr>
      <w:r w:rsidRPr="00BD27B8">
        <w:rPr>
          <w:rFonts w:ascii="Verdana" w:eastAsia="Times New Roman" w:hAnsi="Verdana"/>
          <w:kern w:val="20"/>
          <w:sz w:val="20"/>
          <w:szCs w:val="20"/>
          <w:lang w:eastAsia="pt-BR"/>
        </w:rPr>
        <w:t xml:space="preserve">Os produtos deverão ser fornecidos de forma parcelada, conforme a necessidade da Secretaria Requisitante, após emissão da </w:t>
      </w:r>
      <w:r w:rsidRPr="00BD27B8">
        <w:rPr>
          <w:rFonts w:ascii="Verdana" w:eastAsia="Times New Roman" w:hAnsi="Verdana" w:cs="Arial"/>
          <w:kern w:val="20"/>
          <w:sz w:val="20"/>
          <w:szCs w:val="20"/>
          <w:lang w:eastAsia="pt-BR"/>
        </w:rPr>
        <w:t>Autorização de Fornecimento (AF) assinada pelo responsável da gestão do Contrato, a qual deverá especificar a quantidade a ser fornecida</w:t>
      </w:r>
      <w:r w:rsidRPr="00BD27B8">
        <w:rPr>
          <w:rFonts w:ascii="Verdana" w:eastAsia="Times New Roman" w:hAnsi="Verdana" w:cs="Arial"/>
          <w:color w:val="000000"/>
          <w:kern w:val="20"/>
          <w:sz w:val="20"/>
          <w:szCs w:val="20"/>
          <w:lang w:eastAsia="pt-BR"/>
        </w:rPr>
        <w:t>.</w:t>
      </w:r>
    </w:p>
    <w:p w:rsidR="00F851AC" w:rsidRPr="00BD27B8" w:rsidRDefault="00F851AC" w:rsidP="00F851AC">
      <w:pPr>
        <w:tabs>
          <w:tab w:val="num" w:pos="900"/>
          <w:tab w:val="num" w:pos="993"/>
        </w:tabs>
        <w:jc w:val="both"/>
        <w:rPr>
          <w:rFonts w:ascii="Verdana" w:eastAsia="Times New Roman" w:hAnsi="Verdana"/>
          <w:color w:val="000000"/>
          <w:sz w:val="20"/>
          <w:szCs w:val="20"/>
          <w:lang w:eastAsia="pt-BR"/>
        </w:rPr>
      </w:pPr>
    </w:p>
    <w:p w:rsidR="00F851AC" w:rsidRPr="00BD27B8" w:rsidRDefault="00F851AC" w:rsidP="00F851AC">
      <w:pPr>
        <w:numPr>
          <w:ilvl w:val="2"/>
          <w:numId w:val="16"/>
        </w:numPr>
        <w:tabs>
          <w:tab w:val="clear" w:pos="1800"/>
          <w:tab w:val="num" w:pos="851"/>
        </w:tabs>
        <w:ind w:left="0" w:firstLine="0"/>
        <w:jc w:val="both"/>
        <w:rPr>
          <w:rFonts w:ascii="Verdana" w:eastAsia="Times New Roman" w:hAnsi="Verdana"/>
          <w:color w:val="000000"/>
          <w:sz w:val="20"/>
          <w:szCs w:val="20"/>
          <w:lang w:eastAsia="pt-BR"/>
        </w:rPr>
      </w:pPr>
      <w:r w:rsidRPr="00BD27B8">
        <w:rPr>
          <w:rFonts w:ascii="Verdana" w:eastAsia="Times New Roman" w:hAnsi="Verdana"/>
          <w:kern w:val="20"/>
          <w:sz w:val="20"/>
          <w:szCs w:val="20"/>
          <w:lang w:eastAsia="pt-BR"/>
        </w:rPr>
        <w:t xml:space="preserve">Caberá ao </w:t>
      </w:r>
      <w:r w:rsidRPr="00BD27B8">
        <w:rPr>
          <w:rFonts w:ascii="Verdana" w:eastAsia="Times New Roman" w:hAnsi="Verdana" w:cs="Arial"/>
          <w:color w:val="000000"/>
          <w:kern w:val="20"/>
          <w:sz w:val="20"/>
          <w:szCs w:val="20"/>
          <w:lang w:eastAsia="pt-BR"/>
        </w:rPr>
        <w:t>Compromitente Fornecedor</w:t>
      </w:r>
      <w:r w:rsidRPr="00BD27B8">
        <w:rPr>
          <w:rFonts w:ascii="Verdana" w:eastAsia="Times New Roman" w:hAnsi="Verdana"/>
          <w:kern w:val="20"/>
          <w:sz w:val="20"/>
          <w:szCs w:val="20"/>
          <w:lang w:eastAsia="pt-BR"/>
        </w:rPr>
        <w:t xml:space="preserve"> em seu nome a inteira responsabilidade em relação aos</w:t>
      </w:r>
      <w:r w:rsidR="0006208E">
        <w:rPr>
          <w:rFonts w:ascii="Verdana" w:eastAsia="Times New Roman" w:hAnsi="Verdana"/>
          <w:kern w:val="20"/>
          <w:sz w:val="20"/>
          <w:szCs w:val="20"/>
          <w:lang w:eastAsia="pt-BR"/>
        </w:rPr>
        <w:t xml:space="preserve"> seus</w:t>
      </w:r>
      <w:r w:rsidRPr="00BD27B8">
        <w:rPr>
          <w:rFonts w:ascii="Verdana" w:eastAsia="Times New Roman" w:hAnsi="Verdana"/>
          <w:kern w:val="20"/>
          <w:sz w:val="20"/>
          <w:szCs w:val="20"/>
          <w:lang w:eastAsia="pt-BR"/>
        </w:rPr>
        <w:t xml:space="preserve"> empregados, cabendo-lhe todos os ônus como pagamento de taxas e serviços, inclusive </w:t>
      </w:r>
      <w:proofErr w:type="gramStart"/>
      <w:r w:rsidRPr="00BD27B8">
        <w:rPr>
          <w:rFonts w:ascii="Verdana" w:eastAsia="Times New Roman" w:hAnsi="Verdana"/>
          <w:kern w:val="20"/>
          <w:sz w:val="20"/>
          <w:szCs w:val="20"/>
          <w:lang w:eastAsia="pt-BR"/>
        </w:rPr>
        <w:t>encargos sociais previsto</w:t>
      </w:r>
      <w:proofErr w:type="gramEnd"/>
      <w:r w:rsidRPr="00BD27B8">
        <w:rPr>
          <w:rFonts w:ascii="Verdana" w:eastAsia="Times New Roman" w:hAnsi="Verdana"/>
          <w:kern w:val="20"/>
          <w:sz w:val="20"/>
          <w:szCs w:val="20"/>
          <w:lang w:eastAsia="pt-BR"/>
        </w:rPr>
        <w:t xml:space="preserve"> na legislação vigente e de quaisquer outros em decorrência da sua condição de empregador, cumprindo a legislação trabalhista, previdenciária e social inclusive no que se refere à jornada de trabalho.</w:t>
      </w:r>
    </w:p>
    <w:p w:rsidR="00F851AC" w:rsidRPr="00BD27B8" w:rsidRDefault="00F851AC" w:rsidP="00F851AC">
      <w:pPr>
        <w:tabs>
          <w:tab w:val="num" w:pos="851"/>
        </w:tabs>
        <w:jc w:val="both"/>
        <w:rPr>
          <w:rFonts w:ascii="Verdana" w:eastAsia="Times New Roman" w:hAnsi="Verdana"/>
          <w:color w:val="000000"/>
          <w:sz w:val="20"/>
          <w:szCs w:val="20"/>
          <w:lang w:eastAsia="pt-BR"/>
        </w:rPr>
      </w:pPr>
    </w:p>
    <w:p w:rsidR="00F851AC" w:rsidRPr="00BD27B8" w:rsidRDefault="00F851AC" w:rsidP="00F851AC">
      <w:pPr>
        <w:widowControl w:val="0"/>
        <w:numPr>
          <w:ilvl w:val="2"/>
          <w:numId w:val="16"/>
        </w:numPr>
        <w:tabs>
          <w:tab w:val="clear" w:pos="1800"/>
          <w:tab w:val="num" w:pos="851"/>
        </w:tabs>
        <w:suppressAutoHyphens/>
        <w:ind w:left="0" w:firstLine="0"/>
        <w:jc w:val="both"/>
        <w:rPr>
          <w:rFonts w:ascii="Verdana" w:eastAsia="Calibri" w:hAnsi="Verdana" w:cs="Arial"/>
          <w:sz w:val="20"/>
          <w:szCs w:val="20"/>
        </w:rPr>
      </w:pPr>
      <w:r w:rsidRPr="00BD27B8">
        <w:rPr>
          <w:rFonts w:ascii="Verdana" w:eastAsia="Calibri" w:hAnsi="Verdana"/>
          <w:sz w:val="20"/>
          <w:szCs w:val="20"/>
          <w:u w:val="single"/>
        </w:rPr>
        <w:t>Quando da entrega dos produtos</w:t>
      </w:r>
      <w:r w:rsidRPr="00BD27B8">
        <w:rPr>
          <w:rFonts w:ascii="Verdana" w:eastAsia="Calibri" w:hAnsi="Verdana"/>
          <w:sz w:val="20"/>
          <w:szCs w:val="20"/>
        </w:rPr>
        <w:t>, o Compromitente Fornecedor deverá, obrigatoriamente, encaminhar os seguintes documentos:</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suppressAutoHyphens/>
        <w:ind w:left="1134" w:hanging="425"/>
        <w:jc w:val="both"/>
        <w:rPr>
          <w:rFonts w:ascii="Verdana" w:eastAsia="Calibri" w:hAnsi="Verdana"/>
          <w:sz w:val="20"/>
          <w:szCs w:val="20"/>
        </w:rPr>
      </w:pPr>
      <w:r w:rsidRPr="00BD27B8">
        <w:rPr>
          <w:rFonts w:ascii="Verdana" w:eastAsia="Calibri" w:hAnsi="Verdana"/>
          <w:b/>
          <w:sz w:val="20"/>
          <w:szCs w:val="20"/>
        </w:rPr>
        <w:t xml:space="preserve">a) </w:t>
      </w:r>
      <w:r w:rsidRPr="00BD27B8">
        <w:rPr>
          <w:rFonts w:ascii="Verdana" w:eastAsia="Calibri" w:hAnsi="Verdana"/>
          <w:b/>
          <w:sz w:val="20"/>
          <w:szCs w:val="20"/>
        </w:rPr>
        <w:tab/>
      </w:r>
      <w:r w:rsidRPr="00BD27B8">
        <w:rPr>
          <w:rFonts w:ascii="Verdana" w:eastAsia="Calibri" w:hAnsi="Verdana"/>
          <w:b/>
          <w:sz w:val="20"/>
          <w:szCs w:val="20"/>
          <w:u w:val="single"/>
        </w:rPr>
        <w:t>03 (três) vias da Autorização de Fornecimento (AF)</w:t>
      </w:r>
      <w:r w:rsidRPr="00BD27B8">
        <w:rPr>
          <w:rFonts w:ascii="Verdana" w:eastAsia="Calibri" w:hAnsi="Verdana"/>
          <w:sz w:val="20"/>
          <w:szCs w:val="20"/>
        </w:rPr>
        <w:t xml:space="preserve"> encaminhada pela </w:t>
      </w:r>
      <w:r w:rsidRPr="00BD27B8">
        <w:rPr>
          <w:rFonts w:ascii="Verdana" w:eastAsia="Calibri" w:hAnsi="Verdana"/>
          <w:sz w:val="20"/>
          <w:szCs w:val="20"/>
        </w:rPr>
        <w:lastRenderedPageBreak/>
        <w:t>Administração, que deverão estar devidamente assinadas pelo Compromitente Fornecedor em local apropriado;</w:t>
      </w:r>
    </w:p>
    <w:p w:rsidR="00F851AC" w:rsidRPr="00BD27B8" w:rsidRDefault="00F851AC" w:rsidP="00F851AC">
      <w:pPr>
        <w:widowControl w:val="0"/>
        <w:suppressAutoHyphens/>
        <w:ind w:left="1134" w:hanging="425"/>
        <w:jc w:val="both"/>
        <w:rPr>
          <w:rFonts w:ascii="Verdana" w:eastAsia="Calibri" w:hAnsi="Verdana"/>
          <w:sz w:val="20"/>
          <w:szCs w:val="20"/>
        </w:rPr>
      </w:pPr>
      <w:r w:rsidRPr="00BD27B8">
        <w:rPr>
          <w:rFonts w:ascii="Verdana" w:eastAsia="Calibri" w:hAnsi="Verdana"/>
          <w:b/>
          <w:sz w:val="20"/>
          <w:szCs w:val="20"/>
        </w:rPr>
        <w:t xml:space="preserve">b) </w:t>
      </w:r>
      <w:r w:rsidRPr="00BD27B8">
        <w:rPr>
          <w:rFonts w:ascii="Verdana" w:eastAsia="Calibri" w:hAnsi="Verdana"/>
          <w:b/>
          <w:sz w:val="20"/>
          <w:szCs w:val="20"/>
        </w:rPr>
        <w:tab/>
      </w:r>
      <w:r w:rsidRPr="00BD27B8">
        <w:rPr>
          <w:rFonts w:ascii="Verdana" w:eastAsia="Calibri" w:hAnsi="Verdana"/>
          <w:b/>
          <w:sz w:val="20"/>
          <w:szCs w:val="20"/>
          <w:u w:val="single"/>
        </w:rPr>
        <w:t xml:space="preserve">Nota fiscal </w:t>
      </w:r>
      <w:proofErr w:type="gramStart"/>
      <w:r w:rsidRPr="00BD27B8">
        <w:rPr>
          <w:rFonts w:ascii="Verdana" w:eastAsia="Calibri" w:hAnsi="Verdana"/>
          <w:b/>
          <w:sz w:val="20"/>
          <w:szCs w:val="20"/>
          <w:u w:val="single"/>
        </w:rPr>
        <w:t>e/ou Fatura</w:t>
      </w:r>
      <w:proofErr w:type="gramEnd"/>
      <w:r w:rsidRPr="00BD27B8">
        <w:rPr>
          <w:rFonts w:ascii="Verdana" w:eastAsia="Calibri" w:hAnsi="Verdana"/>
          <w:sz w:val="20"/>
          <w:szCs w:val="20"/>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F851AC" w:rsidRPr="00BD27B8" w:rsidRDefault="00F851AC" w:rsidP="00F851AC">
      <w:pPr>
        <w:widowControl w:val="0"/>
        <w:suppressAutoHyphens/>
        <w:ind w:left="1134" w:hanging="425"/>
        <w:jc w:val="both"/>
        <w:rPr>
          <w:rFonts w:ascii="Verdana" w:eastAsia="Calibri" w:hAnsi="Verdana"/>
          <w:sz w:val="20"/>
          <w:szCs w:val="20"/>
        </w:rPr>
      </w:pPr>
      <w:r w:rsidRPr="00BD27B8">
        <w:rPr>
          <w:rFonts w:ascii="Verdana" w:eastAsia="Calibri" w:hAnsi="Verdana"/>
          <w:b/>
          <w:sz w:val="20"/>
          <w:szCs w:val="20"/>
        </w:rPr>
        <w:t xml:space="preserve">c) </w:t>
      </w:r>
      <w:r w:rsidRPr="00BD27B8">
        <w:rPr>
          <w:rFonts w:ascii="Verdana" w:eastAsia="Calibri" w:hAnsi="Verdana"/>
          <w:b/>
          <w:sz w:val="20"/>
          <w:szCs w:val="20"/>
        </w:rPr>
        <w:tab/>
      </w:r>
      <w:r w:rsidRPr="00BD27B8">
        <w:rPr>
          <w:rFonts w:ascii="Verdana" w:eastAsia="Calibri" w:hAnsi="Verdana"/>
          <w:b/>
          <w:sz w:val="20"/>
          <w:szCs w:val="20"/>
          <w:u w:val="single"/>
        </w:rPr>
        <w:t>Certidões Negativas de Débitos</w:t>
      </w:r>
      <w:r w:rsidR="0006208E">
        <w:rPr>
          <w:rFonts w:ascii="Verdana" w:eastAsia="Calibri" w:hAnsi="Verdana"/>
          <w:sz w:val="20"/>
          <w:szCs w:val="20"/>
        </w:rPr>
        <w:t xml:space="preserve">: da União, do Estado </w:t>
      </w:r>
      <w:r w:rsidRPr="00BD27B8">
        <w:rPr>
          <w:rFonts w:ascii="Verdana" w:eastAsia="Calibri" w:hAnsi="Verdana"/>
          <w:sz w:val="20"/>
          <w:szCs w:val="20"/>
        </w:rPr>
        <w:t>e da Certidão Negativa de Débitos Trabalhistas (CNDT), sendo que, todas deverão estar dentro do prazo de validade de no mínimo 10 (dez) dias antes de seu vencimento.</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numPr>
          <w:ilvl w:val="1"/>
          <w:numId w:val="16"/>
        </w:numPr>
        <w:ind w:left="0" w:firstLine="0"/>
        <w:jc w:val="both"/>
        <w:rPr>
          <w:rFonts w:ascii="Verdana" w:eastAsia="Times New Roman" w:hAnsi="Verdana"/>
          <w:b/>
          <w:color w:val="000000"/>
          <w:sz w:val="20"/>
          <w:szCs w:val="20"/>
          <w:lang w:eastAsia="pt-BR"/>
        </w:rPr>
      </w:pPr>
      <w:r w:rsidRPr="00BD27B8">
        <w:rPr>
          <w:rFonts w:ascii="Verdana" w:eastAsia="Times New Roman" w:hAnsi="Verdana" w:cs="Arial"/>
          <w:b/>
          <w:kern w:val="20"/>
          <w:sz w:val="20"/>
          <w:szCs w:val="20"/>
          <w:u w:val="single"/>
          <w:lang w:eastAsia="pt-BR"/>
        </w:rPr>
        <w:t>DO RECEBIMENTO</w:t>
      </w:r>
    </w:p>
    <w:p w:rsidR="00F851AC" w:rsidRPr="00BD27B8" w:rsidRDefault="00F851AC" w:rsidP="00F851AC">
      <w:pPr>
        <w:jc w:val="both"/>
        <w:rPr>
          <w:rFonts w:ascii="Verdana" w:eastAsia="Times New Roman" w:hAnsi="Verdana"/>
          <w:b/>
          <w:color w:val="000000"/>
          <w:sz w:val="20"/>
          <w:szCs w:val="20"/>
          <w:lang w:eastAsia="pt-BR"/>
        </w:rPr>
      </w:pPr>
    </w:p>
    <w:p w:rsidR="00F851AC" w:rsidRPr="00BD27B8" w:rsidRDefault="00F851AC" w:rsidP="00F851AC">
      <w:pPr>
        <w:numPr>
          <w:ilvl w:val="2"/>
          <w:numId w:val="16"/>
        </w:numPr>
        <w:tabs>
          <w:tab w:val="clear" w:pos="1800"/>
          <w:tab w:val="num" w:pos="709"/>
        </w:tabs>
        <w:ind w:left="0" w:firstLine="0"/>
        <w:jc w:val="both"/>
        <w:rPr>
          <w:rFonts w:ascii="Verdana" w:eastAsia="Times New Roman" w:hAnsi="Verdana"/>
          <w:color w:val="000000"/>
          <w:sz w:val="20"/>
          <w:szCs w:val="20"/>
          <w:lang w:eastAsia="pt-BR"/>
        </w:rPr>
      </w:pPr>
      <w:r w:rsidRPr="00BD27B8">
        <w:rPr>
          <w:rFonts w:ascii="Verdana" w:eastAsia="Times New Roman" w:hAnsi="Verdana"/>
          <w:kern w:val="20"/>
          <w:sz w:val="20"/>
          <w:szCs w:val="20"/>
          <w:lang w:eastAsia="pt-BR"/>
        </w:rPr>
        <w:t xml:space="preserve">O recebimento deverá se efetivar, em conformidade com os </w:t>
      </w:r>
      <w:proofErr w:type="spellStart"/>
      <w:r w:rsidRPr="00BD27B8">
        <w:rPr>
          <w:rFonts w:ascii="Verdana" w:eastAsia="Times New Roman" w:hAnsi="Verdana"/>
          <w:kern w:val="20"/>
          <w:sz w:val="20"/>
          <w:szCs w:val="20"/>
          <w:lang w:eastAsia="pt-BR"/>
        </w:rPr>
        <w:t>arts</w:t>
      </w:r>
      <w:proofErr w:type="spellEnd"/>
      <w:r w:rsidRPr="00BD27B8">
        <w:rPr>
          <w:rFonts w:ascii="Verdana" w:eastAsia="Times New Roman" w:hAnsi="Verdana"/>
          <w:kern w:val="20"/>
          <w:sz w:val="20"/>
          <w:szCs w:val="20"/>
          <w:lang w:eastAsia="pt-BR"/>
        </w:rPr>
        <w:t xml:space="preserve">. 73 a 76 da Lei Federal </w:t>
      </w:r>
      <w:proofErr w:type="gramStart"/>
      <w:r w:rsidRPr="00BD27B8">
        <w:rPr>
          <w:rFonts w:ascii="Verdana" w:eastAsia="Times New Roman" w:hAnsi="Verdana"/>
          <w:kern w:val="20"/>
          <w:sz w:val="20"/>
          <w:szCs w:val="20"/>
          <w:lang w:eastAsia="pt-BR"/>
        </w:rPr>
        <w:t>n.º</w:t>
      </w:r>
      <w:proofErr w:type="gramEnd"/>
      <w:r w:rsidRPr="00BD27B8">
        <w:rPr>
          <w:rFonts w:ascii="Verdana" w:eastAsia="Times New Roman" w:hAnsi="Verdana"/>
          <w:kern w:val="20"/>
          <w:sz w:val="20"/>
          <w:szCs w:val="20"/>
          <w:lang w:eastAsia="pt-BR"/>
        </w:rPr>
        <w:t xml:space="preserve"> 8.666/93, especificamente nos termos do art. 73, inciso II, alíneas “a” e “b” do referido dispositivo</w:t>
      </w:r>
      <w:r w:rsidRPr="00BD27B8">
        <w:rPr>
          <w:rFonts w:ascii="Verdana" w:eastAsia="Times New Roman" w:hAnsi="Verdana" w:cs="Arial"/>
          <w:color w:val="000000"/>
          <w:kern w:val="20"/>
          <w:sz w:val="20"/>
          <w:szCs w:val="20"/>
          <w:lang w:eastAsia="pt-BR"/>
        </w:rPr>
        <w:t>.</w:t>
      </w:r>
    </w:p>
    <w:p w:rsidR="00F851AC" w:rsidRPr="00BD27B8" w:rsidRDefault="00F851AC" w:rsidP="00F851AC">
      <w:pPr>
        <w:jc w:val="both"/>
        <w:rPr>
          <w:rFonts w:ascii="Verdana" w:eastAsia="Times New Roman" w:hAnsi="Verdana"/>
          <w:color w:val="000000"/>
          <w:sz w:val="20"/>
          <w:szCs w:val="20"/>
          <w:lang w:eastAsia="pt-BR"/>
        </w:rPr>
      </w:pPr>
    </w:p>
    <w:p w:rsidR="00F851AC" w:rsidRPr="00BD27B8" w:rsidRDefault="00F851AC" w:rsidP="00F851AC">
      <w:pPr>
        <w:widowControl w:val="0"/>
        <w:numPr>
          <w:ilvl w:val="1"/>
          <w:numId w:val="36"/>
        </w:numPr>
        <w:suppressAutoHyphens/>
        <w:ind w:left="0" w:firstLine="0"/>
        <w:jc w:val="both"/>
        <w:rPr>
          <w:rFonts w:ascii="Verdana" w:eastAsia="Calibri" w:hAnsi="Verdana" w:cs="Arial"/>
          <w:sz w:val="20"/>
          <w:szCs w:val="20"/>
        </w:rPr>
      </w:pPr>
      <w:r w:rsidRPr="00BD27B8">
        <w:rPr>
          <w:rFonts w:ascii="Verdana" w:eastAsia="Calibri" w:hAnsi="Verdana"/>
          <w:sz w:val="20"/>
          <w:szCs w:val="20"/>
        </w:rPr>
        <w:t xml:space="preserve">Relativamente ao disposto na presente cláusula, aplica-se subsidiariamente as disposições da Lei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8.078/90 – Código de Defesa do Consumidor.</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6"/>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Caso </w:t>
      </w:r>
      <w:r w:rsidRPr="00BD27B8">
        <w:rPr>
          <w:rFonts w:ascii="Verdana" w:eastAsia="Calibri" w:hAnsi="Verdana"/>
          <w:sz w:val="20"/>
          <w:szCs w:val="20"/>
        </w:rPr>
        <w:t>o Compromitente Fornecedor</w:t>
      </w:r>
      <w:r w:rsidRPr="00BD27B8">
        <w:rPr>
          <w:rFonts w:ascii="Verdana" w:eastAsia="Calibri" w:hAnsi="Verdana" w:cs="Arial"/>
          <w:sz w:val="20"/>
          <w:szCs w:val="20"/>
        </w:rPr>
        <w:t xml:space="preserve"> não possa fornecer os produtos solicitados ou o quantitativo total ou parcial, deverá comunicar o fato à Secretaria Municipal solicitada, por escrito, no prazo máximo de </w:t>
      </w:r>
      <w:r w:rsidRPr="00BD27B8">
        <w:rPr>
          <w:rFonts w:ascii="Verdana" w:eastAsia="Calibri" w:hAnsi="Verdana" w:cs="Arial"/>
          <w:b/>
          <w:sz w:val="20"/>
          <w:szCs w:val="20"/>
        </w:rPr>
        <w:t>24 (vinte e quatro) horas</w:t>
      </w:r>
      <w:r w:rsidRPr="00BD27B8">
        <w:rPr>
          <w:rFonts w:ascii="Verdana" w:eastAsia="Calibri" w:hAnsi="Verdana" w:cs="Arial"/>
          <w:sz w:val="20"/>
          <w:szCs w:val="20"/>
        </w:rPr>
        <w:t>, a contar do recebimento da ordem de fornecimento.</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6"/>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Caso a fornecedora detentora da Ata se recusar ao recebimento da nota de empenho ou instrumento equivalente, no prazo de </w:t>
      </w:r>
      <w:r w:rsidRPr="00BD27B8">
        <w:rPr>
          <w:rFonts w:ascii="Verdana" w:eastAsia="Calibri" w:hAnsi="Verdana" w:cs="Arial"/>
          <w:b/>
          <w:sz w:val="20"/>
          <w:szCs w:val="20"/>
        </w:rPr>
        <w:t>05 (cinco) dias úteis</w:t>
      </w:r>
      <w:r w:rsidRPr="00BD27B8">
        <w:rPr>
          <w:rFonts w:ascii="Verdana" w:eastAsia="Calibri" w:hAnsi="Verdana" w:cs="Arial"/>
          <w:sz w:val="20"/>
          <w:szCs w:val="20"/>
        </w:rPr>
        <w:t xml:space="preserve">, a contar da notificação por meio hábil (fax ou e-mail), 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MS convocará a segunda melhor classificada para efetuar o fornecimento, e assim sucessivamente quanto às demais classificadas, facultando aos faltosos as penalidades cabíveis.</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6"/>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mirrorIndents/>
        <w:jc w:val="center"/>
        <w:rPr>
          <w:rFonts w:ascii="Verdana" w:eastAsia="Calibri" w:hAnsi="Verdana" w:cs="Arial"/>
          <w:b/>
          <w:bCs/>
          <w:sz w:val="20"/>
          <w:szCs w:val="20"/>
        </w:rPr>
      </w:pPr>
      <w:r w:rsidRPr="00BD27B8">
        <w:rPr>
          <w:rFonts w:ascii="Verdana" w:eastAsia="Calibri" w:hAnsi="Verdana" w:cs="Arial"/>
          <w:b/>
          <w:bCs/>
          <w:sz w:val="20"/>
          <w:szCs w:val="20"/>
        </w:rPr>
        <w:t>CLÁUSULA OITAVA – DO PAGAMENTO</w:t>
      </w:r>
    </w:p>
    <w:p w:rsidR="00F851AC" w:rsidRPr="00BD27B8" w:rsidRDefault="00F851AC" w:rsidP="00F851AC">
      <w:pPr>
        <w:mirrorIndents/>
        <w:rPr>
          <w:rFonts w:ascii="Verdana" w:eastAsia="Calibri" w:hAnsi="Verdana" w:cs="Arial"/>
          <w:b/>
          <w:bCs/>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sz w:val="20"/>
          <w:szCs w:val="20"/>
        </w:rPr>
        <w:t xml:space="preserve">Os pagamentos devidos às Contratadas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 e alterações</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Os pagamentos somente serão efetuados após a comprovação, </w:t>
      </w:r>
      <w:proofErr w:type="gramStart"/>
      <w:r w:rsidRPr="00BD27B8">
        <w:rPr>
          <w:rFonts w:ascii="Verdana" w:eastAsia="Calibri" w:hAnsi="Verdana" w:cs="Arial"/>
          <w:sz w:val="20"/>
          <w:szCs w:val="20"/>
        </w:rPr>
        <w:t>pela(</w:t>
      </w:r>
      <w:proofErr w:type="gramEnd"/>
      <w:r w:rsidRPr="00BD27B8">
        <w:rPr>
          <w:rFonts w:ascii="Verdana" w:eastAsia="Calibri" w:hAnsi="Verdana" w:cs="Arial"/>
          <w:sz w:val="20"/>
          <w:szCs w:val="20"/>
        </w:rPr>
        <w:t>s) fornecedora(s), de que se encontra regular com suas obrigações, mediante a apresentação das Certidões Negativas</w:t>
      </w:r>
      <w:r w:rsidR="0006208E">
        <w:rPr>
          <w:rFonts w:ascii="Verdana" w:eastAsia="Calibri" w:hAnsi="Verdana" w:cs="Arial"/>
          <w:sz w:val="20"/>
          <w:szCs w:val="20"/>
        </w:rPr>
        <w:t xml:space="preserve"> de Débito da União, do Estado </w:t>
      </w:r>
      <w:r w:rsidRPr="00BD27B8">
        <w:rPr>
          <w:rFonts w:ascii="Verdana" w:eastAsia="Calibri" w:hAnsi="Verdana" w:cs="Arial"/>
          <w:sz w:val="20"/>
          <w:szCs w:val="20"/>
        </w:rPr>
        <w:t>e a Certidão Negativa de Débito Trabalhista, todas em plena validade.</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Ocorrendo erro no documento da cobrança, este será devolvido e o pagamento será sustado para que a fornecedora tome as medidas necessárias, passando o prazo para o pagamento a ser contado a partir da data da reapresentação do mesmo.</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Batang" w:hAnsi="Verdana"/>
          <w:sz w:val="20"/>
          <w:szCs w:val="20"/>
        </w:rPr>
        <w:t>Caso se constate erro ou irregularidade na Nota Fiscal/Fatura, o órgão, a seu critério, poderá devolvê-la, para as devidas correções, ou aceitá-la, com a glosa da parte que considerar indevida</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Na hipótese de devolução, a Nota Fiscal/Fatura será considerada como não apresentada, para fins de atendimento das condições contratuais e o prazo de pagamento passará a fluir após a sua reapresentação.</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Na pendência de liquidação da obrigação financeira em virtude de penalidade ou inadimplência contratual o valor será descontado da fatura ou créditos existentes em favor da fornecedora.</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O órgão não pagará, sem que tenha autorização prévia e formalmente nenhum compromisso que lhe venha a ser cobrado diretamente por terceiros, sejam ou não instituições financeiras.</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Os eventuais encargos financeiros, processuais e outros, decorrentes da inobservância, pela Fornecedora de prazo de pagamento, serão de sua exclusiva responsabilidade.</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O Município de </w:t>
      </w:r>
      <w:r>
        <w:rPr>
          <w:rFonts w:ascii="Verdana" w:eastAsia="Calibri" w:hAnsi="Verdana" w:cs="Arial"/>
          <w:sz w:val="20"/>
          <w:szCs w:val="20"/>
        </w:rPr>
        <w:t xml:space="preserve">Eldorado </w:t>
      </w:r>
      <w:r w:rsidRPr="00BD27B8">
        <w:rPr>
          <w:rFonts w:ascii="Verdana" w:eastAsia="Calibri" w:hAnsi="Verdana" w:cs="Arial"/>
          <w:sz w:val="20"/>
          <w:szCs w:val="20"/>
        </w:rPr>
        <w:t>-</w:t>
      </w:r>
      <w:r>
        <w:rPr>
          <w:rFonts w:ascii="Verdana" w:eastAsia="Calibri" w:hAnsi="Verdana" w:cs="Arial"/>
          <w:sz w:val="20"/>
          <w:szCs w:val="20"/>
        </w:rPr>
        <w:t xml:space="preserve"> </w:t>
      </w:r>
      <w:r w:rsidRPr="00BD27B8">
        <w:rPr>
          <w:rFonts w:ascii="Verdana" w:eastAsia="Calibri" w:hAnsi="Verdana" w:cs="Arial"/>
          <w:sz w:val="20"/>
          <w:szCs w:val="20"/>
        </w:rPr>
        <w:t>MS efetuará retenção, na fonte, dos tributos e contribuições sobre todos os pagamentos devidos à fornecedora classificada.</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Fica estabelecido o percentual de juros de 6% (seis por cento) ao ano, na hipótese de mora por parte do Município de </w:t>
      </w:r>
      <w:r>
        <w:rPr>
          <w:rFonts w:ascii="Verdana" w:eastAsia="Calibri" w:hAnsi="Verdana" w:cs="Arial"/>
          <w:sz w:val="20"/>
          <w:szCs w:val="20"/>
        </w:rPr>
        <w:t>Eldorado</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As Notas Fiscais e/ou Faturas correspondentes, serão discriminativas, constando o número do Contrato a ser firmado, banco, agência, número da conta - corrente e prazo de pagamento, e ainda o número da Nota de Empenho.</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O Município de </w:t>
      </w:r>
      <w:r>
        <w:rPr>
          <w:rFonts w:ascii="Verdana" w:eastAsia="Calibri" w:hAnsi="Verdana" w:cs="Arial"/>
          <w:sz w:val="20"/>
          <w:szCs w:val="20"/>
        </w:rPr>
        <w:t>Eldorado</w:t>
      </w:r>
      <w:r w:rsidRPr="00BD27B8">
        <w:rPr>
          <w:rFonts w:ascii="Verdana" w:eastAsia="Calibri" w:hAnsi="Verdana" w:cs="Arial"/>
          <w:sz w:val="20"/>
          <w:szCs w:val="20"/>
        </w:rPr>
        <w:t xml:space="preserve"> não efetuará nenhum pagamento ao Compromitente Fornecedor sem a devida apresentação da Nota Fiscal Eletrônica – NF-e, além das demais exigências legais.</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Batang" w:hAnsi="Verdana"/>
          <w:sz w:val="20"/>
          <w:szCs w:val="20"/>
        </w:rPr>
        <w:t xml:space="preserve">O Compromitente Fornecedor fica ciente que o Município de </w:t>
      </w:r>
      <w:r>
        <w:rPr>
          <w:rFonts w:ascii="Verdana" w:eastAsia="Batang" w:hAnsi="Verdana"/>
          <w:sz w:val="20"/>
          <w:szCs w:val="20"/>
        </w:rPr>
        <w:t xml:space="preserve">Eldorado </w:t>
      </w:r>
      <w:r w:rsidRPr="00BD27B8">
        <w:rPr>
          <w:rFonts w:ascii="Verdana" w:eastAsia="Batang" w:hAnsi="Verdana"/>
          <w:sz w:val="20"/>
          <w:szCs w:val="20"/>
        </w:rPr>
        <w:t>-</w:t>
      </w:r>
      <w:r>
        <w:rPr>
          <w:rFonts w:ascii="Verdana" w:eastAsia="Batang" w:hAnsi="Verdana"/>
          <w:sz w:val="20"/>
          <w:szCs w:val="20"/>
        </w:rPr>
        <w:t xml:space="preserve"> </w:t>
      </w:r>
      <w:r w:rsidRPr="00BD27B8">
        <w:rPr>
          <w:rFonts w:ascii="Verdana" w:eastAsia="Batang" w:hAnsi="Verdana"/>
          <w:sz w:val="20"/>
          <w:szCs w:val="20"/>
        </w:rPr>
        <w:t>MS, efetuará a retenção de valores devidos, em razão de cumprimento</w:t>
      </w:r>
      <w:r w:rsidRPr="00BD27B8">
        <w:rPr>
          <w:rFonts w:ascii="Verdana" w:eastAsia="Calibri" w:hAnsi="Verdana" w:cs="Arial"/>
          <w:sz w:val="20"/>
          <w:szCs w:val="20"/>
        </w:rPr>
        <w:t xml:space="preserve"> da referida Ata a ser firmada, caso seja demonstrado que o mesmo possua Débitos Trabalhistas.</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27"/>
        </w:numPr>
        <w:suppressAutoHyphens/>
        <w:ind w:left="0" w:firstLine="0"/>
        <w:jc w:val="both"/>
        <w:rPr>
          <w:rFonts w:ascii="Verdana" w:eastAsia="Calibri" w:hAnsi="Verdana" w:cs="Arial"/>
          <w:sz w:val="20"/>
          <w:szCs w:val="20"/>
        </w:rPr>
      </w:pPr>
      <w:r w:rsidRPr="00BD27B8">
        <w:rPr>
          <w:rFonts w:ascii="Verdana" w:eastAsia="Batang" w:hAnsi="Verdana"/>
          <w:sz w:val="20"/>
          <w:szCs w:val="20"/>
        </w:rPr>
        <w:t>Como condição para pagamento, o Compromitente Fornecedor deverá se encontrar nas mesmas condições requeridas na fase de habilitação, assim como para o recebimento dos pagamentos relativos ao objeto contratado.</w:t>
      </w:r>
    </w:p>
    <w:p w:rsidR="00F851AC" w:rsidRPr="00BD27B8" w:rsidRDefault="00F851AC" w:rsidP="00F851AC">
      <w:pPr>
        <w:mirrorIndents/>
        <w:rPr>
          <w:rFonts w:ascii="Verdana" w:eastAsia="Calibri" w:hAnsi="Verdana" w:cs="Arial"/>
          <w:b/>
          <w:bCs/>
          <w:color w:val="000000"/>
          <w:sz w:val="20"/>
          <w:szCs w:val="20"/>
        </w:rPr>
      </w:pPr>
    </w:p>
    <w:p w:rsidR="00F851AC" w:rsidRPr="00BD27B8" w:rsidRDefault="00F851AC" w:rsidP="00F851AC">
      <w:pPr>
        <w:mirrorIndents/>
        <w:jc w:val="center"/>
        <w:rPr>
          <w:rFonts w:ascii="Verdana" w:eastAsia="Calibri" w:hAnsi="Verdana" w:cs="Arial"/>
          <w:b/>
          <w:bCs/>
          <w:color w:val="000000"/>
          <w:sz w:val="20"/>
          <w:szCs w:val="20"/>
        </w:rPr>
      </w:pPr>
      <w:r w:rsidRPr="00BD27B8">
        <w:rPr>
          <w:rFonts w:ascii="Verdana" w:eastAsia="Calibri" w:hAnsi="Verdana" w:cs="Arial"/>
          <w:b/>
          <w:bCs/>
          <w:color w:val="000000"/>
          <w:sz w:val="20"/>
          <w:szCs w:val="20"/>
        </w:rPr>
        <w:t xml:space="preserve">CLÁUSULA NONA </w:t>
      </w:r>
      <w:r w:rsidRPr="00BD27B8">
        <w:rPr>
          <w:rFonts w:ascii="Verdana" w:eastAsia="Calibri" w:hAnsi="Verdana" w:cs="Arial"/>
          <w:b/>
          <w:bCs/>
          <w:noProof/>
          <w:color w:val="000000"/>
          <w:sz w:val="20"/>
          <w:szCs w:val="20"/>
        </w:rPr>
        <w:t>–</w:t>
      </w:r>
      <w:r w:rsidRPr="00BD27B8">
        <w:rPr>
          <w:rFonts w:ascii="Verdana" w:eastAsia="Calibri" w:hAnsi="Verdana" w:cs="Arial"/>
          <w:b/>
          <w:bCs/>
          <w:color w:val="000000"/>
          <w:sz w:val="20"/>
          <w:szCs w:val="20"/>
        </w:rPr>
        <w:t xml:space="preserve"> DAS SUPRESSÕES</w:t>
      </w:r>
    </w:p>
    <w:p w:rsidR="00F851AC" w:rsidRPr="00BD27B8" w:rsidRDefault="00F851AC" w:rsidP="00F851AC">
      <w:pPr>
        <w:mirrorIndents/>
        <w:rPr>
          <w:rFonts w:ascii="Verdana" w:eastAsia="Calibri" w:hAnsi="Verdana" w:cs="Arial"/>
          <w:b/>
          <w:bCs/>
          <w:color w:val="000000"/>
          <w:sz w:val="20"/>
          <w:szCs w:val="20"/>
        </w:rPr>
      </w:pPr>
    </w:p>
    <w:p w:rsidR="00F851AC" w:rsidRPr="00BD27B8" w:rsidRDefault="00F851AC" w:rsidP="00F851AC">
      <w:pPr>
        <w:widowControl w:val="0"/>
        <w:numPr>
          <w:ilvl w:val="1"/>
          <w:numId w:val="28"/>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A supressão dos produtos registrados na Ata de Registro de Preços poderá ser total ou parcial, a critério do órgão gerenciador, considerando-se o disposto no § 4º do artigo 15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8.666/93 e alterações.</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mirrorIndents/>
        <w:jc w:val="center"/>
        <w:rPr>
          <w:rFonts w:ascii="Verdana" w:eastAsia="Calibri" w:hAnsi="Verdana" w:cs="Arial"/>
          <w:b/>
          <w:bCs/>
          <w:color w:val="000000"/>
          <w:sz w:val="20"/>
          <w:szCs w:val="20"/>
        </w:rPr>
      </w:pPr>
      <w:r w:rsidRPr="00BD27B8">
        <w:rPr>
          <w:rFonts w:ascii="Verdana" w:eastAsia="Calibri" w:hAnsi="Verdana" w:cs="Arial"/>
          <w:b/>
          <w:bCs/>
          <w:color w:val="000000"/>
          <w:sz w:val="20"/>
          <w:szCs w:val="20"/>
        </w:rPr>
        <w:t xml:space="preserve">CLÁUSULA DÉCIMA </w:t>
      </w:r>
      <w:r w:rsidRPr="00BD27B8">
        <w:rPr>
          <w:rFonts w:ascii="Verdana" w:eastAsia="Calibri" w:hAnsi="Verdana" w:cs="Arial"/>
          <w:b/>
          <w:bCs/>
          <w:noProof/>
          <w:color w:val="000000"/>
          <w:sz w:val="20"/>
          <w:szCs w:val="20"/>
        </w:rPr>
        <w:t>–</w:t>
      </w:r>
      <w:r w:rsidRPr="00BD27B8">
        <w:rPr>
          <w:rFonts w:ascii="Verdana" w:eastAsia="Calibri" w:hAnsi="Verdana" w:cs="Arial"/>
          <w:b/>
          <w:bCs/>
          <w:color w:val="000000"/>
          <w:sz w:val="20"/>
          <w:szCs w:val="20"/>
        </w:rPr>
        <w:t xml:space="preserve"> DA DOTAÇÃO ORÇAMENTÁRIA</w:t>
      </w:r>
    </w:p>
    <w:p w:rsidR="00F851AC" w:rsidRPr="00BD27B8" w:rsidRDefault="00F851AC" w:rsidP="00F851AC">
      <w:pPr>
        <w:mirrorIndents/>
        <w:rPr>
          <w:rFonts w:ascii="Verdana" w:eastAsia="Calibri" w:hAnsi="Verdana" w:cs="Arial"/>
          <w:b/>
          <w:bCs/>
          <w:color w:val="000000"/>
          <w:sz w:val="20"/>
          <w:szCs w:val="20"/>
        </w:rPr>
      </w:pPr>
    </w:p>
    <w:p w:rsidR="00F851AC" w:rsidRPr="00BD27B8" w:rsidRDefault="00F851AC" w:rsidP="00F851AC">
      <w:pPr>
        <w:widowControl w:val="0"/>
        <w:numPr>
          <w:ilvl w:val="1"/>
          <w:numId w:val="29"/>
        </w:numPr>
        <w:ind w:left="0" w:right="-1" w:firstLine="0"/>
        <w:jc w:val="both"/>
        <w:rPr>
          <w:rFonts w:ascii="Verdana" w:eastAsia="Calibri" w:hAnsi="Verdana" w:cs="Arial"/>
          <w:sz w:val="20"/>
          <w:szCs w:val="20"/>
        </w:rPr>
      </w:pPr>
      <w:r w:rsidRPr="00BD27B8">
        <w:rPr>
          <w:rFonts w:ascii="Verdana" w:eastAsia="Calibri" w:hAnsi="Verdana" w:cs="Arial"/>
          <w:sz w:val="20"/>
          <w:szCs w:val="20"/>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w:t>
      </w:r>
      <w:proofErr w:type="gramStart"/>
      <w:r w:rsidRPr="00BD27B8">
        <w:rPr>
          <w:rFonts w:ascii="Verdana" w:eastAsia="Calibri" w:hAnsi="Verdana" w:cs="Arial"/>
          <w:sz w:val="20"/>
          <w:szCs w:val="20"/>
        </w:rPr>
        <w:t>n.º</w:t>
      </w:r>
      <w:proofErr w:type="gramEnd"/>
      <w:r w:rsidRPr="00BD27B8">
        <w:rPr>
          <w:rFonts w:ascii="Verdana" w:eastAsia="Calibri" w:hAnsi="Verdana" w:cs="Arial"/>
          <w:sz w:val="20"/>
          <w:szCs w:val="20"/>
        </w:rPr>
        <w:t xml:space="preserve"> 8.666/93 e alterações.</w:t>
      </w:r>
    </w:p>
    <w:p w:rsidR="00F851AC" w:rsidRPr="00BD27B8" w:rsidRDefault="00F851AC" w:rsidP="00F851AC">
      <w:pPr>
        <w:widowControl w:val="0"/>
        <w:ind w:right="-1"/>
        <w:jc w:val="both"/>
        <w:rPr>
          <w:rFonts w:ascii="Verdana" w:eastAsia="Calibri" w:hAnsi="Verdana" w:cs="Arial"/>
          <w:sz w:val="20"/>
          <w:szCs w:val="20"/>
        </w:rPr>
      </w:pPr>
    </w:p>
    <w:p w:rsidR="00F851AC" w:rsidRPr="00BD27B8" w:rsidRDefault="00F851AC" w:rsidP="00F851AC">
      <w:pPr>
        <w:mirrorIndents/>
        <w:jc w:val="center"/>
        <w:rPr>
          <w:rFonts w:ascii="Verdana" w:eastAsia="Calibri" w:hAnsi="Verdana" w:cs="Arial"/>
          <w:b/>
          <w:bCs/>
          <w:color w:val="000000"/>
          <w:sz w:val="20"/>
          <w:szCs w:val="20"/>
        </w:rPr>
      </w:pPr>
      <w:r w:rsidRPr="00BD27B8">
        <w:rPr>
          <w:rFonts w:ascii="Verdana" w:eastAsia="Calibri" w:hAnsi="Verdana" w:cs="Arial"/>
          <w:b/>
          <w:color w:val="000000"/>
          <w:sz w:val="20"/>
          <w:szCs w:val="20"/>
        </w:rPr>
        <w:lastRenderedPageBreak/>
        <w:t xml:space="preserve">CLÁUSULA DÉCIMA PRIMEIRA – </w:t>
      </w:r>
      <w:r w:rsidRPr="00BD27B8">
        <w:rPr>
          <w:rFonts w:ascii="Verdana" w:eastAsia="Calibri" w:hAnsi="Verdana" w:cs="Arial"/>
          <w:b/>
          <w:bCs/>
          <w:color w:val="000000"/>
          <w:sz w:val="20"/>
          <w:szCs w:val="20"/>
        </w:rPr>
        <w:t>DAS PENALIDADES E MULTAS</w:t>
      </w:r>
    </w:p>
    <w:p w:rsidR="00F851AC" w:rsidRPr="00BD27B8" w:rsidRDefault="00F851AC" w:rsidP="00F851AC">
      <w:pPr>
        <w:mirrorIndents/>
        <w:rPr>
          <w:rFonts w:ascii="Verdana" w:eastAsia="Calibri" w:hAnsi="Verdana" w:cs="Arial"/>
          <w:b/>
          <w:bCs/>
          <w:color w:val="000000"/>
          <w:sz w:val="20"/>
          <w:szCs w:val="20"/>
        </w:rPr>
      </w:pPr>
    </w:p>
    <w:p w:rsidR="00F851AC" w:rsidRPr="00BD27B8" w:rsidRDefault="00F851AC" w:rsidP="00F851AC">
      <w:pPr>
        <w:widowControl w:val="0"/>
        <w:numPr>
          <w:ilvl w:val="1"/>
          <w:numId w:val="30"/>
        </w:numPr>
        <w:suppressAutoHyphens/>
        <w:ind w:left="0" w:firstLine="0"/>
        <w:jc w:val="both"/>
        <w:rPr>
          <w:rFonts w:ascii="Verdana" w:eastAsia="Calibri" w:hAnsi="Verdana" w:cs="Arial"/>
          <w:sz w:val="20"/>
          <w:szCs w:val="20"/>
        </w:rPr>
      </w:pPr>
      <w:r w:rsidRPr="00BD27B8">
        <w:rPr>
          <w:rFonts w:ascii="Verdana" w:eastAsia="Calibri" w:hAnsi="Verdana"/>
          <w:sz w:val="20"/>
          <w:szCs w:val="20"/>
        </w:rPr>
        <w:t>Caso haja inexecução parcial ou total da Ata de Registro de Preços</w:t>
      </w:r>
      <w:r w:rsidRPr="00BD27B8">
        <w:rPr>
          <w:rFonts w:ascii="Verdana" w:eastAsia="Calibri" w:hAnsi="Verdana"/>
          <w:smallCaps/>
          <w:sz w:val="20"/>
          <w:szCs w:val="20"/>
        </w:rPr>
        <w:t>,</w:t>
      </w:r>
      <w:r w:rsidRPr="00BD27B8">
        <w:rPr>
          <w:rFonts w:ascii="Verdana" w:eastAsia="Calibri" w:hAnsi="Verdana"/>
          <w:sz w:val="20"/>
          <w:szCs w:val="20"/>
        </w:rPr>
        <w:t xml:space="preserve"> com fundamento na Lei Federal </w:t>
      </w:r>
      <w:proofErr w:type="gramStart"/>
      <w:r w:rsidRPr="00BD27B8">
        <w:rPr>
          <w:rFonts w:ascii="Verdana" w:eastAsia="Calibri" w:hAnsi="Verdana"/>
          <w:sz w:val="20"/>
          <w:szCs w:val="20"/>
        </w:rPr>
        <w:t>n.º</w:t>
      </w:r>
      <w:proofErr w:type="gramEnd"/>
      <w:r w:rsidRPr="00BD27B8">
        <w:rPr>
          <w:rFonts w:ascii="Verdana" w:eastAsia="Calibri" w:hAnsi="Verdana"/>
          <w:sz w:val="20"/>
          <w:szCs w:val="20"/>
        </w:rPr>
        <w:t xml:space="preserve"> 8.666/93 e alterações, consubstanciadas com as sanções previstas na Lei Federal n.º 10.520/02, a Administração poderá aplicar ao </w:t>
      </w:r>
      <w:r w:rsidRPr="00BD27B8">
        <w:rPr>
          <w:rFonts w:ascii="Verdana" w:eastAsia="Batang" w:hAnsi="Verdana"/>
          <w:sz w:val="20"/>
          <w:szCs w:val="20"/>
        </w:rPr>
        <w:t>Compromitente Fornecedor</w:t>
      </w:r>
      <w:r w:rsidRPr="00BD27B8">
        <w:rPr>
          <w:rFonts w:ascii="Verdana" w:eastAsia="Calibri" w:hAnsi="Verdana"/>
          <w:sz w:val="20"/>
          <w:szCs w:val="20"/>
        </w:rPr>
        <w:t xml:space="preserve"> as seguintes penalidades, sem prejuízo das responsabilidades civil e criminal</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2"/>
          <w:numId w:val="29"/>
        </w:numPr>
        <w:suppressAutoHyphens/>
        <w:ind w:left="0" w:firstLine="0"/>
        <w:jc w:val="both"/>
        <w:rPr>
          <w:rFonts w:ascii="Verdana" w:eastAsia="Calibri" w:hAnsi="Verdana" w:cs="Arial"/>
          <w:b/>
          <w:sz w:val="20"/>
          <w:szCs w:val="20"/>
        </w:rPr>
      </w:pPr>
      <w:r w:rsidRPr="00BD27B8">
        <w:rPr>
          <w:rFonts w:ascii="Verdana" w:eastAsia="Calibri" w:hAnsi="Verdana" w:cs="Arial"/>
          <w:sz w:val="20"/>
          <w:szCs w:val="20"/>
        </w:rPr>
        <w:t>Por inexecução ou execução irregular do fornecimento ou de prestação de serviços, nos termos da ATA:</w:t>
      </w:r>
    </w:p>
    <w:p w:rsidR="00F851AC" w:rsidRPr="00BD27B8" w:rsidRDefault="00F851AC" w:rsidP="00F851AC">
      <w:pPr>
        <w:widowControl w:val="0"/>
        <w:suppressAutoHyphens/>
        <w:ind w:left="720"/>
        <w:jc w:val="both"/>
        <w:rPr>
          <w:rFonts w:ascii="Verdana" w:eastAsia="Calibri" w:hAnsi="Verdana" w:cs="Arial"/>
          <w:b/>
          <w:sz w:val="20"/>
          <w:szCs w:val="20"/>
        </w:rPr>
      </w:pPr>
    </w:p>
    <w:p w:rsidR="00F851AC" w:rsidRPr="00BD27B8" w:rsidRDefault="00F851AC" w:rsidP="00F851AC">
      <w:pPr>
        <w:numPr>
          <w:ilvl w:val="0"/>
          <w:numId w:val="22"/>
        </w:numPr>
        <w:ind w:left="1276" w:hanging="567"/>
        <w:jc w:val="both"/>
        <w:rPr>
          <w:rFonts w:ascii="Verdana" w:eastAsia="Calibri" w:hAnsi="Verdana"/>
          <w:color w:val="000000"/>
          <w:sz w:val="20"/>
          <w:szCs w:val="20"/>
        </w:rPr>
      </w:pPr>
      <w:r w:rsidRPr="00BD27B8">
        <w:rPr>
          <w:rFonts w:ascii="Verdana" w:eastAsia="Calibri" w:hAnsi="Verdana"/>
          <w:color w:val="000000"/>
          <w:sz w:val="20"/>
          <w:szCs w:val="20"/>
        </w:rPr>
        <w:t>Advertência, por escrito;</w:t>
      </w:r>
    </w:p>
    <w:p w:rsidR="00F851AC" w:rsidRPr="00BD27B8" w:rsidRDefault="00F851AC" w:rsidP="00F851AC">
      <w:pPr>
        <w:numPr>
          <w:ilvl w:val="0"/>
          <w:numId w:val="22"/>
        </w:numPr>
        <w:ind w:left="1276" w:hanging="567"/>
        <w:jc w:val="both"/>
        <w:rPr>
          <w:rFonts w:ascii="Verdana" w:eastAsia="Calibri" w:hAnsi="Verdana"/>
          <w:color w:val="000000"/>
          <w:sz w:val="20"/>
          <w:szCs w:val="20"/>
        </w:rPr>
      </w:pPr>
      <w:r w:rsidRPr="00BD27B8">
        <w:rPr>
          <w:rFonts w:ascii="Verdana" w:eastAsia="Batang" w:hAnsi="Verdana"/>
          <w:sz w:val="20"/>
          <w:szCs w:val="20"/>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BD27B8">
        <w:rPr>
          <w:rFonts w:ascii="Verdana" w:eastAsia="Calibri" w:hAnsi="Verdana"/>
          <w:color w:val="000000"/>
          <w:sz w:val="20"/>
          <w:szCs w:val="20"/>
        </w:rPr>
        <w:t>;</w:t>
      </w:r>
    </w:p>
    <w:p w:rsidR="00F851AC" w:rsidRPr="00BD27B8" w:rsidRDefault="00F851AC" w:rsidP="00F851AC">
      <w:pPr>
        <w:numPr>
          <w:ilvl w:val="0"/>
          <w:numId w:val="22"/>
        </w:numPr>
        <w:ind w:left="1276" w:hanging="567"/>
        <w:jc w:val="both"/>
        <w:rPr>
          <w:rFonts w:ascii="Verdana" w:eastAsia="Calibri" w:hAnsi="Verdana"/>
          <w:color w:val="000000"/>
          <w:sz w:val="20"/>
          <w:szCs w:val="20"/>
        </w:rPr>
      </w:pPr>
      <w:r w:rsidRPr="00BD27B8">
        <w:rPr>
          <w:rFonts w:ascii="Verdana" w:eastAsia="Batang" w:hAnsi="Verdana"/>
          <w:sz w:val="20"/>
          <w:szCs w:val="20"/>
        </w:rPr>
        <w:t>Liberação da referida Ata e cancelamento do preço registrado após o 10º (décimo) dia de atraso</w:t>
      </w:r>
      <w:r w:rsidRPr="00BD27B8">
        <w:rPr>
          <w:rFonts w:ascii="Verdana" w:eastAsia="Calibri" w:hAnsi="Verdana"/>
          <w:color w:val="000000"/>
          <w:sz w:val="20"/>
          <w:szCs w:val="20"/>
        </w:rPr>
        <w:t>;</w:t>
      </w:r>
    </w:p>
    <w:p w:rsidR="00F851AC" w:rsidRPr="00BD27B8" w:rsidRDefault="00F851AC" w:rsidP="00F851AC">
      <w:pPr>
        <w:numPr>
          <w:ilvl w:val="0"/>
          <w:numId w:val="22"/>
        </w:numPr>
        <w:ind w:left="1276" w:hanging="567"/>
        <w:jc w:val="both"/>
        <w:rPr>
          <w:rFonts w:ascii="Verdana" w:eastAsia="Calibri" w:hAnsi="Verdana"/>
          <w:color w:val="000000"/>
          <w:sz w:val="20"/>
          <w:szCs w:val="20"/>
        </w:rPr>
      </w:pPr>
      <w:r w:rsidRPr="00BD27B8">
        <w:rPr>
          <w:rFonts w:ascii="Verdana" w:eastAsia="Batang" w:hAnsi="Verdana"/>
          <w:sz w:val="20"/>
          <w:szCs w:val="20"/>
        </w:rPr>
        <w:t>Multa compensatória de</w:t>
      </w:r>
      <w:r w:rsidRPr="00BD27B8">
        <w:rPr>
          <w:rFonts w:ascii="Verdana" w:eastAsia="Calibri" w:hAnsi="Verdana"/>
          <w:sz w:val="20"/>
          <w:szCs w:val="20"/>
        </w:rPr>
        <w:t>:</w:t>
      </w:r>
    </w:p>
    <w:p w:rsidR="00F851AC" w:rsidRPr="00BD27B8" w:rsidRDefault="00F851AC" w:rsidP="00F851AC">
      <w:pPr>
        <w:numPr>
          <w:ilvl w:val="0"/>
          <w:numId w:val="34"/>
        </w:numPr>
        <w:ind w:left="1701" w:hanging="425"/>
        <w:jc w:val="both"/>
        <w:rPr>
          <w:rFonts w:ascii="Verdana" w:eastAsia="Batang" w:hAnsi="Verdana"/>
          <w:sz w:val="20"/>
          <w:szCs w:val="20"/>
        </w:rPr>
      </w:pPr>
      <w:r w:rsidRPr="00BD27B8">
        <w:rPr>
          <w:rFonts w:ascii="Verdana" w:eastAsia="Batang" w:hAnsi="Verdana"/>
          <w:sz w:val="20"/>
          <w:szCs w:val="20"/>
        </w:rPr>
        <w:t>3% (três por cento) sobre o valor correspondente a parte não cumprida da Ata de Registro por ocorrência, até o limite de 9% (nove por cento), em caso de inexecução parcial da presente Ata; e</w:t>
      </w:r>
    </w:p>
    <w:p w:rsidR="00F851AC" w:rsidRPr="00BD27B8" w:rsidRDefault="00F851AC" w:rsidP="00F851AC">
      <w:pPr>
        <w:numPr>
          <w:ilvl w:val="0"/>
          <w:numId w:val="34"/>
        </w:numPr>
        <w:ind w:left="1701" w:hanging="425"/>
        <w:jc w:val="both"/>
        <w:rPr>
          <w:rFonts w:ascii="Verdana" w:eastAsia="Batang" w:hAnsi="Verdana"/>
          <w:sz w:val="20"/>
          <w:szCs w:val="20"/>
        </w:rPr>
      </w:pPr>
      <w:r w:rsidRPr="00BD27B8">
        <w:rPr>
          <w:rFonts w:ascii="Verdana" w:eastAsia="Batang" w:hAnsi="Verdana"/>
          <w:sz w:val="20"/>
          <w:szCs w:val="20"/>
        </w:rPr>
        <w:t>30% (trinta por cento) sobre o valor da Ata de Registro, em caso de inexecução total da obrigação assumida.</w:t>
      </w:r>
    </w:p>
    <w:p w:rsidR="00F851AC" w:rsidRPr="00BD27B8" w:rsidRDefault="00F851AC" w:rsidP="00F851AC">
      <w:pPr>
        <w:ind w:left="1701"/>
        <w:jc w:val="both"/>
        <w:rPr>
          <w:rFonts w:ascii="Verdana" w:eastAsia="Batang" w:hAnsi="Verdana"/>
          <w:sz w:val="20"/>
          <w:szCs w:val="20"/>
        </w:rPr>
      </w:pPr>
    </w:p>
    <w:p w:rsidR="00F851AC" w:rsidRPr="00BD27B8" w:rsidRDefault="00F851AC" w:rsidP="00F851AC">
      <w:pPr>
        <w:widowControl w:val="0"/>
        <w:numPr>
          <w:ilvl w:val="1"/>
          <w:numId w:val="35"/>
        </w:numPr>
        <w:suppressAutoHyphens/>
        <w:ind w:left="0" w:firstLine="0"/>
        <w:jc w:val="both"/>
        <w:rPr>
          <w:rFonts w:ascii="Verdana" w:eastAsia="Calibri" w:hAnsi="Verdana" w:cs="Arial"/>
          <w:sz w:val="20"/>
          <w:szCs w:val="20"/>
        </w:rPr>
      </w:pPr>
      <w:r w:rsidRPr="00BD27B8">
        <w:rPr>
          <w:rFonts w:ascii="Verdana" w:eastAsia="Batang" w:hAnsi="Verdana"/>
          <w:sz w:val="20"/>
          <w:szCs w:val="20"/>
        </w:rPr>
        <w:t>A apresentação de documentação falsa, não manutenção da proposta e cometimento de fraude fiscal, acarretará sem prejuízo das demais cominações legais</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numPr>
          <w:ilvl w:val="0"/>
          <w:numId w:val="18"/>
        </w:numPr>
        <w:ind w:left="284" w:firstLine="0"/>
        <w:jc w:val="both"/>
        <w:rPr>
          <w:rFonts w:ascii="Verdana" w:eastAsia="Calibri" w:hAnsi="Verdana"/>
          <w:color w:val="000000"/>
          <w:sz w:val="20"/>
          <w:szCs w:val="20"/>
        </w:rPr>
      </w:pPr>
      <w:r w:rsidRPr="00BD27B8">
        <w:rPr>
          <w:rFonts w:ascii="Verdana" w:eastAsia="Batang" w:hAnsi="Verdana"/>
          <w:sz w:val="20"/>
          <w:szCs w:val="20"/>
        </w:rPr>
        <w:t>Suspensão temporária de participação em licitação ou impedimento de contratar com a Administração de até 05 (cinco) anos e descredenciamento do Certificado de Registro Cadastral</w:t>
      </w:r>
      <w:r w:rsidRPr="00BD27B8">
        <w:rPr>
          <w:rFonts w:ascii="Verdana" w:eastAsia="Calibri" w:hAnsi="Verdana"/>
          <w:color w:val="000000"/>
          <w:sz w:val="20"/>
          <w:szCs w:val="20"/>
        </w:rPr>
        <w:t>.</w:t>
      </w:r>
    </w:p>
    <w:p w:rsidR="00F851AC" w:rsidRPr="00BD27B8" w:rsidRDefault="00F851AC" w:rsidP="00F851AC">
      <w:pPr>
        <w:jc w:val="both"/>
        <w:rPr>
          <w:rFonts w:ascii="Verdana" w:eastAsia="Calibri" w:hAnsi="Verdana"/>
          <w:color w:val="000000"/>
          <w:sz w:val="20"/>
          <w:szCs w:val="20"/>
        </w:rPr>
      </w:pPr>
    </w:p>
    <w:p w:rsidR="00F851AC" w:rsidRPr="00BD27B8" w:rsidRDefault="00F851AC" w:rsidP="00F851AC">
      <w:pPr>
        <w:widowControl w:val="0"/>
        <w:numPr>
          <w:ilvl w:val="1"/>
          <w:numId w:val="35"/>
        </w:numPr>
        <w:suppressAutoHyphens/>
        <w:ind w:left="0" w:firstLine="0"/>
        <w:jc w:val="both"/>
        <w:rPr>
          <w:rFonts w:ascii="Verdana" w:eastAsia="Calibri" w:hAnsi="Verdana" w:cs="Arial"/>
          <w:sz w:val="20"/>
          <w:szCs w:val="20"/>
        </w:rPr>
      </w:pPr>
      <w:r w:rsidRPr="00BD27B8">
        <w:rPr>
          <w:rFonts w:ascii="Verdana" w:eastAsia="Batang" w:hAnsi="Verdana"/>
          <w:sz w:val="20"/>
          <w:szCs w:val="20"/>
        </w:rPr>
        <w:t xml:space="preserve">Quaisquer multas, quando aplicadas, deverão ser pagas espontaneamente no prazo máximo de 05 (cinco) dias na Tesouraria do Município de </w:t>
      </w:r>
      <w:r>
        <w:rPr>
          <w:rFonts w:ascii="Verdana" w:eastAsia="Batang" w:hAnsi="Verdana"/>
          <w:sz w:val="20"/>
          <w:szCs w:val="20"/>
        </w:rPr>
        <w:t>Eldorado</w:t>
      </w:r>
      <w:r w:rsidRPr="00BD27B8">
        <w:rPr>
          <w:rFonts w:ascii="Verdana" w:eastAsia="Batang" w:hAnsi="Verdana"/>
          <w:sz w:val="20"/>
          <w:szCs w:val="20"/>
        </w:rPr>
        <w:t xml:space="preserve"> ou serão deduzidas do valor correspondente ao valor do fornecimento ou, ainda, cobradas judicialmente, ficando garantida a defesa prévia do compromitente Fornecedor nos prazos estabelecidos em lei</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5"/>
        </w:numPr>
        <w:suppressAutoHyphens/>
        <w:ind w:left="0" w:firstLine="0"/>
        <w:jc w:val="both"/>
        <w:rPr>
          <w:rFonts w:ascii="Verdana" w:eastAsia="Calibri" w:hAnsi="Verdana" w:cs="Arial"/>
          <w:sz w:val="20"/>
          <w:szCs w:val="20"/>
        </w:rPr>
      </w:pPr>
      <w:r w:rsidRPr="00BD27B8">
        <w:rPr>
          <w:rFonts w:ascii="Verdana" w:eastAsia="Batang" w:hAnsi="Verdana"/>
          <w:sz w:val="20"/>
          <w:szCs w:val="20"/>
        </w:rPr>
        <w:t>As penalidades aplicadas serão, obrigatoriamente, anotadas no Certificado de Registro Cadastral do Fornecedor</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5"/>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5"/>
        </w:numPr>
        <w:suppressAutoHyphens/>
        <w:ind w:left="0" w:firstLine="0"/>
        <w:jc w:val="both"/>
        <w:rPr>
          <w:rFonts w:ascii="Verdana" w:eastAsia="Calibri" w:hAnsi="Verdana" w:cs="Arial"/>
          <w:sz w:val="20"/>
          <w:szCs w:val="20"/>
        </w:rPr>
      </w:pPr>
      <w:r w:rsidRPr="00BD27B8">
        <w:rPr>
          <w:rFonts w:ascii="Verdana" w:eastAsia="Batang" w:hAnsi="Verdana"/>
          <w:sz w:val="20"/>
          <w:szCs w:val="20"/>
        </w:rPr>
        <w:t xml:space="preserve">As penalidades estabelecidas em lei não excluem qualquer outra prevista nesta Ata de Registro, nem a responsabilidade do Compromitente Fornecedor por perdas, danos e prejuízos, que causar ao Município de </w:t>
      </w:r>
      <w:r>
        <w:rPr>
          <w:rFonts w:ascii="Verdana" w:eastAsia="Batang" w:hAnsi="Verdana"/>
          <w:sz w:val="20"/>
          <w:szCs w:val="20"/>
        </w:rPr>
        <w:t xml:space="preserve">Eldorado </w:t>
      </w:r>
      <w:r w:rsidRPr="00BD27B8">
        <w:rPr>
          <w:rFonts w:ascii="Verdana" w:eastAsia="Batang" w:hAnsi="Verdana"/>
          <w:sz w:val="20"/>
          <w:szCs w:val="20"/>
        </w:rPr>
        <w:t>-</w:t>
      </w:r>
      <w:r>
        <w:rPr>
          <w:rFonts w:ascii="Verdana" w:eastAsia="Batang" w:hAnsi="Verdana"/>
          <w:sz w:val="20"/>
          <w:szCs w:val="20"/>
        </w:rPr>
        <w:t xml:space="preserve"> </w:t>
      </w:r>
      <w:r w:rsidRPr="00BD27B8">
        <w:rPr>
          <w:rFonts w:ascii="Verdana" w:eastAsia="Batang" w:hAnsi="Verdana"/>
          <w:sz w:val="20"/>
          <w:szCs w:val="20"/>
        </w:rPr>
        <w:t>MS ou a terceiros em consequência do inadimplemento das condições contratuais</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5"/>
        </w:numPr>
        <w:suppressAutoHyphens/>
        <w:ind w:left="0" w:firstLine="0"/>
        <w:jc w:val="both"/>
        <w:rPr>
          <w:rFonts w:ascii="Verdana" w:eastAsia="Calibri" w:hAnsi="Verdana" w:cs="Arial"/>
          <w:sz w:val="20"/>
          <w:szCs w:val="20"/>
        </w:rPr>
      </w:pPr>
      <w:r w:rsidRPr="00BD27B8">
        <w:rPr>
          <w:rFonts w:ascii="Verdana" w:eastAsia="Batang" w:hAnsi="Verdana"/>
          <w:sz w:val="20"/>
          <w:szCs w:val="20"/>
        </w:rPr>
        <w:t xml:space="preserve">Os danos e prejuízos serão ressarcidos ao Município de </w:t>
      </w:r>
      <w:r>
        <w:rPr>
          <w:rFonts w:ascii="Verdana" w:eastAsia="Batang" w:hAnsi="Verdana"/>
          <w:sz w:val="20"/>
          <w:szCs w:val="20"/>
        </w:rPr>
        <w:t xml:space="preserve">Eldorado </w:t>
      </w:r>
      <w:r w:rsidRPr="00BD27B8">
        <w:rPr>
          <w:rFonts w:ascii="Verdana" w:eastAsia="Batang" w:hAnsi="Verdana"/>
          <w:sz w:val="20"/>
          <w:szCs w:val="20"/>
        </w:rPr>
        <w:t>-</w:t>
      </w:r>
      <w:r>
        <w:rPr>
          <w:rFonts w:ascii="Verdana" w:eastAsia="Batang" w:hAnsi="Verdana"/>
          <w:sz w:val="20"/>
          <w:szCs w:val="20"/>
        </w:rPr>
        <w:t xml:space="preserve"> </w:t>
      </w:r>
      <w:r w:rsidRPr="00BD27B8">
        <w:rPr>
          <w:rFonts w:ascii="Verdana" w:eastAsia="Batang" w:hAnsi="Verdana"/>
          <w:sz w:val="20"/>
          <w:szCs w:val="20"/>
        </w:rPr>
        <w:t>MS no prazo máximo de 48 (quarenta e oito) horas, contado da notificação administrativa do Compromitente Fornecedor, sob pena de multa</w:t>
      </w:r>
      <w:r w:rsidRPr="00BD27B8">
        <w:rPr>
          <w:rFonts w:ascii="Verdana" w:eastAsia="Calibri" w:hAnsi="Verdana" w:cs="Arial"/>
          <w:sz w:val="20"/>
          <w:szCs w:val="20"/>
        </w:rPr>
        <w:t>.</w:t>
      </w:r>
    </w:p>
    <w:p w:rsidR="00F851AC" w:rsidRPr="00BD27B8" w:rsidRDefault="00F851AC" w:rsidP="00F851AC">
      <w:pPr>
        <w:widowControl w:val="0"/>
        <w:suppressAutoHyphens/>
        <w:jc w:val="both"/>
        <w:rPr>
          <w:rFonts w:ascii="Verdana" w:eastAsia="Calibri" w:hAnsi="Verdana" w:cs="Arial"/>
          <w:sz w:val="20"/>
          <w:szCs w:val="20"/>
        </w:rPr>
      </w:pPr>
    </w:p>
    <w:p w:rsidR="00F851AC" w:rsidRPr="00BD27B8" w:rsidRDefault="00F851AC" w:rsidP="00F851AC">
      <w:pPr>
        <w:widowControl w:val="0"/>
        <w:numPr>
          <w:ilvl w:val="1"/>
          <w:numId w:val="35"/>
        </w:numPr>
        <w:suppressAutoHyphens/>
        <w:ind w:left="0" w:firstLine="0"/>
        <w:jc w:val="both"/>
        <w:rPr>
          <w:rFonts w:ascii="Verdana" w:eastAsia="Calibri" w:hAnsi="Verdana" w:cs="Arial"/>
          <w:sz w:val="20"/>
          <w:szCs w:val="20"/>
        </w:rPr>
      </w:pPr>
      <w:r w:rsidRPr="00BD27B8">
        <w:rPr>
          <w:rFonts w:ascii="Verdana" w:eastAsia="Calibri" w:hAnsi="Verdana" w:cs="Arial"/>
          <w:sz w:val="20"/>
          <w:szCs w:val="20"/>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F851AC" w:rsidRPr="00BD27B8" w:rsidRDefault="00F851AC" w:rsidP="00F851AC">
      <w:pPr>
        <w:mirrorIndents/>
        <w:jc w:val="center"/>
        <w:rPr>
          <w:rFonts w:ascii="Verdana" w:eastAsia="Calibri" w:hAnsi="Verdana" w:cs="Arial"/>
          <w:b/>
          <w:color w:val="000000"/>
          <w:sz w:val="20"/>
          <w:szCs w:val="20"/>
        </w:rPr>
      </w:pPr>
    </w:p>
    <w:p w:rsidR="00F851AC" w:rsidRPr="00BD27B8" w:rsidRDefault="00F851AC" w:rsidP="00F851AC">
      <w:pPr>
        <w:widowControl w:val="0"/>
        <w:ind w:left="720" w:right="-1" w:hanging="11"/>
        <w:jc w:val="both"/>
        <w:rPr>
          <w:rFonts w:ascii="Verdana" w:eastAsia="Calibri" w:hAnsi="Verdana" w:cs="Arial"/>
          <w:color w:val="000000"/>
          <w:sz w:val="20"/>
          <w:szCs w:val="20"/>
        </w:rPr>
      </w:pPr>
    </w:p>
    <w:p w:rsidR="00F851AC" w:rsidRDefault="00F851AC" w:rsidP="0006208E">
      <w:pPr>
        <w:mirrorIndents/>
        <w:jc w:val="center"/>
        <w:rPr>
          <w:rFonts w:ascii="Verdana" w:hAnsi="Verdana"/>
          <w:b/>
          <w:bCs/>
          <w:sz w:val="20"/>
          <w:szCs w:val="20"/>
        </w:rPr>
      </w:pPr>
      <w:r w:rsidRPr="00BD27B8">
        <w:rPr>
          <w:rFonts w:ascii="Verdana" w:eastAsia="Calibri" w:hAnsi="Verdana" w:cs="Arial"/>
          <w:b/>
          <w:color w:val="000000"/>
          <w:sz w:val="20"/>
          <w:szCs w:val="20"/>
        </w:rPr>
        <w:t xml:space="preserve">CLÁUSULA DÉCIMA </w:t>
      </w:r>
      <w:r w:rsidR="00745254">
        <w:rPr>
          <w:rFonts w:ascii="Verdana" w:eastAsia="Calibri" w:hAnsi="Verdana" w:cs="Arial"/>
          <w:b/>
          <w:color w:val="000000"/>
          <w:sz w:val="20"/>
          <w:szCs w:val="20"/>
        </w:rPr>
        <w:t>SEGUNDA</w:t>
      </w:r>
      <w:r w:rsidRPr="00BD27B8">
        <w:rPr>
          <w:rFonts w:ascii="Verdana" w:eastAsia="Calibri" w:hAnsi="Verdana" w:cs="Arial"/>
          <w:b/>
          <w:color w:val="000000"/>
          <w:sz w:val="20"/>
          <w:szCs w:val="20"/>
        </w:rPr>
        <w:t xml:space="preserve"> – </w:t>
      </w:r>
      <w:r w:rsidR="0006208E" w:rsidRPr="003A19E1">
        <w:rPr>
          <w:rFonts w:ascii="Verdana" w:hAnsi="Verdana"/>
          <w:b/>
          <w:bCs/>
          <w:sz w:val="20"/>
          <w:szCs w:val="20"/>
        </w:rPr>
        <w:t>DA PUBLICIDADE</w:t>
      </w:r>
    </w:p>
    <w:p w:rsidR="0006208E" w:rsidRPr="00BD27B8" w:rsidRDefault="0006208E" w:rsidP="0006208E">
      <w:pPr>
        <w:mirrorIndents/>
        <w:jc w:val="center"/>
        <w:rPr>
          <w:rFonts w:ascii="Verdana" w:eastAsia="Calibri" w:hAnsi="Verdana" w:cs="Arial"/>
          <w:b/>
          <w:bCs/>
          <w:color w:val="000000"/>
          <w:sz w:val="20"/>
          <w:szCs w:val="20"/>
        </w:rPr>
      </w:pPr>
    </w:p>
    <w:p w:rsidR="00F851AC" w:rsidRPr="00745254" w:rsidRDefault="00B8192A" w:rsidP="00745254">
      <w:pPr>
        <w:pStyle w:val="PargrafodaLista"/>
        <w:widowControl w:val="0"/>
        <w:numPr>
          <w:ilvl w:val="1"/>
          <w:numId w:val="43"/>
        </w:numPr>
        <w:ind w:left="0" w:right="-1" w:firstLine="0"/>
        <w:jc w:val="both"/>
        <w:rPr>
          <w:rFonts w:ascii="Verdana" w:eastAsia="Calibri" w:hAnsi="Verdana" w:cs="Arial"/>
          <w:sz w:val="20"/>
          <w:szCs w:val="20"/>
        </w:rPr>
      </w:pPr>
      <w:r w:rsidRPr="00745254">
        <w:rPr>
          <w:rFonts w:ascii="Verdana" w:hAnsi="Verdana"/>
          <w:sz w:val="20"/>
          <w:szCs w:val="20"/>
        </w:rPr>
        <w:t>O extrato da presente Ata de Registro de Preço será publicado no Diário Oficial do Município, conforme o disposto no art. 61, parágrafo único, da Lei nº 8.666/93.</w:t>
      </w:r>
    </w:p>
    <w:p w:rsidR="00F851AC" w:rsidRPr="00BD27B8" w:rsidRDefault="00F851AC" w:rsidP="00F851AC">
      <w:pPr>
        <w:mirrorIndents/>
        <w:rPr>
          <w:rFonts w:ascii="Verdana" w:eastAsia="Calibri" w:hAnsi="Verdana" w:cs="Arial"/>
          <w:b/>
          <w:color w:val="000000"/>
          <w:sz w:val="20"/>
          <w:szCs w:val="20"/>
        </w:rPr>
      </w:pPr>
    </w:p>
    <w:p w:rsidR="00F851AC" w:rsidRPr="00BD27B8" w:rsidRDefault="00F851AC" w:rsidP="00F851AC">
      <w:pPr>
        <w:mirrorIndents/>
        <w:jc w:val="center"/>
        <w:rPr>
          <w:rFonts w:ascii="Verdana" w:eastAsia="Calibri" w:hAnsi="Verdana" w:cs="Arial"/>
          <w:b/>
          <w:bCs/>
          <w:color w:val="000000"/>
          <w:sz w:val="20"/>
          <w:szCs w:val="20"/>
        </w:rPr>
      </w:pPr>
      <w:r w:rsidRPr="00BD27B8">
        <w:rPr>
          <w:rFonts w:ascii="Verdana" w:eastAsia="Calibri" w:hAnsi="Verdana" w:cs="Arial"/>
          <w:b/>
          <w:color w:val="000000"/>
          <w:sz w:val="20"/>
          <w:szCs w:val="20"/>
        </w:rPr>
        <w:t xml:space="preserve">CLÁUSULA DÉCIMA </w:t>
      </w:r>
      <w:r w:rsidR="00745254">
        <w:rPr>
          <w:rFonts w:ascii="Verdana" w:eastAsia="Calibri" w:hAnsi="Verdana" w:cs="Arial"/>
          <w:b/>
          <w:color w:val="000000"/>
          <w:sz w:val="20"/>
          <w:szCs w:val="20"/>
        </w:rPr>
        <w:t>TERCEIRA</w:t>
      </w:r>
      <w:r w:rsidRPr="00BD27B8">
        <w:rPr>
          <w:rFonts w:ascii="Verdana" w:eastAsia="Calibri" w:hAnsi="Verdana" w:cs="Arial"/>
          <w:b/>
          <w:color w:val="000000"/>
          <w:sz w:val="20"/>
          <w:szCs w:val="20"/>
        </w:rPr>
        <w:t xml:space="preserve"> – </w:t>
      </w:r>
      <w:r w:rsidRPr="00BD27B8">
        <w:rPr>
          <w:rFonts w:ascii="Verdana" w:eastAsia="Calibri" w:hAnsi="Verdana" w:cs="Arial"/>
          <w:b/>
          <w:bCs/>
          <w:color w:val="000000"/>
          <w:sz w:val="20"/>
          <w:szCs w:val="20"/>
        </w:rPr>
        <w:t>DO FORO</w:t>
      </w:r>
    </w:p>
    <w:p w:rsidR="00745254" w:rsidRDefault="00745254" w:rsidP="00745254">
      <w:pPr>
        <w:widowControl w:val="0"/>
        <w:ind w:left="142" w:right="-1"/>
        <w:jc w:val="both"/>
        <w:rPr>
          <w:rFonts w:ascii="Verdana" w:eastAsia="Calibri" w:hAnsi="Verdana" w:cs="Arial"/>
          <w:b/>
          <w:bCs/>
          <w:color w:val="000000"/>
          <w:sz w:val="20"/>
          <w:szCs w:val="20"/>
        </w:rPr>
      </w:pPr>
    </w:p>
    <w:p w:rsidR="00F851AC" w:rsidRPr="00BD27B8" w:rsidRDefault="00745254" w:rsidP="00745254">
      <w:pPr>
        <w:widowControl w:val="0"/>
        <w:ind w:left="142" w:right="-1"/>
        <w:jc w:val="both"/>
        <w:rPr>
          <w:rFonts w:ascii="Verdana" w:eastAsia="Calibri" w:hAnsi="Verdana" w:cs="Arial"/>
          <w:sz w:val="20"/>
          <w:szCs w:val="20"/>
        </w:rPr>
      </w:pPr>
      <w:r w:rsidRPr="00745254">
        <w:rPr>
          <w:rFonts w:ascii="Verdana" w:eastAsia="Calibri" w:hAnsi="Verdana" w:cs="Arial"/>
          <w:b/>
          <w:bCs/>
          <w:color w:val="000000"/>
          <w:sz w:val="20"/>
          <w:szCs w:val="20"/>
        </w:rPr>
        <w:t>13.1</w:t>
      </w:r>
      <w:r>
        <w:rPr>
          <w:rFonts w:ascii="Verdana" w:eastAsia="Calibri" w:hAnsi="Verdana" w:cs="Arial"/>
          <w:bCs/>
          <w:color w:val="000000"/>
          <w:sz w:val="20"/>
          <w:szCs w:val="20"/>
        </w:rPr>
        <w:t xml:space="preserve">. </w:t>
      </w:r>
      <w:r w:rsidR="00F851AC" w:rsidRPr="00BD27B8">
        <w:rPr>
          <w:rFonts w:ascii="Verdana" w:eastAsia="Calibri" w:hAnsi="Verdana" w:cs="Arial"/>
          <w:bCs/>
          <w:color w:val="000000"/>
          <w:sz w:val="20"/>
          <w:szCs w:val="20"/>
        </w:rPr>
        <w:t xml:space="preserve">Fica eleito o foro da Comarca de </w:t>
      </w:r>
      <w:r w:rsidR="00F851AC">
        <w:rPr>
          <w:rFonts w:ascii="Verdana" w:eastAsia="Calibri" w:hAnsi="Verdana" w:cs="Arial"/>
          <w:bCs/>
          <w:color w:val="000000"/>
          <w:sz w:val="20"/>
          <w:szCs w:val="20"/>
        </w:rPr>
        <w:t>Eldorado</w:t>
      </w:r>
      <w:r w:rsidR="00F851AC" w:rsidRPr="00BD27B8">
        <w:rPr>
          <w:rFonts w:ascii="Verdana" w:eastAsia="Calibri" w:hAnsi="Verdana" w:cs="Arial"/>
          <w:bCs/>
          <w:color w:val="000000"/>
          <w:sz w:val="20"/>
          <w:szCs w:val="20"/>
        </w:rPr>
        <w:t xml:space="preserve">, Estado de Mato Grosso do Sul, para dirimir todas as questões </w:t>
      </w:r>
      <w:r w:rsidR="00F851AC" w:rsidRPr="00BD27B8">
        <w:rPr>
          <w:rFonts w:ascii="Verdana" w:eastAsia="Calibri" w:hAnsi="Verdana" w:cs="Arial"/>
          <w:sz w:val="20"/>
          <w:szCs w:val="20"/>
        </w:rPr>
        <w:t>oriundas do presente instrumento</w:t>
      </w:r>
      <w:r w:rsidR="00F851AC" w:rsidRPr="00BD27B8">
        <w:rPr>
          <w:rFonts w:ascii="Verdana" w:eastAsia="Calibri" w:hAnsi="Verdana" w:cs="Arial"/>
          <w:bCs/>
          <w:color w:val="000000"/>
          <w:sz w:val="20"/>
          <w:szCs w:val="20"/>
        </w:rPr>
        <w:t>, sendo esta, competente para a propositura de qualquer medida judicial, decorrente deste instrumento, com a exclusão de qualquer outro, por mais privilegiado que seja</w:t>
      </w:r>
      <w:r w:rsidR="00F851AC" w:rsidRPr="00BD27B8">
        <w:rPr>
          <w:rFonts w:ascii="Verdana" w:eastAsia="Calibri" w:hAnsi="Verdana" w:cs="Arial"/>
          <w:sz w:val="20"/>
          <w:szCs w:val="20"/>
        </w:rPr>
        <w:t>.</w:t>
      </w:r>
    </w:p>
    <w:p w:rsidR="00F851AC" w:rsidRPr="00BD27B8" w:rsidRDefault="00F851AC" w:rsidP="00F851AC">
      <w:pPr>
        <w:widowControl w:val="0"/>
        <w:ind w:right="-1"/>
        <w:jc w:val="both"/>
        <w:rPr>
          <w:rFonts w:ascii="Verdana" w:eastAsia="Calibri" w:hAnsi="Verdana" w:cs="Arial"/>
          <w:sz w:val="20"/>
          <w:szCs w:val="20"/>
        </w:rPr>
      </w:pPr>
    </w:p>
    <w:p w:rsidR="00F851AC" w:rsidRPr="00BD27B8" w:rsidRDefault="00F851AC" w:rsidP="00F851AC">
      <w:pPr>
        <w:widowControl w:val="0"/>
        <w:jc w:val="both"/>
        <w:rPr>
          <w:rFonts w:ascii="Verdana" w:eastAsia="Calibri" w:hAnsi="Verdana" w:cs="Arial"/>
          <w:sz w:val="20"/>
          <w:szCs w:val="20"/>
        </w:rPr>
      </w:pPr>
      <w:r w:rsidRPr="00BD27B8">
        <w:rPr>
          <w:rFonts w:ascii="Verdana" w:eastAsia="Calibri" w:hAnsi="Verdana" w:cs="Arial"/>
          <w:sz w:val="20"/>
          <w:szCs w:val="20"/>
        </w:rPr>
        <w:t xml:space="preserve">E, por estarem as partes justas e compromissadas, assinam o presente Termo em </w:t>
      </w:r>
      <w:r w:rsidR="00B8192A">
        <w:rPr>
          <w:rFonts w:ascii="Verdana" w:eastAsia="Calibri" w:hAnsi="Verdana" w:cs="Arial"/>
          <w:sz w:val="20"/>
          <w:szCs w:val="20"/>
        </w:rPr>
        <w:t>duas</w:t>
      </w:r>
      <w:r w:rsidRPr="00BD27B8">
        <w:rPr>
          <w:rFonts w:ascii="Verdana" w:eastAsia="Calibri" w:hAnsi="Verdana" w:cs="Arial"/>
          <w:sz w:val="20"/>
          <w:szCs w:val="20"/>
        </w:rPr>
        <w:t xml:space="preserve"> vias, de igual teor, na presença das testemunhas abaixo assinadas.</w:t>
      </w:r>
    </w:p>
    <w:p w:rsidR="00F851AC" w:rsidRDefault="00F851AC" w:rsidP="00F851AC">
      <w:pPr>
        <w:spacing w:before="240" w:after="360"/>
        <w:jc w:val="right"/>
        <w:rPr>
          <w:rFonts w:ascii="Verdana" w:eastAsia="Calibri" w:hAnsi="Verdana" w:cs="Arial"/>
          <w:bCs/>
          <w:color w:val="000000"/>
          <w:sz w:val="20"/>
          <w:szCs w:val="20"/>
        </w:rPr>
      </w:pPr>
      <w:r>
        <w:rPr>
          <w:rFonts w:ascii="Verdana" w:eastAsia="Calibri" w:hAnsi="Verdana" w:cs="Arial"/>
          <w:bCs/>
          <w:color w:val="000000"/>
          <w:sz w:val="20"/>
          <w:szCs w:val="20"/>
        </w:rPr>
        <w:t xml:space="preserve">Eldorado </w:t>
      </w:r>
      <w:r w:rsidRPr="00BD27B8">
        <w:rPr>
          <w:rFonts w:ascii="Verdana" w:eastAsia="Calibri" w:hAnsi="Verdana" w:cs="Arial"/>
          <w:bCs/>
          <w:color w:val="000000"/>
          <w:sz w:val="20"/>
          <w:szCs w:val="20"/>
        </w:rPr>
        <w:t>-</w:t>
      </w:r>
      <w:r>
        <w:rPr>
          <w:rFonts w:ascii="Verdana" w:eastAsia="Calibri" w:hAnsi="Verdana" w:cs="Arial"/>
          <w:bCs/>
          <w:color w:val="000000"/>
          <w:sz w:val="20"/>
          <w:szCs w:val="20"/>
        </w:rPr>
        <w:t xml:space="preserve"> </w:t>
      </w:r>
      <w:r w:rsidRPr="00BD27B8">
        <w:rPr>
          <w:rFonts w:ascii="Verdana" w:eastAsia="Calibri" w:hAnsi="Verdana" w:cs="Arial"/>
          <w:bCs/>
          <w:color w:val="000000"/>
          <w:sz w:val="20"/>
          <w:szCs w:val="20"/>
        </w:rPr>
        <w:t>MS, _________de ________________de</w:t>
      </w:r>
      <w:r>
        <w:rPr>
          <w:rFonts w:ascii="Verdana" w:eastAsia="Calibri" w:hAnsi="Verdana" w:cs="Arial"/>
          <w:bCs/>
          <w:color w:val="000000"/>
          <w:sz w:val="20"/>
          <w:szCs w:val="20"/>
        </w:rPr>
        <w:t>2022</w:t>
      </w:r>
      <w:r w:rsidRPr="00BD27B8">
        <w:rPr>
          <w:rFonts w:ascii="Verdana" w:eastAsia="Calibri" w:hAnsi="Verdana" w:cs="Arial"/>
          <w:bCs/>
          <w:color w:val="000000"/>
          <w:sz w:val="20"/>
          <w:szCs w:val="20"/>
        </w:rPr>
        <w:t>.</w:t>
      </w:r>
    </w:p>
    <w:p w:rsidR="00F851AC" w:rsidRDefault="00F851AC" w:rsidP="00F851AC">
      <w:pPr>
        <w:spacing w:before="240" w:after="360"/>
        <w:jc w:val="right"/>
        <w:rPr>
          <w:rFonts w:ascii="Verdana" w:eastAsia="Calibri" w:hAnsi="Verdana" w:cs="Arial"/>
          <w:bCs/>
          <w:color w:val="000000"/>
          <w:sz w:val="20"/>
          <w:szCs w:val="20"/>
        </w:rPr>
      </w:pPr>
    </w:p>
    <w:p w:rsidR="00F851AC" w:rsidRPr="00BD27B8" w:rsidRDefault="00F851AC" w:rsidP="00F851AC">
      <w:pPr>
        <w:spacing w:before="240" w:after="360"/>
        <w:jc w:val="right"/>
        <w:rPr>
          <w:rFonts w:ascii="Verdana" w:eastAsia="Calibri" w:hAnsi="Verdana" w:cs="Arial"/>
          <w:bCs/>
          <w:color w:val="000000"/>
          <w:sz w:val="20"/>
          <w:szCs w:val="20"/>
        </w:rPr>
      </w:pPr>
    </w:p>
    <w:tbl>
      <w:tblPr>
        <w:tblW w:w="10113" w:type="dxa"/>
        <w:tblLayout w:type="fixed"/>
        <w:tblCellMar>
          <w:left w:w="70" w:type="dxa"/>
          <w:right w:w="70" w:type="dxa"/>
        </w:tblCellMar>
        <w:tblLook w:val="0000" w:firstRow="0" w:lastRow="0" w:firstColumn="0" w:lastColumn="0" w:noHBand="0" w:noVBand="0"/>
      </w:tblPr>
      <w:tblGrid>
        <w:gridCol w:w="10113"/>
      </w:tblGrid>
      <w:tr w:rsidR="00F851AC" w:rsidRPr="00BD27B8" w:rsidTr="00F851AC">
        <w:trPr>
          <w:trHeight w:val="422"/>
        </w:trPr>
        <w:tc>
          <w:tcPr>
            <w:tcW w:w="10113" w:type="dxa"/>
            <w:vAlign w:val="center"/>
          </w:tcPr>
          <w:p w:rsidR="00F851AC" w:rsidRPr="00BD27B8" w:rsidRDefault="00F851AC" w:rsidP="00F851AC">
            <w:pPr>
              <w:tabs>
                <w:tab w:val="right" w:pos="9781"/>
              </w:tabs>
              <w:ind w:right="-143"/>
              <w:jc w:val="center"/>
              <w:rPr>
                <w:rFonts w:ascii="Verdana" w:eastAsia="Calibri" w:hAnsi="Verdana" w:cs="Arial"/>
                <w:bCs/>
                <w:i/>
                <w:sz w:val="20"/>
                <w:szCs w:val="20"/>
              </w:rPr>
            </w:pPr>
            <w:r w:rsidRPr="00BD27B8">
              <w:rPr>
                <w:rFonts w:ascii="Verdana" w:eastAsia="Calibri" w:hAnsi="Verdana" w:cs="Arial"/>
                <w:bCs/>
                <w:i/>
                <w:sz w:val="20"/>
                <w:szCs w:val="20"/>
              </w:rPr>
              <w:t>______________________________________________________</w:t>
            </w:r>
          </w:p>
        </w:tc>
      </w:tr>
      <w:tr w:rsidR="00F851AC" w:rsidRPr="00BD27B8" w:rsidTr="00F851AC">
        <w:trPr>
          <w:trHeight w:val="397"/>
        </w:trPr>
        <w:tc>
          <w:tcPr>
            <w:tcW w:w="10113" w:type="dxa"/>
            <w:vAlign w:val="center"/>
          </w:tcPr>
          <w:p w:rsidR="00F851AC" w:rsidRPr="004B0E3C" w:rsidRDefault="00F851AC" w:rsidP="00F851AC">
            <w:pPr>
              <w:tabs>
                <w:tab w:val="right" w:pos="9781"/>
              </w:tabs>
              <w:ind w:right="-143"/>
              <w:jc w:val="center"/>
              <w:rPr>
                <w:rFonts w:ascii="Verdana" w:eastAsia="Calibri" w:hAnsi="Verdana" w:cs="Arial"/>
                <w:bCs/>
                <w:i/>
                <w:sz w:val="20"/>
                <w:szCs w:val="20"/>
              </w:rPr>
            </w:pPr>
            <w:r w:rsidRPr="004B0E3C">
              <w:rPr>
                <w:rFonts w:ascii="Verdana" w:eastAsia="Calibri" w:hAnsi="Verdana" w:cs="Arial"/>
                <w:bCs/>
                <w:i/>
                <w:sz w:val="20"/>
                <w:szCs w:val="20"/>
              </w:rPr>
              <w:t xml:space="preserve">Prefeito Municipal </w:t>
            </w:r>
          </w:p>
        </w:tc>
      </w:tr>
    </w:tbl>
    <w:p w:rsidR="00F851AC" w:rsidRDefault="00F851AC" w:rsidP="00F851AC">
      <w:pPr>
        <w:tabs>
          <w:tab w:val="right" w:pos="9781"/>
        </w:tabs>
        <w:ind w:right="-143"/>
        <w:jc w:val="both"/>
        <w:rPr>
          <w:rFonts w:ascii="Verdana" w:eastAsia="Calibri" w:hAnsi="Verdana" w:cs="Arial"/>
          <w:i/>
          <w:sz w:val="20"/>
          <w:szCs w:val="20"/>
        </w:rPr>
      </w:pPr>
    </w:p>
    <w:p w:rsidR="00F851AC" w:rsidRDefault="00F851AC" w:rsidP="00F851AC">
      <w:pPr>
        <w:tabs>
          <w:tab w:val="right" w:pos="9781"/>
        </w:tabs>
        <w:ind w:right="-143"/>
        <w:jc w:val="both"/>
        <w:rPr>
          <w:rFonts w:ascii="Verdana" w:eastAsia="Calibri" w:hAnsi="Verdana" w:cs="Arial"/>
          <w:i/>
          <w:sz w:val="20"/>
          <w:szCs w:val="20"/>
        </w:rPr>
      </w:pPr>
    </w:p>
    <w:p w:rsidR="00F851AC" w:rsidRDefault="00F851AC" w:rsidP="00F851AC">
      <w:pPr>
        <w:tabs>
          <w:tab w:val="right" w:pos="9781"/>
        </w:tabs>
        <w:ind w:right="-143"/>
        <w:jc w:val="both"/>
        <w:rPr>
          <w:rFonts w:ascii="Verdana" w:eastAsia="Calibri" w:hAnsi="Verdana" w:cs="Arial"/>
          <w:i/>
          <w:sz w:val="20"/>
          <w:szCs w:val="20"/>
        </w:rPr>
      </w:pPr>
    </w:p>
    <w:p w:rsidR="00F851AC" w:rsidRPr="00BD27B8" w:rsidRDefault="00F851AC" w:rsidP="00F851AC">
      <w:pPr>
        <w:tabs>
          <w:tab w:val="right" w:pos="9781"/>
        </w:tabs>
        <w:ind w:right="-143"/>
        <w:jc w:val="both"/>
        <w:rPr>
          <w:rFonts w:ascii="Verdana" w:eastAsia="Calibri" w:hAnsi="Verdana" w:cs="Arial"/>
          <w:i/>
          <w:sz w:val="20"/>
          <w:szCs w:val="20"/>
        </w:rPr>
      </w:pPr>
    </w:p>
    <w:p w:rsidR="00F851AC" w:rsidRPr="00BD27B8" w:rsidRDefault="00F851AC" w:rsidP="00F851AC">
      <w:pPr>
        <w:tabs>
          <w:tab w:val="right" w:pos="9781"/>
        </w:tabs>
        <w:ind w:right="-143"/>
        <w:jc w:val="both"/>
        <w:rPr>
          <w:rFonts w:ascii="Verdana" w:eastAsia="Calibri" w:hAnsi="Verdana" w:cs="Arial"/>
          <w:i/>
          <w:sz w:val="20"/>
          <w:szCs w:val="20"/>
        </w:rPr>
      </w:pPr>
      <w:r w:rsidRPr="00BD27B8">
        <w:rPr>
          <w:rFonts w:ascii="Verdana" w:eastAsia="Calibri" w:hAnsi="Verdana" w:cs="Arial"/>
          <w:i/>
          <w:sz w:val="20"/>
          <w:szCs w:val="20"/>
        </w:rPr>
        <w:t>Promitentes Fornecedores:</w:t>
      </w:r>
    </w:p>
    <w:p w:rsidR="00F851AC" w:rsidRDefault="00F851AC" w:rsidP="00F851AC">
      <w:pPr>
        <w:tabs>
          <w:tab w:val="right" w:pos="9781"/>
        </w:tabs>
        <w:ind w:right="-143"/>
        <w:jc w:val="both"/>
        <w:rPr>
          <w:rFonts w:ascii="Verdana" w:eastAsia="Calibri" w:hAnsi="Verdana" w:cs="Arial"/>
          <w:i/>
          <w:sz w:val="20"/>
          <w:szCs w:val="20"/>
        </w:rPr>
      </w:pPr>
    </w:p>
    <w:p w:rsidR="00F851AC" w:rsidRPr="00BD27B8" w:rsidRDefault="00F851AC" w:rsidP="00F851AC">
      <w:pPr>
        <w:tabs>
          <w:tab w:val="right" w:pos="9781"/>
        </w:tabs>
        <w:ind w:right="-143"/>
        <w:jc w:val="both"/>
        <w:rPr>
          <w:rFonts w:ascii="Verdana" w:eastAsia="Calibri" w:hAnsi="Verdana" w:cs="Arial"/>
          <w:i/>
          <w:sz w:val="20"/>
          <w:szCs w:val="20"/>
        </w:rPr>
      </w:pPr>
    </w:p>
    <w:p w:rsidR="00F851AC" w:rsidRPr="00BD27B8" w:rsidRDefault="00F851AC" w:rsidP="00F851AC">
      <w:pPr>
        <w:tabs>
          <w:tab w:val="right" w:pos="9781"/>
        </w:tabs>
        <w:ind w:right="-143"/>
        <w:jc w:val="both"/>
        <w:rPr>
          <w:rFonts w:ascii="Verdana" w:eastAsia="Calibri" w:hAnsi="Verdana" w:cs="Arial"/>
          <w:bCs/>
          <w:i/>
          <w:color w:val="000000"/>
          <w:sz w:val="20"/>
          <w:szCs w:val="20"/>
        </w:rPr>
      </w:pPr>
    </w:p>
    <w:tbl>
      <w:tblPr>
        <w:tblW w:w="9993" w:type="dxa"/>
        <w:tblLayout w:type="fixed"/>
        <w:tblCellMar>
          <w:left w:w="70" w:type="dxa"/>
          <w:right w:w="70" w:type="dxa"/>
        </w:tblCellMar>
        <w:tblLook w:val="0000" w:firstRow="0" w:lastRow="0" w:firstColumn="0" w:lastColumn="0" w:noHBand="0" w:noVBand="0"/>
      </w:tblPr>
      <w:tblGrid>
        <w:gridCol w:w="9993"/>
      </w:tblGrid>
      <w:tr w:rsidR="00F851AC" w:rsidRPr="00BD27B8" w:rsidTr="00F851AC">
        <w:trPr>
          <w:trHeight w:val="301"/>
        </w:trPr>
        <w:tc>
          <w:tcPr>
            <w:tcW w:w="9993" w:type="dxa"/>
            <w:vAlign w:val="center"/>
          </w:tcPr>
          <w:p w:rsidR="00F851AC" w:rsidRPr="00BD27B8" w:rsidRDefault="00F851AC" w:rsidP="00F851AC">
            <w:pPr>
              <w:tabs>
                <w:tab w:val="right" w:pos="9781"/>
              </w:tabs>
              <w:ind w:right="-143"/>
              <w:jc w:val="center"/>
              <w:rPr>
                <w:rFonts w:ascii="Verdana" w:eastAsia="Calibri" w:hAnsi="Verdana" w:cs="Arial"/>
                <w:bCs/>
                <w:i/>
                <w:color w:val="000000"/>
                <w:sz w:val="20"/>
                <w:szCs w:val="20"/>
              </w:rPr>
            </w:pPr>
            <w:r w:rsidRPr="00BD27B8">
              <w:rPr>
                <w:rFonts w:ascii="Verdana" w:eastAsia="Calibri" w:hAnsi="Verdana" w:cs="Arial"/>
                <w:bCs/>
                <w:i/>
                <w:color w:val="000000"/>
                <w:sz w:val="20"/>
                <w:szCs w:val="20"/>
              </w:rPr>
              <w:t>____________________________</w:t>
            </w:r>
          </w:p>
        </w:tc>
      </w:tr>
      <w:tr w:rsidR="00F851AC" w:rsidRPr="00BD27B8" w:rsidTr="00F851AC">
        <w:tc>
          <w:tcPr>
            <w:tcW w:w="9993" w:type="dxa"/>
            <w:vAlign w:val="center"/>
          </w:tcPr>
          <w:p w:rsidR="00F851AC" w:rsidRPr="00BD27B8" w:rsidRDefault="00F851AC" w:rsidP="00F851AC">
            <w:pPr>
              <w:tabs>
                <w:tab w:val="right" w:pos="9781"/>
              </w:tabs>
              <w:ind w:right="-143"/>
              <w:jc w:val="center"/>
              <w:rPr>
                <w:rFonts w:ascii="Verdana" w:eastAsia="Calibri" w:hAnsi="Verdana" w:cs="Arial"/>
                <w:bCs/>
                <w:i/>
                <w:color w:val="000000"/>
                <w:sz w:val="20"/>
                <w:szCs w:val="20"/>
              </w:rPr>
            </w:pPr>
            <w:r w:rsidRPr="00BD27B8">
              <w:rPr>
                <w:rFonts w:ascii="Verdana" w:eastAsia="Calibri" w:hAnsi="Verdana" w:cs="Arial"/>
                <w:bCs/>
                <w:i/>
                <w:color w:val="000000"/>
                <w:sz w:val="20"/>
                <w:szCs w:val="20"/>
              </w:rPr>
              <w:t>Razão Social</w:t>
            </w:r>
          </w:p>
        </w:tc>
      </w:tr>
    </w:tbl>
    <w:p w:rsidR="00F851AC" w:rsidRPr="00BD27B8" w:rsidRDefault="00F851AC" w:rsidP="00F851AC">
      <w:pPr>
        <w:tabs>
          <w:tab w:val="right" w:pos="9781"/>
        </w:tabs>
        <w:spacing w:before="120"/>
        <w:ind w:right="-142"/>
        <w:jc w:val="both"/>
        <w:rPr>
          <w:rFonts w:ascii="Verdana" w:eastAsia="Calibri" w:hAnsi="Verdana" w:cs="Arial"/>
          <w:bCs/>
          <w:i/>
          <w:iCs/>
          <w:color w:val="000000"/>
          <w:sz w:val="20"/>
          <w:szCs w:val="20"/>
        </w:rPr>
      </w:pPr>
    </w:p>
    <w:p w:rsidR="00F851AC" w:rsidRPr="00BD27B8" w:rsidRDefault="00F851AC" w:rsidP="00F851AC">
      <w:pPr>
        <w:tabs>
          <w:tab w:val="right" w:pos="9781"/>
        </w:tabs>
        <w:spacing w:before="120"/>
        <w:ind w:right="-142"/>
        <w:jc w:val="both"/>
        <w:rPr>
          <w:rFonts w:ascii="Verdana" w:eastAsia="Calibri" w:hAnsi="Verdana" w:cs="Arial"/>
          <w:bCs/>
          <w:i/>
          <w:iCs/>
          <w:color w:val="000000"/>
          <w:sz w:val="20"/>
          <w:szCs w:val="20"/>
        </w:rPr>
      </w:pPr>
    </w:p>
    <w:p w:rsidR="00F851AC" w:rsidRDefault="00F851AC" w:rsidP="00F851AC">
      <w:pPr>
        <w:tabs>
          <w:tab w:val="right" w:pos="9781"/>
        </w:tabs>
        <w:spacing w:before="120"/>
        <w:ind w:right="-142"/>
        <w:jc w:val="both"/>
        <w:rPr>
          <w:rFonts w:ascii="Verdana" w:eastAsia="Calibri" w:hAnsi="Verdana" w:cs="Arial"/>
          <w:bCs/>
          <w:i/>
          <w:iCs/>
          <w:color w:val="000000"/>
          <w:sz w:val="20"/>
          <w:szCs w:val="20"/>
        </w:rPr>
      </w:pPr>
      <w:r w:rsidRPr="00BD27B8">
        <w:rPr>
          <w:rFonts w:ascii="Verdana" w:eastAsia="Calibri" w:hAnsi="Verdana" w:cs="Arial"/>
          <w:bCs/>
          <w:i/>
          <w:iCs/>
          <w:color w:val="000000"/>
          <w:sz w:val="20"/>
          <w:szCs w:val="20"/>
        </w:rPr>
        <w:t>Testemunhas:</w:t>
      </w:r>
    </w:p>
    <w:p w:rsidR="00F851AC" w:rsidRPr="00BD27B8" w:rsidRDefault="00F851AC" w:rsidP="00F851AC">
      <w:pPr>
        <w:tabs>
          <w:tab w:val="right" w:pos="9781"/>
        </w:tabs>
        <w:spacing w:before="120"/>
        <w:ind w:right="-142"/>
        <w:jc w:val="both"/>
        <w:rPr>
          <w:rFonts w:ascii="Verdana" w:eastAsia="Calibri" w:hAnsi="Verdana" w:cs="Arial"/>
          <w:bCs/>
          <w:i/>
          <w:iCs/>
          <w:color w:val="000000"/>
          <w:sz w:val="20"/>
          <w:szCs w:val="20"/>
        </w:rPr>
      </w:pP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F851AC" w:rsidRPr="00BD27B8" w:rsidTr="00F851AC">
        <w:tc>
          <w:tcPr>
            <w:tcW w:w="4996" w:type="dxa"/>
          </w:tcPr>
          <w:p w:rsidR="00F851AC" w:rsidRPr="00BD27B8" w:rsidRDefault="00F851AC" w:rsidP="00F851AC">
            <w:pPr>
              <w:tabs>
                <w:tab w:val="right" w:pos="9781"/>
              </w:tabs>
              <w:spacing w:before="120"/>
              <w:ind w:right="-142"/>
              <w:jc w:val="both"/>
              <w:rPr>
                <w:rFonts w:ascii="Verdana" w:eastAsia="Calibri" w:hAnsi="Verdana" w:cs="Arial"/>
                <w:bCs/>
                <w:i/>
                <w:iCs/>
                <w:color w:val="000000"/>
                <w:sz w:val="20"/>
                <w:szCs w:val="20"/>
              </w:rPr>
            </w:pPr>
            <w:r w:rsidRPr="00BD27B8">
              <w:rPr>
                <w:rFonts w:ascii="Verdana" w:eastAsia="Calibri" w:hAnsi="Verdana" w:cs="Arial"/>
                <w:bCs/>
                <w:i/>
                <w:iCs/>
                <w:color w:val="000000"/>
                <w:sz w:val="20"/>
                <w:szCs w:val="20"/>
              </w:rPr>
              <w:t>Ass.:___________________________________</w:t>
            </w:r>
          </w:p>
        </w:tc>
        <w:tc>
          <w:tcPr>
            <w:tcW w:w="4997" w:type="dxa"/>
          </w:tcPr>
          <w:p w:rsidR="00F851AC" w:rsidRPr="00BD27B8" w:rsidRDefault="00F851AC" w:rsidP="00F851AC">
            <w:pPr>
              <w:tabs>
                <w:tab w:val="right" w:pos="9781"/>
              </w:tabs>
              <w:spacing w:before="120"/>
              <w:ind w:right="-142"/>
              <w:jc w:val="both"/>
              <w:rPr>
                <w:rFonts w:ascii="Verdana" w:eastAsia="Calibri" w:hAnsi="Verdana" w:cs="Arial"/>
                <w:bCs/>
                <w:i/>
                <w:iCs/>
                <w:color w:val="000000"/>
                <w:sz w:val="20"/>
                <w:szCs w:val="20"/>
              </w:rPr>
            </w:pPr>
            <w:r w:rsidRPr="00BD27B8">
              <w:rPr>
                <w:rFonts w:ascii="Verdana" w:eastAsia="Calibri" w:hAnsi="Verdana" w:cs="Arial"/>
                <w:bCs/>
                <w:i/>
                <w:iCs/>
                <w:color w:val="000000"/>
                <w:sz w:val="20"/>
                <w:szCs w:val="20"/>
              </w:rPr>
              <w:t>Ass.:____</w:t>
            </w:r>
            <w:r w:rsidR="00B8192A">
              <w:rPr>
                <w:rFonts w:ascii="Verdana" w:eastAsia="Calibri" w:hAnsi="Verdana" w:cs="Arial"/>
                <w:bCs/>
                <w:i/>
                <w:iCs/>
                <w:color w:val="000000"/>
                <w:sz w:val="20"/>
                <w:szCs w:val="20"/>
              </w:rPr>
              <w:t>_______________________________</w:t>
            </w:r>
          </w:p>
        </w:tc>
      </w:tr>
      <w:tr w:rsidR="00F851AC" w:rsidRPr="00BD27B8" w:rsidTr="00F851AC">
        <w:tc>
          <w:tcPr>
            <w:tcW w:w="4996" w:type="dxa"/>
          </w:tcPr>
          <w:p w:rsidR="00F851AC" w:rsidRPr="00BD27B8" w:rsidRDefault="00F851AC" w:rsidP="00F851AC">
            <w:pPr>
              <w:tabs>
                <w:tab w:val="right" w:pos="9781"/>
              </w:tabs>
              <w:spacing w:before="120"/>
              <w:ind w:right="-142"/>
              <w:jc w:val="both"/>
              <w:rPr>
                <w:rFonts w:ascii="Verdana" w:eastAsia="Calibri" w:hAnsi="Verdana" w:cs="Arial"/>
                <w:bCs/>
                <w:i/>
                <w:iCs/>
                <w:color w:val="000000"/>
                <w:sz w:val="20"/>
                <w:szCs w:val="20"/>
              </w:rPr>
            </w:pPr>
            <w:r w:rsidRPr="00BD27B8">
              <w:rPr>
                <w:rFonts w:ascii="Verdana" w:eastAsia="Calibri" w:hAnsi="Verdana" w:cs="Arial"/>
                <w:bCs/>
                <w:i/>
                <w:iCs/>
                <w:color w:val="000000"/>
                <w:sz w:val="20"/>
                <w:szCs w:val="20"/>
              </w:rPr>
              <w:t>Nome:</w:t>
            </w:r>
          </w:p>
        </w:tc>
        <w:tc>
          <w:tcPr>
            <w:tcW w:w="4997" w:type="dxa"/>
          </w:tcPr>
          <w:p w:rsidR="00F851AC" w:rsidRPr="00BD27B8" w:rsidRDefault="00F851AC" w:rsidP="00F851AC">
            <w:pPr>
              <w:tabs>
                <w:tab w:val="right" w:pos="9781"/>
              </w:tabs>
              <w:spacing w:before="120"/>
              <w:ind w:right="-142"/>
              <w:jc w:val="both"/>
              <w:rPr>
                <w:rFonts w:ascii="Verdana" w:eastAsia="Calibri" w:hAnsi="Verdana" w:cs="Arial"/>
                <w:bCs/>
                <w:i/>
                <w:iCs/>
                <w:color w:val="000000"/>
                <w:sz w:val="20"/>
                <w:szCs w:val="20"/>
              </w:rPr>
            </w:pPr>
            <w:r w:rsidRPr="00BD27B8">
              <w:rPr>
                <w:rFonts w:ascii="Verdana" w:eastAsia="Calibri" w:hAnsi="Verdana" w:cs="Arial"/>
                <w:bCs/>
                <w:i/>
                <w:iCs/>
                <w:color w:val="000000"/>
                <w:sz w:val="20"/>
                <w:szCs w:val="20"/>
              </w:rPr>
              <w:t>Nome:</w:t>
            </w:r>
          </w:p>
        </w:tc>
      </w:tr>
    </w:tbl>
    <w:p w:rsidR="00F851AC" w:rsidRPr="00BD27B8" w:rsidRDefault="00F851AC" w:rsidP="00F851AC">
      <w:pPr>
        <w:jc w:val="center"/>
        <w:rPr>
          <w:rFonts w:ascii="Verdana" w:eastAsia="Times New Roman" w:hAnsi="Verdana" w:cs="Arial"/>
          <w:b/>
          <w:sz w:val="20"/>
          <w:szCs w:val="20"/>
          <w:lang w:eastAsia="pt-BR"/>
        </w:rPr>
      </w:pPr>
    </w:p>
    <w:p w:rsidR="00F851AC" w:rsidRPr="00BD27B8" w:rsidRDefault="00F851AC" w:rsidP="00F851AC">
      <w:pPr>
        <w:jc w:val="center"/>
        <w:rPr>
          <w:rFonts w:ascii="Verdana" w:eastAsia="Times New Roman" w:hAnsi="Verdana" w:cs="Arial"/>
          <w:b/>
          <w:sz w:val="20"/>
          <w:szCs w:val="20"/>
          <w:lang w:eastAsia="pt-BR"/>
        </w:rPr>
      </w:pPr>
    </w:p>
    <w:p w:rsidR="00F851AC" w:rsidRPr="00BD27B8" w:rsidRDefault="00F851AC" w:rsidP="00F851AC">
      <w:pPr>
        <w:jc w:val="center"/>
        <w:rPr>
          <w:rFonts w:ascii="Verdana" w:eastAsia="Times New Roman" w:hAnsi="Verdana" w:cs="Arial"/>
          <w:b/>
          <w:sz w:val="20"/>
          <w:szCs w:val="20"/>
          <w:lang w:eastAsia="pt-BR"/>
        </w:rPr>
      </w:pPr>
    </w:p>
    <w:p w:rsidR="00F851AC" w:rsidRPr="00BD27B8" w:rsidRDefault="00F851AC" w:rsidP="00F851AC">
      <w:pPr>
        <w:jc w:val="center"/>
        <w:rPr>
          <w:rFonts w:ascii="Verdana" w:eastAsia="Times New Roman" w:hAnsi="Verdana" w:cs="Arial"/>
          <w:b/>
          <w:sz w:val="20"/>
          <w:szCs w:val="20"/>
          <w:lang w:eastAsia="pt-BR"/>
        </w:rPr>
      </w:pPr>
    </w:p>
    <w:p w:rsidR="00F851AC" w:rsidRPr="00BD27B8" w:rsidRDefault="00F851AC" w:rsidP="00F851AC">
      <w:pPr>
        <w:jc w:val="center"/>
        <w:rPr>
          <w:rFonts w:ascii="Verdana" w:eastAsia="Times New Roman" w:hAnsi="Verdana" w:cs="Arial"/>
          <w:b/>
          <w:sz w:val="20"/>
          <w:szCs w:val="20"/>
          <w:lang w:eastAsia="pt-BR"/>
        </w:rPr>
      </w:pPr>
    </w:p>
    <w:p w:rsidR="00F851AC" w:rsidRPr="00BD27B8" w:rsidRDefault="00F851AC" w:rsidP="00F851AC">
      <w:pPr>
        <w:jc w:val="center"/>
        <w:rPr>
          <w:rFonts w:ascii="Verdana" w:eastAsia="Times New Roman" w:hAnsi="Verdana" w:cs="Arial"/>
          <w:b/>
          <w:sz w:val="20"/>
          <w:szCs w:val="20"/>
          <w:lang w:eastAsia="pt-BR"/>
        </w:rPr>
      </w:pPr>
    </w:p>
    <w:p w:rsidR="00F851AC" w:rsidRPr="00BD27B8" w:rsidRDefault="00F851AC" w:rsidP="00F851AC">
      <w:pPr>
        <w:pBdr>
          <w:top w:val="single" w:sz="4" w:space="1" w:color="auto"/>
          <w:left w:val="single" w:sz="4" w:space="4" w:color="auto"/>
          <w:bottom w:val="single" w:sz="4" w:space="1" w:color="auto"/>
          <w:right w:val="single" w:sz="4" w:space="4" w:color="auto"/>
        </w:pBdr>
        <w:jc w:val="center"/>
        <w:rPr>
          <w:rFonts w:ascii="Verdana" w:hAnsi="Verdana" w:cs="Calibri Light"/>
          <w:b/>
          <w:color w:val="000000"/>
          <w:sz w:val="20"/>
          <w:szCs w:val="20"/>
        </w:rPr>
      </w:pPr>
      <w:r w:rsidRPr="00BD27B8">
        <w:rPr>
          <w:rFonts w:ascii="Verdana" w:hAnsi="Verdana" w:cs="Calibri Light"/>
          <w:b/>
          <w:color w:val="000000"/>
          <w:sz w:val="20"/>
          <w:szCs w:val="20"/>
        </w:rPr>
        <w:lastRenderedPageBreak/>
        <w:t>ANEXO III</w:t>
      </w:r>
    </w:p>
    <w:p w:rsidR="00F851AC" w:rsidRPr="00BD27B8" w:rsidRDefault="00F851AC" w:rsidP="00F851AC">
      <w:pPr>
        <w:jc w:val="center"/>
        <w:rPr>
          <w:rFonts w:ascii="Verdana" w:hAnsi="Verdana" w:cs="Calibri Light"/>
          <w:color w:val="000000"/>
          <w:sz w:val="20"/>
          <w:szCs w:val="20"/>
        </w:rPr>
      </w:pPr>
    </w:p>
    <w:p w:rsidR="00F851AC" w:rsidRPr="00BD27B8" w:rsidRDefault="00F851AC" w:rsidP="00F851AC">
      <w:pPr>
        <w:jc w:val="center"/>
        <w:rPr>
          <w:rFonts w:ascii="Verdana" w:hAnsi="Verdana" w:cs="Calibri Light"/>
          <w:color w:val="000000"/>
          <w:sz w:val="20"/>
          <w:szCs w:val="20"/>
        </w:rPr>
      </w:pPr>
    </w:p>
    <w:p w:rsidR="00F851AC" w:rsidRPr="00BD27B8" w:rsidRDefault="00F851AC" w:rsidP="00F851AC">
      <w:pPr>
        <w:jc w:val="center"/>
        <w:rPr>
          <w:rFonts w:ascii="Verdana" w:hAnsi="Verdana" w:cs="Calibri Light"/>
          <w:color w:val="000000"/>
          <w:sz w:val="20"/>
          <w:szCs w:val="20"/>
        </w:rPr>
      </w:pPr>
    </w:p>
    <w:p w:rsidR="00F851AC" w:rsidRPr="00BD27B8" w:rsidRDefault="00F851AC" w:rsidP="00F851AC">
      <w:pPr>
        <w:widowControl w:val="0"/>
        <w:jc w:val="center"/>
        <w:rPr>
          <w:rFonts w:ascii="Verdana" w:hAnsi="Verdana" w:cs="Tahoma"/>
          <w:b/>
          <w:color w:val="000000"/>
          <w:sz w:val="20"/>
          <w:szCs w:val="20"/>
        </w:rPr>
      </w:pPr>
      <w:r w:rsidRPr="00BD27B8">
        <w:rPr>
          <w:rFonts w:ascii="Verdana" w:hAnsi="Verdana" w:cs="Tahoma"/>
          <w:b/>
          <w:color w:val="000000"/>
          <w:sz w:val="20"/>
          <w:szCs w:val="20"/>
        </w:rPr>
        <w:t>DECLARAÇÃO DE PLENO ATENDIMENTO</w:t>
      </w:r>
    </w:p>
    <w:p w:rsidR="00F851AC" w:rsidRPr="00BD27B8" w:rsidRDefault="00F851AC" w:rsidP="00F851AC">
      <w:pPr>
        <w:jc w:val="center"/>
        <w:rPr>
          <w:rFonts w:ascii="Verdana" w:hAnsi="Verdana" w:cs="Calibri Light"/>
          <w:color w:val="000000"/>
          <w:sz w:val="20"/>
          <w:szCs w:val="20"/>
        </w:rPr>
      </w:pPr>
      <w:r w:rsidRPr="00BD27B8">
        <w:rPr>
          <w:rFonts w:ascii="Verdana" w:hAnsi="Verdana" w:cs="Tahoma"/>
          <w:b/>
          <w:color w:val="000000"/>
          <w:sz w:val="20"/>
          <w:szCs w:val="20"/>
        </w:rPr>
        <w:t>AOS REQUISITOS DE HABILITAÇÃO</w:t>
      </w: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jc w:val="both"/>
        <w:rPr>
          <w:rFonts w:ascii="Verdana" w:hAnsi="Verdana" w:cs="Tahoma"/>
          <w:color w:val="000000"/>
          <w:sz w:val="20"/>
          <w:szCs w:val="20"/>
        </w:rPr>
      </w:pPr>
      <w:r w:rsidRPr="00BD27B8">
        <w:rPr>
          <w:rFonts w:ascii="Verdana" w:hAnsi="Verdana" w:cs="Tahoma"/>
          <w:color w:val="000000"/>
          <w:sz w:val="20"/>
          <w:szCs w:val="20"/>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6.2.1, do mesmo Edital, e para fins do Pregão Presencial nº. 0</w:t>
      </w:r>
      <w:r w:rsidR="00B8192A">
        <w:rPr>
          <w:rFonts w:ascii="Verdana" w:hAnsi="Verdana" w:cs="Tahoma"/>
          <w:color w:val="000000"/>
          <w:sz w:val="20"/>
          <w:szCs w:val="20"/>
        </w:rPr>
        <w:t>44</w:t>
      </w:r>
      <w:r w:rsidRPr="00BD27B8">
        <w:rPr>
          <w:rFonts w:ascii="Verdana" w:hAnsi="Verdana" w:cs="Tahoma"/>
          <w:color w:val="000000"/>
          <w:sz w:val="20"/>
          <w:szCs w:val="20"/>
        </w:rPr>
        <w:t>/</w:t>
      </w:r>
      <w:r>
        <w:rPr>
          <w:rFonts w:ascii="Verdana" w:hAnsi="Verdana" w:cs="Tahoma"/>
          <w:color w:val="000000"/>
          <w:sz w:val="20"/>
          <w:szCs w:val="20"/>
        </w:rPr>
        <w:t>2022</w:t>
      </w:r>
      <w:r w:rsidRPr="00BD27B8">
        <w:rPr>
          <w:rFonts w:ascii="Verdana" w:hAnsi="Verdana" w:cs="Tahoma"/>
          <w:color w:val="000000"/>
          <w:sz w:val="20"/>
          <w:szCs w:val="20"/>
        </w:rPr>
        <w:t xml:space="preserve"> da Prefeitura Municipal de </w:t>
      </w:r>
      <w:r>
        <w:rPr>
          <w:rFonts w:ascii="Verdana" w:hAnsi="Verdana" w:cs="Tahoma"/>
          <w:color w:val="000000"/>
          <w:sz w:val="20"/>
          <w:szCs w:val="20"/>
          <w:u w:val="single"/>
        </w:rPr>
        <w:t>Eldorado</w:t>
      </w:r>
      <w:r w:rsidRPr="00BD27B8">
        <w:rPr>
          <w:rFonts w:ascii="Verdana" w:hAnsi="Verdana" w:cs="Tahoma"/>
          <w:color w:val="000000"/>
          <w:sz w:val="20"/>
          <w:szCs w:val="20"/>
          <w:u w:val="single"/>
        </w:rPr>
        <w:t xml:space="preserve"> (MS)</w:t>
      </w:r>
      <w:r w:rsidRPr="00BD27B8">
        <w:rPr>
          <w:rFonts w:ascii="Verdana" w:hAnsi="Verdana" w:cs="Tahoma"/>
          <w:color w:val="000000"/>
          <w:sz w:val="20"/>
          <w:szCs w:val="20"/>
        </w:rPr>
        <w:t xml:space="preserve"> </w:t>
      </w:r>
      <w:r w:rsidRPr="00BD27B8">
        <w:rPr>
          <w:rFonts w:ascii="Verdana" w:hAnsi="Verdana" w:cs="Tahoma"/>
          <w:b/>
          <w:color w:val="000000"/>
          <w:sz w:val="20"/>
          <w:szCs w:val="20"/>
        </w:rPr>
        <w:t>DECLARA</w:t>
      </w:r>
      <w:r w:rsidRPr="00BD27B8">
        <w:rPr>
          <w:rFonts w:ascii="Verdana" w:hAnsi="Verdana" w:cs="Tahoma"/>
          <w:color w:val="000000"/>
          <w:sz w:val="20"/>
          <w:szCs w:val="20"/>
        </w:rPr>
        <w:t xml:space="preserve"> expressamente que cumpre plenamente os requisitos de habilitação exigidos no Edital do Pregão em epígrafe. </w:t>
      </w:r>
    </w:p>
    <w:p w:rsidR="00F851AC" w:rsidRPr="00BD27B8" w:rsidRDefault="00F851AC" w:rsidP="00F851AC">
      <w:pPr>
        <w:jc w:val="both"/>
        <w:rPr>
          <w:rFonts w:ascii="Verdana" w:hAnsi="Verdana" w:cs="Tahoma"/>
          <w:color w:val="000000"/>
          <w:sz w:val="20"/>
          <w:szCs w:val="20"/>
        </w:rPr>
      </w:pPr>
    </w:p>
    <w:p w:rsidR="00F851AC" w:rsidRPr="00BD27B8" w:rsidRDefault="00F851AC" w:rsidP="00F851AC">
      <w:pPr>
        <w:jc w:val="both"/>
        <w:rPr>
          <w:rFonts w:ascii="Verdana" w:hAnsi="Verdana" w:cs="Tahoma"/>
          <w:color w:val="000000"/>
          <w:sz w:val="20"/>
          <w:szCs w:val="20"/>
        </w:rPr>
      </w:pPr>
    </w:p>
    <w:p w:rsidR="00F851AC" w:rsidRPr="00BD27B8" w:rsidRDefault="00F851AC" w:rsidP="00F851AC">
      <w:pPr>
        <w:jc w:val="both"/>
        <w:rPr>
          <w:rFonts w:ascii="Verdana" w:hAnsi="Verdana" w:cs="Tahoma"/>
          <w:color w:val="000000"/>
          <w:sz w:val="20"/>
          <w:szCs w:val="20"/>
        </w:rPr>
      </w:pPr>
    </w:p>
    <w:p w:rsidR="00F851AC" w:rsidRPr="00BD27B8" w:rsidRDefault="00F851AC" w:rsidP="00F851AC">
      <w:pPr>
        <w:jc w:val="both"/>
        <w:rPr>
          <w:rFonts w:ascii="Verdana" w:hAnsi="Verdana" w:cs="Tahoma"/>
          <w:color w:val="000000"/>
          <w:sz w:val="20"/>
          <w:szCs w:val="20"/>
        </w:rPr>
      </w:pPr>
      <w:r w:rsidRPr="00BD27B8">
        <w:rPr>
          <w:rFonts w:ascii="Verdana" w:hAnsi="Verdana" w:cs="Tahoma"/>
          <w:color w:val="000000"/>
          <w:sz w:val="20"/>
          <w:szCs w:val="20"/>
        </w:rPr>
        <w:t xml:space="preserve">Local e data, _____ de ________________________de </w:t>
      </w:r>
      <w:r>
        <w:rPr>
          <w:rFonts w:ascii="Verdana" w:hAnsi="Verdana" w:cs="Tahoma"/>
          <w:color w:val="000000"/>
          <w:sz w:val="20"/>
          <w:szCs w:val="20"/>
        </w:rPr>
        <w:t>2022</w:t>
      </w:r>
      <w:r w:rsidRPr="00BD27B8">
        <w:rPr>
          <w:rFonts w:ascii="Verdana" w:hAnsi="Verdana" w:cs="Tahoma"/>
          <w:color w:val="000000"/>
          <w:sz w:val="20"/>
          <w:szCs w:val="20"/>
        </w:rPr>
        <w:t>.</w:t>
      </w:r>
    </w:p>
    <w:p w:rsidR="00F851AC" w:rsidRPr="00BD27B8" w:rsidRDefault="00F851AC" w:rsidP="00F851AC">
      <w:pPr>
        <w:jc w:val="center"/>
        <w:rPr>
          <w:rFonts w:ascii="Verdana" w:hAnsi="Verdana" w:cs="Tahoma"/>
          <w:color w:val="000000"/>
          <w:sz w:val="20"/>
          <w:szCs w:val="20"/>
        </w:rPr>
      </w:pPr>
    </w:p>
    <w:p w:rsidR="00F851AC" w:rsidRPr="00BD27B8" w:rsidRDefault="00F851AC" w:rsidP="00F851AC">
      <w:pPr>
        <w:jc w:val="center"/>
        <w:rPr>
          <w:rFonts w:ascii="Verdana" w:hAnsi="Verdana" w:cs="Tahoma"/>
          <w:color w:val="000000"/>
          <w:sz w:val="20"/>
          <w:szCs w:val="20"/>
        </w:rPr>
      </w:pPr>
    </w:p>
    <w:p w:rsidR="00F851AC" w:rsidRPr="00BD27B8" w:rsidRDefault="00F851AC" w:rsidP="00F851AC">
      <w:pPr>
        <w:jc w:val="center"/>
        <w:rPr>
          <w:rFonts w:ascii="Verdana" w:hAnsi="Verdana" w:cs="Tahoma"/>
          <w:color w:val="000000"/>
          <w:sz w:val="20"/>
          <w:szCs w:val="20"/>
        </w:rPr>
      </w:pPr>
    </w:p>
    <w:p w:rsidR="00F851AC" w:rsidRPr="00BD27B8" w:rsidRDefault="00F851AC" w:rsidP="00F851AC">
      <w:pPr>
        <w:jc w:val="center"/>
        <w:rPr>
          <w:rFonts w:ascii="Verdana" w:hAnsi="Verdana" w:cs="Tahoma"/>
          <w:color w:val="000000"/>
          <w:sz w:val="20"/>
          <w:szCs w:val="20"/>
        </w:rPr>
      </w:pPr>
    </w:p>
    <w:p w:rsidR="00F851AC" w:rsidRPr="00BD27B8" w:rsidRDefault="00F851AC" w:rsidP="00F851AC">
      <w:pPr>
        <w:jc w:val="center"/>
        <w:rPr>
          <w:rFonts w:ascii="Verdana" w:hAnsi="Verdana" w:cs="Tahoma"/>
          <w:color w:val="000000"/>
          <w:sz w:val="20"/>
          <w:szCs w:val="20"/>
        </w:rPr>
      </w:pPr>
      <w:r w:rsidRPr="00BD27B8">
        <w:rPr>
          <w:rFonts w:ascii="Verdana" w:hAnsi="Verdana" w:cs="Tahoma"/>
          <w:color w:val="000000"/>
          <w:sz w:val="20"/>
          <w:szCs w:val="20"/>
        </w:rPr>
        <w:t>______________________________</w:t>
      </w:r>
    </w:p>
    <w:p w:rsidR="00F851AC" w:rsidRPr="00BD27B8" w:rsidRDefault="00F851AC" w:rsidP="00F851AC">
      <w:pPr>
        <w:widowControl w:val="0"/>
        <w:jc w:val="center"/>
        <w:rPr>
          <w:rFonts w:ascii="Verdana" w:hAnsi="Verdana" w:cs="Arial"/>
          <w:color w:val="000000"/>
          <w:sz w:val="20"/>
          <w:szCs w:val="20"/>
        </w:rPr>
      </w:pPr>
      <w:r w:rsidRPr="00BD27B8">
        <w:rPr>
          <w:rFonts w:ascii="Verdana" w:hAnsi="Verdana" w:cs="Arial"/>
          <w:color w:val="000000"/>
          <w:sz w:val="20"/>
          <w:szCs w:val="20"/>
        </w:rPr>
        <w:t>Nome e assinatura do declarante</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r w:rsidRPr="00BD27B8">
        <w:rPr>
          <w:rFonts w:ascii="Verdana" w:hAnsi="Verdana" w:cs="Arial"/>
          <w:color w:val="000000"/>
          <w:sz w:val="20"/>
          <w:szCs w:val="20"/>
        </w:rPr>
        <w:t>(Carimbo do CNPJ da empresa)</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b/>
          <w:bCs/>
          <w:color w:val="000000"/>
          <w:sz w:val="20"/>
          <w:szCs w:val="20"/>
        </w:rPr>
        <w:t>Obs.</w:t>
      </w:r>
      <w:r w:rsidRPr="00BD27B8">
        <w:rPr>
          <w:rFonts w:ascii="Verdana" w:hAnsi="Verdana" w:cs="Arial"/>
          <w:color w:val="000000"/>
          <w:sz w:val="20"/>
          <w:szCs w:val="20"/>
        </w:rPr>
        <w:t xml:space="preserve"> Esta declaração deverá ser entregue a Pregoeira, após a abertura da sessão, entes e separadamente dos envelopes (Proposta de Preços e documentos de habilitação) exigidos nesta licitação.</w:t>
      </w: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B8192A" w:rsidRDefault="00B8192A" w:rsidP="00F851AC">
      <w:pPr>
        <w:autoSpaceDE w:val="0"/>
        <w:autoSpaceDN w:val="0"/>
        <w:adjustRightInd w:val="0"/>
        <w:jc w:val="both"/>
        <w:rPr>
          <w:rFonts w:ascii="Verdana" w:hAnsi="Verdana" w:cs="Calibri Light"/>
          <w:b/>
          <w:bCs/>
          <w:iCs/>
          <w:color w:val="000000"/>
          <w:sz w:val="20"/>
          <w:szCs w:val="20"/>
        </w:rPr>
      </w:pPr>
    </w:p>
    <w:p w:rsidR="00B8192A" w:rsidRDefault="00B8192A"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Default="00F851AC" w:rsidP="00F851AC">
      <w:pPr>
        <w:autoSpaceDE w:val="0"/>
        <w:autoSpaceDN w:val="0"/>
        <w:adjustRightInd w:val="0"/>
        <w:jc w:val="both"/>
        <w:rPr>
          <w:rFonts w:ascii="Verdana" w:hAnsi="Verdana" w:cs="Calibri Light"/>
          <w:b/>
          <w:bCs/>
          <w:iCs/>
          <w:color w:val="000000"/>
          <w:sz w:val="20"/>
          <w:szCs w:val="20"/>
        </w:rPr>
      </w:pPr>
    </w:p>
    <w:p w:rsidR="00F851AC" w:rsidRPr="00BD27B8" w:rsidRDefault="00F851AC" w:rsidP="00F851AC">
      <w:pPr>
        <w:autoSpaceDE w:val="0"/>
        <w:autoSpaceDN w:val="0"/>
        <w:adjustRightInd w:val="0"/>
        <w:jc w:val="both"/>
        <w:rPr>
          <w:rFonts w:ascii="Verdana" w:hAnsi="Verdana" w:cs="Calibri Light"/>
          <w:b/>
          <w:bCs/>
          <w:iCs/>
          <w:color w:val="000000"/>
          <w:sz w:val="20"/>
          <w:szCs w:val="20"/>
        </w:rPr>
      </w:pPr>
    </w:p>
    <w:p w:rsidR="00F851AC" w:rsidRPr="00BD27B8" w:rsidRDefault="00F851AC" w:rsidP="00F851AC">
      <w:pPr>
        <w:jc w:val="both"/>
        <w:rPr>
          <w:rFonts w:ascii="Verdana" w:hAnsi="Verdana"/>
          <w:b/>
          <w:bCs/>
          <w:iCs/>
          <w:color w:val="000000"/>
          <w:sz w:val="20"/>
          <w:szCs w:val="20"/>
        </w:rPr>
      </w:pPr>
    </w:p>
    <w:p w:rsidR="00F851AC" w:rsidRPr="00BD27B8" w:rsidRDefault="00F851AC" w:rsidP="00F851AC">
      <w:pPr>
        <w:pStyle w:val="Ttulo6"/>
        <w:pBdr>
          <w:top w:val="single" w:sz="4" w:space="1" w:color="auto"/>
          <w:left w:val="single" w:sz="4" w:space="4" w:color="auto"/>
          <w:bottom w:val="single" w:sz="4" w:space="1" w:color="auto"/>
          <w:right w:val="single" w:sz="4" w:space="4" w:color="auto"/>
        </w:pBdr>
        <w:jc w:val="center"/>
        <w:rPr>
          <w:rFonts w:ascii="Verdana" w:hAnsi="Verdana"/>
          <w:b/>
          <w:i w:val="0"/>
          <w:color w:val="000000"/>
          <w:sz w:val="20"/>
        </w:rPr>
      </w:pPr>
      <w:r w:rsidRPr="00BD27B8">
        <w:rPr>
          <w:rFonts w:ascii="Verdana" w:hAnsi="Verdana"/>
          <w:b/>
          <w:i w:val="0"/>
          <w:color w:val="000000"/>
          <w:sz w:val="20"/>
        </w:rPr>
        <w:lastRenderedPageBreak/>
        <w:t>ANEXO IV</w:t>
      </w: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pStyle w:val="Ttulo9"/>
        <w:rPr>
          <w:rFonts w:ascii="Verdana" w:hAnsi="Verdana"/>
          <w:b/>
          <w:i w:val="0"/>
          <w:color w:val="000000"/>
          <w:sz w:val="20"/>
        </w:rPr>
      </w:pPr>
      <w:r w:rsidRPr="00BD27B8">
        <w:rPr>
          <w:rFonts w:ascii="Verdana" w:hAnsi="Verdana"/>
          <w:b/>
          <w:i w:val="0"/>
          <w:color w:val="000000"/>
          <w:sz w:val="20"/>
        </w:rPr>
        <w:t>DECLARAÇÃO DE NÃO EMPREGOS DE MENOR</w:t>
      </w: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jc w:val="both"/>
        <w:rPr>
          <w:rFonts w:ascii="Verdana" w:hAnsi="Verdana" w:cs="Calibri Light"/>
          <w:color w:val="000000"/>
          <w:sz w:val="20"/>
          <w:szCs w:val="20"/>
        </w:rPr>
      </w:pPr>
      <w:r w:rsidRPr="00BD27B8">
        <w:rPr>
          <w:rFonts w:ascii="Verdana" w:hAnsi="Verdana" w:cs="Arial"/>
          <w:color w:val="000000"/>
          <w:sz w:val="20"/>
          <w:szCs w:val="20"/>
        </w:rPr>
        <w:t>A empresa ______________________________ inscrita no CNPJ n°. ______________________________</w:t>
      </w:r>
      <w:r w:rsidRPr="00BD27B8">
        <w:rPr>
          <w:rFonts w:ascii="Verdana" w:hAnsi="Verdana" w:cs="Calibri Light"/>
          <w:color w:val="000000"/>
          <w:sz w:val="20"/>
          <w:szCs w:val="20"/>
        </w:rPr>
        <w:t xml:space="preserve">, </w:t>
      </w:r>
      <w:r w:rsidRPr="00BD27B8">
        <w:rPr>
          <w:rFonts w:ascii="Verdana" w:hAnsi="Verdana"/>
          <w:color w:val="000000"/>
          <w:sz w:val="20"/>
          <w:szCs w:val="20"/>
        </w:rPr>
        <w:t xml:space="preserve">sediada na (endereço </w:t>
      </w:r>
      <w:proofErr w:type="gramStart"/>
      <w:r w:rsidRPr="00BD27B8">
        <w:rPr>
          <w:rFonts w:ascii="Verdana" w:hAnsi="Verdana"/>
          <w:color w:val="000000"/>
          <w:sz w:val="20"/>
          <w:szCs w:val="20"/>
        </w:rPr>
        <w:t>completo)_</w:t>
      </w:r>
      <w:proofErr w:type="gramEnd"/>
      <w:r w:rsidRPr="00BD27B8">
        <w:rPr>
          <w:rFonts w:ascii="Verdana" w:hAnsi="Verdana"/>
          <w:color w:val="000000"/>
          <w:sz w:val="20"/>
          <w:szCs w:val="20"/>
        </w:rPr>
        <w:t xml:space="preserve">___________________, </w:t>
      </w:r>
      <w:r w:rsidRPr="00BD27B8">
        <w:rPr>
          <w:rFonts w:ascii="Verdana" w:hAnsi="Verdana" w:cs="Calibri Light"/>
          <w:color w:val="000000"/>
          <w:sz w:val="20"/>
          <w:szCs w:val="20"/>
        </w:rPr>
        <w:t xml:space="preserve">por intermédio de seu representante legal o (a) Sr. (a)_______________________________________ portador (a) da Carteira de Identidade n°. ___________________________ e do CPF n°. _______________, </w:t>
      </w:r>
      <w:r w:rsidRPr="00BD27B8">
        <w:rPr>
          <w:rFonts w:ascii="Verdana" w:hAnsi="Verdana" w:cs="Calibri Light"/>
          <w:b/>
          <w:color w:val="000000"/>
          <w:sz w:val="20"/>
          <w:szCs w:val="20"/>
        </w:rPr>
        <w:t>DECLARA</w:t>
      </w:r>
      <w:r w:rsidRPr="00BD27B8">
        <w:rPr>
          <w:rFonts w:ascii="Verdana" w:hAnsi="Verdana" w:cs="Calibri Light"/>
          <w:color w:val="000000"/>
          <w:sz w:val="20"/>
          <w:szCs w:val="20"/>
        </w:rPr>
        <w:t>, para fins do disposto no inciso V do art. 27 da Lei Federal nº. 8.666, acrescido pela Lei Federal nº. 9.854, que não emprega menor de 18 anos (dezoito) anos em trabalho noturno, perigoso ou insalubre e não emprega menor de dezesseis anos.</w:t>
      </w:r>
    </w:p>
    <w:p w:rsidR="00F851AC" w:rsidRPr="00BD27B8" w:rsidRDefault="00F851AC" w:rsidP="00F851AC">
      <w:pPr>
        <w:rPr>
          <w:rFonts w:ascii="Verdana" w:hAnsi="Verdana" w:cs="Calibri Light"/>
          <w:color w:val="000000"/>
          <w:sz w:val="20"/>
          <w:szCs w:val="20"/>
        </w:rPr>
      </w:pPr>
      <w:proofErr w:type="gramStart"/>
      <w:r w:rsidRPr="00BD27B8">
        <w:rPr>
          <w:rFonts w:ascii="Verdana" w:hAnsi="Verdana" w:cs="Calibri Light"/>
          <w:color w:val="000000"/>
          <w:sz w:val="20"/>
          <w:szCs w:val="20"/>
        </w:rPr>
        <w:t xml:space="preserve">(  </w:t>
      </w:r>
      <w:proofErr w:type="gramEnd"/>
      <w:r w:rsidRPr="00BD27B8">
        <w:rPr>
          <w:rFonts w:ascii="Verdana" w:hAnsi="Verdana" w:cs="Calibri Light"/>
          <w:color w:val="000000"/>
          <w:sz w:val="20"/>
          <w:szCs w:val="20"/>
        </w:rPr>
        <w:t xml:space="preserve">  ) Ressalva: emprega menor a partir dos 14 (quatorze) anos, na condição de aprendiz.</w:t>
      </w:r>
    </w:p>
    <w:p w:rsidR="00F851AC" w:rsidRPr="00BD27B8" w:rsidRDefault="00F851AC" w:rsidP="00F851AC">
      <w:pPr>
        <w:rPr>
          <w:rFonts w:ascii="Verdana" w:hAnsi="Verdana" w:cs="Calibri Light"/>
          <w:color w:val="000000"/>
          <w:sz w:val="20"/>
          <w:szCs w:val="20"/>
        </w:rPr>
      </w:pPr>
      <w:r w:rsidRPr="00BD27B8">
        <w:rPr>
          <w:rFonts w:ascii="Verdana" w:hAnsi="Verdana" w:cs="Calibri Light"/>
          <w:b/>
          <w:i/>
          <w:color w:val="000000"/>
          <w:sz w:val="20"/>
          <w:szCs w:val="20"/>
        </w:rPr>
        <w:t>(Observação: em caso afirmativo, assinalar a ressalva acima)</w:t>
      </w:r>
      <w:r w:rsidRPr="00BD27B8">
        <w:rPr>
          <w:rFonts w:ascii="Verdana" w:hAnsi="Verdana" w:cs="Calibri Light"/>
          <w:color w:val="000000"/>
          <w:sz w:val="20"/>
          <w:szCs w:val="20"/>
        </w:rPr>
        <w:t>.</w:t>
      </w: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rPr>
          <w:rFonts w:ascii="Verdana" w:hAnsi="Verdana" w:cs="Calibri Light"/>
          <w:color w:val="000000"/>
          <w:sz w:val="20"/>
          <w:szCs w:val="20"/>
        </w:rPr>
      </w:pPr>
    </w:p>
    <w:p w:rsidR="00F851AC" w:rsidRPr="00BD27B8" w:rsidRDefault="00F851AC" w:rsidP="00F851AC">
      <w:pPr>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_________________________________________</w:t>
      </w:r>
    </w:p>
    <w:p w:rsidR="00F851AC" w:rsidRPr="00BD27B8" w:rsidRDefault="00F851AC" w:rsidP="00F851AC">
      <w:pPr>
        <w:widowControl w:val="0"/>
        <w:jc w:val="center"/>
        <w:rPr>
          <w:rFonts w:ascii="Verdana" w:hAnsi="Verdana" w:cs="Arial Narrow"/>
          <w:color w:val="000000"/>
          <w:sz w:val="20"/>
          <w:szCs w:val="20"/>
        </w:rPr>
      </w:pPr>
      <w:r w:rsidRPr="00BD27B8">
        <w:rPr>
          <w:rFonts w:ascii="Verdana" w:hAnsi="Verdana" w:cs="Arial Narrow"/>
          <w:color w:val="000000"/>
          <w:sz w:val="20"/>
          <w:szCs w:val="20"/>
        </w:rPr>
        <w:t>Nome do representante legal</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r w:rsidRPr="00BD27B8">
        <w:rPr>
          <w:rFonts w:ascii="Verdana" w:hAnsi="Verdana" w:cs="Arial Narrow"/>
          <w:color w:val="000000"/>
          <w:sz w:val="20"/>
          <w:szCs w:val="20"/>
        </w:rPr>
        <w:t>(Carimbo do CNPJ da empresa)</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pBdr>
          <w:top w:val="single" w:sz="4" w:space="1" w:color="auto"/>
          <w:left w:val="single" w:sz="4" w:space="4" w:color="auto"/>
          <w:bottom w:val="single" w:sz="4" w:space="1" w:color="auto"/>
          <w:right w:val="single" w:sz="4" w:space="4" w:color="auto"/>
        </w:pBdr>
        <w:jc w:val="center"/>
        <w:rPr>
          <w:rFonts w:ascii="Verdana" w:hAnsi="Verdana"/>
          <w:b/>
          <w:color w:val="000000"/>
          <w:sz w:val="20"/>
          <w:szCs w:val="20"/>
        </w:rPr>
      </w:pPr>
      <w:r w:rsidRPr="00BD27B8">
        <w:rPr>
          <w:rFonts w:ascii="Verdana" w:hAnsi="Verdana"/>
          <w:b/>
          <w:color w:val="000000"/>
          <w:sz w:val="20"/>
          <w:szCs w:val="20"/>
        </w:rPr>
        <w:t>ANEXO V</w:t>
      </w:r>
    </w:p>
    <w:p w:rsidR="00F851AC" w:rsidRPr="00BD27B8" w:rsidRDefault="00F851AC" w:rsidP="00F851AC">
      <w:pPr>
        <w:jc w:val="both"/>
        <w:rPr>
          <w:rFonts w:ascii="Verdana" w:hAnsi="Verdana"/>
          <w:color w:val="000000"/>
          <w:sz w:val="20"/>
          <w:szCs w:val="20"/>
        </w:rPr>
      </w:pPr>
    </w:p>
    <w:p w:rsidR="00F851AC" w:rsidRPr="00BD27B8" w:rsidRDefault="00F851AC" w:rsidP="00F851AC">
      <w:pPr>
        <w:jc w:val="both"/>
        <w:rPr>
          <w:rFonts w:ascii="Verdana" w:hAnsi="Verdana"/>
          <w:color w:val="000000"/>
          <w:sz w:val="20"/>
          <w:szCs w:val="20"/>
        </w:rPr>
      </w:pPr>
    </w:p>
    <w:p w:rsidR="00F851AC" w:rsidRPr="00BD27B8" w:rsidRDefault="00F851AC" w:rsidP="00F851AC">
      <w:pPr>
        <w:jc w:val="both"/>
        <w:rPr>
          <w:rFonts w:ascii="Verdana" w:hAnsi="Verdana"/>
          <w:color w:val="000000"/>
          <w:sz w:val="20"/>
          <w:szCs w:val="20"/>
        </w:rPr>
      </w:pPr>
    </w:p>
    <w:p w:rsidR="00F851AC" w:rsidRPr="00BD27B8" w:rsidRDefault="00F851AC" w:rsidP="00F851AC">
      <w:pPr>
        <w:jc w:val="both"/>
        <w:rPr>
          <w:rFonts w:ascii="Verdana" w:hAnsi="Verdana"/>
          <w:color w:val="000000"/>
          <w:sz w:val="20"/>
          <w:szCs w:val="20"/>
        </w:rPr>
      </w:pPr>
    </w:p>
    <w:p w:rsidR="00F851AC" w:rsidRPr="00BD27B8" w:rsidRDefault="00F851AC" w:rsidP="00F851AC">
      <w:pPr>
        <w:widowControl w:val="0"/>
        <w:jc w:val="center"/>
        <w:rPr>
          <w:rFonts w:ascii="Verdana" w:hAnsi="Verdana" w:cs="Arial"/>
          <w:b/>
          <w:color w:val="000000"/>
          <w:sz w:val="20"/>
          <w:szCs w:val="20"/>
        </w:rPr>
      </w:pPr>
    </w:p>
    <w:p w:rsidR="00F851AC" w:rsidRPr="00BD27B8" w:rsidRDefault="00F851AC" w:rsidP="00F851AC">
      <w:pPr>
        <w:widowControl w:val="0"/>
        <w:jc w:val="center"/>
        <w:rPr>
          <w:rFonts w:ascii="Verdana" w:hAnsi="Verdana" w:cs="Arial"/>
          <w:b/>
          <w:color w:val="000000"/>
          <w:sz w:val="20"/>
          <w:szCs w:val="20"/>
        </w:rPr>
      </w:pPr>
      <w:r w:rsidRPr="00BD27B8">
        <w:rPr>
          <w:rFonts w:ascii="Verdana" w:hAnsi="Verdana" w:cs="Arial"/>
          <w:b/>
          <w:color w:val="000000"/>
          <w:sz w:val="20"/>
          <w:szCs w:val="20"/>
        </w:rPr>
        <w:t>DECLARAÇÃO DE FATOS IMPEDITIVOS</w:t>
      </w:r>
    </w:p>
    <w:p w:rsidR="00F851AC" w:rsidRPr="00BD27B8" w:rsidRDefault="00F851AC" w:rsidP="00F851AC">
      <w:pPr>
        <w:widowControl w:val="0"/>
        <w:jc w:val="both"/>
        <w:rPr>
          <w:rFonts w:ascii="Verdana" w:hAnsi="Verdana" w:cs="Arial"/>
          <w:color w:val="000000"/>
          <w:sz w:val="20"/>
          <w:szCs w:val="20"/>
        </w:rPr>
      </w:pPr>
    </w:p>
    <w:p w:rsidR="00F851AC" w:rsidRPr="00BD27B8" w:rsidRDefault="00F851AC" w:rsidP="00F851AC">
      <w:pPr>
        <w:widowControl w:val="0"/>
        <w:jc w:val="both"/>
        <w:rPr>
          <w:rFonts w:ascii="Verdana" w:hAnsi="Verdana" w:cs="Arial"/>
          <w:color w:val="000000"/>
          <w:sz w:val="20"/>
          <w:szCs w:val="20"/>
        </w:rPr>
      </w:pPr>
    </w:p>
    <w:p w:rsidR="00F851AC" w:rsidRPr="00BD27B8" w:rsidRDefault="00F851AC" w:rsidP="00F851AC">
      <w:pPr>
        <w:widowControl w:val="0"/>
        <w:jc w:val="both"/>
        <w:rPr>
          <w:rFonts w:ascii="Verdana" w:hAnsi="Verdana" w:cs="Arial"/>
          <w:color w:val="000000"/>
          <w:sz w:val="20"/>
          <w:szCs w:val="20"/>
        </w:rPr>
      </w:pPr>
    </w:p>
    <w:p w:rsidR="00F851AC" w:rsidRPr="00BD27B8" w:rsidRDefault="00F851AC" w:rsidP="00F851AC">
      <w:pPr>
        <w:widowControl w:val="0"/>
        <w:jc w:val="both"/>
        <w:rPr>
          <w:rFonts w:ascii="Verdana" w:hAnsi="Verdana" w:cs="Arial"/>
          <w:color w:val="000000"/>
          <w:sz w:val="20"/>
          <w:szCs w:val="20"/>
        </w:rPr>
      </w:pPr>
    </w:p>
    <w:p w:rsidR="00F851AC" w:rsidRPr="00BD27B8" w:rsidRDefault="00F851AC" w:rsidP="00F851AC">
      <w:pPr>
        <w:widowControl w:val="0"/>
        <w:jc w:val="both"/>
        <w:rPr>
          <w:rFonts w:ascii="Verdana" w:hAnsi="Verdana" w:cs="Arial"/>
          <w:color w:val="000000"/>
          <w:sz w:val="20"/>
          <w:szCs w:val="20"/>
        </w:rPr>
      </w:pPr>
    </w:p>
    <w:p w:rsidR="00F851AC" w:rsidRPr="00BD27B8" w:rsidRDefault="00F851AC" w:rsidP="00F851AC">
      <w:pPr>
        <w:widowControl w:val="0"/>
        <w:jc w:val="both"/>
        <w:rPr>
          <w:rFonts w:ascii="Verdana" w:hAnsi="Verdana" w:cs="Arial"/>
          <w:color w:val="000000"/>
          <w:sz w:val="20"/>
          <w:szCs w:val="20"/>
        </w:rPr>
      </w:pPr>
      <w:r w:rsidRPr="00BD27B8">
        <w:rPr>
          <w:rFonts w:ascii="Verdana" w:hAnsi="Verdana" w:cs="Tahoma"/>
          <w:color w:val="000000"/>
          <w:sz w:val="20"/>
          <w:szCs w:val="20"/>
        </w:rPr>
        <w:t>A Empresa _______________________, inscrita no CNPJ n°. _____________________,</w:t>
      </w:r>
      <w:r w:rsidRPr="00BD27B8">
        <w:rPr>
          <w:rFonts w:ascii="Verdana" w:hAnsi="Verdana" w:cs="Arial"/>
          <w:color w:val="000000"/>
          <w:sz w:val="20"/>
          <w:szCs w:val="20"/>
        </w:rPr>
        <w:t xml:space="preserve"> estabelecida na Rua/Avenida ______ (endereço completo) _________________________, </w:t>
      </w:r>
      <w:r w:rsidRPr="00BD27B8">
        <w:rPr>
          <w:rFonts w:ascii="Verdana" w:hAnsi="Verdana" w:cs="Tahoma"/>
          <w:color w:val="000000"/>
          <w:sz w:val="20"/>
          <w:szCs w:val="20"/>
        </w:rPr>
        <w:t xml:space="preserve">por intermédio de seu representante legal o (a) Sr. (a) _______________________, portador (a) da Carteira de Identidade n°. _________________ expedida pela SSP/____ e do CPF n°. _________________, </w:t>
      </w:r>
      <w:r w:rsidRPr="00BD27B8">
        <w:rPr>
          <w:rFonts w:ascii="Verdana" w:hAnsi="Verdana" w:cs="Tahoma"/>
          <w:b/>
          <w:color w:val="000000"/>
          <w:sz w:val="20"/>
          <w:szCs w:val="20"/>
        </w:rPr>
        <w:t>DECLARA</w:t>
      </w:r>
      <w:r w:rsidRPr="00BD27B8">
        <w:rPr>
          <w:rFonts w:ascii="Verdana" w:hAnsi="Verdana" w:cs="Arial"/>
          <w:color w:val="000000"/>
          <w:sz w:val="20"/>
          <w:szCs w:val="20"/>
        </w:rPr>
        <w:t>, sob penas da Lei, que até a presente data inexistem fatos impeditivos para sua habilitação e contratação com a administração pública, ciente da obrigatoriedade de declarar ocorrências posteriores.</w:t>
      </w:r>
    </w:p>
    <w:p w:rsidR="00F851AC" w:rsidRPr="00BD27B8" w:rsidRDefault="00F851AC" w:rsidP="00F851AC">
      <w:pPr>
        <w:widowControl w:val="0"/>
        <w:jc w:val="both"/>
        <w:rPr>
          <w:rFonts w:ascii="Verdana" w:hAnsi="Verdana" w:cs="Arial"/>
          <w:color w:val="000000"/>
          <w:sz w:val="20"/>
          <w:szCs w:val="20"/>
        </w:rPr>
      </w:pPr>
    </w:p>
    <w:p w:rsidR="00F851AC" w:rsidRPr="00BD27B8" w:rsidRDefault="00F851AC" w:rsidP="00F851AC">
      <w:pPr>
        <w:widowControl w:val="0"/>
        <w:jc w:val="both"/>
        <w:rPr>
          <w:rFonts w:ascii="Verdana" w:hAnsi="Verdana" w:cs="Arial"/>
          <w:color w:val="000000"/>
          <w:sz w:val="20"/>
          <w:szCs w:val="20"/>
        </w:rPr>
      </w:pPr>
    </w:p>
    <w:p w:rsidR="00F851AC" w:rsidRPr="00BD27B8" w:rsidRDefault="00F851AC" w:rsidP="00F851AC">
      <w:pPr>
        <w:jc w:val="both"/>
        <w:rPr>
          <w:rFonts w:ascii="Verdana" w:hAnsi="Verdana" w:cs="Arial Narrow"/>
          <w:color w:val="000000"/>
          <w:sz w:val="20"/>
          <w:szCs w:val="20"/>
        </w:rPr>
      </w:pPr>
    </w:p>
    <w:p w:rsidR="00F851AC" w:rsidRPr="00BD27B8" w:rsidRDefault="00F851AC" w:rsidP="00F851AC">
      <w:pPr>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F851AC" w:rsidRPr="00BD27B8" w:rsidRDefault="00F851AC" w:rsidP="00F851AC">
      <w:pPr>
        <w:jc w:val="both"/>
        <w:rPr>
          <w:rFonts w:ascii="Verdana" w:hAnsi="Verdana" w:cs="Arial Narrow"/>
          <w:color w:val="000000"/>
          <w:sz w:val="20"/>
          <w:szCs w:val="20"/>
        </w:rPr>
      </w:pPr>
    </w:p>
    <w:p w:rsidR="00F851AC" w:rsidRPr="00BD27B8" w:rsidRDefault="00F851AC" w:rsidP="00F851AC">
      <w:pPr>
        <w:jc w:val="both"/>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w:t>
      </w:r>
    </w:p>
    <w:p w:rsidR="00F851AC" w:rsidRPr="00BD27B8" w:rsidRDefault="00F851AC" w:rsidP="00F851AC">
      <w:pPr>
        <w:widowControl w:val="0"/>
        <w:jc w:val="center"/>
        <w:rPr>
          <w:rFonts w:ascii="Verdana" w:hAnsi="Verdana" w:cs="Arial Narrow"/>
          <w:color w:val="000000"/>
          <w:sz w:val="20"/>
          <w:szCs w:val="20"/>
        </w:rPr>
      </w:pPr>
      <w:r w:rsidRPr="00BD27B8">
        <w:rPr>
          <w:rFonts w:ascii="Verdana" w:hAnsi="Verdana" w:cs="Arial Narrow"/>
          <w:color w:val="000000"/>
          <w:sz w:val="20"/>
          <w:szCs w:val="20"/>
        </w:rPr>
        <w:t>Nome do representante legal</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r w:rsidRPr="00BD27B8">
        <w:rPr>
          <w:rFonts w:ascii="Verdana" w:hAnsi="Verdana" w:cs="Arial Narrow"/>
          <w:color w:val="000000"/>
          <w:sz w:val="20"/>
          <w:szCs w:val="20"/>
        </w:rPr>
        <w:t>(Carimbo do CNPJ da empresa)</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jc w:val="center"/>
        <w:rPr>
          <w:rFonts w:ascii="Verdana" w:hAnsi="Verdana" w:cs="Calibri Light"/>
          <w:color w:val="000000"/>
          <w:sz w:val="20"/>
          <w:szCs w:val="20"/>
        </w:rPr>
      </w:pPr>
    </w:p>
    <w:p w:rsidR="00F851AC" w:rsidRPr="00BD27B8" w:rsidRDefault="00F851AC" w:rsidP="00F851AC">
      <w:pPr>
        <w:jc w:val="both"/>
        <w:rPr>
          <w:rFonts w:ascii="Verdana" w:hAnsi="Verdana" w:cs="Calibri Light"/>
          <w:color w:val="000000"/>
          <w:sz w:val="20"/>
          <w:szCs w:val="20"/>
        </w:rPr>
      </w:pPr>
    </w:p>
    <w:p w:rsidR="00F851AC" w:rsidRPr="00BD27B8" w:rsidRDefault="00F851AC" w:rsidP="00F851AC">
      <w:pPr>
        <w:pStyle w:val="Ttulo9"/>
        <w:pBdr>
          <w:top w:val="single" w:sz="4" w:space="1" w:color="auto"/>
          <w:left w:val="single" w:sz="4" w:space="4" w:color="auto"/>
          <w:bottom w:val="single" w:sz="4" w:space="1" w:color="auto"/>
          <w:right w:val="single" w:sz="4" w:space="4" w:color="auto"/>
        </w:pBdr>
        <w:rPr>
          <w:rFonts w:ascii="Verdana" w:hAnsi="Verdana"/>
          <w:b/>
          <w:i w:val="0"/>
          <w:color w:val="000000"/>
          <w:sz w:val="20"/>
        </w:rPr>
      </w:pPr>
      <w:r w:rsidRPr="00BD27B8">
        <w:rPr>
          <w:rFonts w:ascii="Verdana" w:hAnsi="Verdana"/>
          <w:b/>
          <w:i w:val="0"/>
          <w:color w:val="000000"/>
          <w:sz w:val="20"/>
        </w:rPr>
        <w:lastRenderedPageBreak/>
        <w:t>ANEXO VI</w:t>
      </w:r>
    </w:p>
    <w:p w:rsidR="00F851AC" w:rsidRPr="00BD27B8" w:rsidRDefault="00F851AC" w:rsidP="00F851AC">
      <w:pPr>
        <w:pStyle w:val="Ttulo9"/>
        <w:rPr>
          <w:rFonts w:ascii="Verdana" w:hAnsi="Verdana"/>
          <w:b/>
          <w:i w:val="0"/>
          <w:color w:val="000000"/>
          <w:sz w:val="20"/>
        </w:rPr>
      </w:pPr>
    </w:p>
    <w:p w:rsidR="00F851AC" w:rsidRPr="00BD27B8" w:rsidRDefault="00F851AC" w:rsidP="00F851AC">
      <w:pPr>
        <w:rPr>
          <w:rFonts w:ascii="Verdana" w:hAnsi="Verdana"/>
          <w:color w:val="000000"/>
          <w:sz w:val="20"/>
          <w:szCs w:val="20"/>
        </w:rPr>
      </w:pPr>
    </w:p>
    <w:p w:rsidR="00F851AC" w:rsidRPr="00BD27B8" w:rsidRDefault="00F851AC" w:rsidP="00F851AC">
      <w:pPr>
        <w:rPr>
          <w:rFonts w:ascii="Verdana" w:hAnsi="Verdana"/>
          <w:color w:val="000000"/>
          <w:sz w:val="20"/>
          <w:szCs w:val="20"/>
        </w:rPr>
      </w:pPr>
    </w:p>
    <w:p w:rsidR="00F851AC" w:rsidRPr="00BD27B8" w:rsidRDefault="00F851AC" w:rsidP="00F851AC">
      <w:pPr>
        <w:pStyle w:val="Ttulo9"/>
        <w:rPr>
          <w:rFonts w:ascii="Verdana" w:hAnsi="Verdana"/>
          <w:b/>
          <w:i w:val="0"/>
          <w:color w:val="000000"/>
          <w:sz w:val="20"/>
        </w:rPr>
      </w:pPr>
      <w:r w:rsidRPr="00BD27B8">
        <w:rPr>
          <w:rFonts w:ascii="Verdana" w:hAnsi="Verdana"/>
          <w:b/>
          <w:i w:val="0"/>
          <w:color w:val="000000"/>
          <w:sz w:val="20"/>
        </w:rPr>
        <w:t>DECLARAÇÃO DE CONHECIMENTO E ACEITAÇÃO DO TEOR DO EDITAL</w:t>
      </w:r>
    </w:p>
    <w:p w:rsidR="00F851AC" w:rsidRPr="00BD27B8" w:rsidRDefault="00F851AC" w:rsidP="00F851AC">
      <w:pPr>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p>
    <w:p w:rsidR="00F851AC" w:rsidRPr="00BD27B8" w:rsidRDefault="00F851AC" w:rsidP="00F851AC">
      <w:pPr>
        <w:jc w:val="both"/>
        <w:rPr>
          <w:rFonts w:ascii="Verdana" w:hAnsi="Verdana" w:cs="Arial"/>
          <w:color w:val="000000"/>
          <w:sz w:val="20"/>
          <w:szCs w:val="20"/>
        </w:rPr>
      </w:pPr>
      <w:r w:rsidRPr="00BD27B8">
        <w:rPr>
          <w:rFonts w:ascii="Verdana" w:hAnsi="Verdana" w:cs="Arial"/>
          <w:color w:val="000000"/>
          <w:sz w:val="20"/>
          <w:szCs w:val="20"/>
        </w:rPr>
        <w:t xml:space="preserve">A empresa ______________________________ inscrita no CNPJ n°. ______________________________, por intermédio de seu representante legal o (a) </w:t>
      </w:r>
      <w:proofErr w:type="spellStart"/>
      <w:r w:rsidRPr="00BD27B8">
        <w:rPr>
          <w:rFonts w:ascii="Verdana" w:hAnsi="Verdana" w:cs="Arial"/>
          <w:color w:val="000000"/>
          <w:sz w:val="20"/>
          <w:szCs w:val="20"/>
        </w:rPr>
        <w:t>Sr</w:t>
      </w:r>
      <w:proofErr w:type="spellEnd"/>
      <w:r w:rsidRPr="00BD27B8">
        <w:rPr>
          <w:rFonts w:ascii="Verdana" w:hAnsi="Verdana" w:cs="Arial"/>
          <w:color w:val="000000"/>
          <w:sz w:val="20"/>
          <w:szCs w:val="20"/>
        </w:rPr>
        <w:t xml:space="preserve"> (a) _________________________________________ portador (a) da Carteira de Identidade n°. ___________________________ e do CPF n°. ____________________, </w:t>
      </w:r>
      <w:r w:rsidRPr="00BD27B8">
        <w:rPr>
          <w:rFonts w:ascii="Verdana" w:hAnsi="Verdana" w:cs="Arial"/>
          <w:b/>
          <w:color w:val="000000"/>
          <w:sz w:val="20"/>
          <w:szCs w:val="20"/>
        </w:rPr>
        <w:t>DECLARA</w:t>
      </w:r>
      <w:r w:rsidRPr="00BD27B8">
        <w:rPr>
          <w:rFonts w:ascii="Verdana" w:hAnsi="Verdana" w:cs="Arial"/>
          <w:color w:val="000000"/>
          <w:sz w:val="20"/>
          <w:szCs w:val="20"/>
        </w:rPr>
        <w:t>, por seu representante legal infra-assinado que conhece e aceita o inteiro teor completo do Edital do Pregão Presencial nº. 0</w:t>
      </w:r>
      <w:r w:rsidR="00B8192A">
        <w:rPr>
          <w:rFonts w:ascii="Verdana" w:hAnsi="Verdana" w:cs="Arial"/>
          <w:color w:val="000000"/>
          <w:sz w:val="20"/>
          <w:szCs w:val="20"/>
        </w:rPr>
        <w:t>44</w:t>
      </w:r>
      <w:r w:rsidRPr="00BD27B8">
        <w:rPr>
          <w:rFonts w:ascii="Verdana" w:hAnsi="Verdana" w:cs="Arial"/>
          <w:color w:val="000000"/>
          <w:sz w:val="20"/>
          <w:szCs w:val="20"/>
        </w:rPr>
        <w:t>/</w:t>
      </w:r>
      <w:r>
        <w:rPr>
          <w:rFonts w:ascii="Verdana" w:hAnsi="Verdana" w:cs="Arial"/>
          <w:color w:val="000000"/>
          <w:sz w:val="20"/>
          <w:szCs w:val="20"/>
        </w:rPr>
        <w:t>2022</w:t>
      </w:r>
      <w:r w:rsidRPr="00BD27B8">
        <w:rPr>
          <w:rFonts w:ascii="Verdana" w:hAnsi="Verdana" w:cs="Arial"/>
          <w:color w:val="000000"/>
          <w:sz w:val="20"/>
          <w:szCs w:val="20"/>
        </w:rPr>
        <w:t>, ressalvado o direito recursal, bem como de que recebeu todos os documentos e informações necessárias para o cumprimento integral das obrigações desta licitação.</w:t>
      </w:r>
    </w:p>
    <w:p w:rsidR="00F851AC" w:rsidRPr="00BD27B8" w:rsidRDefault="00F851AC" w:rsidP="00F851AC">
      <w:pPr>
        <w:rPr>
          <w:rFonts w:ascii="Verdana" w:hAnsi="Verdana" w:cs="Arial"/>
          <w:color w:val="000000"/>
          <w:sz w:val="20"/>
          <w:szCs w:val="20"/>
        </w:rPr>
      </w:pPr>
    </w:p>
    <w:p w:rsidR="00F851AC" w:rsidRPr="00BD27B8" w:rsidRDefault="00F851AC" w:rsidP="00F851AC">
      <w:pPr>
        <w:rPr>
          <w:rFonts w:ascii="Verdana" w:hAnsi="Verdana" w:cs="Arial"/>
          <w:color w:val="000000"/>
          <w:sz w:val="20"/>
          <w:szCs w:val="20"/>
        </w:rPr>
      </w:pPr>
    </w:p>
    <w:p w:rsidR="00F851AC" w:rsidRPr="00BD27B8" w:rsidRDefault="00F851AC" w:rsidP="00F851AC">
      <w:pPr>
        <w:rPr>
          <w:rFonts w:ascii="Verdana" w:hAnsi="Verdana" w:cs="Arial"/>
          <w:color w:val="000000"/>
          <w:sz w:val="20"/>
          <w:szCs w:val="20"/>
        </w:rPr>
      </w:pPr>
    </w:p>
    <w:p w:rsidR="00F851AC" w:rsidRPr="00BD27B8" w:rsidRDefault="00F851AC" w:rsidP="00F851AC">
      <w:pPr>
        <w:jc w:val="both"/>
        <w:rPr>
          <w:rFonts w:ascii="Verdana" w:hAnsi="Verdana" w:cs="Arial Narrow"/>
          <w:color w:val="000000"/>
          <w:sz w:val="20"/>
          <w:szCs w:val="20"/>
        </w:rPr>
      </w:pPr>
    </w:p>
    <w:p w:rsidR="00F851AC" w:rsidRPr="00BD27B8" w:rsidRDefault="00F851AC" w:rsidP="00F851AC">
      <w:pPr>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F851AC" w:rsidRPr="00BD27B8" w:rsidRDefault="00F851AC" w:rsidP="00F851AC">
      <w:pPr>
        <w:jc w:val="both"/>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p>
    <w:p w:rsidR="00F851AC" w:rsidRPr="00BD27B8" w:rsidRDefault="00F851AC" w:rsidP="00F851AC">
      <w:pPr>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w:t>
      </w:r>
    </w:p>
    <w:p w:rsidR="00F851AC" w:rsidRPr="00BD27B8" w:rsidRDefault="00F851AC" w:rsidP="00F851AC">
      <w:pPr>
        <w:widowControl w:val="0"/>
        <w:jc w:val="center"/>
        <w:rPr>
          <w:rFonts w:ascii="Verdana" w:hAnsi="Verdana" w:cs="Arial Narrow"/>
          <w:color w:val="000000"/>
          <w:sz w:val="20"/>
          <w:szCs w:val="20"/>
        </w:rPr>
      </w:pPr>
      <w:r w:rsidRPr="00BD27B8">
        <w:rPr>
          <w:rFonts w:ascii="Verdana" w:hAnsi="Verdana" w:cs="Arial Narrow"/>
          <w:color w:val="000000"/>
          <w:sz w:val="20"/>
          <w:szCs w:val="20"/>
        </w:rPr>
        <w:t>Nome do representante legal</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r w:rsidRPr="00BD27B8">
        <w:rPr>
          <w:rFonts w:ascii="Verdana" w:hAnsi="Verdana" w:cs="Arial Narrow"/>
          <w:color w:val="000000"/>
          <w:sz w:val="20"/>
          <w:szCs w:val="20"/>
        </w:rPr>
        <w:t>(Carimbo do CNPJ da empresa)</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Default="00F851AC" w:rsidP="00F851AC">
      <w:pPr>
        <w:jc w:val="both"/>
        <w:rPr>
          <w:rFonts w:ascii="Verdana" w:hAnsi="Verdana"/>
          <w:b/>
          <w:color w:val="000000"/>
          <w:sz w:val="20"/>
          <w:szCs w:val="20"/>
        </w:rPr>
      </w:pPr>
    </w:p>
    <w:p w:rsidR="00F851AC" w:rsidRPr="00BD27B8" w:rsidRDefault="00F851AC" w:rsidP="00F851AC">
      <w:pPr>
        <w:jc w:val="both"/>
        <w:rPr>
          <w:rFonts w:ascii="Verdana" w:hAnsi="Verdana"/>
          <w:b/>
          <w:color w:val="000000"/>
          <w:sz w:val="20"/>
          <w:szCs w:val="20"/>
        </w:rPr>
      </w:pPr>
    </w:p>
    <w:p w:rsidR="00F851AC" w:rsidRPr="00BD27B8" w:rsidRDefault="00F851AC" w:rsidP="00F851AC">
      <w:pPr>
        <w:jc w:val="both"/>
        <w:rPr>
          <w:rFonts w:ascii="Verdana" w:hAnsi="Verdana"/>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F851AC" w:rsidRPr="00BD27B8" w:rsidTr="00F851AC">
        <w:trPr>
          <w:trHeight w:val="77"/>
        </w:trPr>
        <w:tc>
          <w:tcPr>
            <w:tcW w:w="9211" w:type="dxa"/>
          </w:tcPr>
          <w:p w:rsidR="00F851AC" w:rsidRPr="00BD27B8" w:rsidRDefault="00F851AC" w:rsidP="00F851AC">
            <w:pPr>
              <w:jc w:val="center"/>
              <w:rPr>
                <w:rFonts w:ascii="Verdana" w:hAnsi="Verdana"/>
                <w:b/>
                <w:color w:val="000000"/>
                <w:sz w:val="20"/>
                <w:szCs w:val="20"/>
              </w:rPr>
            </w:pPr>
            <w:r w:rsidRPr="00BD27B8">
              <w:rPr>
                <w:rFonts w:ascii="Verdana" w:hAnsi="Verdana"/>
                <w:b/>
                <w:color w:val="000000"/>
                <w:sz w:val="20"/>
                <w:szCs w:val="20"/>
              </w:rPr>
              <w:lastRenderedPageBreak/>
              <w:t>ANEXO VII</w:t>
            </w:r>
          </w:p>
        </w:tc>
      </w:tr>
    </w:tbl>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r w:rsidRPr="00BD27B8">
        <w:rPr>
          <w:rFonts w:ascii="Verdana" w:hAnsi="Verdana" w:cs="Calibri Light"/>
          <w:b/>
          <w:bCs/>
          <w:iCs/>
          <w:color w:val="000000"/>
          <w:sz w:val="20"/>
          <w:szCs w:val="20"/>
        </w:rPr>
        <w:t>TERMO DE CREDENCIAMENTO</w:t>
      </w:r>
    </w:p>
    <w:p w:rsidR="00F851AC" w:rsidRPr="00BD27B8" w:rsidRDefault="00F851AC" w:rsidP="00F851AC">
      <w:pPr>
        <w:autoSpaceDE w:val="0"/>
        <w:autoSpaceDN w:val="0"/>
        <w:adjustRightInd w:val="0"/>
        <w:jc w:val="center"/>
        <w:rPr>
          <w:rFonts w:ascii="Verdana" w:hAnsi="Verdana" w:cs="Calibri Light"/>
          <w:b/>
          <w:bCs/>
          <w:iCs/>
          <w:color w:val="000000"/>
          <w:sz w:val="20"/>
          <w:szCs w:val="20"/>
          <w:u w:val="single"/>
        </w:rPr>
      </w:pPr>
    </w:p>
    <w:p w:rsidR="00F851AC" w:rsidRPr="00BD27B8" w:rsidRDefault="00F851AC" w:rsidP="00F851AC">
      <w:pPr>
        <w:autoSpaceDE w:val="0"/>
        <w:autoSpaceDN w:val="0"/>
        <w:adjustRightInd w:val="0"/>
        <w:jc w:val="both"/>
        <w:rPr>
          <w:rFonts w:ascii="Verdana" w:hAnsi="Verdana" w:cs="Calibri Light"/>
          <w:color w:val="000000"/>
          <w:sz w:val="20"/>
          <w:szCs w:val="20"/>
        </w:rPr>
      </w:pPr>
      <w:r w:rsidRPr="00BD27B8">
        <w:rPr>
          <w:rFonts w:ascii="Verdana" w:hAnsi="Verdana" w:cs="Calibri Light"/>
          <w:color w:val="000000"/>
          <w:sz w:val="20"/>
          <w:szCs w:val="20"/>
        </w:rPr>
        <w:t>Por este instrumento particular de Procuração, a empresa _________________</w:t>
      </w:r>
      <w:proofErr w:type="gramStart"/>
      <w:r w:rsidRPr="00BD27B8">
        <w:rPr>
          <w:rFonts w:ascii="Verdana" w:hAnsi="Verdana" w:cs="Calibri Light"/>
          <w:color w:val="000000"/>
          <w:sz w:val="20"/>
          <w:szCs w:val="20"/>
        </w:rPr>
        <w:t>_ ,</w:t>
      </w:r>
      <w:proofErr w:type="gramEnd"/>
      <w:r w:rsidRPr="00BD27B8">
        <w:rPr>
          <w:rFonts w:ascii="Verdana" w:hAnsi="Verdana" w:cs="Calibri Light"/>
          <w:color w:val="000000"/>
          <w:sz w:val="20"/>
          <w:szCs w:val="20"/>
        </w:rPr>
        <w:t xml:space="preserve"> inscrita no CNPJ nº. ___</w:t>
      </w:r>
      <w:proofErr w:type="gramStart"/>
      <w:r w:rsidRPr="00BD27B8">
        <w:rPr>
          <w:rFonts w:ascii="Verdana" w:hAnsi="Verdana" w:cs="Calibri Light"/>
          <w:color w:val="000000"/>
          <w:sz w:val="20"/>
          <w:szCs w:val="20"/>
        </w:rPr>
        <w:t>_ ,</w:t>
      </w:r>
      <w:proofErr w:type="gramEnd"/>
      <w:r w:rsidRPr="00BD27B8">
        <w:rPr>
          <w:rFonts w:ascii="Verdana" w:hAnsi="Verdana" w:cs="Calibri Light"/>
          <w:color w:val="000000"/>
          <w:sz w:val="20"/>
          <w:szCs w:val="20"/>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BD27B8">
        <w:rPr>
          <w:rFonts w:ascii="Verdana" w:hAnsi="Verdana" w:cs="Calibri Light"/>
          <w:color w:val="000000"/>
          <w:sz w:val="20"/>
          <w:szCs w:val="20"/>
        </w:rPr>
        <w:t>nº._</w:t>
      </w:r>
      <w:proofErr w:type="gramEnd"/>
      <w:r w:rsidRPr="00BD27B8">
        <w:rPr>
          <w:rFonts w:ascii="Verdana" w:hAnsi="Verdana" w:cs="Calibri Light"/>
          <w:color w:val="000000"/>
          <w:sz w:val="20"/>
          <w:szCs w:val="20"/>
        </w:rPr>
        <w:t xml:space="preserve">_____________, nomeia e constitui  eu bastante Procurador o(a) </w:t>
      </w:r>
      <w:proofErr w:type="spellStart"/>
      <w:r w:rsidRPr="00BD27B8">
        <w:rPr>
          <w:rFonts w:ascii="Verdana" w:hAnsi="Verdana" w:cs="Calibri Light"/>
          <w:color w:val="000000"/>
          <w:sz w:val="20"/>
          <w:szCs w:val="20"/>
        </w:rPr>
        <w:t>Sr</w:t>
      </w:r>
      <w:proofErr w:type="spellEnd"/>
      <w:r w:rsidRPr="00BD27B8">
        <w:rPr>
          <w:rFonts w:ascii="Verdana" w:hAnsi="Verdana" w:cs="Calibri Light"/>
          <w:color w:val="000000"/>
          <w:sz w:val="20"/>
          <w:szCs w:val="20"/>
        </w:rPr>
        <w:t xml:space="preserve">(a). ____________, portador (a) do documento de identidade RG nº. __________, emitido pela SSP/_____, e do CPF nº. ___________, a quem confere amplos poderes para representar a ___________ (razão social da empresa) perante a Prefeitura do Municipal de </w:t>
      </w:r>
      <w:r>
        <w:rPr>
          <w:rFonts w:ascii="Verdana" w:hAnsi="Verdana" w:cs="Calibri Light"/>
          <w:color w:val="000000"/>
          <w:sz w:val="20"/>
          <w:szCs w:val="20"/>
        </w:rPr>
        <w:t>Eldorado</w:t>
      </w:r>
      <w:r w:rsidRPr="00BD27B8">
        <w:rPr>
          <w:rFonts w:ascii="Verdana" w:hAnsi="Verdana" w:cs="Calibri Light"/>
          <w:color w:val="000000"/>
          <w:sz w:val="20"/>
          <w:szCs w:val="20"/>
        </w:rPr>
        <w:t xml:space="preserve"> (MS) durante o Pregão Presencial nº. 0</w:t>
      </w:r>
      <w:r w:rsidR="00B8192A">
        <w:rPr>
          <w:rFonts w:ascii="Verdana" w:hAnsi="Verdana" w:cs="Calibri Light"/>
          <w:color w:val="000000"/>
          <w:sz w:val="20"/>
          <w:szCs w:val="20"/>
        </w:rPr>
        <w:t>44</w:t>
      </w:r>
      <w:r w:rsidRPr="00BD27B8">
        <w:rPr>
          <w:rFonts w:ascii="Verdana" w:hAnsi="Verdana" w:cs="Calibri Light"/>
          <w:color w:val="000000"/>
          <w:sz w:val="20"/>
          <w:szCs w:val="20"/>
        </w:rPr>
        <w:t>/</w:t>
      </w:r>
      <w:r>
        <w:rPr>
          <w:rFonts w:ascii="Verdana" w:hAnsi="Verdana" w:cs="Calibri Light"/>
          <w:color w:val="000000"/>
          <w:sz w:val="20"/>
          <w:szCs w:val="20"/>
        </w:rPr>
        <w:t>2022</w:t>
      </w:r>
      <w:r w:rsidRPr="00BD27B8">
        <w:rPr>
          <w:rFonts w:ascii="Verdana" w:hAnsi="Verdana" w:cs="Calibri Light"/>
          <w:color w:val="000000"/>
          <w:sz w:val="20"/>
          <w:szCs w:val="20"/>
        </w:rPr>
        <w:t xml:space="preserve">, com poderes para tomar, em nome da Outorgante, qualquer decisão durante todas as fases do PREGÃO, inclusive: </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a)</w:t>
      </w:r>
      <w:r w:rsidRPr="00BD27B8">
        <w:rPr>
          <w:rFonts w:ascii="Verdana" w:hAnsi="Verdana" w:cs="Calibri Light"/>
          <w:color w:val="000000"/>
          <w:sz w:val="20"/>
          <w:szCs w:val="20"/>
        </w:rPr>
        <w:t xml:space="preserve"> apresentar a declaração de que a empresa cumpre as exigências contidas no Edital e em seus Anexos. </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b)</w:t>
      </w:r>
      <w:r w:rsidRPr="00BD27B8">
        <w:rPr>
          <w:rFonts w:ascii="Verdana" w:hAnsi="Verdana" w:cs="Calibri Light"/>
          <w:color w:val="000000"/>
          <w:sz w:val="20"/>
          <w:szCs w:val="20"/>
        </w:rPr>
        <w:t xml:space="preserve"> entregar os envelopes contendo as propostas de preços e a documentação de habilitação.</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c)</w:t>
      </w:r>
      <w:r w:rsidRPr="00BD27B8">
        <w:rPr>
          <w:rFonts w:ascii="Verdana" w:hAnsi="Verdana" w:cs="Calibri Light"/>
          <w:color w:val="000000"/>
          <w:sz w:val="20"/>
          <w:szCs w:val="20"/>
        </w:rPr>
        <w:t xml:space="preserve"> formular lances ou ofertas verbalmente. </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d)</w:t>
      </w:r>
      <w:r w:rsidRPr="00BD27B8">
        <w:rPr>
          <w:rFonts w:ascii="Verdana" w:hAnsi="Verdana" w:cs="Calibri Light"/>
          <w:color w:val="000000"/>
          <w:sz w:val="20"/>
          <w:szCs w:val="20"/>
        </w:rPr>
        <w:t xml:space="preserve"> negociar com a Pregoeira a redução dos preços ofertados. </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e)</w:t>
      </w:r>
      <w:r w:rsidRPr="00BD27B8">
        <w:rPr>
          <w:rFonts w:ascii="Verdana" w:hAnsi="Verdana" w:cs="Calibri Light"/>
          <w:color w:val="000000"/>
          <w:sz w:val="20"/>
          <w:szCs w:val="20"/>
        </w:rPr>
        <w:t xml:space="preserve"> desistir expressamente da intenção de interpor recurso administrativo ao final da sessão pública ou, se for o caso, manifestar-se imediata e motivadamente sobre a intenção de fazê-lo. </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f)</w:t>
      </w:r>
      <w:r w:rsidRPr="00BD27B8">
        <w:rPr>
          <w:rFonts w:ascii="Verdana" w:hAnsi="Verdana" w:cs="Calibri Light"/>
          <w:color w:val="000000"/>
          <w:sz w:val="20"/>
          <w:szCs w:val="20"/>
        </w:rPr>
        <w:t xml:space="preserve"> assinar a ata da sessão.</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g)</w:t>
      </w:r>
      <w:r w:rsidRPr="00BD27B8">
        <w:rPr>
          <w:rFonts w:ascii="Verdana" w:hAnsi="Verdana" w:cs="Calibri Light"/>
          <w:color w:val="000000"/>
          <w:sz w:val="20"/>
          <w:szCs w:val="20"/>
        </w:rPr>
        <w:t xml:space="preserve"> prestar todos os esclarecimentos solicitados pela Pregoeira.</w:t>
      </w:r>
    </w:p>
    <w:p w:rsidR="00F851AC" w:rsidRPr="00BD27B8" w:rsidRDefault="00F851AC" w:rsidP="00F851AC">
      <w:pPr>
        <w:autoSpaceDE w:val="0"/>
        <w:autoSpaceDN w:val="0"/>
        <w:adjustRightInd w:val="0"/>
        <w:ind w:left="540"/>
        <w:jc w:val="both"/>
        <w:rPr>
          <w:rFonts w:ascii="Verdana" w:hAnsi="Verdana" w:cs="Calibri Light"/>
          <w:color w:val="000000"/>
          <w:sz w:val="20"/>
          <w:szCs w:val="20"/>
        </w:rPr>
      </w:pPr>
      <w:r w:rsidRPr="00BD27B8">
        <w:rPr>
          <w:rFonts w:ascii="Verdana" w:hAnsi="Verdana" w:cs="Calibri Light"/>
          <w:b/>
          <w:bCs/>
          <w:color w:val="000000"/>
          <w:sz w:val="20"/>
          <w:szCs w:val="20"/>
        </w:rPr>
        <w:t>h)</w:t>
      </w:r>
      <w:r w:rsidRPr="00BD27B8">
        <w:rPr>
          <w:rFonts w:ascii="Verdana" w:hAnsi="Verdana" w:cs="Calibri Light"/>
          <w:color w:val="000000"/>
          <w:sz w:val="20"/>
          <w:szCs w:val="20"/>
        </w:rPr>
        <w:t xml:space="preserve"> praticar todos os demais atos pertinentes ao certame. </w:t>
      </w:r>
    </w:p>
    <w:p w:rsidR="00F851AC" w:rsidRPr="00BD27B8" w:rsidRDefault="00F851AC" w:rsidP="00F851AC">
      <w:pPr>
        <w:autoSpaceDE w:val="0"/>
        <w:autoSpaceDN w:val="0"/>
        <w:adjustRightInd w:val="0"/>
        <w:jc w:val="both"/>
        <w:rPr>
          <w:rFonts w:ascii="Verdana" w:hAnsi="Verdana" w:cs="Arial Narrow"/>
          <w:color w:val="000000"/>
          <w:sz w:val="20"/>
          <w:szCs w:val="20"/>
        </w:rPr>
      </w:pPr>
    </w:p>
    <w:p w:rsidR="00F851AC" w:rsidRPr="00BD27B8" w:rsidRDefault="00F851AC" w:rsidP="00F851AC">
      <w:pPr>
        <w:autoSpaceDE w:val="0"/>
        <w:autoSpaceDN w:val="0"/>
        <w:adjustRightInd w:val="0"/>
        <w:jc w:val="both"/>
        <w:rPr>
          <w:rFonts w:ascii="Verdana" w:hAnsi="Verdana" w:cs="Arial Narrow"/>
          <w:color w:val="000000"/>
          <w:sz w:val="20"/>
          <w:szCs w:val="20"/>
        </w:rPr>
      </w:pPr>
      <w:r w:rsidRPr="00BD27B8">
        <w:rPr>
          <w:rFonts w:ascii="Verdana" w:hAnsi="Verdana" w:cs="Arial Narrow"/>
          <w:color w:val="000000"/>
          <w:sz w:val="20"/>
          <w:szCs w:val="20"/>
        </w:rPr>
        <w:t xml:space="preserve">Local e data, _____ de ________________________de </w:t>
      </w:r>
      <w:r>
        <w:rPr>
          <w:rFonts w:ascii="Verdana" w:hAnsi="Verdana" w:cs="Arial Narrow"/>
          <w:color w:val="000000"/>
          <w:sz w:val="20"/>
          <w:szCs w:val="20"/>
        </w:rPr>
        <w:t>2022</w:t>
      </w:r>
      <w:r w:rsidRPr="00BD27B8">
        <w:rPr>
          <w:rFonts w:ascii="Verdana" w:hAnsi="Verdana" w:cs="Arial Narrow"/>
          <w:color w:val="000000"/>
          <w:sz w:val="20"/>
          <w:szCs w:val="20"/>
        </w:rPr>
        <w:t>.</w:t>
      </w:r>
    </w:p>
    <w:p w:rsidR="00F851AC" w:rsidRPr="00BD27B8" w:rsidRDefault="00F851AC" w:rsidP="00F851AC">
      <w:pPr>
        <w:autoSpaceDE w:val="0"/>
        <w:autoSpaceDN w:val="0"/>
        <w:adjustRightInd w:val="0"/>
        <w:jc w:val="both"/>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r w:rsidRPr="00BD27B8">
        <w:rPr>
          <w:rFonts w:ascii="Verdana" w:hAnsi="Verdana" w:cs="Arial Narrow"/>
          <w:color w:val="000000"/>
          <w:sz w:val="20"/>
          <w:szCs w:val="20"/>
        </w:rPr>
        <w:t>__________________________________</w:t>
      </w:r>
    </w:p>
    <w:p w:rsidR="00F851AC" w:rsidRPr="00BD27B8" w:rsidRDefault="00F851AC" w:rsidP="00F851AC">
      <w:pPr>
        <w:autoSpaceDE w:val="0"/>
        <w:autoSpaceDN w:val="0"/>
        <w:adjustRightInd w:val="0"/>
        <w:jc w:val="center"/>
        <w:rPr>
          <w:rFonts w:ascii="Verdana" w:hAnsi="Verdana" w:cs="Arial Narrow"/>
          <w:color w:val="000000"/>
          <w:sz w:val="20"/>
          <w:szCs w:val="20"/>
        </w:rPr>
      </w:pPr>
      <w:r w:rsidRPr="00BD27B8">
        <w:rPr>
          <w:rFonts w:ascii="Verdana" w:hAnsi="Verdana" w:cs="Arial Narrow"/>
          <w:color w:val="000000"/>
          <w:sz w:val="20"/>
          <w:szCs w:val="20"/>
        </w:rPr>
        <w:t>(Nome e assinatura do outorgante)</w:t>
      </w:r>
    </w:p>
    <w:p w:rsidR="00F851AC" w:rsidRPr="00BD27B8" w:rsidRDefault="00F851AC" w:rsidP="00F851AC">
      <w:pPr>
        <w:autoSpaceDE w:val="0"/>
        <w:autoSpaceDN w:val="0"/>
        <w:adjustRightInd w:val="0"/>
        <w:jc w:val="center"/>
        <w:rPr>
          <w:rFonts w:ascii="Verdana" w:hAnsi="Verdana" w:cs="Arial Narrow"/>
          <w:color w:val="000000"/>
          <w:sz w:val="20"/>
          <w:szCs w:val="20"/>
        </w:rPr>
      </w:pPr>
      <w:r w:rsidRPr="00BD27B8">
        <w:rPr>
          <w:rFonts w:ascii="Verdana" w:hAnsi="Verdana" w:cs="Arial Narrow"/>
          <w:color w:val="000000"/>
          <w:sz w:val="20"/>
          <w:szCs w:val="20"/>
        </w:rPr>
        <w:t>(Qualificação do Outorgante)</w:t>
      </w:r>
    </w:p>
    <w:p w:rsidR="00F851AC" w:rsidRPr="00BD27B8" w:rsidRDefault="00F851AC" w:rsidP="00F851AC">
      <w:pPr>
        <w:autoSpaceDE w:val="0"/>
        <w:autoSpaceDN w:val="0"/>
        <w:adjustRightInd w:val="0"/>
        <w:jc w:val="both"/>
        <w:rPr>
          <w:rFonts w:ascii="Verdana" w:hAnsi="Verdana" w:cs="Arial Narrow"/>
          <w:color w:val="000000"/>
          <w:sz w:val="20"/>
          <w:szCs w:val="20"/>
        </w:rPr>
      </w:pPr>
    </w:p>
    <w:p w:rsidR="00F851AC" w:rsidRPr="00BD27B8" w:rsidRDefault="00F851AC" w:rsidP="00F851AC">
      <w:pPr>
        <w:autoSpaceDE w:val="0"/>
        <w:autoSpaceDN w:val="0"/>
        <w:adjustRightInd w:val="0"/>
        <w:jc w:val="center"/>
        <w:rPr>
          <w:rFonts w:ascii="Verdana" w:hAnsi="Verdana" w:cs="Arial Narrow"/>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Default="00F851AC" w:rsidP="00F851AC">
      <w:pPr>
        <w:jc w:val="both"/>
        <w:rPr>
          <w:rFonts w:ascii="Verdana" w:hAnsi="Verdana" w:cs="Calibri Light"/>
          <w:color w:val="000000"/>
          <w:sz w:val="20"/>
          <w:szCs w:val="20"/>
        </w:rPr>
      </w:pPr>
    </w:p>
    <w:p w:rsidR="00F851AC" w:rsidRPr="00BD27B8" w:rsidRDefault="00F851AC" w:rsidP="00F851AC">
      <w:pPr>
        <w:jc w:val="both"/>
        <w:rPr>
          <w:rFonts w:ascii="Verdana" w:hAnsi="Verdana" w:cs="Calibri Light"/>
          <w:color w:val="000000"/>
          <w:sz w:val="20"/>
          <w:szCs w:val="20"/>
        </w:rPr>
      </w:pPr>
    </w:p>
    <w:p w:rsidR="00F851AC" w:rsidRPr="00BD27B8" w:rsidRDefault="00F851AC" w:rsidP="00F851AC">
      <w:pPr>
        <w:ind w:right="-79"/>
        <w:jc w:val="both"/>
        <w:rPr>
          <w:rFonts w:ascii="Verdana" w:hAnsi="Verdana" w:cs="Wingdings"/>
          <w:color w:val="000000"/>
          <w:sz w:val="20"/>
          <w:szCs w:val="20"/>
        </w:rPr>
      </w:pPr>
    </w:p>
    <w:p w:rsidR="00F851AC" w:rsidRPr="00BD27B8" w:rsidRDefault="00F851AC" w:rsidP="00F851AC">
      <w:pPr>
        <w:pStyle w:val="Ttulo9"/>
        <w:pBdr>
          <w:top w:val="single" w:sz="4" w:space="1" w:color="auto"/>
          <w:left w:val="single" w:sz="4" w:space="4" w:color="auto"/>
          <w:bottom w:val="single" w:sz="4" w:space="1" w:color="auto"/>
          <w:right w:val="single" w:sz="4" w:space="4" w:color="auto"/>
        </w:pBdr>
        <w:ind w:right="-79"/>
        <w:rPr>
          <w:rFonts w:ascii="Verdana" w:hAnsi="Verdana"/>
          <w:b/>
          <w:i w:val="0"/>
          <w:color w:val="000000"/>
          <w:sz w:val="20"/>
        </w:rPr>
      </w:pPr>
      <w:r w:rsidRPr="00BD27B8">
        <w:rPr>
          <w:rFonts w:ascii="Verdana" w:hAnsi="Verdana"/>
          <w:b/>
          <w:i w:val="0"/>
          <w:color w:val="000000"/>
          <w:sz w:val="20"/>
        </w:rPr>
        <w:lastRenderedPageBreak/>
        <w:t>ANEXO VIII</w:t>
      </w:r>
    </w:p>
    <w:p w:rsidR="00F851AC" w:rsidRPr="00BD27B8" w:rsidRDefault="00F851AC" w:rsidP="00F851AC">
      <w:pPr>
        <w:ind w:right="-79"/>
        <w:jc w:val="center"/>
        <w:rPr>
          <w:rFonts w:ascii="Verdana" w:hAnsi="Verdana" w:cs="Wingdings"/>
          <w:b/>
          <w:bCs/>
          <w:iCs/>
          <w:color w:val="000000"/>
          <w:sz w:val="20"/>
          <w:szCs w:val="20"/>
        </w:rPr>
      </w:pPr>
    </w:p>
    <w:p w:rsidR="00F851AC" w:rsidRPr="00BD27B8" w:rsidRDefault="00F851AC" w:rsidP="00F851AC">
      <w:pPr>
        <w:autoSpaceDE w:val="0"/>
        <w:autoSpaceDN w:val="0"/>
        <w:adjustRightInd w:val="0"/>
        <w:ind w:right="-79"/>
        <w:jc w:val="center"/>
        <w:rPr>
          <w:rFonts w:ascii="Verdana" w:hAnsi="Verdana" w:cs="Wingdings"/>
          <w:b/>
          <w:bCs/>
          <w:color w:val="000000"/>
          <w:sz w:val="20"/>
          <w:szCs w:val="20"/>
        </w:rPr>
      </w:pPr>
      <w:r w:rsidRPr="00BD27B8">
        <w:rPr>
          <w:rFonts w:ascii="Verdana" w:hAnsi="Verdana" w:cs="Wingdings"/>
          <w:b/>
          <w:bCs/>
          <w:color w:val="000000"/>
          <w:sz w:val="20"/>
          <w:szCs w:val="20"/>
        </w:rPr>
        <w:t>DECLARAÇÃO DE ENQUADRAMENTO COMO MICROEMPRESA (ME)</w:t>
      </w:r>
    </w:p>
    <w:p w:rsidR="00F851AC" w:rsidRPr="00BD27B8" w:rsidRDefault="00F851AC" w:rsidP="00F851AC">
      <w:pPr>
        <w:autoSpaceDE w:val="0"/>
        <w:autoSpaceDN w:val="0"/>
        <w:adjustRightInd w:val="0"/>
        <w:ind w:right="-79"/>
        <w:jc w:val="center"/>
        <w:rPr>
          <w:rFonts w:ascii="Verdana" w:hAnsi="Verdana" w:cs="Wingdings"/>
          <w:b/>
          <w:bCs/>
          <w:color w:val="000000"/>
          <w:sz w:val="20"/>
          <w:szCs w:val="20"/>
        </w:rPr>
      </w:pPr>
      <w:r w:rsidRPr="00BD27B8">
        <w:rPr>
          <w:rFonts w:ascii="Verdana" w:hAnsi="Verdana" w:cs="Wingdings"/>
          <w:b/>
          <w:bCs/>
          <w:color w:val="000000"/>
          <w:sz w:val="20"/>
          <w:szCs w:val="20"/>
        </w:rPr>
        <w:t>OU EMPRESA DE PEQUENO PORTE (EPP)</w:t>
      </w:r>
    </w:p>
    <w:p w:rsidR="00F851AC" w:rsidRPr="00BD27B8" w:rsidRDefault="00F851AC" w:rsidP="00F851AC">
      <w:pPr>
        <w:autoSpaceDE w:val="0"/>
        <w:autoSpaceDN w:val="0"/>
        <w:adjustRightInd w:val="0"/>
        <w:ind w:right="-79"/>
        <w:jc w:val="both"/>
        <w:rPr>
          <w:rFonts w:ascii="Verdana" w:hAnsi="Verdana" w:cs="Wingdings"/>
          <w:b/>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
          <w:bC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iC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r w:rsidRPr="00BD27B8">
        <w:rPr>
          <w:rFonts w:ascii="Verdana" w:hAnsi="Verdana" w:cs="Wingdings"/>
          <w:color w:val="000000"/>
          <w:sz w:val="20"/>
          <w:szCs w:val="20"/>
        </w:rPr>
        <w:t xml:space="preserve">A Empresa _______________________, inscrita no CNPJ n° _____________________, por intermédio de seu representante legal </w:t>
      </w:r>
      <w:proofErr w:type="gramStart"/>
      <w:r w:rsidRPr="00BD27B8">
        <w:rPr>
          <w:rFonts w:ascii="Verdana" w:hAnsi="Verdana" w:cs="Wingdings"/>
          <w:color w:val="000000"/>
          <w:sz w:val="20"/>
          <w:szCs w:val="20"/>
        </w:rPr>
        <w:t>o(</w:t>
      </w:r>
      <w:proofErr w:type="gramEnd"/>
      <w:r w:rsidRPr="00BD27B8">
        <w:rPr>
          <w:rFonts w:ascii="Verdana" w:hAnsi="Verdana" w:cs="Wingdings"/>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roofErr w:type="gramStart"/>
      <w:r w:rsidRPr="00BD27B8">
        <w:rPr>
          <w:rFonts w:ascii="Verdana" w:hAnsi="Verdana" w:cs="Wingdings"/>
          <w:color w:val="000000"/>
          <w:sz w:val="20"/>
          <w:szCs w:val="20"/>
        </w:rPr>
        <w:t>( )</w:t>
      </w:r>
      <w:proofErr w:type="gramEnd"/>
      <w:r w:rsidRPr="00BD27B8">
        <w:rPr>
          <w:rFonts w:ascii="Verdana" w:hAnsi="Verdana" w:cs="Wingdings"/>
          <w:color w:val="000000"/>
          <w:sz w:val="20"/>
          <w:szCs w:val="20"/>
        </w:rPr>
        <w:t xml:space="preserve"> MICROEMPRESA, conforme Inciso I, art. 3° da Lei Complementar n°. 123/2006;</w:t>
      </w: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roofErr w:type="gramStart"/>
      <w:r w:rsidRPr="00BD27B8">
        <w:rPr>
          <w:rFonts w:ascii="Verdana" w:hAnsi="Verdana" w:cs="Wingdings"/>
          <w:color w:val="000000"/>
          <w:sz w:val="20"/>
          <w:szCs w:val="20"/>
        </w:rPr>
        <w:t>( )</w:t>
      </w:r>
      <w:proofErr w:type="gramEnd"/>
      <w:r w:rsidRPr="00BD27B8">
        <w:rPr>
          <w:rFonts w:ascii="Verdana" w:hAnsi="Verdana" w:cs="Wingdings"/>
          <w:color w:val="000000"/>
          <w:sz w:val="20"/>
          <w:szCs w:val="20"/>
        </w:rPr>
        <w:t xml:space="preserve"> EMPRESA DE PEQUENO PORTE, conforme inciso II, art. 3° da lei Complementar n°. 123/12006.</w:t>
      </w: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r w:rsidRPr="00BD27B8">
        <w:rPr>
          <w:rFonts w:ascii="Verdana" w:hAnsi="Verdana" w:cs="Wingdings"/>
          <w:color w:val="000000"/>
          <w:sz w:val="20"/>
          <w:szCs w:val="20"/>
        </w:rPr>
        <w:t>DECLARA ainda que a empresa esteja excluída das vedações constantes do parágrafo 4° do artigo 3° da Lei Complementar n°. 123, de 14 de dezembro de 2006.</w:t>
      </w: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jc w:val="both"/>
        <w:rPr>
          <w:rFonts w:ascii="Verdana" w:hAnsi="Verdana" w:cs="Wingdings"/>
          <w:color w:val="000000"/>
          <w:sz w:val="20"/>
          <w:szCs w:val="20"/>
        </w:rPr>
      </w:pPr>
      <w:r w:rsidRPr="00BD27B8">
        <w:rPr>
          <w:rFonts w:ascii="Verdana" w:hAnsi="Verdana" w:cs="Wingdings"/>
          <w:color w:val="000000"/>
          <w:sz w:val="20"/>
          <w:szCs w:val="20"/>
        </w:rPr>
        <w:t xml:space="preserve">Local e </w:t>
      </w:r>
      <w:proofErr w:type="gramStart"/>
      <w:r w:rsidRPr="00BD27B8">
        <w:rPr>
          <w:rFonts w:ascii="Verdana" w:hAnsi="Verdana" w:cs="Wingdings"/>
          <w:color w:val="000000"/>
          <w:sz w:val="20"/>
          <w:szCs w:val="20"/>
        </w:rPr>
        <w:t>data,_</w:t>
      </w:r>
      <w:proofErr w:type="gramEnd"/>
      <w:r w:rsidRPr="00BD27B8">
        <w:rPr>
          <w:rFonts w:ascii="Verdana" w:hAnsi="Verdana" w:cs="Wingdings"/>
          <w:color w:val="000000"/>
          <w:sz w:val="20"/>
          <w:szCs w:val="20"/>
        </w:rPr>
        <w:t xml:space="preserve">__________________, de ____________de </w:t>
      </w:r>
      <w:r>
        <w:rPr>
          <w:rFonts w:ascii="Verdana" w:hAnsi="Verdana" w:cs="Wingdings"/>
          <w:color w:val="000000"/>
          <w:sz w:val="20"/>
          <w:szCs w:val="20"/>
        </w:rPr>
        <w:t>2022</w:t>
      </w:r>
      <w:r w:rsidRPr="00BD27B8">
        <w:rPr>
          <w:rFonts w:ascii="Verdana" w:hAnsi="Verdana" w:cs="Wingdings"/>
          <w:color w:val="000000"/>
          <w:sz w:val="20"/>
          <w:szCs w:val="20"/>
        </w:rPr>
        <w:t>.</w:t>
      </w: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firstLine="1418"/>
        <w:jc w:val="both"/>
        <w:rPr>
          <w:rFonts w:ascii="Verdana" w:hAnsi="Verdana" w:cs="Wingdings"/>
          <w:color w:val="000000"/>
          <w:sz w:val="20"/>
          <w:szCs w:val="20"/>
        </w:rPr>
      </w:pPr>
    </w:p>
    <w:p w:rsidR="00F851AC" w:rsidRPr="00BD27B8" w:rsidRDefault="00F851AC" w:rsidP="00F851A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___________________________</w:t>
      </w:r>
    </w:p>
    <w:p w:rsidR="00F851AC" w:rsidRPr="00BD27B8" w:rsidRDefault="00F851AC" w:rsidP="00F851A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(Representante Legal)</w:t>
      </w:r>
    </w:p>
    <w:p w:rsidR="00F851AC" w:rsidRPr="00BD27B8" w:rsidRDefault="00F851AC" w:rsidP="00F851AC">
      <w:pPr>
        <w:autoSpaceDE w:val="0"/>
        <w:autoSpaceDN w:val="0"/>
        <w:adjustRightInd w:val="0"/>
        <w:ind w:right="-79"/>
        <w:jc w:val="center"/>
        <w:rPr>
          <w:rFonts w:ascii="Verdana" w:hAnsi="Verdana" w:cs="Wingdings"/>
          <w:color w:val="000000"/>
          <w:sz w:val="20"/>
          <w:szCs w:val="20"/>
        </w:rPr>
      </w:pPr>
    </w:p>
    <w:p w:rsidR="00F851AC" w:rsidRPr="00BD27B8" w:rsidRDefault="00F851AC" w:rsidP="00F851AC">
      <w:pPr>
        <w:autoSpaceDE w:val="0"/>
        <w:autoSpaceDN w:val="0"/>
        <w:adjustRightInd w:val="0"/>
        <w:ind w:right="-79"/>
        <w:jc w:val="center"/>
        <w:rPr>
          <w:rFonts w:ascii="Verdana" w:hAnsi="Verdana" w:cs="Wingdings"/>
          <w:color w:val="000000"/>
          <w:sz w:val="20"/>
          <w:szCs w:val="20"/>
        </w:rPr>
      </w:pPr>
    </w:p>
    <w:p w:rsidR="00F851AC" w:rsidRPr="00BD27B8" w:rsidRDefault="00F851AC" w:rsidP="00F851AC">
      <w:pPr>
        <w:autoSpaceDE w:val="0"/>
        <w:autoSpaceDN w:val="0"/>
        <w:adjustRightInd w:val="0"/>
        <w:ind w:right="-79"/>
        <w:jc w:val="center"/>
        <w:rPr>
          <w:rFonts w:ascii="Verdana" w:hAnsi="Verdana" w:cs="Wingdings"/>
          <w:color w:val="000000"/>
          <w:sz w:val="20"/>
          <w:szCs w:val="20"/>
        </w:rPr>
      </w:pPr>
    </w:p>
    <w:p w:rsidR="00F851AC" w:rsidRPr="00BD27B8" w:rsidRDefault="00F851AC" w:rsidP="00F851A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___________________________</w:t>
      </w:r>
    </w:p>
    <w:p w:rsidR="00F851AC" w:rsidRPr="00BD27B8" w:rsidRDefault="00F851AC" w:rsidP="00F851AC">
      <w:pPr>
        <w:autoSpaceDE w:val="0"/>
        <w:autoSpaceDN w:val="0"/>
        <w:adjustRightInd w:val="0"/>
        <w:ind w:right="-79"/>
        <w:jc w:val="center"/>
        <w:rPr>
          <w:rFonts w:ascii="Verdana" w:hAnsi="Verdana" w:cs="Wingdings"/>
          <w:color w:val="000000"/>
          <w:sz w:val="20"/>
          <w:szCs w:val="20"/>
        </w:rPr>
      </w:pPr>
      <w:r w:rsidRPr="00BD27B8">
        <w:rPr>
          <w:rFonts w:ascii="Verdana" w:hAnsi="Verdana" w:cs="Wingdings"/>
          <w:color w:val="000000"/>
          <w:sz w:val="20"/>
          <w:szCs w:val="20"/>
        </w:rPr>
        <w:t>(Profissional habilitado no CRC)</w:t>
      </w:r>
    </w:p>
    <w:p w:rsidR="00F851AC" w:rsidRPr="00BD27B8" w:rsidRDefault="00F851AC" w:rsidP="00F851AC">
      <w:pPr>
        <w:autoSpaceDE w:val="0"/>
        <w:autoSpaceDN w:val="0"/>
        <w:adjustRightInd w:val="0"/>
        <w:ind w:right="-79"/>
        <w:jc w:val="both"/>
        <w:rPr>
          <w:rFonts w:ascii="Verdana" w:hAnsi="Verdana" w:cs="Wingdings"/>
          <w:color w:val="000000"/>
          <w:sz w:val="20"/>
          <w:szCs w:val="20"/>
        </w:rPr>
      </w:pPr>
    </w:p>
    <w:p w:rsidR="00F851AC" w:rsidRPr="00BD27B8" w:rsidRDefault="00F851AC" w:rsidP="00F851AC">
      <w:pPr>
        <w:autoSpaceDE w:val="0"/>
        <w:autoSpaceDN w:val="0"/>
        <w:adjustRightInd w:val="0"/>
        <w:ind w:right="-79"/>
        <w:jc w:val="both"/>
        <w:rPr>
          <w:rFonts w:ascii="Verdana" w:hAnsi="Verdana" w:cs="Wingdings"/>
          <w:color w:val="000000"/>
          <w:sz w:val="20"/>
          <w:szCs w:val="20"/>
        </w:rPr>
      </w:pPr>
    </w:p>
    <w:p w:rsidR="00F851AC" w:rsidRPr="00BD27B8" w:rsidRDefault="00F851AC" w:rsidP="00F851AC">
      <w:pPr>
        <w:autoSpaceDE w:val="0"/>
        <w:autoSpaceDN w:val="0"/>
        <w:adjustRightInd w:val="0"/>
        <w:ind w:right="-79"/>
        <w:jc w:val="both"/>
        <w:rPr>
          <w:rFonts w:ascii="Verdana" w:hAnsi="Verdana" w:cs="Wingdings"/>
          <w:color w:val="000000"/>
          <w:sz w:val="20"/>
          <w:szCs w:val="20"/>
        </w:rPr>
      </w:pPr>
    </w:p>
    <w:p w:rsidR="00F851AC" w:rsidRPr="00BD27B8" w:rsidRDefault="00F851AC" w:rsidP="00F851AC">
      <w:pPr>
        <w:autoSpaceDE w:val="0"/>
        <w:autoSpaceDN w:val="0"/>
        <w:adjustRightInd w:val="0"/>
        <w:ind w:right="-79"/>
        <w:jc w:val="both"/>
        <w:rPr>
          <w:rFonts w:ascii="Verdana" w:hAnsi="Verdana" w:cs="Wingdings"/>
          <w:color w:val="000000"/>
          <w:sz w:val="20"/>
          <w:szCs w:val="20"/>
        </w:rPr>
      </w:pPr>
    </w:p>
    <w:p w:rsidR="00F851AC" w:rsidRPr="00BD27B8" w:rsidRDefault="00F851AC" w:rsidP="00F851AC">
      <w:pPr>
        <w:autoSpaceDE w:val="0"/>
        <w:autoSpaceDN w:val="0"/>
        <w:adjustRightInd w:val="0"/>
        <w:ind w:right="-79"/>
        <w:jc w:val="both"/>
        <w:rPr>
          <w:rFonts w:ascii="Verdana" w:hAnsi="Verdana" w:cs="Wingdings"/>
          <w:color w:val="000000"/>
          <w:sz w:val="20"/>
          <w:szCs w:val="20"/>
        </w:rPr>
      </w:pPr>
    </w:p>
    <w:p w:rsidR="00F851AC" w:rsidRPr="00BD27B8" w:rsidRDefault="00F851AC" w:rsidP="00F851AC">
      <w:pPr>
        <w:autoSpaceDE w:val="0"/>
        <w:autoSpaceDN w:val="0"/>
        <w:adjustRightInd w:val="0"/>
        <w:ind w:right="-79"/>
        <w:jc w:val="both"/>
        <w:rPr>
          <w:rFonts w:ascii="Verdana" w:hAnsi="Verdana" w:cs="Wingding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r w:rsidRPr="00BD27B8">
        <w:rPr>
          <w:rFonts w:ascii="Verdana" w:hAnsi="Verdana" w:cs="Wingdings"/>
          <w:b/>
          <w:bCs/>
          <w:i/>
          <w:color w:val="000000"/>
          <w:sz w:val="20"/>
          <w:szCs w:val="20"/>
        </w:rPr>
        <w:t>OBS:</w:t>
      </w:r>
      <w:r w:rsidRPr="00BD27B8">
        <w:rPr>
          <w:rFonts w:ascii="Verdana" w:hAnsi="Verdana" w:cs="Wingdings"/>
          <w:bCs/>
          <w:color w:val="000000"/>
          <w:sz w:val="20"/>
          <w:szCs w:val="20"/>
        </w:rPr>
        <w:t xml:space="preserve"> A declaração acima deverá ser assinalada com um “X”, ratificando-se a condição jurídica da empresa licitante, e deverá ser apresentada fora do envelope de documentação e proposta, a qual deverá ser entregue a Pregoeira para que a empresa usufrua dos privilégios da Lei Complementar nº. 123/06.</w:t>
      </w: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pBdr>
          <w:top w:val="single" w:sz="4" w:space="1" w:color="auto"/>
          <w:left w:val="single" w:sz="4" w:space="4" w:color="auto"/>
          <w:bottom w:val="single" w:sz="4" w:space="1" w:color="auto"/>
          <w:right w:val="single" w:sz="4" w:space="4" w:color="auto"/>
        </w:pBdr>
        <w:jc w:val="center"/>
        <w:rPr>
          <w:rFonts w:ascii="Verdana" w:hAnsi="Verdana" w:cs="Arial"/>
          <w:b/>
          <w:bCs/>
          <w:color w:val="000000"/>
          <w:sz w:val="20"/>
          <w:szCs w:val="20"/>
        </w:rPr>
      </w:pPr>
      <w:r w:rsidRPr="00BD27B8">
        <w:rPr>
          <w:rFonts w:ascii="Verdana" w:hAnsi="Verdana" w:cs="Arial"/>
          <w:b/>
          <w:bCs/>
          <w:color w:val="000000"/>
          <w:sz w:val="20"/>
          <w:szCs w:val="20"/>
        </w:rPr>
        <w:lastRenderedPageBreak/>
        <w:t>ANEXO IX</w:t>
      </w:r>
    </w:p>
    <w:p w:rsidR="00F851AC" w:rsidRPr="00BD27B8" w:rsidRDefault="00F851AC" w:rsidP="00F851AC">
      <w:pPr>
        <w:pStyle w:val="Corpodetexto"/>
        <w:spacing w:before="8"/>
        <w:rPr>
          <w:rFonts w:ascii="Verdana" w:hAnsi="Verdana"/>
          <w:b/>
          <w:sz w:val="20"/>
          <w:szCs w:val="20"/>
        </w:rPr>
      </w:pPr>
    </w:p>
    <w:p w:rsidR="00F851AC" w:rsidRPr="00BD27B8" w:rsidRDefault="00F851AC" w:rsidP="00F851AC">
      <w:pPr>
        <w:pStyle w:val="Corpodetexto"/>
        <w:spacing w:before="8"/>
        <w:rPr>
          <w:rFonts w:ascii="Verdana" w:hAnsi="Verdana"/>
          <w:b/>
          <w:sz w:val="20"/>
          <w:szCs w:val="20"/>
        </w:rPr>
      </w:pPr>
    </w:p>
    <w:p w:rsidR="00F851AC" w:rsidRPr="00BD27B8" w:rsidRDefault="00F851AC" w:rsidP="00F851AC">
      <w:pPr>
        <w:pStyle w:val="Corpodetexto"/>
        <w:ind w:right="-12" w:hanging="2"/>
        <w:jc w:val="center"/>
        <w:rPr>
          <w:rFonts w:ascii="Verdana" w:hAnsi="Verdana"/>
          <w:b/>
          <w:sz w:val="20"/>
          <w:szCs w:val="20"/>
        </w:rPr>
      </w:pPr>
      <w:bookmarkStart w:id="0" w:name="_Hlk66372561"/>
      <w:r w:rsidRPr="00BD27B8">
        <w:rPr>
          <w:rFonts w:ascii="Verdana" w:hAnsi="Verdana"/>
          <w:b/>
          <w:sz w:val="20"/>
          <w:szCs w:val="20"/>
        </w:rPr>
        <w:t>DECLARAÇÃO DE INEXISTÊNCIA DE VINCULO EMPREGATÍCIO COM A ADMINISTRAÇÃO</w:t>
      </w:r>
      <w:bookmarkEnd w:id="0"/>
      <w:r w:rsidRPr="00BD27B8">
        <w:rPr>
          <w:rFonts w:ascii="Verdana" w:hAnsi="Verdana"/>
          <w:b/>
          <w:sz w:val="20"/>
          <w:szCs w:val="20"/>
        </w:rPr>
        <w:t>.</w:t>
      </w:r>
    </w:p>
    <w:p w:rsidR="00F851AC" w:rsidRPr="00BD27B8" w:rsidRDefault="00F851AC" w:rsidP="00F851AC">
      <w:pPr>
        <w:pStyle w:val="Corpodetexto"/>
        <w:spacing w:before="11"/>
        <w:ind w:right="-12"/>
        <w:rPr>
          <w:rFonts w:ascii="Verdana" w:hAnsi="Verdana"/>
          <w:b/>
          <w:sz w:val="20"/>
          <w:szCs w:val="20"/>
        </w:rPr>
      </w:pPr>
    </w:p>
    <w:p w:rsidR="00F851AC" w:rsidRPr="00BD27B8" w:rsidRDefault="00F851AC" w:rsidP="00F851AC">
      <w:pPr>
        <w:pStyle w:val="Corpodetexto"/>
        <w:ind w:right="-12"/>
        <w:rPr>
          <w:rFonts w:ascii="Verdana" w:hAnsi="Verdana"/>
          <w:b/>
          <w:sz w:val="20"/>
          <w:szCs w:val="20"/>
        </w:rPr>
      </w:pPr>
    </w:p>
    <w:p w:rsidR="00F851AC" w:rsidRPr="00BD27B8" w:rsidRDefault="00F851AC" w:rsidP="00F851AC">
      <w:pPr>
        <w:pStyle w:val="Corpodetexto"/>
        <w:ind w:right="-12"/>
        <w:rPr>
          <w:rFonts w:ascii="Verdana" w:hAnsi="Verdana"/>
          <w:b/>
          <w:sz w:val="20"/>
          <w:szCs w:val="20"/>
        </w:rPr>
      </w:pPr>
    </w:p>
    <w:p w:rsidR="00F851AC" w:rsidRPr="00BD27B8" w:rsidRDefault="00F851AC" w:rsidP="00F851AC">
      <w:pPr>
        <w:pStyle w:val="Corpodetexto"/>
        <w:tabs>
          <w:tab w:val="left" w:pos="6121"/>
        </w:tabs>
        <w:spacing w:before="166" w:line="258" w:lineRule="exact"/>
        <w:ind w:right="-12"/>
        <w:rPr>
          <w:rFonts w:ascii="Verdana" w:hAnsi="Verdana"/>
          <w:sz w:val="20"/>
          <w:szCs w:val="20"/>
        </w:rPr>
      </w:pPr>
      <w:r w:rsidRPr="00BD27B8">
        <w:rPr>
          <w:rFonts w:ascii="Verdana" w:hAnsi="Verdana"/>
          <w:sz w:val="20"/>
          <w:szCs w:val="20"/>
        </w:rPr>
        <w:t xml:space="preserve">A </w:t>
      </w:r>
      <w:r w:rsidRPr="00BD27B8">
        <w:rPr>
          <w:rFonts w:ascii="Verdana" w:hAnsi="Verdana"/>
          <w:spacing w:val="25"/>
          <w:sz w:val="20"/>
          <w:szCs w:val="20"/>
        </w:rPr>
        <w:t>empresa</w:t>
      </w:r>
      <w:r w:rsidRPr="00BD27B8">
        <w:rPr>
          <w:rFonts w:ascii="Verdana" w:hAnsi="Verdana"/>
          <w:sz w:val="20"/>
          <w:szCs w:val="20"/>
          <w:u w:val="single"/>
        </w:rPr>
        <w:t xml:space="preserve"> </w:t>
      </w:r>
      <w:proofErr w:type="gramStart"/>
      <w:r w:rsidRPr="00BD27B8">
        <w:rPr>
          <w:rFonts w:ascii="Verdana" w:hAnsi="Verdana"/>
          <w:sz w:val="20"/>
          <w:szCs w:val="20"/>
          <w:u w:val="single"/>
        </w:rPr>
        <w:tab/>
      </w:r>
      <w:r w:rsidRPr="00BD27B8">
        <w:rPr>
          <w:rFonts w:ascii="Verdana" w:hAnsi="Verdana"/>
          <w:sz w:val="20"/>
          <w:szCs w:val="20"/>
        </w:rPr>
        <w:t>,inscrita</w:t>
      </w:r>
      <w:proofErr w:type="gramEnd"/>
      <w:r w:rsidRPr="00BD27B8">
        <w:rPr>
          <w:rFonts w:ascii="Verdana" w:hAnsi="Verdana"/>
          <w:sz w:val="20"/>
          <w:szCs w:val="20"/>
        </w:rPr>
        <w:t xml:space="preserve">  no  CNPJ  sob  </w:t>
      </w:r>
      <w:r w:rsidRPr="00BD27B8">
        <w:rPr>
          <w:rFonts w:ascii="Verdana" w:hAnsi="Verdana"/>
          <w:spacing w:val="14"/>
          <w:sz w:val="20"/>
          <w:szCs w:val="20"/>
        </w:rPr>
        <w:t xml:space="preserve"> </w:t>
      </w:r>
      <w:r w:rsidRPr="00BD27B8">
        <w:rPr>
          <w:rFonts w:ascii="Verdana" w:hAnsi="Verdana"/>
          <w:sz w:val="20"/>
          <w:szCs w:val="20"/>
        </w:rPr>
        <w:t>o   nº</w:t>
      </w:r>
    </w:p>
    <w:p w:rsidR="00F851AC" w:rsidRPr="00BD27B8" w:rsidRDefault="00F851AC" w:rsidP="00F851AC">
      <w:pPr>
        <w:pStyle w:val="Corpodetexto"/>
        <w:tabs>
          <w:tab w:val="left" w:pos="3182"/>
        </w:tabs>
        <w:spacing w:line="258" w:lineRule="exact"/>
        <w:ind w:right="-12"/>
        <w:rPr>
          <w:rFonts w:ascii="Verdana" w:hAnsi="Verdana"/>
          <w:sz w:val="20"/>
          <w:szCs w:val="20"/>
        </w:rPr>
      </w:pPr>
      <w:r w:rsidRPr="00BD27B8">
        <w:rPr>
          <w:rFonts w:ascii="Verdana" w:hAnsi="Verdana"/>
          <w:sz w:val="20"/>
          <w:szCs w:val="20"/>
          <w:u w:val="single"/>
        </w:rPr>
        <w:t xml:space="preserve"> </w:t>
      </w:r>
      <w:r w:rsidRPr="00BD27B8">
        <w:rPr>
          <w:rFonts w:ascii="Verdana" w:hAnsi="Verdana"/>
          <w:sz w:val="20"/>
          <w:szCs w:val="20"/>
          <w:u w:val="single"/>
        </w:rPr>
        <w:tab/>
      </w:r>
      <w:r w:rsidRPr="00BD27B8">
        <w:rPr>
          <w:rFonts w:ascii="Verdana" w:hAnsi="Verdana"/>
          <w:sz w:val="20"/>
          <w:szCs w:val="20"/>
        </w:rPr>
        <w:t xml:space="preserve">, </w:t>
      </w:r>
      <w:proofErr w:type="gramStart"/>
      <w:r w:rsidRPr="00BD27B8">
        <w:rPr>
          <w:rFonts w:ascii="Verdana" w:hAnsi="Verdana"/>
          <w:spacing w:val="14"/>
          <w:sz w:val="20"/>
          <w:szCs w:val="20"/>
        </w:rPr>
        <w:t>por</w:t>
      </w:r>
      <w:r w:rsidRPr="00BD27B8">
        <w:rPr>
          <w:rFonts w:ascii="Verdana" w:hAnsi="Verdana"/>
          <w:sz w:val="20"/>
          <w:szCs w:val="20"/>
        </w:rPr>
        <w:t xml:space="preserve"> </w:t>
      </w:r>
      <w:r w:rsidRPr="00BD27B8">
        <w:rPr>
          <w:rFonts w:ascii="Verdana" w:hAnsi="Verdana"/>
          <w:spacing w:val="15"/>
          <w:sz w:val="20"/>
          <w:szCs w:val="20"/>
        </w:rPr>
        <w:t xml:space="preserve"> </w:t>
      </w:r>
      <w:r w:rsidRPr="00BD27B8">
        <w:rPr>
          <w:rFonts w:ascii="Verdana" w:hAnsi="Verdana"/>
          <w:sz w:val="20"/>
          <w:szCs w:val="20"/>
        </w:rPr>
        <w:t>intermédio</w:t>
      </w:r>
      <w:proofErr w:type="gramEnd"/>
      <w:r w:rsidRPr="00BD27B8">
        <w:rPr>
          <w:rFonts w:ascii="Verdana" w:hAnsi="Verdana"/>
          <w:sz w:val="20"/>
          <w:szCs w:val="20"/>
        </w:rPr>
        <w:t xml:space="preserve"> </w:t>
      </w:r>
      <w:r w:rsidRPr="00BD27B8">
        <w:rPr>
          <w:rFonts w:ascii="Verdana" w:hAnsi="Verdana"/>
          <w:spacing w:val="17"/>
          <w:sz w:val="20"/>
          <w:szCs w:val="20"/>
        </w:rPr>
        <w:t xml:space="preserve"> </w:t>
      </w:r>
      <w:r w:rsidRPr="00BD27B8">
        <w:rPr>
          <w:rFonts w:ascii="Verdana" w:hAnsi="Verdana"/>
          <w:sz w:val="20"/>
          <w:szCs w:val="20"/>
        </w:rPr>
        <w:t xml:space="preserve">de </w:t>
      </w:r>
      <w:r w:rsidRPr="00BD27B8">
        <w:rPr>
          <w:rFonts w:ascii="Verdana" w:hAnsi="Verdana"/>
          <w:spacing w:val="16"/>
          <w:sz w:val="20"/>
          <w:szCs w:val="20"/>
        </w:rPr>
        <w:t xml:space="preserve"> </w:t>
      </w:r>
      <w:r w:rsidRPr="00BD27B8">
        <w:rPr>
          <w:rFonts w:ascii="Verdana" w:hAnsi="Verdana"/>
          <w:sz w:val="20"/>
          <w:szCs w:val="20"/>
        </w:rPr>
        <w:t xml:space="preserve">seu </w:t>
      </w:r>
      <w:r w:rsidRPr="00BD27B8">
        <w:rPr>
          <w:rFonts w:ascii="Verdana" w:hAnsi="Verdana"/>
          <w:spacing w:val="17"/>
          <w:sz w:val="20"/>
          <w:szCs w:val="20"/>
        </w:rPr>
        <w:t xml:space="preserve"> </w:t>
      </w:r>
      <w:r w:rsidRPr="00BD27B8">
        <w:rPr>
          <w:rFonts w:ascii="Verdana" w:hAnsi="Verdana"/>
          <w:sz w:val="20"/>
          <w:szCs w:val="20"/>
        </w:rPr>
        <w:t xml:space="preserve">representante </w:t>
      </w:r>
      <w:r w:rsidRPr="00BD27B8">
        <w:rPr>
          <w:rFonts w:ascii="Verdana" w:hAnsi="Verdana"/>
          <w:spacing w:val="14"/>
          <w:sz w:val="20"/>
          <w:szCs w:val="20"/>
        </w:rPr>
        <w:t xml:space="preserve"> </w:t>
      </w:r>
      <w:r w:rsidRPr="00BD27B8">
        <w:rPr>
          <w:rFonts w:ascii="Verdana" w:hAnsi="Verdana"/>
          <w:sz w:val="20"/>
          <w:szCs w:val="20"/>
        </w:rPr>
        <w:t xml:space="preserve">legal </w:t>
      </w:r>
      <w:r w:rsidRPr="00BD27B8">
        <w:rPr>
          <w:rFonts w:ascii="Verdana" w:hAnsi="Verdana"/>
          <w:spacing w:val="17"/>
          <w:sz w:val="20"/>
          <w:szCs w:val="20"/>
        </w:rPr>
        <w:t xml:space="preserve"> </w:t>
      </w:r>
      <w:r w:rsidRPr="00BD27B8">
        <w:rPr>
          <w:rFonts w:ascii="Verdana" w:hAnsi="Verdana"/>
          <w:sz w:val="20"/>
          <w:szCs w:val="20"/>
        </w:rPr>
        <w:t xml:space="preserve">o(a) </w:t>
      </w:r>
      <w:r w:rsidRPr="00BD27B8">
        <w:rPr>
          <w:rFonts w:ascii="Verdana" w:hAnsi="Verdana"/>
          <w:spacing w:val="15"/>
          <w:sz w:val="20"/>
          <w:szCs w:val="20"/>
        </w:rPr>
        <w:t xml:space="preserve"> </w:t>
      </w:r>
      <w:r w:rsidRPr="00BD27B8">
        <w:rPr>
          <w:rFonts w:ascii="Verdana" w:hAnsi="Verdana"/>
          <w:sz w:val="20"/>
          <w:szCs w:val="20"/>
        </w:rPr>
        <w:t>Sr.(a)</w:t>
      </w:r>
    </w:p>
    <w:p w:rsidR="00F851AC" w:rsidRPr="00BD27B8" w:rsidRDefault="00F851AC" w:rsidP="00F851AC">
      <w:pPr>
        <w:pStyle w:val="Corpodetexto"/>
        <w:tabs>
          <w:tab w:val="left" w:pos="3292"/>
          <w:tab w:val="left" w:pos="3660"/>
        </w:tabs>
        <w:spacing w:before="1"/>
        <w:ind w:right="-12"/>
        <w:rPr>
          <w:rFonts w:ascii="Verdana" w:hAnsi="Verdana"/>
          <w:sz w:val="20"/>
          <w:szCs w:val="20"/>
        </w:rPr>
      </w:pPr>
      <w:r w:rsidRPr="00BD27B8">
        <w:rPr>
          <w:rFonts w:ascii="Verdana" w:hAnsi="Verdana"/>
          <w:sz w:val="20"/>
          <w:szCs w:val="20"/>
          <w:u w:val="single"/>
        </w:rPr>
        <w:t xml:space="preserve"> </w:t>
      </w:r>
      <w:r w:rsidRPr="00BD27B8">
        <w:rPr>
          <w:rFonts w:ascii="Verdana" w:hAnsi="Verdana"/>
          <w:sz w:val="20"/>
          <w:szCs w:val="20"/>
          <w:u w:val="single"/>
        </w:rPr>
        <w:tab/>
      </w:r>
      <w:r w:rsidRPr="00BD27B8">
        <w:rPr>
          <w:rFonts w:ascii="Verdana" w:hAnsi="Verdana"/>
          <w:sz w:val="20"/>
          <w:szCs w:val="20"/>
        </w:rPr>
        <w:t xml:space="preserve">, </w:t>
      </w:r>
      <w:proofErr w:type="gramStart"/>
      <w:r w:rsidRPr="00BD27B8">
        <w:rPr>
          <w:rFonts w:ascii="Verdana" w:hAnsi="Verdana"/>
          <w:sz w:val="20"/>
          <w:szCs w:val="20"/>
        </w:rPr>
        <w:t>portador(</w:t>
      </w:r>
      <w:proofErr w:type="gramEnd"/>
      <w:r w:rsidRPr="00BD27B8">
        <w:rPr>
          <w:rFonts w:ascii="Verdana" w:hAnsi="Verdana"/>
          <w:sz w:val="20"/>
          <w:szCs w:val="20"/>
        </w:rPr>
        <w:t xml:space="preserve">a) da Carteira de </w:t>
      </w:r>
      <w:r w:rsidRPr="00BD27B8">
        <w:rPr>
          <w:rFonts w:ascii="Verdana" w:hAnsi="Verdana"/>
          <w:spacing w:val="24"/>
          <w:sz w:val="20"/>
          <w:szCs w:val="20"/>
        </w:rPr>
        <w:t>Identidade</w:t>
      </w:r>
      <w:r w:rsidRPr="00BD27B8">
        <w:rPr>
          <w:rFonts w:ascii="Verdana" w:hAnsi="Verdana"/>
          <w:spacing w:val="19"/>
          <w:sz w:val="20"/>
          <w:szCs w:val="20"/>
        </w:rPr>
        <w:t xml:space="preserve"> </w:t>
      </w:r>
      <w:r w:rsidRPr="00BD27B8">
        <w:rPr>
          <w:rFonts w:ascii="Verdana" w:hAnsi="Verdana"/>
          <w:sz w:val="20"/>
          <w:szCs w:val="20"/>
        </w:rPr>
        <w:t>nº</w:t>
      </w:r>
      <w:r w:rsidRPr="00BD27B8">
        <w:rPr>
          <w:rFonts w:ascii="Verdana" w:hAnsi="Verdana"/>
          <w:spacing w:val="29"/>
          <w:sz w:val="20"/>
          <w:szCs w:val="20"/>
        </w:rPr>
        <w:t xml:space="preserve"> </w:t>
      </w:r>
      <w:r w:rsidRPr="00BD27B8">
        <w:rPr>
          <w:rFonts w:ascii="Verdana" w:hAnsi="Verdana"/>
          <w:sz w:val="20"/>
          <w:szCs w:val="20"/>
        </w:rPr>
        <w:t>_______________                        e do</w:t>
      </w:r>
      <w:r w:rsidRPr="00BD27B8">
        <w:rPr>
          <w:rFonts w:ascii="Verdana" w:hAnsi="Verdana"/>
          <w:spacing w:val="10"/>
          <w:sz w:val="20"/>
          <w:szCs w:val="20"/>
        </w:rPr>
        <w:t xml:space="preserve"> </w:t>
      </w:r>
      <w:r w:rsidRPr="00BD27B8">
        <w:rPr>
          <w:rFonts w:ascii="Verdana" w:hAnsi="Verdana"/>
          <w:sz w:val="20"/>
          <w:szCs w:val="20"/>
        </w:rPr>
        <w:t>CPF</w:t>
      </w:r>
      <w:r w:rsidRPr="00BD27B8">
        <w:rPr>
          <w:rFonts w:ascii="Verdana" w:hAnsi="Verdana"/>
          <w:spacing w:val="3"/>
          <w:sz w:val="20"/>
          <w:szCs w:val="20"/>
        </w:rPr>
        <w:t xml:space="preserve"> </w:t>
      </w:r>
      <w:r w:rsidRPr="00BD27B8">
        <w:rPr>
          <w:rFonts w:ascii="Verdana" w:hAnsi="Verdana"/>
          <w:sz w:val="20"/>
          <w:szCs w:val="20"/>
        </w:rPr>
        <w:t>nº</w:t>
      </w:r>
      <w:r w:rsidRPr="00BD27B8">
        <w:rPr>
          <w:rFonts w:ascii="Verdana" w:hAnsi="Verdana"/>
          <w:sz w:val="20"/>
          <w:szCs w:val="20"/>
          <w:u w:val="single"/>
        </w:rPr>
        <w:t xml:space="preserve"> </w:t>
      </w:r>
      <w:r w:rsidRPr="00BD27B8">
        <w:rPr>
          <w:rFonts w:ascii="Verdana" w:hAnsi="Verdana"/>
          <w:sz w:val="20"/>
          <w:szCs w:val="20"/>
          <w:u w:val="single"/>
        </w:rPr>
        <w:tab/>
      </w:r>
      <w:r w:rsidRPr="00BD27B8">
        <w:rPr>
          <w:rFonts w:ascii="Verdana" w:hAnsi="Verdana"/>
          <w:sz w:val="20"/>
          <w:szCs w:val="20"/>
          <w:u w:val="single"/>
        </w:rPr>
        <w:tab/>
      </w:r>
      <w:r w:rsidRPr="00BD27B8">
        <w:rPr>
          <w:rFonts w:ascii="Verdana" w:hAnsi="Verdana"/>
          <w:sz w:val="20"/>
          <w:szCs w:val="20"/>
        </w:rPr>
        <w:t>, DECLARA, para todos os fins de direito, sob as penas da lei que não integra nosso quadro social, nem nosso quadro funcional empregado público, membro comissionado de órgão direto ou indireto da Administração Municipal ou parlamentar de qualquer esfera da</w:t>
      </w:r>
      <w:r w:rsidRPr="00BD27B8">
        <w:rPr>
          <w:rFonts w:ascii="Verdana" w:hAnsi="Verdana"/>
          <w:spacing w:val="-16"/>
          <w:sz w:val="20"/>
          <w:szCs w:val="20"/>
        </w:rPr>
        <w:t xml:space="preserve"> </w:t>
      </w:r>
      <w:r w:rsidRPr="00BD27B8">
        <w:rPr>
          <w:rFonts w:ascii="Verdana" w:hAnsi="Verdana"/>
          <w:sz w:val="20"/>
          <w:szCs w:val="20"/>
        </w:rPr>
        <w:t>administração.</w:t>
      </w:r>
    </w:p>
    <w:p w:rsidR="00F851AC" w:rsidRPr="00BD27B8" w:rsidRDefault="00F851AC" w:rsidP="00F851AC">
      <w:pPr>
        <w:pStyle w:val="Corpodetexto"/>
        <w:tabs>
          <w:tab w:val="left" w:pos="3292"/>
          <w:tab w:val="left" w:pos="3660"/>
        </w:tabs>
        <w:spacing w:before="1"/>
        <w:ind w:right="-12"/>
        <w:rPr>
          <w:rFonts w:ascii="Verdana" w:hAnsi="Verdana"/>
          <w:sz w:val="20"/>
          <w:szCs w:val="20"/>
        </w:rPr>
      </w:pPr>
    </w:p>
    <w:p w:rsidR="00F851AC" w:rsidRPr="00BD27B8" w:rsidRDefault="00F851AC" w:rsidP="00F851AC">
      <w:pPr>
        <w:pStyle w:val="Corpodetexto"/>
        <w:spacing w:before="211"/>
        <w:ind w:right="-12"/>
        <w:rPr>
          <w:rFonts w:ascii="Verdana" w:hAnsi="Verdana"/>
          <w:sz w:val="20"/>
          <w:szCs w:val="20"/>
        </w:rPr>
      </w:pPr>
      <w:r w:rsidRPr="00BD27B8">
        <w:rPr>
          <w:rFonts w:ascii="Verdana" w:hAnsi="Verdana"/>
          <w:sz w:val="20"/>
          <w:szCs w:val="20"/>
        </w:rPr>
        <w:t>Por ser expressão de verdade, firmamos a presente.</w:t>
      </w: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ind w:left="3969"/>
        <w:jc w:val="right"/>
        <w:rPr>
          <w:rFonts w:ascii="Verdana" w:hAnsi="Verdana"/>
          <w:sz w:val="20"/>
          <w:szCs w:val="20"/>
        </w:rPr>
      </w:pPr>
      <w:r w:rsidRPr="00BD27B8">
        <w:rPr>
          <w:rFonts w:ascii="Verdana" w:hAnsi="Verdana"/>
          <w:sz w:val="20"/>
          <w:szCs w:val="20"/>
        </w:rPr>
        <w:t xml:space="preserve">Local, ___________ de ____________ </w:t>
      </w:r>
      <w:proofErr w:type="spellStart"/>
      <w:r w:rsidRPr="00BD27B8">
        <w:rPr>
          <w:rFonts w:ascii="Verdana" w:hAnsi="Verdana"/>
          <w:sz w:val="20"/>
          <w:szCs w:val="20"/>
        </w:rPr>
        <w:t>de</w:t>
      </w:r>
      <w:proofErr w:type="spellEnd"/>
      <w:r w:rsidRPr="00BD27B8">
        <w:rPr>
          <w:rFonts w:ascii="Verdana" w:hAnsi="Verdana"/>
          <w:sz w:val="20"/>
          <w:szCs w:val="20"/>
        </w:rPr>
        <w:t xml:space="preserve"> </w:t>
      </w:r>
      <w:r>
        <w:rPr>
          <w:rFonts w:ascii="Verdana" w:hAnsi="Verdana"/>
          <w:sz w:val="20"/>
          <w:szCs w:val="20"/>
        </w:rPr>
        <w:t>2022</w:t>
      </w:r>
      <w:r w:rsidRPr="00BD27B8">
        <w:rPr>
          <w:rFonts w:ascii="Verdana" w:hAnsi="Verdana"/>
          <w:sz w:val="20"/>
          <w:szCs w:val="20"/>
        </w:rPr>
        <w:t>.</w:t>
      </w: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rPr>
          <w:rFonts w:ascii="Verdana" w:hAnsi="Verdana"/>
          <w:sz w:val="20"/>
          <w:szCs w:val="20"/>
        </w:rPr>
      </w:pPr>
    </w:p>
    <w:p w:rsidR="00F851AC" w:rsidRPr="00BD27B8" w:rsidRDefault="00F851AC" w:rsidP="00F851AC">
      <w:pPr>
        <w:pStyle w:val="Corpodetexto"/>
        <w:jc w:val="center"/>
        <w:rPr>
          <w:rFonts w:ascii="Verdana" w:hAnsi="Verdana"/>
          <w:sz w:val="20"/>
          <w:szCs w:val="20"/>
        </w:rPr>
      </w:pPr>
      <w:r w:rsidRPr="00BD27B8">
        <w:rPr>
          <w:rFonts w:ascii="Verdana" w:hAnsi="Verdana"/>
          <w:noProof/>
          <w:sz w:val="20"/>
          <w:szCs w:val="20"/>
        </w:rPr>
        <mc:AlternateContent>
          <mc:Choice Requires="wps">
            <w:drawing>
              <wp:anchor distT="4294967295" distB="4294967295" distL="0" distR="0" simplePos="0" relativeHeight="251659264" behindDoc="1" locked="0" layoutInCell="1" allowOverlap="1">
                <wp:simplePos x="0" y="0"/>
                <wp:positionH relativeFrom="page">
                  <wp:posOffset>2179320</wp:posOffset>
                </wp:positionH>
                <wp:positionV relativeFrom="paragraph">
                  <wp:posOffset>220979</wp:posOffset>
                </wp:positionV>
                <wp:extent cx="3564255" cy="0"/>
                <wp:effectExtent l="0" t="0" r="36195"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255" cy="0"/>
                        </a:xfrm>
                        <a:prstGeom prst="line">
                          <a:avLst/>
                        </a:prstGeom>
                        <a:noFill/>
                        <a:ln w="701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6AD637" id="Conector reto 1"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1.6pt,17.4pt" to="452.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" strokeweight=".19472mm">
                <w10:wrap type="topAndBottom" anchorx="page"/>
              </v:line>
            </w:pict>
          </mc:Fallback>
        </mc:AlternateContent>
      </w:r>
    </w:p>
    <w:p w:rsidR="00F851AC" w:rsidRPr="00BD27B8" w:rsidRDefault="00F851AC" w:rsidP="00F851AC">
      <w:pPr>
        <w:pStyle w:val="Corpodetexto"/>
        <w:jc w:val="center"/>
        <w:rPr>
          <w:rFonts w:ascii="Verdana" w:hAnsi="Verdana"/>
          <w:sz w:val="20"/>
          <w:szCs w:val="20"/>
        </w:rPr>
      </w:pPr>
      <w:r w:rsidRPr="00BD27B8">
        <w:rPr>
          <w:rFonts w:ascii="Verdana" w:hAnsi="Verdana"/>
          <w:sz w:val="20"/>
          <w:szCs w:val="20"/>
        </w:rPr>
        <w:t>(</w:t>
      </w:r>
      <w:proofErr w:type="gramStart"/>
      <w:r w:rsidRPr="00BD27B8">
        <w:rPr>
          <w:rFonts w:ascii="Verdana" w:hAnsi="Verdana"/>
          <w:sz w:val="20"/>
          <w:szCs w:val="20"/>
        </w:rPr>
        <w:t>nome</w:t>
      </w:r>
      <w:proofErr w:type="gramEnd"/>
      <w:r w:rsidRPr="00BD27B8">
        <w:rPr>
          <w:rFonts w:ascii="Verdana" w:hAnsi="Verdana"/>
          <w:sz w:val="20"/>
          <w:szCs w:val="20"/>
        </w:rPr>
        <w:t xml:space="preserve"> e assinatura do responsável legal)</w:t>
      </w:r>
    </w:p>
    <w:p w:rsidR="00F851AC" w:rsidRPr="00BD27B8" w:rsidRDefault="00F851AC" w:rsidP="00F851AC">
      <w:pPr>
        <w:pStyle w:val="Corpodetexto"/>
        <w:jc w:val="center"/>
        <w:rPr>
          <w:rFonts w:ascii="Verdana" w:hAnsi="Verdana"/>
          <w:sz w:val="20"/>
          <w:szCs w:val="20"/>
        </w:rPr>
      </w:pPr>
      <w:r w:rsidRPr="00BD27B8">
        <w:rPr>
          <w:rFonts w:ascii="Verdana" w:hAnsi="Verdana"/>
          <w:sz w:val="20"/>
          <w:szCs w:val="20"/>
        </w:rPr>
        <w:t>(</w:t>
      </w:r>
      <w:proofErr w:type="gramStart"/>
      <w:r w:rsidRPr="00BD27B8">
        <w:rPr>
          <w:rFonts w:ascii="Verdana" w:hAnsi="Verdana"/>
          <w:sz w:val="20"/>
          <w:szCs w:val="20"/>
        </w:rPr>
        <w:t>número</w:t>
      </w:r>
      <w:proofErr w:type="gramEnd"/>
      <w:r w:rsidRPr="00BD27B8">
        <w:rPr>
          <w:rFonts w:ascii="Verdana" w:hAnsi="Verdana"/>
          <w:sz w:val="20"/>
          <w:szCs w:val="20"/>
        </w:rPr>
        <w:t xml:space="preserve"> da carteira de identidade e órgão emissor)</w:t>
      </w:r>
    </w:p>
    <w:p w:rsidR="00F851AC" w:rsidRPr="00BD27B8" w:rsidRDefault="00F851AC" w:rsidP="00F851AC">
      <w:pPr>
        <w:pStyle w:val="Corpodetexto"/>
        <w:jc w:val="center"/>
        <w:rPr>
          <w:rFonts w:ascii="Verdana" w:hAnsi="Verdana"/>
          <w:sz w:val="20"/>
          <w:szCs w:val="20"/>
        </w:rPr>
      </w:pPr>
    </w:p>
    <w:p w:rsidR="00F851AC" w:rsidRPr="00BD27B8" w:rsidRDefault="00F851AC" w:rsidP="00F851AC">
      <w:pPr>
        <w:pStyle w:val="Corpodetexto"/>
        <w:jc w:val="center"/>
        <w:rPr>
          <w:rFonts w:ascii="Verdana" w:hAnsi="Verdana"/>
          <w:sz w:val="20"/>
          <w:szCs w:val="20"/>
        </w:rPr>
      </w:pPr>
    </w:p>
    <w:p w:rsidR="00F851AC" w:rsidRPr="00BD27B8" w:rsidRDefault="00F851AC" w:rsidP="00F851AC">
      <w:pPr>
        <w:pStyle w:val="Corpodetexto"/>
        <w:jc w:val="center"/>
        <w:rPr>
          <w:rFonts w:ascii="Verdana" w:hAnsi="Verdana"/>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B8192A" w:rsidRDefault="00B8192A" w:rsidP="00F851AC">
      <w:pPr>
        <w:autoSpaceDE w:val="0"/>
        <w:autoSpaceDN w:val="0"/>
        <w:adjustRightInd w:val="0"/>
        <w:ind w:right="-79"/>
        <w:jc w:val="both"/>
        <w:rPr>
          <w:rFonts w:ascii="Verdana" w:hAnsi="Verdana" w:cs="Wingdings"/>
          <w:bCs/>
          <w:color w:val="000000"/>
          <w:sz w:val="20"/>
          <w:szCs w:val="20"/>
        </w:rPr>
      </w:pPr>
    </w:p>
    <w:p w:rsidR="00B8192A" w:rsidRPr="00BD27B8" w:rsidRDefault="00B8192A" w:rsidP="00F851AC">
      <w:pPr>
        <w:autoSpaceDE w:val="0"/>
        <w:autoSpaceDN w:val="0"/>
        <w:adjustRightInd w:val="0"/>
        <w:ind w:right="-79"/>
        <w:jc w:val="both"/>
        <w:rPr>
          <w:rFonts w:ascii="Verdana" w:hAnsi="Verdana" w:cs="Wingdings"/>
          <w:bCs/>
          <w:color w:val="000000"/>
          <w:sz w:val="20"/>
          <w:szCs w:val="20"/>
        </w:rPr>
      </w:pPr>
    </w:p>
    <w:p w:rsidR="00F851AC"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autoSpaceDE w:val="0"/>
        <w:autoSpaceDN w:val="0"/>
        <w:adjustRightInd w:val="0"/>
        <w:ind w:right="-79"/>
        <w:jc w:val="both"/>
        <w:rPr>
          <w:rFonts w:ascii="Verdana" w:hAnsi="Verdana" w:cs="Wingdings"/>
          <w:bCs/>
          <w:color w:val="000000"/>
          <w:sz w:val="20"/>
          <w:szCs w:val="20"/>
        </w:rPr>
      </w:pPr>
    </w:p>
    <w:p w:rsidR="00F851AC" w:rsidRPr="00BD27B8" w:rsidRDefault="00F851AC" w:rsidP="00F851AC">
      <w:pPr>
        <w:pBdr>
          <w:top w:val="single" w:sz="4" w:space="1" w:color="auto"/>
          <w:left w:val="single" w:sz="4" w:space="4" w:color="auto"/>
          <w:bottom w:val="single" w:sz="4" w:space="1" w:color="auto"/>
          <w:right w:val="single" w:sz="4" w:space="4" w:color="auto"/>
        </w:pBdr>
        <w:jc w:val="center"/>
        <w:rPr>
          <w:rFonts w:ascii="Verdana" w:hAnsi="Verdana" w:cs="Arial"/>
          <w:b/>
          <w:bCs/>
          <w:color w:val="000000"/>
          <w:sz w:val="20"/>
          <w:szCs w:val="20"/>
        </w:rPr>
      </w:pPr>
      <w:r w:rsidRPr="00BD27B8">
        <w:rPr>
          <w:rFonts w:ascii="Verdana" w:hAnsi="Verdana" w:cs="Arial"/>
          <w:b/>
          <w:bCs/>
          <w:color w:val="000000"/>
          <w:sz w:val="20"/>
          <w:szCs w:val="20"/>
        </w:rPr>
        <w:t>ANEXO X</w:t>
      </w:r>
    </w:p>
    <w:p w:rsidR="00F851AC" w:rsidRPr="00BD27B8" w:rsidRDefault="00F851AC" w:rsidP="00F851AC">
      <w:pPr>
        <w:jc w:val="center"/>
        <w:rPr>
          <w:rFonts w:ascii="Verdana" w:eastAsia="Times New Roman" w:hAnsi="Verdana" w:cs="Arial"/>
          <w:b/>
          <w:sz w:val="20"/>
          <w:szCs w:val="20"/>
          <w:lang w:eastAsia="pt-BR"/>
        </w:rPr>
      </w:pPr>
    </w:p>
    <w:p w:rsidR="00F851AC" w:rsidRPr="00BD27B8" w:rsidRDefault="00F851AC" w:rsidP="00F851AC">
      <w:pPr>
        <w:pStyle w:val="Corpodetexto"/>
        <w:ind w:right="-12" w:hanging="2"/>
        <w:jc w:val="center"/>
        <w:rPr>
          <w:rFonts w:ascii="Verdana" w:hAnsi="Verdana"/>
          <w:b/>
          <w:sz w:val="20"/>
          <w:szCs w:val="20"/>
        </w:rPr>
      </w:pPr>
      <w:r w:rsidRPr="00BD27B8">
        <w:rPr>
          <w:rFonts w:ascii="Verdana" w:hAnsi="Verdana"/>
          <w:b/>
          <w:sz w:val="20"/>
          <w:szCs w:val="20"/>
        </w:rPr>
        <w:t xml:space="preserve">MINUTA DE CONTRATO Nº _____/ </w:t>
      </w:r>
      <w:r>
        <w:rPr>
          <w:rFonts w:ascii="Verdana" w:hAnsi="Verdana"/>
          <w:b/>
          <w:sz w:val="20"/>
          <w:szCs w:val="20"/>
        </w:rPr>
        <w:t>2022</w:t>
      </w:r>
    </w:p>
    <w:p w:rsidR="00F851AC" w:rsidRPr="00BD27B8" w:rsidRDefault="00F851AC" w:rsidP="00F851AC">
      <w:pPr>
        <w:jc w:val="center"/>
        <w:rPr>
          <w:rFonts w:ascii="Verdana" w:eastAsia="Times New Roman" w:hAnsi="Verdana" w:cs="Arial"/>
          <w:b/>
          <w:bCs/>
          <w:sz w:val="20"/>
          <w:szCs w:val="20"/>
          <w:lang w:eastAsia="pt-BR"/>
        </w:rPr>
      </w:pPr>
    </w:p>
    <w:p w:rsidR="00F851AC" w:rsidRPr="00BD27B8" w:rsidRDefault="00F851AC" w:rsidP="00F851AC">
      <w:pPr>
        <w:jc w:val="center"/>
        <w:rPr>
          <w:rFonts w:ascii="Verdana" w:eastAsia="Times New Roman" w:hAnsi="Verdana" w:cs="Arial"/>
          <w:b/>
          <w:bCs/>
          <w:sz w:val="20"/>
          <w:szCs w:val="20"/>
          <w:lang w:eastAsia="pt-BR"/>
        </w:rPr>
      </w:pPr>
    </w:p>
    <w:p w:rsidR="00F851AC" w:rsidRPr="00BD27B8" w:rsidRDefault="00F851AC" w:rsidP="00F851AC">
      <w:pPr>
        <w:ind w:left="5040"/>
        <w:jc w:val="both"/>
        <w:rPr>
          <w:rFonts w:ascii="Verdana" w:eastAsia="Times New Roman" w:hAnsi="Verdana" w:cs="Arial"/>
          <w:b/>
          <w:bCs/>
          <w:sz w:val="20"/>
          <w:szCs w:val="20"/>
          <w:lang w:eastAsia="pt-BR"/>
        </w:rPr>
      </w:pPr>
      <w:r w:rsidRPr="00BD27B8">
        <w:rPr>
          <w:rFonts w:ascii="Verdana" w:eastAsia="Times New Roman" w:hAnsi="Verdana" w:cs="Arial"/>
          <w:bCs/>
          <w:sz w:val="20"/>
          <w:szCs w:val="20"/>
          <w:lang w:eastAsia="pt-BR"/>
        </w:rPr>
        <w:t>CONTRATO DE QUE CELEBRAM ENTRE SI</w:t>
      </w:r>
      <w:r w:rsidRPr="00BD27B8">
        <w:rPr>
          <w:rFonts w:ascii="Verdana" w:eastAsia="Times New Roman" w:hAnsi="Verdana" w:cs="Arial"/>
          <w:b/>
          <w:bCs/>
          <w:sz w:val="20"/>
          <w:szCs w:val="20"/>
          <w:lang w:eastAsia="pt-BR"/>
        </w:rPr>
        <w:t xml:space="preserve"> O MUNICIPIO DE </w:t>
      </w:r>
      <w:r>
        <w:rPr>
          <w:rFonts w:ascii="Verdana" w:eastAsia="Times New Roman" w:hAnsi="Verdana" w:cs="Arial"/>
          <w:b/>
          <w:bCs/>
          <w:sz w:val="20"/>
          <w:szCs w:val="20"/>
          <w:lang w:eastAsia="pt-BR"/>
        </w:rPr>
        <w:t xml:space="preserve">ELDORADO/MS </w:t>
      </w:r>
      <w:r w:rsidRPr="00BD27B8">
        <w:rPr>
          <w:rFonts w:ascii="Verdana" w:eastAsia="Times New Roman" w:hAnsi="Verdana" w:cs="Arial"/>
          <w:bCs/>
          <w:sz w:val="20"/>
          <w:szCs w:val="20"/>
          <w:lang w:eastAsia="pt-BR"/>
        </w:rPr>
        <w:t>E A EMPRESA</w:t>
      </w:r>
      <w:r w:rsidRPr="00BD27B8">
        <w:rPr>
          <w:rFonts w:ascii="Verdana" w:eastAsia="Times New Roman" w:hAnsi="Verdana" w:cs="Arial"/>
          <w:b/>
          <w:bCs/>
          <w:sz w:val="20"/>
          <w:szCs w:val="20"/>
          <w:lang w:eastAsia="pt-BR"/>
        </w:rPr>
        <w:t xml:space="preserve"> ______________________________.</w:t>
      </w:r>
    </w:p>
    <w:p w:rsidR="00F851AC" w:rsidRPr="00BD27B8" w:rsidRDefault="00F851AC" w:rsidP="00F851AC">
      <w:pPr>
        <w:widowControl w:val="0"/>
        <w:jc w:val="both"/>
        <w:rPr>
          <w:rFonts w:ascii="Verdana" w:eastAsia="Times New Roman" w:hAnsi="Verdana" w:cs="Arial"/>
          <w:iCs/>
          <w:sz w:val="20"/>
          <w:szCs w:val="20"/>
          <w:lang w:eastAsia="pt-BR"/>
        </w:rPr>
      </w:pPr>
    </w:p>
    <w:p w:rsidR="00F851AC" w:rsidRPr="00BD27B8" w:rsidRDefault="00F851AC" w:rsidP="00F851AC">
      <w:pPr>
        <w:widowControl w:val="0"/>
        <w:jc w:val="both"/>
        <w:rPr>
          <w:rFonts w:ascii="Verdana" w:eastAsia="Times New Roman" w:hAnsi="Verdana" w:cs="Arial"/>
          <w:iCs/>
          <w:sz w:val="20"/>
          <w:szCs w:val="20"/>
          <w:lang w:eastAsia="pt-BR"/>
        </w:rPr>
      </w:pPr>
    </w:p>
    <w:p w:rsidR="00F851AC" w:rsidRPr="00BD27B8" w:rsidRDefault="00F851AC" w:rsidP="00F851AC">
      <w:pPr>
        <w:jc w:val="both"/>
        <w:rPr>
          <w:rFonts w:ascii="Verdana" w:eastAsia="Times New Roman" w:hAnsi="Verdana" w:cs="Arial"/>
          <w:sz w:val="20"/>
          <w:szCs w:val="20"/>
          <w:lang w:eastAsia="pt-BR"/>
        </w:rPr>
      </w:pPr>
      <w:r w:rsidRPr="00BD27B8">
        <w:rPr>
          <w:rFonts w:ascii="Verdana" w:eastAsia="Times New Roman" w:hAnsi="Verdana" w:cs="Arial"/>
          <w:b/>
          <w:sz w:val="20"/>
          <w:szCs w:val="20"/>
          <w:lang w:eastAsia="pt-BR"/>
        </w:rPr>
        <w:t>I – CONTRATANTES:</w:t>
      </w:r>
      <w:r w:rsidRPr="00BD27B8">
        <w:rPr>
          <w:rFonts w:ascii="Verdana" w:eastAsia="Times New Roman" w:hAnsi="Verdana" w:cs="Arial"/>
          <w:sz w:val="20"/>
          <w:szCs w:val="20"/>
          <w:lang w:eastAsia="pt-BR"/>
        </w:rPr>
        <w:t xml:space="preserve"> </w:t>
      </w:r>
      <w:r w:rsidRPr="00501B95">
        <w:rPr>
          <w:rFonts w:ascii="Verdana" w:hAnsi="Verdana" w:cs="Tahoma"/>
          <w:sz w:val="19"/>
          <w:szCs w:val="19"/>
        </w:rPr>
        <w:t>"PREFEITURA DO MUNICÍPIO DE ELDORADO/MS, Pessoa Jurídica de Direito Público Interno com sede na Av. Tancredo de Almeida Neves, 1191, inscrita no CNPJ sob o nº 03.741.675/0001-80, doravante denominada CONTRATANTE e a empresa</w:t>
      </w:r>
      <w:r w:rsidRPr="00BD27B8">
        <w:rPr>
          <w:rFonts w:ascii="Verdana" w:eastAsia="Times New Roman" w:hAnsi="Verdana" w:cs="Arial"/>
          <w:b/>
          <w:sz w:val="20"/>
          <w:szCs w:val="20"/>
          <w:lang w:eastAsia="pt-BR"/>
        </w:rPr>
        <w:t xml:space="preserve"> ___________</w:t>
      </w:r>
      <w:r w:rsidRPr="00BD27B8">
        <w:rPr>
          <w:rFonts w:ascii="Verdana" w:eastAsia="Times New Roman" w:hAnsi="Verdana" w:cs="Arial"/>
          <w:sz w:val="20"/>
          <w:szCs w:val="20"/>
          <w:lang w:eastAsia="pt-BR"/>
        </w:rPr>
        <w:t>, com sede</w:t>
      </w:r>
      <w:r w:rsidRPr="00BD27B8">
        <w:rPr>
          <w:rFonts w:ascii="Verdana" w:eastAsia="Times New Roman" w:hAnsi="Verdana" w:cs="Arial"/>
          <w:bCs/>
          <w:sz w:val="20"/>
          <w:szCs w:val="20"/>
          <w:lang w:eastAsia="pt-BR"/>
        </w:rPr>
        <w:t xml:space="preserve"> na cidade de </w:t>
      </w:r>
      <w:r>
        <w:rPr>
          <w:rFonts w:ascii="Verdana" w:eastAsia="Times New Roman" w:hAnsi="Verdana" w:cs="Arial"/>
          <w:bCs/>
          <w:sz w:val="20"/>
          <w:szCs w:val="20"/>
          <w:lang w:eastAsia="pt-BR"/>
        </w:rPr>
        <w:t>Eldorado</w:t>
      </w:r>
      <w:r w:rsidRPr="00BD27B8">
        <w:rPr>
          <w:rFonts w:ascii="Verdana" w:eastAsia="Times New Roman" w:hAnsi="Verdana" w:cs="Arial"/>
          <w:bCs/>
          <w:sz w:val="20"/>
          <w:szCs w:val="20"/>
          <w:lang w:eastAsia="pt-BR"/>
        </w:rPr>
        <w:t xml:space="preserve">/MS, na </w:t>
      </w:r>
      <w:proofErr w:type="spellStart"/>
      <w:r w:rsidRPr="00BD27B8">
        <w:rPr>
          <w:rFonts w:ascii="Verdana" w:eastAsia="Times New Roman" w:hAnsi="Verdana" w:cs="Arial"/>
          <w:bCs/>
          <w:sz w:val="20"/>
          <w:szCs w:val="20"/>
          <w:lang w:eastAsia="pt-BR"/>
        </w:rPr>
        <w:t>Av</w:t>
      </w:r>
      <w:proofErr w:type="spellEnd"/>
      <w:r w:rsidRPr="00BD27B8">
        <w:rPr>
          <w:rFonts w:ascii="Verdana" w:eastAsia="Times New Roman" w:hAnsi="Verdana" w:cs="Arial"/>
          <w:bCs/>
          <w:sz w:val="20"/>
          <w:szCs w:val="20"/>
          <w:lang w:eastAsia="pt-BR"/>
        </w:rPr>
        <w:t>/Rua: _________, Bairro__________, CEP 79.995-000</w:t>
      </w:r>
      <w:r w:rsidRPr="00BD27B8">
        <w:rPr>
          <w:rFonts w:ascii="Verdana" w:eastAsia="Times New Roman" w:hAnsi="Verdana" w:cs="Arial"/>
          <w:sz w:val="20"/>
          <w:szCs w:val="20"/>
          <w:lang w:eastAsia="pt-BR"/>
        </w:rPr>
        <w:t xml:space="preserve">, inscrita no CNPJ sob n° </w:t>
      </w:r>
      <w:proofErr w:type="spellStart"/>
      <w:r w:rsidRPr="00BD27B8">
        <w:rPr>
          <w:rFonts w:ascii="Verdana" w:eastAsia="Times New Roman" w:hAnsi="Verdana" w:cs="Arial"/>
          <w:sz w:val="20"/>
          <w:szCs w:val="20"/>
          <w:lang w:eastAsia="pt-BR"/>
        </w:rPr>
        <w:t>xx.xxx.xxx</w:t>
      </w:r>
      <w:proofErr w:type="spellEnd"/>
      <w:r w:rsidRPr="00BD27B8">
        <w:rPr>
          <w:rFonts w:ascii="Verdana" w:eastAsia="Times New Roman" w:hAnsi="Verdana" w:cs="Arial"/>
          <w:sz w:val="20"/>
          <w:szCs w:val="20"/>
          <w:lang w:eastAsia="pt-BR"/>
        </w:rPr>
        <w:t>/</w:t>
      </w:r>
      <w:proofErr w:type="spellStart"/>
      <w:r w:rsidRPr="00BD27B8">
        <w:rPr>
          <w:rFonts w:ascii="Verdana" w:eastAsia="Times New Roman" w:hAnsi="Verdana" w:cs="Arial"/>
          <w:sz w:val="20"/>
          <w:szCs w:val="20"/>
          <w:lang w:eastAsia="pt-BR"/>
        </w:rPr>
        <w:t>xxxx-xx</w:t>
      </w:r>
      <w:proofErr w:type="spellEnd"/>
      <w:r w:rsidRPr="00BD27B8">
        <w:rPr>
          <w:rFonts w:ascii="Verdana" w:eastAsia="Times New Roman" w:hAnsi="Verdana" w:cs="Arial"/>
          <w:sz w:val="20"/>
          <w:szCs w:val="20"/>
          <w:lang w:eastAsia="pt-BR"/>
        </w:rPr>
        <w:t xml:space="preserve">, doravante denominada </w:t>
      </w:r>
      <w:r w:rsidRPr="00BD27B8">
        <w:rPr>
          <w:rFonts w:ascii="Verdana" w:eastAsia="Times New Roman" w:hAnsi="Verdana" w:cs="Arial"/>
          <w:b/>
          <w:sz w:val="20"/>
          <w:szCs w:val="20"/>
          <w:lang w:eastAsia="pt-BR"/>
        </w:rPr>
        <w:t>CONTRATADA</w:t>
      </w:r>
      <w:r w:rsidRPr="00BD27B8">
        <w:rPr>
          <w:rFonts w:ascii="Verdana" w:eastAsia="Times New Roman" w:hAnsi="Verdana" w:cs="Arial"/>
          <w:sz w:val="20"/>
          <w:szCs w:val="20"/>
          <w:lang w:eastAsia="pt-BR"/>
        </w:rPr>
        <w:t>.</w:t>
      </w:r>
    </w:p>
    <w:p w:rsidR="00F851AC" w:rsidRPr="00BD27B8" w:rsidRDefault="00F851AC" w:rsidP="00F851AC">
      <w:pPr>
        <w:widowControl w:val="0"/>
        <w:jc w:val="both"/>
        <w:rPr>
          <w:rFonts w:ascii="Verdana" w:eastAsia="Times New Roman" w:hAnsi="Verdana" w:cs="Arial"/>
          <w:color w:val="FF0000"/>
          <w:sz w:val="20"/>
          <w:szCs w:val="20"/>
          <w:lang w:eastAsia="pt-BR"/>
        </w:rPr>
      </w:pPr>
    </w:p>
    <w:p w:rsidR="00F851AC" w:rsidRPr="00BD27B8" w:rsidRDefault="00F851AC" w:rsidP="00F851AC">
      <w:pPr>
        <w:spacing w:before="120"/>
        <w:jc w:val="both"/>
        <w:rPr>
          <w:rFonts w:ascii="Verdana" w:eastAsia="Times New Roman" w:hAnsi="Verdana" w:cs="Arial"/>
          <w:color w:val="000000"/>
          <w:sz w:val="20"/>
          <w:szCs w:val="20"/>
          <w:lang w:eastAsia="pt-BR"/>
        </w:rPr>
      </w:pPr>
      <w:r w:rsidRPr="00BD27B8">
        <w:rPr>
          <w:rFonts w:ascii="Verdana" w:eastAsia="Times New Roman" w:hAnsi="Verdana" w:cs="Arial"/>
          <w:b/>
          <w:color w:val="000000"/>
          <w:sz w:val="20"/>
          <w:szCs w:val="20"/>
          <w:lang w:eastAsia="pt-BR"/>
        </w:rPr>
        <w:t>II</w:t>
      </w:r>
      <w:r w:rsidRPr="00BD27B8">
        <w:rPr>
          <w:rFonts w:ascii="Verdana" w:eastAsia="Times New Roman" w:hAnsi="Verdana" w:cs="Arial"/>
          <w:color w:val="000000"/>
          <w:sz w:val="20"/>
          <w:szCs w:val="20"/>
          <w:lang w:eastAsia="pt-BR"/>
        </w:rPr>
        <w:t xml:space="preserve"> - </w:t>
      </w:r>
      <w:r w:rsidRPr="00BD27B8">
        <w:rPr>
          <w:rFonts w:ascii="Verdana" w:eastAsia="Times New Roman" w:hAnsi="Verdana" w:cs="Arial"/>
          <w:b/>
          <w:color w:val="000000"/>
          <w:sz w:val="20"/>
          <w:szCs w:val="20"/>
          <w:lang w:eastAsia="pt-BR"/>
        </w:rPr>
        <w:t>REPRESENTANTES:</w:t>
      </w:r>
      <w:r w:rsidRPr="00BD27B8">
        <w:rPr>
          <w:rFonts w:ascii="Verdana" w:eastAsia="Times New Roman" w:hAnsi="Verdana" w:cs="Arial"/>
          <w:color w:val="000000"/>
          <w:sz w:val="20"/>
          <w:szCs w:val="20"/>
          <w:lang w:eastAsia="pt-BR"/>
        </w:rPr>
        <w:t xml:space="preserve"> Representa a </w:t>
      </w:r>
      <w:r w:rsidRPr="00BD27B8">
        <w:rPr>
          <w:rFonts w:ascii="Verdana" w:eastAsia="Times New Roman" w:hAnsi="Verdana" w:cs="Arial"/>
          <w:b/>
          <w:color w:val="000000"/>
          <w:sz w:val="20"/>
          <w:szCs w:val="20"/>
          <w:lang w:eastAsia="pt-BR"/>
        </w:rPr>
        <w:t>CONTRATANTE</w:t>
      </w:r>
      <w:r w:rsidRPr="00BD27B8">
        <w:rPr>
          <w:rFonts w:ascii="Verdana" w:eastAsia="Times New Roman" w:hAnsi="Verdana" w:cs="Arial"/>
          <w:color w:val="000000"/>
          <w:sz w:val="20"/>
          <w:szCs w:val="20"/>
          <w:lang w:eastAsia="pt-BR"/>
        </w:rPr>
        <w:t xml:space="preserve"> </w:t>
      </w:r>
      <w:r w:rsidRPr="00501B95">
        <w:rPr>
          <w:rFonts w:ascii="Verdana" w:hAnsi="Verdana" w:cs="Tahoma"/>
          <w:sz w:val="19"/>
          <w:szCs w:val="19"/>
        </w:rPr>
        <w:t>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w:t>
      </w:r>
      <w:r w:rsidRPr="00BD27B8">
        <w:rPr>
          <w:rFonts w:ascii="Verdana" w:eastAsia="Times New Roman" w:hAnsi="Verdana"/>
          <w:iCs/>
          <w:sz w:val="20"/>
          <w:szCs w:val="20"/>
          <w:lang w:eastAsia="pt-BR"/>
        </w:rPr>
        <w:t xml:space="preserve">e a </w:t>
      </w:r>
      <w:r w:rsidRPr="00BD27B8">
        <w:rPr>
          <w:rFonts w:ascii="Verdana" w:eastAsia="Times New Roman" w:hAnsi="Verdana"/>
          <w:b/>
          <w:iCs/>
          <w:sz w:val="20"/>
          <w:szCs w:val="20"/>
          <w:lang w:eastAsia="pt-BR"/>
        </w:rPr>
        <w:t>CONTRATADA</w:t>
      </w:r>
      <w:r w:rsidRPr="00BD27B8">
        <w:rPr>
          <w:rFonts w:ascii="Verdana" w:eastAsia="Times New Roman" w:hAnsi="Verdana" w:cs="Arial"/>
          <w:color w:val="000000"/>
          <w:sz w:val="20"/>
          <w:szCs w:val="20"/>
          <w:lang w:eastAsia="pt-BR"/>
        </w:rPr>
        <w:t xml:space="preserve"> pelo seu Sócio/Procurador </w:t>
      </w:r>
      <w:r w:rsidRPr="00BD27B8">
        <w:rPr>
          <w:rFonts w:ascii="Verdana" w:eastAsia="Times New Roman" w:hAnsi="Verdana" w:cs="Arial"/>
          <w:b/>
          <w:color w:val="000000"/>
          <w:sz w:val="20"/>
          <w:szCs w:val="20"/>
          <w:lang w:eastAsia="pt-BR"/>
        </w:rPr>
        <w:t>_____________</w:t>
      </w:r>
      <w:r w:rsidRPr="00BD27B8">
        <w:rPr>
          <w:rFonts w:ascii="Verdana" w:eastAsia="Times New Roman" w:hAnsi="Verdana" w:cs="Arial"/>
          <w:bCs/>
          <w:color w:val="000000"/>
          <w:sz w:val="20"/>
          <w:szCs w:val="20"/>
          <w:lang w:eastAsia="pt-BR"/>
        </w:rPr>
        <w:t xml:space="preserve">, brasileiro, solteiro, empresário, RG nº </w:t>
      </w:r>
      <w:proofErr w:type="spellStart"/>
      <w:r w:rsidRPr="00BD27B8">
        <w:rPr>
          <w:rFonts w:ascii="Verdana" w:eastAsia="Times New Roman" w:hAnsi="Verdana" w:cs="Arial"/>
          <w:bCs/>
          <w:color w:val="000000"/>
          <w:sz w:val="20"/>
          <w:szCs w:val="20"/>
          <w:lang w:eastAsia="pt-BR"/>
        </w:rPr>
        <w:t>xxx.xxx.xxx</w:t>
      </w:r>
      <w:proofErr w:type="spellEnd"/>
      <w:r w:rsidRPr="00BD27B8">
        <w:rPr>
          <w:rFonts w:ascii="Verdana" w:eastAsia="Times New Roman" w:hAnsi="Verdana" w:cs="Arial"/>
          <w:bCs/>
          <w:color w:val="000000"/>
          <w:sz w:val="20"/>
          <w:szCs w:val="20"/>
          <w:lang w:eastAsia="pt-BR"/>
        </w:rPr>
        <w:t>/</w:t>
      </w:r>
      <w:proofErr w:type="spellStart"/>
      <w:r w:rsidRPr="00BD27B8">
        <w:rPr>
          <w:rFonts w:ascii="Verdana" w:eastAsia="Times New Roman" w:hAnsi="Verdana" w:cs="Arial"/>
          <w:bCs/>
          <w:color w:val="000000"/>
          <w:sz w:val="20"/>
          <w:szCs w:val="20"/>
          <w:lang w:eastAsia="pt-BR"/>
        </w:rPr>
        <w:t>xx</w:t>
      </w:r>
      <w:proofErr w:type="spellEnd"/>
      <w:r w:rsidRPr="00BD27B8">
        <w:rPr>
          <w:rFonts w:ascii="Verdana" w:eastAsia="Times New Roman" w:hAnsi="Verdana" w:cs="Arial"/>
          <w:bCs/>
          <w:color w:val="000000"/>
          <w:sz w:val="20"/>
          <w:szCs w:val="20"/>
          <w:lang w:eastAsia="pt-BR"/>
        </w:rPr>
        <w:t xml:space="preserve"> e CPF nº </w:t>
      </w:r>
      <w:proofErr w:type="spellStart"/>
      <w:r w:rsidRPr="00BD27B8">
        <w:rPr>
          <w:rFonts w:ascii="Verdana" w:eastAsia="Times New Roman" w:hAnsi="Verdana" w:cs="Arial"/>
          <w:bCs/>
          <w:color w:val="000000"/>
          <w:sz w:val="20"/>
          <w:szCs w:val="20"/>
          <w:lang w:eastAsia="pt-BR"/>
        </w:rPr>
        <w:t>xxx.xxx.xxx-xx</w:t>
      </w:r>
      <w:proofErr w:type="spellEnd"/>
      <w:r w:rsidRPr="00BD27B8">
        <w:rPr>
          <w:rFonts w:ascii="Verdana" w:eastAsia="Times New Roman" w:hAnsi="Verdana" w:cs="Arial"/>
          <w:bCs/>
          <w:color w:val="000000"/>
          <w:sz w:val="20"/>
          <w:szCs w:val="20"/>
          <w:lang w:eastAsia="pt-BR"/>
        </w:rPr>
        <w:t xml:space="preserve">, residente e domiciliado no município de ___________ - __, com endereço na </w:t>
      </w:r>
      <w:proofErr w:type="spellStart"/>
      <w:r w:rsidRPr="00BD27B8">
        <w:rPr>
          <w:rFonts w:ascii="Verdana" w:eastAsia="Times New Roman" w:hAnsi="Verdana" w:cs="Arial"/>
          <w:bCs/>
          <w:color w:val="000000"/>
          <w:sz w:val="20"/>
          <w:szCs w:val="20"/>
          <w:lang w:eastAsia="pt-BR"/>
        </w:rPr>
        <w:t>Av</w:t>
      </w:r>
      <w:proofErr w:type="spellEnd"/>
      <w:r w:rsidRPr="00BD27B8">
        <w:rPr>
          <w:rFonts w:ascii="Verdana" w:eastAsia="Times New Roman" w:hAnsi="Verdana" w:cs="Arial"/>
          <w:bCs/>
          <w:color w:val="000000"/>
          <w:sz w:val="20"/>
          <w:szCs w:val="20"/>
          <w:lang w:eastAsia="pt-BR"/>
        </w:rPr>
        <w:t>/Rua: ______________, Bairro ________</w:t>
      </w:r>
      <w:r w:rsidRPr="00BD27B8">
        <w:rPr>
          <w:rFonts w:ascii="Verdana" w:eastAsia="Times New Roman" w:hAnsi="Verdana" w:cs="Arial"/>
          <w:color w:val="000000"/>
          <w:sz w:val="20"/>
          <w:szCs w:val="20"/>
          <w:lang w:eastAsia="pt-BR"/>
        </w:rPr>
        <w:t xml:space="preserve">, celebram o presente contrato, mediante as cláusulas e condições aqui estipuladas. </w:t>
      </w:r>
    </w:p>
    <w:p w:rsidR="00F851AC" w:rsidRPr="00BD27B8" w:rsidRDefault="00F851AC" w:rsidP="00F851AC">
      <w:pPr>
        <w:jc w:val="both"/>
        <w:rPr>
          <w:rFonts w:ascii="Verdana" w:eastAsia="Times New Roman" w:hAnsi="Verdana"/>
          <w:b/>
          <w:sz w:val="20"/>
          <w:szCs w:val="20"/>
          <w:lang w:eastAsia="pt-BR"/>
        </w:rPr>
      </w:pPr>
    </w:p>
    <w:p w:rsidR="00F851AC" w:rsidRPr="00BD27B8" w:rsidRDefault="00F851AC" w:rsidP="00F851AC">
      <w:pPr>
        <w:tabs>
          <w:tab w:val="left" w:pos="1134"/>
          <w:tab w:val="left" w:pos="1418"/>
          <w:tab w:val="left" w:pos="1701"/>
          <w:tab w:val="left" w:pos="2127"/>
        </w:tabs>
        <w:jc w:val="both"/>
        <w:rPr>
          <w:rFonts w:ascii="Verdana" w:eastAsia="Times New Roman" w:hAnsi="Verdana" w:cs="Tahoma"/>
          <w:snapToGrid w:val="0"/>
          <w:sz w:val="20"/>
          <w:szCs w:val="20"/>
          <w:lang w:eastAsia="pt-BR"/>
        </w:rPr>
      </w:pPr>
      <w:r w:rsidRPr="00BD27B8">
        <w:rPr>
          <w:rFonts w:ascii="Verdana" w:eastAsia="Times New Roman" w:hAnsi="Verdana" w:cs="Tahoma"/>
          <w:b/>
          <w:snapToGrid w:val="0"/>
          <w:sz w:val="20"/>
          <w:szCs w:val="20"/>
          <w:lang w:eastAsia="pt-BR"/>
        </w:rPr>
        <w:t>III - FUNDAMENTO LEGAL</w:t>
      </w:r>
      <w:r w:rsidRPr="00BD27B8">
        <w:rPr>
          <w:rFonts w:ascii="Verdana" w:eastAsia="Times New Roman" w:hAnsi="Verdana" w:cs="Tahoma"/>
          <w:snapToGrid w:val="0"/>
          <w:sz w:val="20"/>
          <w:szCs w:val="20"/>
          <w:lang w:eastAsia="pt-BR"/>
        </w:rPr>
        <w:t xml:space="preserve">: O presente Contrato é firmado com base no resultado do </w:t>
      </w:r>
      <w:r w:rsidRPr="0007576E">
        <w:rPr>
          <w:rFonts w:ascii="Verdana" w:eastAsia="Times New Roman" w:hAnsi="Verdana" w:cs="Tahoma"/>
          <w:b/>
          <w:i/>
          <w:snapToGrid w:val="0"/>
          <w:sz w:val="20"/>
          <w:szCs w:val="20"/>
          <w:lang w:eastAsia="pt-BR"/>
        </w:rPr>
        <w:t>Processo de Licitação nº 0</w:t>
      </w:r>
      <w:r w:rsidR="00B8192A">
        <w:rPr>
          <w:rFonts w:ascii="Verdana" w:eastAsia="Times New Roman" w:hAnsi="Verdana" w:cs="Tahoma"/>
          <w:b/>
          <w:i/>
          <w:snapToGrid w:val="0"/>
          <w:sz w:val="20"/>
          <w:szCs w:val="20"/>
          <w:lang w:eastAsia="pt-BR"/>
        </w:rPr>
        <w:t>137</w:t>
      </w:r>
      <w:r w:rsidRPr="0007576E">
        <w:rPr>
          <w:rFonts w:ascii="Verdana" w:eastAsia="Times New Roman" w:hAnsi="Verdana" w:cs="Tahoma"/>
          <w:b/>
          <w:i/>
          <w:snapToGrid w:val="0"/>
          <w:sz w:val="20"/>
          <w:szCs w:val="20"/>
          <w:lang w:eastAsia="pt-BR"/>
        </w:rPr>
        <w:t>/2022</w:t>
      </w:r>
      <w:r w:rsidRPr="0007576E">
        <w:rPr>
          <w:rFonts w:ascii="Verdana" w:eastAsia="Times New Roman" w:hAnsi="Verdana" w:cs="Tahoma"/>
          <w:snapToGrid w:val="0"/>
          <w:sz w:val="20"/>
          <w:szCs w:val="20"/>
          <w:lang w:eastAsia="pt-BR"/>
        </w:rPr>
        <w:t xml:space="preserve">, na modalidade </w:t>
      </w:r>
      <w:r w:rsidRPr="0007576E">
        <w:rPr>
          <w:rFonts w:ascii="Verdana" w:eastAsia="Times New Roman" w:hAnsi="Verdana" w:cs="Tahoma"/>
          <w:b/>
          <w:i/>
          <w:snapToGrid w:val="0"/>
          <w:sz w:val="20"/>
          <w:szCs w:val="20"/>
          <w:lang w:eastAsia="pt-BR"/>
        </w:rPr>
        <w:t>Pregão (Presencial) nº 0</w:t>
      </w:r>
      <w:r w:rsidR="00B8192A">
        <w:rPr>
          <w:rFonts w:ascii="Verdana" w:eastAsia="Times New Roman" w:hAnsi="Verdana" w:cs="Tahoma"/>
          <w:b/>
          <w:i/>
          <w:snapToGrid w:val="0"/>
          <w:sz w:val="20"/>
          <w:szCs w:val="20"/>
          <w:lang w:eastAsia="pt-BR"/>
        </w:rPr>
        <w:t>44</w:t>
      </w:r>
      <w:r w:rsidRPr="0007576E">
        <w:rPr>
          <w:rFonts w:ascii="Verdana" w:eastAsia="Times New Roman" w:hAnsi="Verdana" w:cs="Tahoma"/>
          <w:b/>
          <w:i/>
          <w:snapToGrid w:val="0"/>
          <w:sz w:val="20"/>
          <w:szCs w:val="20"/>
          <w:lang w:eastAsia="pt-BR"/>
        </w:rPr>
        <w:t>/2022</w:t>
      </w:r>
      <w:r w:rsidRPr="0007576E">
        <w:rPr>
          <w:rFonts w:ascii="Verdana" w:eastAsia="Times New Roman" w:hAnsi="Verdana" w:cs="Tahoma"/>
          <w:snapToGrid w:val="0"/>
          <w:sz w:val="20"/>
          <w:szCs w:val="20"/>
          <w:lang w:eastAsia="pt-BR"/>
        </w:rPr>
        <w:t xml:space="preserve">, tipo menor preço por item, homologada no dia </w:t>
      </w:r>
      <w:r w:rsidRPr="0007576E">
        <w:rPr>
          <w:rFonts w:ascii="Verdana" w:eastAsia="Times New Roman" w:hAnsi="Verdana" w:cs="Tahoma"/>
          <w:b/>
          <w:i/>
          <w:snapToGrid w:val="0"/>
          <w:sz w:val="20"/>
          <w:szCs w:val="20"/>
          <w:lang w:eastAsia="pt-BR"/>
        </w:rPr>
        <w:t>____________ de2022</w:t>
      </w:r>
      <w:r w:rsidRPr="0007576E">
        <w:rPr>
          <w:rFonts w:ascii="Verdana" w:eastAsia="Times New Roman" w:hAnsi="Verdana" w:cs="Tahoma"/>
          <w:snapToGrid w:val="0"/>
          <w:sz w:val="20"/>
          <w:szCs w:val="20"/>
          <w:lang w:eastAsia="pt-BR"/>
        </w:rPr>
        <w:t>, e rege</w:t>
      </w:r>
      <w:r w:rsidRPr="00BD27B8">
        <w:rPr>
          <w:rFonts w:ascii="Verdana" w:eastAsia="Times New Roman" w:hAnsi="Verdana" w:cs="Tahoma"/>
          <w:snapToGrid w:val="0"/>
          <w:sz w:val="20"/>
          <w:szCs w:val="20"/>
          <w:lang w:eastAsia="pt-BR"/>
        </w:rPr>
        <w:t>-se por todas as disposições contidas naquele Edital, bem como as disposições da Lei nº 8.666/93 e da Lei nº 10.520/2002.</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b/>
          <w:sz w:val="20"/>
          <w:szCs w:val="20"/>
          <w:lang w:eastAsia="pt-BR"/>
        </w:rPr>
        <w:t>IV -</w:t>
      </w:r>
      <w:r w:rsidRPr="00BD27B8">
        <w:rPr>
          <w:rFonts w:ascii="Verdana" w:eastAsia="Times New Roman" w:hAnsi="Verdana"/>
          <w:b/>
          <w:sz w:val="20"/>
          <w:szCs w:val="20"/>
          <w:lang w:eastAsia="pt-BR"/>
        </w:rPr>
        <w:tab/>
        <w:t>FUNDAMENTO LEGAL:</w:t>
      </w:r>
      <w:r w:rsidRPr="00BD27B8">
        <w:rPr>
          <w:rFonts w:ascii="Verdana" w:eastAsia="Times New Roman" w:hAnsi="Verdana"/>
          <w:sz w:val="20"/>
          <w:szCs w:val="20"/>
          <w:lang w:eastAsia="pt-BR"/>
        </w:rPr>
        <w:t xml:space="preserve"> O presente Contrato é regido pelas cláusulas e condições nele contidos, e com fundamento legal no artigo 22 § 3º da Lei Federal nº. 8.666/93 e suas posteriores alterações.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PRIMEIRA - DO OBJETO</w:t>
      </w:r>
    </w:p>
    <w:p w:rsidR="00F851AC" w:rsidRPr="00BD27B8" w:rsidRDefault="00F851AC" w:rsidP="00F851AC">
      <w:pPr>
        <w:ind w:right="22"/>
        <w:jc w:val="both"/>
        <w:rPr>
          <w:rFonts w:ascii="Verdana" w:eastAsia="Times New Roman" w:hAnsi="Verdana"/>
          <w:color w:val="FF0000"/>
          <w:sz w:val="20"/>
          <w:szCs w:val="20"/>
          <w:lang w:eastAsia="pt-BR"/>
        </w:rPr>
      </w:pPr>
    </w:p>
    <w:p w:rsidR="00F851AC" w:rsidRPr="00BD27B8" w:rsidRDefault="00F851AC" w:rsidP="00F851AC">
      <w:pPr>
        <w:jc w:val="both"/>
        <w:rPr>
          <w:rFonts w:ascii="Verdana" w:hAnsi="Verdana"/>
          <w:sz w:val="20"/>
          <w:szCs w:val="20"/>
        </w:rPr>
      </w:pPr>
      <w:r w:rsidRPr="00BD27B8">
        <w:rPr>
          <w:rFonts w:ascii="Verdana" w:eastAsia="Times New Roman" w:hAnsi="Verdana"/>
          <w:sz w:val="20"/>
          <w:szCs w:val="20"/>
          <w:lang w:eastAsia="pt-BR"/>
        </w:rPr>
        <w:t>1.1 –</w:t>
      </w:r>
      <w:bookmarkStart w:id="1" w:name="_Hlk66438677"/>
      <w:r w:rsidRPr="00BD27B8">
        <w:rPr>
          <w:rFonts w:ascii="Verdana" w:eastAsia="Times New Roman" w:hAnsi="Verdana"/>
          <w:sz w:val="20"/>
          <w:szCs w:val="20"/>
          <w:lang w:eastAsia="pt-BR"/>
        </w:rPr>
        <w:t xml:space="preserve">O objeto do presente contrato </w:t>
      </w:r>
      <w:bookmarkEnd w:id="1"/>
      <w:r w:rsidRPr="00BD27B8">
        <w:rPr>
          <w:rFonts w:ascii="Verdana" w:eastAsia="Times New Roman" w:hAnsi="Verdana"/>
          <w:sz w:val="20"/>
          <w:szCs w:val="20"/>
          <w:lang w:eastAsia="pt-BR"/>
        </w:rPr>
        <w:t xml:space="preserve">é </w:t>
      </w:r>
      <w:r w:rsidRPr="0064505E">
        <w:rPr>
          <w:rFonts w:ascii="Verdana" w:hAnsi="Verdana"/>
          <w:color w:val="000000"/>
          <w:sz w:val="20"/>
          <w:szCs w:val="20"/>
        </w:rPr>
        <w:t>AQUISIÇÃO DE GENEROS ALIMENTICIOS PARA COMPOSIÇÃO DE CESTAS BÁSICAS PARA DISTRIBUIÇÃO GRATUITA PARA AS FAMILIAS CARENTES DO MUNICÍPIO DE ELDORADO/MS</w:t>
      </w:r>
      <w:r>
        <w:rPr>
          <w:rFonts w:ascii="Verdana" w:hAnsi="Verdana"/>
          <w:color w:val="000000"/>
          <w:sz w:val="20"/>
          <w:szCs w:val="20"/>
        </w:rPr>
        <w:t>,</w:t>
      </w:r>
      <w:r w:rsidRPr="00BD27B8">
        <w:rPr>
          <w:rFonts w:ascii="Verdana" w:eastAsia="Times New Roman" w:hAnsi="Verdana"/>
          <w:sz w:val="20"/>
          <w:szCs w:val="20"/>
          <w:lang w:eastAsia="pt-BR"/>
        </w:rPr>
        <w:t xml:space="preserve"> durante o ano de </w:t>
      </w:r>
      <w:r>
        <w:rPr>
          <w:rFonts w:ascii="Verdana" w:eastAsia="Times New Roman" w:hAnsi="Verdana"/>
          <w:sz w:val="20"/>
          <w:szCs w:val="20"/>
          <w:lang w:eastAsia="pt-BR"/>
        </w:rPr>
        <w:t>2022</w:t>
      </w:r>
      <w:r w:rsidRPr="00BD27B8">
        <w:rPr>
          <w:rFonts w:ascii="Verdana" w:eastAsia="Times New Roman" w:hAnsi="Verdana"/>
          <w:sz w:val="20"/>
          <w:szCs w:val="20"/>
          <w:lang w:eastAsia="pt-BR"/>
        </w:rPr>
        <w:t xml:space="preserve">, </w:t>
      </w:r>
      <w:bookmarkStart w:id="2" w:name="_Hlk66438831"/>
      <w:r w:rsidRPr="00BD27B8">
        <w:rPr>
          <w:rFonts w:ascii="Verdana" w:hAnsi="Verdana" w:cs="Arial"/>
          <w:bCs/>
          <w:sz w:val="20"/>
          <w:szCs w:val="20"/>
        </w:rPr>
        <w:t xml:space="preserve">de acordo com as </w:t>
      </w:r>
      <w:r w:rsidRPr="00BD27B8">
        <w:rPr>
          <w:rFonts w:ascii="Verdana" w:hAnsi="Verdana"/>
          <w:sz w:val="20"/>
          <w:szCs w:val="20"/>
        </w:rPr>
        <w:t>especificações e quantidades descritas no</w:t>
      </w:r>
      <w:r w:rsidRPr="00BD27B8">
        <w:rPr>
          <w:rFonts w:ascii="Verdana" w:hAnsi="Verdana" w:cs="Tahoma"/>
          <w:sz w:val="20"/>
          <w:szCs w:val="20"/>
        </w:rPr>
        <w:t xml:space="preserve"> </w:t>
      </w:r>
      <w:r w:rsidRPr="00BD27B8">
        <w:rPr>
          <w:rFonts w:ascii="Verdana" w:hAnsi="Verdana" w:cs="Tahoma"/>
          <w:b/>
          <w:sz w:val="20"/>
          <w:szCs w:val="20"/>
        </w:rPr>
        <w:t>ANEXO I</w:t>
      </w:r>
      <w:r w:rsidRPr="00BD27B8">
        <w:rPr>
          <w:rFonts w:ascii="Verdana" w:hAnsi="Verdana" w:cs="Tahoma"/>
          <w:sz w:val="20"/>
          <w:szCs w:val="20"/>
        </w:rPr>
        <w:t xml:space="preserve"> - </w:t>
      </w:r>
      <w:r w:rsidRPr="00BD27B8">
        <w:rPr>
          <w:rFonts w:ascii="Verdana" w:hAnsi="Verdana" w:cs="Tahoma"/>
          <w:b/>
          <w:sz w:val="20"/>
          <w:szCs w:val="20"/>
        </w:rPr>
        <w:t>Proposta de Preços</w:t>
      </w:r>
      <w:r w:rsidRPr="00BD27B8">
        <w:rPr>
          <w:rFonts w:ascii="Verdana" w:hAnsi="Verdana" w:cs="Tahoma"/>
          <w:sz w:val="20"/>
          <w:szCs w:val="20"/>
        </w:rPr>
        <w:t xml:space="preserve"> bem como do </w:t>
      </w:r>
      <w:r w:rsidRPr="00BD27B8">
        <w:rPr>
          <w:rFonts w:ascii="Verdana" w:hAnsi="Verdana" w:cs="Tahoma"/>
          <w:b/>
          <w:sz w:val="20"/>
          <w:szCs w:val="20"/>
        </w:rPr>
        <w:t>ANEXO IX - Termo de Referência</w:t>
      </w:r>
      <w:r w:rsidRPr="00BD27B8">
        <w:rPr>
          <w:rFonts w:ascii="Verdana" w:hAnsi="Verdana"/>
          <w:sz w:val="20"/>
          <w:szCs w:val="20"/>
        </w:rPr>
        <w:t xml:space="preserve"> do Edital de Licitação e da </w:t>
      </w:r>
      <w:r w:rsidRPr="00BD27B8">
        <w:rPr>
          <w:rFonts w:ascii="Verdana" w:hAnsi="Verdana"/>
          <w:b/>
          <w:bCs/>
          <w:sz w:val="20"/>
          <w:szCs w:val="20"/>
        </w:rPr>
        <w:t>ATA DE REGISTRO DE PREÇOS</w:t>
      </w:r>
      <w:r w:rsidRPr="00BD27B8">
        <w:rPr>
          <w:rFonts w:ascii="Verdana" w:hAnsi="Verdana"/>
          <w:sz w:val="20"/>
          <w:szCs w:val="20"/>
        </w:rPr>
        <w:t>,</w:t>
      </w:r>
      <w:r w:rsidRPr="00BD27B8">
        <w:rPr>
          <w:rFonts w:ascii="Verdana" w:hAnsi="Verdana"/>
          <w:b/>
          <w:sz w:val="20"/>
          <w:szCs w:val="20"/>
        </w:rPr>
        <w:t xml:space="preserve"> </w:t>
      </w:r>
      <w:r w:rsidRPr="00BD27B8">
        <w:rPr>
          <w:rFonts w:ascii="Verdana" w:hAnsi="Verdana"/>
          <w:sz w:val="20"/>
          <w:szCs w:val="20"/>
        </w:rPr>
        <w:t>partes integrantes e inseparáveis deste Contrato</w:t>
      </w:r>
      <w:r w:rsidRPr="00BD27B8">
        <w:rPr>
          <w:rFonts w:ascii="Verdana" w:hAnsi="Verdana" w:cs="Arial Narrow"/>
          <w:sz w:val="20"/>
          <w:szCs w:val="20"/>
        </w:rPr>
        <w:t xml:space="preserve">, assim como a proposta vencedora, independentemente de transcrição, </w:t>
      </w:r>
      <w:r w:rsidRPr="00BD27B8">
        <w:rPr>
          <w:rFonts w:ascii="Verdana" w:hAnsi="Verdana"/>
          <w:sz w:val="20"/>
          <w:szCs w:val="20"/>
        </w:rPr>
        <w:t>conforme segue:</w:t>
      </w:r>
      <w:bookmarkEnd w:id="2"/>
    </w:p>
    <w:p w:rsidR="00F851AC" w:rsidRPr="00BD27B8" w:rsidRDefault="00F851AC" w:rsidP="00F851AC">
      <w:pPr>
        <w:jc w:val="both"/>
        <w:rPr>
          <w:rFonts w:ascii="Verdana" w:hAnsi="Verdana"/>
          <w:sz w:val="20"/>
          <w:szCs w:val="20"/>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984"/>
        <w:gridCol w:w="2923"/>
        <w:gridCol w:w="802"/>
        <w:gridCol w:w="1205"/>
        <w:gridCol w:w="1468"/>
        <w:gridCol w:w="1518"/>
      </w:tblGrid>
      <w:tr w:rsidR="00F851AC" w:rsidRPr="00BD27B8" w:rsidTr="00F851AC">
        <w:tc>
          <w:tcPr>
            <w:tcW w:w="554" w:type="dxa"/>
          </w:tcPr>
          <w:p w:rsidR="00F851AC" w:rsidRPr="00BD27B8" w:rsidRDefault="00F851AC" w:rsidP="00F851AC">
            <w:pPr>
              <w:jc w:val="center"/>
              <w:rPr>
                <w:rFonts w:ascii="Verdana" w:hAnsi="Verdana"/>
                <w:b/>
                <w:bCs/>
                <w:sz w:val="20"/>
                <w:szCs w:val="20"/>
              </w:rPr>
            </w:pPr>
            <w:bookmarkStart w:id="3" w:name="_Hlk66438945"/>
            <w:r w:rsidRPr="00BD27B8">
              <w:rPr>
                <w:rFonts w:ascii="Verdana" w:hAnsi="Verdana"/>
                <w:b/>
                <w:bCs/>
                <w:sz w:val="20"/>
                <w:szCs w:val="20"/>
              </w:rPr>
              <w:t>Item</w:t>
            </w:r>
          </w:p>
        </w:tc>
        <w:tc>
          <w:tcPr>
            <w:tcW w:w="781" w:type="dxa"/>
          </w:tcPr>
          <w:p w:rsidR="00F851AC" w:rsidRPr="00BD27B8" w:rsidRDefault="00F851AC" w:rsidP="00F851AC">
            <w:pPr>
              <w:jc w:val="center"/>
              <w:rPr>
                <w:rFonts w:ascii="Verdana" w:hAnsi="Verdana"/>
                <w:b/>
                <w:bCs/>
                <w:sz w:val="20"/>
                <w:szCs w:val="20"/>
              </w:rPr>
            </w:pPr>
            <w:r w:rsidRPr="00BD27B8">
              <w:rPr>
                <w:rFonts w:ascii="Verdana" w:hAnsi="Verdana"/>
                <w:b/>
                <w:bCs/>
                <w:sz w:val="20"/>
                <w:szCs w:val="20"/>
              </w:rPr>
              <w:t>Código</w:t>
            </w:r>
          </w:p>
        </w:tc>
        <w:tc>
          <w:tcPr>
            <w:tcW w:w="3145" w:type="dxa"/>
          </w:tcPr>
          <w:p w:rsidR="00F851AC" w:rsidRPr="00BD27B8" w:rsidRDefault="00F851AC" w:rsidP="00F851AC">
            <w:pPr>
              <w:jc w:val="center"/>
              <w:rPr>
                <w:rFonts w:ascii="Verdana" w:hAnsi="Verdana"/>
                <w:b/>
                <w:bCs/>
                <w:sz w:val="20"/>
                <w:szCs w:val="20"/>
              </w:rPr>
            </w:pPr>
            <w:r w:rsidRPr="00BD27B8">
              <w:rPr>
                <w:rFonts w:ascii="Verdana" w:hAnsi="Verdana"/>
                <w:b/>
                <w:bCs/>
                <w:sz w:val="20"/>
                <w:szCs w:val="20"/>
              </w:rPr>
              <w:t xml:space="preserve">Descrição </w:t>
            </w:r>
          </w:p>
        </w:tc>
        <w:tc>
          <w:tcPr>
            <w:tcW w:w="759" w:type="dxa"/>
          </w:tcPr>
          <w:p w:rsidR="00F851AC" w:rsidRPr="00BD27B8" w:rsidRDefault="00F851AC" w:rsidP="00F851AC">
            <w:pPr>
              <w:jc w:val="center"/>
              <w:rPr>
                <w:rFonts w:ascii="Verdana" w:hAnsi="Verdana"/>
                <w:b/>
                <w:bCs/>
                <w:sz w:val="20"/>
                <w:szCs w:val="20"/>
              </w:rPr>
            </w:pPr>
            <w:r w:rsidRPr="00BD27B8">
              <w:rPr>
                <w:rFonts w:ascii="Verdana" w:hAnsi="Verdana"/>
                <w:b/>
                <w:bCs/>
                <w:sz w:val="20"/>
                <w:szCs w:val="20"/>
              </w:rPr>
              <w:t>Unid.</w:t>
            </w:r>
          </w:p>
        </w:tc>
        <w:tc>
          <w:tcPr>
            <w:tcW w:w="1248" w:type="dxa"/>
          </w:tcPr>
          <w:p w:rsidR="00F851AC" w:rsidRPr="00BD27B8" w:rsidRDefault="00F851AC" w:rsidP="00F851AC">
            <w:pPr>
              <w:jc w:val="center"/>
              <w:rPr>
                <w:rFonts w:ascii="Verdana" w:hAnsi="Verdana"/>
                <w:b/>
                <w:bCs/>
                <w:sz w:val="20"/>
                <w:szCs w:val="20"/>
              </w:rPr>
            </w:pPr>
            <w:r w:rsidRPr="00BD27B8">
              <w:rPr>
                <w:rFonts w:ascii="Verdana" w:hAnsi="Verdana"/>
                <w:b/>
                <w:bCs/>
                <w:sz w:val="20"/>
                <w:szCs w:val="20"/>
              </w:rPr>
              <w:t>Marca</w:t>
            </w:r>
          </w:p>
        </w:tc>
        <w:tc>
          <w:tcPr>
            <w:tcW w:w="1559" w:type="dxa"/>
          </w:tcPr>
          <w:p w:rsidR="00F851AC" w:rsidRPr="00BD27B8" w:rsidRDefault="00F851AC" w:rsidP="00F851AC">
            <w:pPr>
              <w:jc w:val="center"/>
              <w:rPr>
                <w:rFonts w:ascii="Verdana" w:hAnsi="Verdana"/>
                <w:b/>
                <w:bCs/>
                <w:sz w:val="20"/>
                <w:szCs w:val="20"/>
              </w:rPr>
            </w:pPr>
            <w:r w:rsidRPr="00BD27B8">
              <w:rPr>
                <w:rFonts w:ascii="Verdana" w:hAnsi="Verdana"/>
                <w:b/>
                <w:bCs/>
                <w:sz w:val="20"/>
                <w:szCs w:val="20"/>
              </w:rPr>
              <w:t>Valor Unit.</w:t>
            </w:r>
          </w:p>
        </w:tc>
        <w:tc>
          <w:tcPr>
            <w:tcW w:w="1616" w:type="dxa"/>
          </w:tcPr>
          <w:p w:rsidR="00F851AC" w:rsidRPr="00BD27B8" w:rsidRDefault="00F851AC" w:rsidP="00F851AC">
            <w:pPr>
              <w:jc w:val="center"/>
              <w:rPr>
                <w:rFonts w:ascii="Verdana" w:hAnsi="Verdana"/>
                <w:b/>
                <w:bCs/>
                <w:sz w:val="20"/>
                <w:szCs w:val="20"/>
              </w:rPr>
            </w:pPr>
            <w:r w:rsidRPr="00BD27B8">
              <w:rPr>
                <w:rFonts w:ascii="Verdana" w:hAnsi="Verdana"/>
                <w:b/>
                <w:bCs/>
                <w:sz w:val="20"/>
                <w:szCs w:val="20"/>
              </w:rPr>
              <w:t>Valor Total</w:t>
            </w:r>
          </w:p>
        </w:tc>
      </w:tr>
      <w:tr w:rsidR="00F851AC" w:rsidRPr="00BD27B8" w:rsidTr="00F851AC">
        <w:tc>
          <w:tcPr>
            <w:tcW w:w="554" w:type="dxa"/>
          </w:tcPr>
          <w:p w:rsidR="00F851AC" w:rsidRPr="00BD27B8" w:rsidRDefault="00F851AC" w:rsidP="00F851AC">
            <w:pPr>
              <w:jc w:val="both"/>
              <w:rPr>
                <w:rFonts w:ascii="Verdana" w:hAnsi="Verdana"/>
                <w:bCs/>
                <w:sz w:val="20"/>
                <w:szCs w:val="20"/>
              </w:rPr>
            </w:pPr>
          </w:p>
        </w:tc>
        <w:tc>
          <w:tcPr>
            <w:tcW w:w="781" w:type="dxa"/>
          </w:tcPr>
          <w:p w:rsidR="00F851AC" w:rsidRPr="00BD27B8" w:rsidRDefault="00F851AC" w:rsidP="00F851AC">
            <w:pPr>
              <w:jc w:val="both"/>
              <w:rPr>
                <w:rFonts w:ascii="Verdana" w:hAnsi="Verdana"/>
                <w:bCs/>
                <w:sz w:val="20"/>
                <w:szCs w:val="20"/>
              </w:rPr>
            </w:pPr>
          </w:p>
        </w:tc>
        <w:tc>
          <w:tcPr>
            <w:tcW w:w="3145" w:type="dxa"/>
          </w:tcPr>
          <w:p w:rsidR="00F851AC" w:rsidRPr="00BD27B8" w:rsidRDefault="00F851AC" w:rsidP="00F851AC">
            <w:pPr>
              <w:jc w:val="both"/>
              <w:rPr>
                <w:rFonts w:ascii="Verdana" w:hAnsi="Verdana"/>
                <w:bCs/>
                <w:sz w:val="20"/>
                <w:szCs w:val="20"/>
              </w:rPr>
            </w:pPr>
          </w:p>
        </w:tc>
        <w:tc>
          <w:tcPr>
            <w:tcW w:w="759" w:type="dxa"/>
          </w:tcPr>
          <w:p w:rsidR="00F851AC" w:rsidRPr="00BD27B8" w:rsidRDefault="00F851AC" w:rsidP="00F851AC">
            <w:pPr>
              <w:jc w:val="both"/>
              <w:rPr>
                <w:rFonts w:ascii="Verdana" w:hAnsi="Verdana"/>
                <w:bCs/>
                <w:sz w:val="20"/>
                <w:szCs w:val="20"/>
              </w:rPr>
            </w:pPr>
          </w:p>
        </w:tc>
        <w:tc>
          <w:tcPr>
            <w:tcW w:w="1248" w:type="dxa"/>
          </w:tcPr>
          <w:p w:rsidR="00F851AC" w:rsidRPr="00BD27B8" w:rsidRDefault="00F851AC" w:rsidP="00F851AC">
            <w:pPr>
              <w:jc w:val="both"/>
              <w:rPr>
                <w:rFonts w:ascii="Verdana" w:hAnsi="Verdana"/>
                <w:bCs/>
                <w:sz w:val="20"/>
                <w:szCs w:val="20"/>
              </w:rPr>
            </w:pPr>
          </w:p>
        </w:tc>
        <w:tc>
          <w:tcPr>
            <w:tcW w:w="1559" w:type="dxa"/>
          </w:tcPr>
          <w:p w:rsidR="00F851AC" w:rsidRPr="00BD27B8" w:rsidRDefault="00F851AC" w:rsidP="00F851AC">
            <w:pPr>
              <w:jc w:val="both"/>
              <w:rPr>
                <w:rFonts w:ascii="Verdana" w:hAnsi="Verdana"/>
                <w:bCs/>
                <w:sz w:val="20"/>
                <w:szCs w:val="20"/>
              </w:rPr>
            </w:pPr>
          </w:p>
        </w:tc>
        <w:tc>
          <w:tcPr>
            <w:tcW w:w="1616" w:type="dxa"/>
          </w:tcPr>
          <w:p w:rsidR="00F851AC" w:rsidRPr="00BD27B8" w:rsidRDefault="00F851AC" w:rsidP="00F851AC">
            <w:pPr>
              <w:jc w:val="both"/>
              <w:rPr>
                <w:rFonts w:ascii="Verdana" w:hAnsi="Verdana"/>
                <w:bCs/>
                <w:sz w:val="20"/>
                <w:szCs w:val="20"/>
              </w:rPr>
            </w:pPr>
          </w:p>
        </w:tc>
      </w:tr>
      <w:bookmarkEnd w:id="3"/>
    </w:tbl>
    <w:p w:rsidR="00F851AC" w:rsidRDefault="00F851AC" w:rsidP="00F851AC">
      <w:pPr>
        <w:jc w:val="both"/>
        <w:rPr>
          <w:rFonts w:ascii="Verdana" w:eastAsia="Times New Roman" w:hAnsi="Verdana"/>
          <w:b/>
          <w:i/>
          <w:sz w:val="20"/>
          <w:szCs w:val="20"/>
          <w:highlight w:val="yellow"/>
          <w:lang w:eastAsia="pt-BR"/>
        </w:rPr>
      </w:pPr>
    </w:p>
    <w:p w:rsidR="00F851AC" w:rsidRPr="00BD27B8" w:rsidRDefault="00F851AC" w:rsidP="00F851AC">
      <w:pPr>
        <w:jc w:val="both"/>
        <w:rPr>
          <w:rFonts w:ascii="Verdana" w:eastAsia="Times New Roman" w:hAnsi="Verdana"/>
          <w:b/>
          <w:i/>
          <w:sz w:val="20"/>
          <w:szCs w:val="20"/>
          <w:highlight w:val="yellow"/>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SEGUNDA - CONDIÇÕES DE ENTREGA</w:t>
      </w:r>
    </w:p>
    <w:p w:rsidR="00F851AC" w:rsidRPr="00BD27B8" w:rsidRDefault="00F851AC" w:rsidP="00F851AC">
      <w:pPr>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 xml:space="preserve">2.1 - O Prazo de entrega dos produtos deverá ser de até no máximo </w:t>
      </w:r>
      <w:r>
        <w:rPr>
          <w:rFonts w:ascii="Verdana" w:eastAsia="Times New Roman" w:hAnsi="Verdana"/>
          <w:sz w:val="20"/>
          <w:szCs w:val="20"/>
          <w:lang w:eastAsia="pt-BR"/>
        </w:rPr>
        <w:t>0</w:t>
      </w:r>
      <w:r w:rsidR="00B8192A">
        <w:rPr>
          <w:rFonts w:ascii="Verdana" w:eastAsia="Times New Roman" w:hAnsi="Verdana"/>
          <w:sz w:val="20"/>
          <w:szCs w:val="20"/>
          <w:lang w:eastAsia="pt-BR"/>
        </w:rPr>
        <w:t>2</w:t>
      </w:r>
      <w:r>
        <w:rPr>
          <w:rFonts w:ascii="Verdana" w:eastAsia="Times New Roman" w:hAnsi="Verdana"/>
          <w:sz w:val="20"/>
          <w:szCs w:val="20"/>
          <w:lang w:eastAsia="pt-BR"/>
        </w:rPr>
        <w:t xml:space="preserve"> (</w:t>
      </w:r>
      <w:r w:rsidR="00B8192A">
        <w:rPr>
          <w:rFonts w:ascii="Verdana" w:eastAsia="Times New Roman" w:hAnsi="Verdana"/>
          <w:sz w:val="20"/>
          <w:szCs w:val="20"/>
          <w:lang w:eastAsia="pt-BR"/>
        </w:rPr>
        <w:t>dois</w:t>
      </w:r>
      <w:r>
        <w:rPr>
          <w:rFonts w:ascii="Verdana" w:eastAsia="Times New Roman" w:hAnsi="Verdana"/>
          <w:sz w:val="20"/>
          <w:szCs w:val="20"/>
          <w:lang w:eastAsia="pt-BR"/>
        </w:rPr>
        <w:t>) dias</w:t>
      </w:r>
      <w:r w:rsidRPr="00BD27B8">
        <w:rPr>
          <w:rFonts w:ascii="Verdana" w:eastAsia="Times New Roman" w:hAnsi="Verdana"/>
          <w:sz w:val="20"/>
          <w:szCs w:val="20"/>
          <w:lang w:eastAsia="pt-BR"/>
        </w:rPr>
        <w:t>, contados da data de recebimento da solicitação do Departamento de Compras</w:t>
      </w:r>
      <w:r>
        <w:rPr>
          <w:rFonts w:ascii="Verdana" w:eastAsia="Times New Roman" w:hAnsi="Verdana"/>
          <w:sz w:val="20"/>
          <w:szCs w:val="20"/>
          <w:lang w:eastAsia="pt-BR"/>
        </w:rPr>
        <w:t xml:space="preserve"> ou da Secretaria Municipal</w:t>
      </w:r>
      <w:r w:rsidRPr="00BD27B8">
        <w:rPr>
          <w:rFonts w:ascii="Verdana" w:eastAsia="Times New Roman" w:hAnsi="Verdana"/>
          <w:sz w:val="20"/>
          <w:szCs w:val="20"/>
          <w:lang w:eastAsia="pt-BR"/>
        </w:rPr>
        <w:t xml:space="preserve">. </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lastRenderedPageBreak/>
        <w:t>2.2 - Os preços cotados serão firmes e irreajustáveis e deverão estar incluídos todos os tributos incidentes ou que venham a incidir sobre o produto, inclusive o frete, carga e descarga, no local que a Prefeitura designar e outros.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2.3 - A contratada, ficará obrigado a trocar as suas expensas o produto que vier a ser recusado sendo que o ato de recebimento não importará sua aceitação.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2.4. - Independentemente da aceitação, a adjudicatária garantirá a qualidade dos produtos obrigando-se a repor aquele que apresentar aquele que apresentar defeito ou for entregue em desacordo com o apresentado na proposta.</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2.5 - Aplicar-se-á em todos os casos de aquisições dos produtos (relacionados no Código de Defesa do Consumidor ou Leis Complementares).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TERCEIRA - DAS OBRIGAÇÕES DAS PARTES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I - DA CONTRATADA</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 xml:space="preserve">a) </w:t>
      </w:r>
      <w:r w:rsidRPr="00BD27B8">
        <w:rPr>
          <w:rFonts w:ascii="Verdana" w:eastAsia="Times New Roman" w:hAnsi="Verdana"/>
          <w:sz w:val="20"/>
          <w:szCs w:val="20"/>
          <w:lang w:eastAsia="pt-BR"/>
        </w:rPr>
        <w:tab/>
        <w:t>cumprir fielmente o presente contrato de modo que no prazo estabelecido os produtos objetos deste contrato sejam entregues em perfeitas condições e nos locais indicados;</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 xml:space="preserve">b) </w:t>
      </w:r>
      <w:r w:rsidRPr="00BD27B8">
        <w:rPr>
          <w:rFonts w:ascii="Verdana" w:eastAsia="Times New Roman" w:hAnsi="Verdana"/>
          <w:sz w:val="20"/>
          <w:szCs w:val="20"/>
          <w:lang w:eastAsia="pt-BR"/>
        </w:rPr>
        <w:tab/>
        <w:t>responsabilizar-se:</w:t>
      </w:r>
    </w:p>
    <w:p w:rsidR="00F851AC" w:rsidRPr="00BD27B8" w:rsidRDefault="00F851AC" w:rsidP="00F851AC">
      <w:pPr>
        <w:ind w:left="426"/>
        <w:jc w:val="both"/>
        <w:rPr>
          <w:rFonts w:ascii="Verdana" w:eastAsia="Times New Roman" w:hAnsi="Verdana"/>
          <w:sz w:val="20"/>
          <w:szCs w:val="20"/>
          <w:lang w:eastAsia="pt-BR"/>
        </w:rPr>
      </w:pPr>
      <w:r w:rsidRPr="00BD27B8">
        <w:rPr>
          <w:rFonts w:ascii="Verdana" w:eastAsia="Times New Roman" w:hAnsi="Verdana"/>
          <w:sz w:val="20"/>
          <w:szCs w:val="20"/>
          <w:lang w:eastAsia="pt-BR"/>
        </w:rPr>
        <w:t>b.1) por quaisquer fatos de que resultem a destruição ou danificação dos produtos, inclusive aqueles que na hipótese de atraso da CONTRATADA, decorram de caso fortuito ou de força maior, estendendo-se essa responsabilidade até a assinatura do Recebimento Definitivo dos mencionados produtos;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II - DA CONTRATANTE</w:t>
      </w:r>
    </w:p>
    <w:p w:rsidR="00F851AC" w:rsidRPr="00BD27B8" w:rsidRDefault="00F851AC" w:rsidP="00F851AC">
      <w:pPr>
        <w:jc w:val="both"/>
        <w:rPr>
          <w:rFonts w:ascii="Verdana" w:eastAsia="Times New Roman" w:hAnsi="Verdana"/>
          <w:sz w:val="20"/>
          <w:szCs w:val="20"/>
          <w:lang w:eastAsia="pt-BR"/>
        </w:rPr>
      </w:pPr>
      <w:proofErr w:type="gramStart"/>
      <w:r w:rsidRPr="00BD27B8">
        <w:rPr>
          <w:rFonts w:ascii="Verdana" w:eastAsia="Times New Roman" w:hAnsi="Verdana"/>
          <w:sz w:val="20"/>
          <w:szCs w:val="20"/>
          <w:lang w:eastAsia="pt-BR"/>
        </w:rPr>
        <w:t>a) É</w:t>
      </w:r>
      <w:proofErr w:type="gramEnd"/>
      <w:r w:rsidRPr="00BD27B8">
        <w:rPr>
          <w:rFonts w:ascii="Verdana" w:eastAsia="Times New Roman" w:hAnsi="Verdana"/>
          <w:sz w:val="20"/>
          <w:szCs w:val="20"/>
          <w:lang w:eastAsia="pt-BR"/>
        </w:rPr>
        <w:t xml:space="preserve"> obrigação de a CONTRATANTE proporcionar todas as facilidades para que a CONTRATADA possa fornecer o objeto deste contrato, dentro dos elevados padrões de eficiência, capacitação e responsabilidade;</w:t>
      </w:r>
    </w:p>
    <w:p w:rsidR="00F851AC" w:rsidRPr="00BD27B8" w:rsidRDefault="00F851AC" w:rsidP="00F851AC">
      <w:pPr>
        <w:jc w:val="both"/>
        <w:rPr>
          <w:rFonts w:ascii="Verdana" w:eastAsia="Times New Roman" w:hAnsi="Verdana"/>
          <w:sz w:val="20"/>
          <w:szCs w:val="20"/>
          <w:lang w:eastAsia="pt-BR"/>
        </w:rPr>
      </w:pPr>
      <w:proofErr w:type="gramStart"/>
      <w:r w:rsidRPr="00BD27B8">
        <w:rPr>
          <w:rFonts w:ascii="Verdana" w:eastAsia="Times New Roman" w:hAnsi="Verdana"/>
          <w:sz w:val="20"/>
          <w:szCs w:val="20"/>
          <w:lang w:eastAsia="pt-BR"/>
        </w:rPr>
        <w:t>b) Fazer</w:t>
      </w:r>
      <w:proofErr w:type="gramEnd"/>
      <w:r w:rsidRPr="00BD27B8">
        <w:rPr>
          <w:rFonts w:ascii="Verdana" w:eastAsia="Times New Roman" w:hAnsi="Verdana"/>
          <w:sz w:val="20"/>
          <w:szCs w:val="20"/>
          <w:lang w:eastAsia="pt-BR"/>
        </w:rPr>
        <w:t xml:space="preserve"> o pagamento no prazo de 30 (trinta) dias a contar da data de recebimento dos produtos fornecidos, mediante Notas Fiscais devidamente atestadas.</w:t>
      </w:r>
    </w:p>
    <w:p w:rsidR="00F851AC" w:rsidRPr="00BD27B8" w:rsidRDefault="00F851AC" w:rsidP="00F851AC">
      <w:pPr>
        <w:jc w:val="both"/>
        <w:rPr>
          <w:rFonts w:ascii="Verdana" w:eastAsia="Times New Roman" w:hAnsi="Verdana"/>
          <w:sz w:val="20"/>
          <w:szCs w:val="20"/>
          <w:lang w:eastAsia="pt-BR"/>
        </w:rPr>
      </w:pPr>
    </w:p>
    <w:p w:rsidR="00F851AC"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QUARTA - DO RECONHECIMENTO DOS DIREITOS DA ADMINISTRAÇÃO</w:t>
      </w:r>
    </w:p>
    <w:p w:rsidR="00F851AC" w:rsidRPr="00BD27B8"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4.1. </w:t>
      </w:r>
      <w:r>
        <w:rPr>
          <w:rFonts w:ascii="Verdana" w:eastAsia="Times New Roman" w:hAnsi="Verdana"/>
          <w:sz w:val="20"/>
          <w:szCs w:val="20"/>
          <w:lang w:eastAsia="pt-BR"/>
        </w:rPr>
        <w:t>A</w:t>
      </w:r>
      <w:r w:rsidRPr="00BD27B8">
        <w:rPr>
          <w:rFonts w:ascii="Verdana" w:eastAsia="Times New Roman" w:hAnsi="Verdana"/>
          <w:sz w:val="20"/>
          <w:szCs w:val="20"/>
          <w:lang w:eastAsia="pt-BR"/>
        </w:rPr>
        <w:t xml:space="preserve"> CONTRATADA reconhece desde já os direitos da administração previsto em Lei e incidente sobre este contrato, particularmente o de rescisão administrativa previsto nos </w:t>
      </w:r>
      <w:proofErr w:type="spellStart"/>
      <w:r w:rsidRPr="00BD27B8">
        <w:rPr>
          <w:rFonts w:ascii="Verdana" w:eastAsia="Times New Roman" w:hAnsi="Verdana"/>
          <w:sz w:val="20"/>
          <w:szCs w:val="20"/>
          <w:lang w:eastAsia="pt-BR"/>
        </w:rPr>
        <w:t>Arts</w:t>
      </w:r>
      <w:proofErr w:type="spellEnd"/>
      <w:r w:rsidRPr="00BD27B8">
        <w:rPr>
          <w:rFonts w:ascii="Verdana" w:eastAsia="Times New Roman" w:hAnsi="Verdana"/>
          <w:sz w:val="20"/>
          <w:szCs w:val="20"/>
          <w:lang w:eastAsia="pt-BR"/>
        </w:rPr>
        <w:t xml:space="preserve">. </w:t>
      </w:r>
      <w:smartTag w:uri="urn:schemas-microsoft-com:office:smarttags" w:element="metricconverter">
        <w:smartTagPr>
          <w:attr w:name="ProductID" w:val="77 a"/>
        </w:smartTagPr>
        <w:r w:rsidRPr="00BD27B8">
          <w:rPr>
            <w:rFonts w:ascii="Verdana" w:eastAsia="Times New Roman" w:hAnsi="Verdana"/>
            <w:sz w:val="20"/>
            <w:szCs w:val="20"/>
            <w:lang w:eastAsia="pt-BR"/>
          </w:rPr>
          <w:t>77 a</w:t>
        </w:r>
      </w:smartTag>
      <w:r w:rsidRPr="00BD27B8">
        <w:rPr>
          <w:rFonts w:ascii="Verdana" w:eastAsia="Times New Roman" w:hAnsi="Verdana"/>
          <w:sz w:val="20"/>
          <w:szCs w:val="20"/>
          <w:lang w:eastAsia="pt-BR"/>
        </w:rPr>
        <w:t xml:space="preserve"> 80 da Lei nº 8666/93, alterada pela Lei 8883/94, bem como o estabelecido no art. 87 do mesmo diploma legal.</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QUINTA - DO ATO AUTORIZATIVO DA CONTRATAÇÃO</w:t>
      </w:r>
    </w:p>
    <w:p w:rsidR="00F851AC" w:rsidRPr="00BD27B8" w:rsidRDefault="00F851AC" w:rsidP="00F851AC">
      <w:pPr>
        <w:jc w:val="both"/>
        <w:rPr>
          <w:rFonts w:ascii="Verdana" w:eastAsia="Times New Roman" w:hAnsi="Verdana"/>
          <w:b/>
          <w:bCs/>
          <w:sz w:val="20"/>
          <w:szCs w:val="20"/>
          <w:lang w:eastAsia="pt-BR"/>
        </w:rPr>
      </w:pPr>
    </w:p>
    <w:p w:rsidR="00F851AC" w:rsidRPr="0007576E"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5.1.</w:t>
      </w:r>
      <w:r>
        <w:rPr>
          <w:rFonts w:ascii="Verdana" w:eastAsia="Times New Roman" w:hAnsi="Verdana"/>
          <w:sz w:val="20"/>
          <w:szCs w:val="20"/>
          <w:lang w:eastAsia="pt-BR"/>
        </w:rPr>
        <w:t xml:space="preserve"> </w:t>
      </w:r>
      <w:r w:rsidRPr="0007576E">
        <w:rPr>
          <w:rFonts w:ascii="Verdana" w:eastAsia="Times New Roman" w:hAnsi="Verdana"/>
          <w:sz w:val="20"/>
          <w:szCs w:val="20"/>
          <w:lang w:eastAsia="pt-BR"/>
        </w:rPr>
        <w:t>A Contratação em tela foi autorizada mediante a homologação confirmada do julgamento das propostas de eficácia à adjudicação da Licitação Modalidade Pregão Presencial nº 0</w:t>
      </w:r>
      <w:r w:rsidR="00B8192A">
        <w:rPr>
          <w:rFonts w:ascii="Verdana" w:eastAsia="Times New Roman" w:hAnsi="Verdana"/>
          <w:sz w:val="20"/>
          <w:szCs w:val="20"/>
          <w:lang w:eastAsia="pt-BR"/>
        </w:rPr>
        <w:t>44</w:t>
      </w:r>
      <w:r w:rsidRPr="0007576E">
        <w:rPr>
          <w:rFonts w:ascii="Verdana" w:eastAsia="Times New Roman" w:hAnsi="Verdana"/>
          <w:sz w:val="20"/>
          <w:szCs w:val="20"/>
          <w:lang w:eastAsia="pt-BR"/>
        </w:rPr>
        <w:t>/2022, vinculada, mediante parecer exarado no PROCESSO ADMINISTRATIVO Nº 0</w:t>
      </w:r>
      <w:r w:rsidR="00B8192A">
        <w:rPr>
          <w:rFonts w:ascii="Verdana" w:eastAsia="Times New Roman" w:hAnsi="Verdana"/>
          <w:sz w:val="20"/>
          <w:szCs w:val="20"/>
          <w:lang w:eastAsia="pt-BR"/>
        </w:rPr>
        <w:t>137</w:t>
      </w:r>
      <w:r w:rsidRPr="0007576E">
        <w:rPr>
          <w:rFonts w:ascii="Verdana" w:eastAsia="Times New Roman" w:hAnsi="Verdana"/>
          <w:sz w:val="20"/>
          <w:szCs w:val="20"/>
          <w:lang w:eastAsia="pt-BR"/>
        </w:rPr>
        <w:t>/2022.</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CLAÚSULA SEXTA - DA FUNDAMENTAÇÃO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6.1. </w:t>
      </w:r>
      <w:r w:rsidRPr="00BD27B8">
        <w:rPr>
          <w:rFonts w:ascii="Verdana" w:eastAsia="Times New Roman" w:hAnsi="Verdana"/>
          <w:sz w:val="20"/>
          <w:szCs w:val="20"/>
          <w:lang w:eastAsia="pt-BR"/>
        </w:rPr>
        <w:t>Fundamenta-se a presente contratação nos dispositivos das Leis nº 8666/93 e 8883/94, aplicando-se supletivamente os princípios da teoria geral dos contratos e as disposições de direito privado, e demais normas pertinentes, ficando as partes a elas sujeitas como sujeitas igualmente ficam as normas pactuadas neste contrato.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CLAÚSULA SÉTIMA - DA VINCULAÇÃO AO EDITAL DE LICITAÇÃO</w:t>
      </w:r>
    </w:p>
    <w:p w:rsidR="00F851AC" w:rsidRPr="00BD27B8" w:rsidRDefault="00F851AC" w:rsidP="00F851AC">
      <w:pPr>
        <w:jc w:val="both"/>
        <w:rPr>
          <w:rFonts w:ascii="Verdana" w:eastAsia="Times New Roman" w:hAnsi="Verdana"/>
          <w:color w:val="FF0000"/>
          <w:sz w:val="20"/>
          <w:szCs w:val="20"/>
          <w:lang w:eastAsia="pt-BR"/>
        </w:rPr>
      </w:pPr>
    </w:p>
    <w:p w:rsidR="00F851AC" w:rsidRPr="004933E7" w:rsidRDefault="00F851AC" w:rsidP="00F851AC">
      <w:pPr>
        <w:jc w:val="both"/>
        <w:rPr>
          <w:rFonts w:ascii="Verdana" w:eastAsia="Times New Roman" w:hAnsi="Verdana"/>
          <w:sz w:val="20"/>
          <w:szCs w:val="20"/>
          <w:lang w:eastAsia="pt-BR"/>
        </w:rPr>
      </w:pPr>
      <w:r w:rsidRPr="004933E7">
        <w:rPr>
          <w:rFonts w:ascii="Verdana" w:eastAsia="Times New Roman" w:hAnsi="Verdana"/>
          <w:b/>
          <w:bCs/>
          <w:sz w:val="20"/>
          <w:szCs w:val="20"/>
          <w:lang w:eastAsia="pt-BR"/>
        </w:rPr>
        <w:t xml:space="preserve">7.1. </w:t>
      </w:r>
      <w:r w:rsidRPr="004933E7">
        <w:rPr>
          <w:rFonts w:ascii="Verdana" w:eastAsia="Times New Roman" w:hAnsi="Verdana"/>
          <w:sz w:val="20"/>
          <w:szCs w:val="20"/>
          <w:lang w:eastAsia="pt-BR"/>
        </w:rPr>
        <w:t>Fica o presente contrato vinculado ao Edital de Licitação Modalidade Pregão Presencial nº 0</w:t>
      </w:r>
      <w:r w:rsidR="00B8192A">
        <w:rPr>
          <w:rFonts w:ascii="Verdana" w:eastAsia="Times New Roman" w:hAnsi="Verdana"/>
          <w:sz w:val="20"/>
          <w:szCs w:val="20"/>
          <w:lang w:eastAsia="pt-BR"/>
        </w:rPr>
        <w:t>44</w:t>
      </w:r>
      <w:r w:rsidRPr="004933E7">
        <w:rPr>
          <w:rFonts w:ascii="Verdana" w:eastAsia="Times New Roman" w:hAnsi="Verdana"/>
          <w:sz w:val="20"/>
          <w:szCs w:val="20"/>
          <w:lang w:eastAsia="pt-BR"/>
        </w:rPr>
        <w:t>/2022, e respectivos anexos, do Processo Administrativo Nº 0</w:t>
      </w:r>
      <w:r w:rsidR="00B8192A">
        <w:rPr>
          <w:rFonts w:ascii="Verdana" w:eastAsia="Times New Roman" w:hAnsi="Verdana"/>
          <w:sz w:val="20"/>
          <w:szCs w:val="20"/>
          <w:lang w:eastAsia="pt-BR"/>
        </w:rPr>
        <w:t>137</w:t>
      </w:r>
      <w:r w:rsidRPr="004933E7">
        <w:rPr>
          <w:rFonts w:ascii="Verdana" w:eastAsia="Times New Roman" w:hAnsi="Verdana"/>
          <w:sz w:val="20"/>
          <w:szCs w:val="20"/>
          <w:lang w:eastAsia="pt-BR"/>
        </w:rPr>
        <w:t>/2022.</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CLAÚSULA OITAVA - DA COMPATIBILIDADE COM AS OBRIGAÇÕES</w:t>
      </w:r>
    </w:p>
    <w:p w:rsidR="00F851AC" w:rsidRPr="00BD27B8"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8.2. </w:t>
      </w:r>
      <w:r w:rsidRPr="00BD27B8">
        <w:rPr>
          <w:rFonts w:ascii="Verdana" w:eastAsia="Times New Roman" w:hAnsi="Verdana"/>
          <w:sz w:val="20"/>
          <w:szCs w:val="20"/>
          <w:lang w:eastAsia="pt-BR"/>
        </w:rPr>
        <w:t>Obriga-se a CONTRATADA a manter durante todo o período de vigência deste contrato, em compatibilidade com as obrigações por ela assumidas, todas as condições de habilitação e qualificação exigidas na licitação.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NONA - RECURSOS FINANCEIROS</w:t>
      </w:r>
    </w:p>
    <w:p w:rsidR="00F851AC" w:rsidRPr="00BD27B8"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eastAsia="Times New Roman" w:hAnsi="Verdana"/>
          <w:sz w:val="20"/>
          <w:szCs w:val="20"/>
          <w:lang w:eastAsia="pt-BR"/>
        </w:rPr>
      </w:pPr>
      <w:r>
        <w:rPr>
          <w:rFonts w:ascii="Verdana" w:eastAsia="Times New Roman" w:hAnsi="Verdana"/>
          <w:sz w:val="20"/>
          <w:szCs w:val="20"/>
          <w:lang w:eastAsia="pt-BR"/>
        </w:rPr>
        <w:t>9</w:t>
      </w:r>
      <w:r w:rsidRPr="00BD27B8">
        <w:rPr>
          <w:rFonts w:ascii="Verdana" w:eastAsia="Times New Roman" w:hAnsi="Verdana"/>
          <w:sz w:val="20"/>
          <w:szCs w:val="20"/>
          <w:lang w:eastAsia="pt-BR"/>
        </w:rPr>
        <w:t>.1</w:t>
      </w:r>
      <w:r>
        <w:rPr>
          <w:rFonts w:ascii="Verdana" w:eastAsia="Times New Roman" w:hAnsi="Verdana"/>
          <w:sz w:val="20"/>
          <w:szCs w:val="20"/>
          <w:lang w:eastAsia="pt-BR"/>
        </w:rPr>
        <w:t xml:space="preserve">. </w:t>
      </w:r>
      <w:r w:rsidRPr="00BD27B8">
        <w:rPr>
          <w:rFonts w:ascii="Verdana" w:eastAsia="Times New Roman" w:hAnsi="Verdana"/>
          <w:sz w:val="20"/>
          <w:szCs w:val="20"/>
          <w:lang w:eastAsia="pt-BR"/>
        </w:rPr>
        <w:t>As despesas decorrentes da contratação, objeto desta Licitação correrão à conta da seguinte Dotação Orçamentária:</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DECIMA - DO VALOR E CONDIÇÖES DE PAGAMENTO</w:t>
      </w:r>
    </w:p>
    <w:p w:rsidR="00F851AC" w:rsidRPr="00BD27B8"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 xml:space="preserve">10.1 O valor total do fornecimento, ora contratado é de R$......................... (...................), conforme Proposta de Preços - Anexo I do Edital do </w:t>
      </w:r>
      <w:r w:rsidRPr="00653FDD">
        <w:rPr>
          <w:rFonts w:ascii="Verdana" w:eastAsia="Times New Roman" w:hAnsi="Verdana"/>
          <w:sz w:val="20"/>
          <w:szCs w:val="20"/>
          <w:lang w:eastAsia="pt-BR"/>
        </w:rPr>
        <w:t>Pregão nº 008/2022, que faz</w:t>
      </w:r>
      <w:r w:rsidRPr="00BD27B8">
        <w:rPr>
          <w:rFonts w:ascii="Verdana" w:eastAsia="Times New Roman" w:hAnsi="Verdana"/>
          <w:sz w:val="20"/>
          <w:szCs w:val="20"/>
          <w:lang w:eastAsia="pt-BR"/>
        </w:rPr>
        <w:t xml:space="preserve"> parte integrante deste contrato, como se nele estivesse contido.</w:t>
      </w:r>
    </w:p>
    <w:p w:rsidR="00F851AC" w:rsidRPr="00BD27B8" w:rsidRDefault="00F851AC" w:rsidP="00F851AC">
      <w:pPr>
        <w:jc w:val="both"/>
        <w:rPr>
          <w:rFonts w:ascii="Verdana" w:eastAsia="Times New Roman" w:hAnsi="Verdana"/>
          <w:sz w:val="20"/>
          <w:szCs w:val="20"/>
          <w:lang w:eastAsia="pt-BR"/>
        </w:rPr>
      </w:pPr>
    </w:p>
    <w:p w:rsidR="00F851AC"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10.2. Os preços serão fixos e irreajustáveis e presumem-se inclusos todos os tributos incidentes ou que venham a incidir sobre o produto, inclusive os fretes, imposto e outros.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10.3 - O pagamento será efetuado em até 30 (trinta) dias, contados da data de apresentação da Nota Fiscal/Fatura, devidamente conferida e atestada.</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10.4. Em caso de devolução da Nota Fiscal/Fatura para correção de erros ou havendo outra circunstância que desaprove o prazo para pagamento passará a fluir após a sua reapresentação, com os erros devidamente sanados.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 xml:space="preserve">10.5. As Notas Fiscais/Faturas correspondentes serão discriminativas, constando o número deste contrato ou do Pregão </w:t>
      </w:r>
      <w:r w:rsidRPr="00653FDD">
        <w:rPr>
          <w:rFonts w:ascii="Verdana" w:eastAsia="Times New Roman" w:hAnsi="Verdana"/>
          <w:sz w:val="20"/>
          <w:szCs w:val="20"/>
          <w:lang w:eastAsia="pt-BR"/>
        </w:rPr>
        <w:t>Presencial nº 0</w:t>
      </w:r>
      <w:r w:rsidR="00B8192A">
        <w:rPr>
          <w:rFonts w:ascii="Verdana" w:eastAsia="Times New Roman" w:hAnsi="Verdana"/>
          <w:sz w:val="20"/>
          <w:szCs w:val="20"/>
          <w:lang w:eastAsia="pt-BR"/>
        </w:rPr>
        <w:t>44</w:t>
      </w:r>
      <w:r w:rsidRPr="00653FDD">
        <w:rPr>
          <w:rFonts w:ascii="Verdana" w:eastAsia="Times New Roman" w:hAnsi="Verdana"/>
          <w:sz w:val="20"/>
          <w:szCs w:val="20"/>
          <w:lang w:eastAsia="pt-BR"/>
        </w:rPr>
        <w:t>/2022 ou</w:t>
      </w:r>
      <w:r w:rsidRPr="00BD27B8">
        <w:rPr>
          <w:rFonts w:ascii="Verdana" w:eastAsia="Times New Roman" w:hAnsi="Verdana"/>
          <w:sz w:val="20"/>
          <w:szCs w:val="20"/>
          <w:lang w:eastAsia="pt-BR"/>
        </w:rPr>
        <w:t xml:space="preserve"> deste contrato.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 xml:space="preserve">10.6. O Contratado fica obrigado a aceitar nas mesmas condições contratuais os acréscimos ou supressões que se fizerem necessárias nos serviços até o limite de 25% do valor inicial atualizado do contrato.  </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DÉCIMA PRIMEIRA - DO PRAZO DE VIGÊNCIA</w:t>
      </w:r>
    </w:p>
    <w:p w:rsidR="00F851AC" w:rsidRPr="00BD27B8" w:rsidRDefault="00F851AC" w:rsidP="00F851AC">
      <w:pPr>
        <w:jc w:val="both"/>
        <w:rPr>
          <w:rFonts w:ascii="Verdana" w:eastAsia="Times New Roman" w:hAnsi="Verdana"/>
          <w:b/>
          <w:bCs/>
          <w:sz w:val="20"/>
          <w:szCs w:val="20"/>
          <w:lang w:eastAsia="pt-BR"/>
        </w:rPr>
      </w:pPr>
    </w:p>
    <w:p w:rsidR="00F851AC"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 xml:space="preserve">11.1 </w:t>
      </w:r>
      <w:r w:rsidRPr="00721351">
        <w:rPr>
          <w:rFonts w:ascii="Verdana" w:eastAsia="Times New Roman" w:hAnsi="Verdana"/>
          <w:sz w:val="20"/>
          <w:szCs w:val="20"/>
          <w:lang w:eastAsia="pt-BR"/>
        </w:rPr>
        <w:t>A vigência do presente Contrato iniciar-se-á na data de sua as</w:t>
      </w:r>
      <w:r>
        <w:rPr>
          <w:rFonts w:ascii="Verdana" w:eastAsia="Times New Roman" w:hAnsi="Verdana"/>
          <w:sz w:val="20"/>
          <w:szCs w:val="20"/>
          <w:lang w:eastAsia="pt-BR"/>
        </w:rPr>
        <w:t xml:space="preserve">sinatura, encerrando-se em </w:t>
      </w:r>
      <w:r w:rsidR="00B8192A">
        <w:rPr>
          <w:rFonts w:ascii="Verdana" w:eastAsia="Times New Roman" w:hAnsi="Verdana"/>
          <w:sz w:val="20"/>
          <w:szCs w:val="20"/>
          <w:lang w:eastAsia="pt-BR"/>
        </w:rPr>
        <w:t>....</w:t>
      </w:r>
      <w:r w:rsidRPr="00721351">
        <w:rPr>
          <w:rFonts w:ascii="Verdana" w:eastAsia="Times New Roman" w:hAnsi="Verdana"/>
          <w:sz w:val="20"/>
          <w:szCs w:val="20"/>
          <w:lang w:eastAsia="pt-BR"/>
        </w:rPr>
        <w:t xml:space="preserve"> (</w:t>
      </w:r>
      <w:r w:rsidR="00B8192A">
        <w:rPr>
          <w:rFonts w:ascii="Verdana" w:eastAsia="Times New Roman" w:hAnsi="Verdana"/>
          <w:sz w:val="20"/>
          <w:szCs w:val="20"/>
          <w:lang w:eastAsia="pt-BR"/>
        </w:rPr>
        <w:t>....</w:t>
      </w:r>
      <w:r w:rsidRPr="00721351">
        <w:rPr>
          <w:rFonts w:ascii="Verdana" w:eastAsia="Times New Roman" w:hAnsi="Verdana"/>
          <w:sz w:val="20"/>
          <w:szCs w:val="20"/>
          <w:lang w:eastAsia="pt-BR"/>
        </w:rPr>
        <w:t xml:space="preserve">) </w:t>
      </w:r>
      <w:proofErr w:type="gramStart"/>
      <w:r w:rsidRPr="00721351">
        <w:rPr>
          <w:rFonts w:ascii="Verdana" w:eastAsia="Times New Roman" w:hAnsi="Verdana"/>
          <w:sz w:val="20"/>
          <w:szCs w:val="20"/>
          <w:lang w:eastAsia="pt-BR"/>
        </w:rPr>
        <w:t>de</w:t>
      </w:r>
      <w:proofErr w:type="gramEnd"/>
      <w:r w:rsidRPr="00721351">
        <w:rPr>
          <w:rFonts w:ascii="Verdana" w:eastAsia="Times New Roman" w:hAnsi="Verdana"/>
          <w:sz w:val="20"/>
          <w:szCs w:val="20"/>
          <w:lang w:eastAsia="pt-BR"/>
        </w:rPr>
        <w:t xml:space="preserve"> </w:t>
      </w:r>
      <w:r w:rsidR="00B8192A">
        <w:rPr>
          <w:rFonts w:ascii="Verdana" w:eastAsia="Times New Roman" w:hAnsi="Verdana"/>
          <w:sz w:val="20"/>
          <w:szCs w:val="20"/>
          <w:lang w:eastAsia="pt-BR"/>
        </w:rPr>
        <w:t>.......</w:t>
      </w:r>
      <w:r w:rsidRPr="00721351">
        <w:rPr>
          <w:rFonts w:ascii="Verdana" w:eastAsia="Times New Roman" w:hAnsi="Verdana"/>
          <w:sz w:val="20"/>
          <w:szCs w:val="20"/>
          <w:lang w:eastAsia="pt-BR"/>
        </w:rPr>
        <w:t xml:space="preserve"> </w:t>
      </w:r>
      <w:proofErr w:type="gramStart"/>
      <w:r w:rsidRPr="00721351">
        <w:rPr>
          <w:rFonts w:ascii="Verdana" w:eastAsia="Times New Roman" w:hAnsi="Verdana"/>
          <w:sz w:val="20"/>
          <w:szCs w:val="20"/>
          <w:lang w:eastAsia="pt-BR"/>
        </w:rPr>
        <w:t>de</w:t>
      </w:r>
      <w:proofErr w:type="gramEnd"/>
      <w:r w:rsidRPr="00721351">
        <w:rPr>
          <w:rFonts w:ascii="Verdana" w:eastAsia="Times New Roman" w:hAnsi="Verdana"/>
          <w:sz w:val="20"/>
          <w:szCs w:val="20"/>
          <w:lang w:eastAsia="pt-BR"/>
        </w:rPr>
        <w:t xml:space="preserve"> </w:t>
      </w:r>
      <w:r w:rsidR="00B8192A">
        <w:rPr>
          <w:rFonts w:ascii="Verdana" w:eastAsia="Times New Roman" w:hAnsi="Verdana"/>
          <w:sz w:val="20"/>
          <w:szCs w:val="20"/>
          <w:lang w:eastAsia="pt-BR"/>
        </w:rPr>
        <w:t>.......</w:t>
      </w:r>
      <w:r w:rsidRPr="00721351">
        <w:rPr>
          <w:rFonts w:ascii="Verdana" w:eastAsia="Times New Roman" w:hAnsi="Verdana"/>
          <w:sz w:val="20"/>
          <w:szCs w:val="20"/>
          <w:lang w:eastAsia="pt-BR"/>
        </w:rPr>
        <w:t>.</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DÉCIMA SEGUNDA - DA SUSTAÇÃO DE PAGAMENTOS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12.1. </w:t>
      </w:r>
      <w:r w:rsidRPr="00BD27B8">
        <w:rPr>
          <w:rFonts w:ascii="Verdana" w:eastAsia="Times New Roman" w:hAnsi="Verdana"/>
          <w:sz w:val="20"/>
          <w:szCs w:val="20"/>
          <w:lang w:eastAsia="pt-BR"/>
        </w:rPr>
        <w:t>A contratante independentemente das garantias, poderá sustar o pagamento de qualquer fatura no todo ou em parte, nos seguintes casos:</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a)</w:t>
      </w:r>
      <w:r w:rsidRPr="00BD27B8">
        <w:rPr>
          <w:rFonts w:ascii="Verdana" w:eastAsia="Times New Roman" w:hAnsi="Verdana"/>
          <w:sz w:val="20"/>
          <w:szCs w:val="20"/>
          <w:lang w:eastAsia="pt-BR"/>
        </w:rPr>
        <w:tab/>
        <w:t>Fornecimento de produtos em desacordo com as especificações;</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b)</w:t>
      </w:r>
      <w:r w:rsidRPr="00BD27B8">
        <w:rPr>
          <w:rFonts w:ascii="Verdana" w:eastAsia="Times New Roman" w:hAnsi="Verdana"/>
          <w:sz w:val="20"/>
          <w:szCs w:val="20"/>
          <w:lang w:eastAsia="pt-BR"/>
        </w:rPr>
        <w:tab/>
        <w:t>Existência de qualquer débito exigível pela CONTRATANTE e,</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c)</w:t>
      </w:r>
      <w:r w:rsidRPr="00BD27B8">
        <w:rPr>
          <w:rFonts w:ascii="Verdana" w:eastAsia="Times New Roman" w:hAnsi="Verdana"/>
          <w:sz w:val="20"/>
          <w:szCs w:val="20"/>
          <w:lang w:eastAsia="pt-BR"/>
        </w:rPr>
        <w:tab/>
        <w:t xml:space="preserve">Existência de débitos para com terceiros, relacionados com o fornecimento ora contratados que possam </w:t>
      </w:r>
      <w:proofErr w:type="spellStart"/>
      <w:r w:rsidRPr="00BD27B8">
        <w:rPr>
          <w:rFonts w:ascii="Verdana" w:eastAsia="Times New Roman" w:hAnsi="Verdana"/>
          <w:sz w:val="20"/>
          <w:szCs w:val="20"/>
          <w:lang w:eastAsia="pt-BR"/>
        </w:rPr>
        <w:t>por</w:t>
      </w:r>
      <w:proofErr w:type="spellEnd"/>
      <w:r w:rsidRPr="00BD27B8">
        <w:rPr>
          <w:rFonts w:ascii="Verdana" w:eastAsia="Times New Roman" w:hAnsi="Verdana"/>
          <w:sz w:val="20"/>
          <w:szCs w:val="20"/>
          <w:lang w:eastAsia="pt-BR"/>
        </w:rPr>
        <w:t xml:space="preserve"> em risco seu bom andamento ou causar prejuízos materiais ou morais a CONTRATANTE.</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CLAUSULA DÉCIMA TERCEIRA - DA ENTREGA, ACEITAÇÃO OU RECUSA DOS PRODUTOS.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13.1.</w:t>
      </w:r>
      <w:r>
        <w:rPr>
          <w:rFonts w:ascii="Verdana" w:eastAsia="Times New Roman" w:hAnsi="Verdana"/>
          <w:sz w:val="20"/>
          <w:szCs w:val="20"/>
          <w:lang w:eastAsia="pt-BR"/>
        </w:rPr>
        <w:t xml:space="preserve"> </w:t>
      </w:r>
      <w:r w:rsidRPr="00BD27B8">
        <w:rPr>
          <w:rFonts w:ascii="Verdana" w:eastAsia="Times New Roman" w:hAnsi="Verdana"/>
          <w:sz w:val="20"/>
          <w:szCs w:val="20"/>
          <w:lang w:eastAsia="pt-BR"/>
        </w:rPr>
        <w:t xml:space="preserve">Todos os produtos deverão atender rigorosamente as especificações das respectivas propostas, e a entrega de dos mesmos fora das especificações indicadas implicará na recusa por parte da CONTRATANTE a qual os colocará </w:t>
      </w:r>
      <w:proofErr w:type="spellStart"/>
      <w:r w:rsidRPr="00BD27B8">
        <w:rPr>
          <w:rFonts w:ascii="Verdana" w:eastAsia="Times New Roman" w:hAnsi="Verdana"/>
          <w:sz w:val="20"/>
          <w:szCs w:val="20"/>
          <w:lang w:eastAsia="pt-BR"/>
        </w:rPr>
        <w:t>a</w:t>
      </w:r>
      <w:proofErr w:type="spellEnd"/>
      <w:r w:rsidRPr="00BD27B8">
        <w:rPr>
          <w:rFonts w:ascii="Verdana" w:eastAsia="Times New Roman" w:hAnsi="Verdana"/>
          <w:sz w:val="20"/>
          <w:szCs w:val="20"/>
          <w:lang w:eastAsia="pt-BR"/>
        </w:rPr>
        <w:t xml:space="preserve"> disposição da CONTRATADA para substituição;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lastRenderedPageBreak/>
        <w:t xml:space="preserve">13.2. </w:t>
      </w:r>
      <w:r w:rsidRPr="00BD27B8">
        <w:rPr>
          <w:rFonts w:ascii="Verdana" w:eastAsia="Times New Roman" w:hAnsi="Verdana"/>
          <w:sz w:val="20"/>
          <w:szCs w:val="20"/>
          <w:lang w:eastAsia="pt-BR"/>
        </w:rPr>
        <w:t>Os produtos, mesmo já fornecidos, ficam sujeitos à reposição ou substituição pela CONTRATADA, desde que comprovada a existência de algum tipo de adulteração, cuja verificação só se tenha tornado possível no decorrer de sua utilização;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13.3. </w:t>
      </w:r>
      <w:r w:rsidRPr="00BD27B8">
        <w:rPr>
          <w:rFonts w:ascii="Verdana" w:eastAsia="Times New Roman" w:hAnsi="Verdana"/>
          <w:sz w:val="20"/>
          <w:szCs w:val="20"/>
          <w:lang w:eastAsia="pt-BR"/>
        </w:rPr>
        <w:t>Os produtos deverão ser entregues dentro dos prazos estabelecidos nas propostas ou das prorrogações concedidas pela CONTRATANTE e será considerado como recusa formal da CONTRATADA a não entrega dos mesmos depois de decorridos 24 (vinte e quatro) horas do vencimento do prazo estabelecido, salvo motivo de força maior ou caso fortuito, assim reconhecido pela CONTRATANTE;</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13.4. </w:t>
      </w:r>
      <w:r w:rsidRPr="00BD27B8">
        <w:rPr>
          <w:rFonts w:ascii="Verdana" w:eastAsia="Times New Roman" w:hAnsi="Verdana"/>
          <w:sz w:val="20"/>
          <w:szCs w:val="20"/>
          <w:lang w:eastAsia="pt-BR"/>
        </w:rPr>
        <w:t>Por atrasos decorrentes da inobservância dos compromissos assumidos, não reconhecidos pela CONTRATANTE como justificador, aplicar-se-á multa de 0,5% (meio por cento) por dia de atraso, calculado sobre o valor do produto não fornecido no prazo, ou ainda em desacordo com as especificações, até o limite de 15% (quinze) por cento.  Neste caso a CONTRATANTE se exime de qualquer responsabilidade financeira na efetivação do fornecimento;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13.5. </w:t>
      </w:r>
      <w:r w:rsidRPr="00BD27B8">
        <w:rPr>
          <w:rFonts w:ascii="Verdana" w:eastAsia="Times New Roman" w:hAnsi="Verdana"/>
          <w:sz w:val="20"/>
          <w:szCs w:val="20"/>
          <w:lang w:eastAsia="pt-BR"/>
        </w:rPr>
        <w:t>A reparação ou substituição dos produtos recusados deverá ser feita em até 48 (quarenta e oito horas) da data da notificação da CONTRATANTE sobre a recusa dos mesmos;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13.6. </w:t>
      </w:r>
      <w:r w:rsidRPr="00BD27B8">
        <w:rPr>
          <w:rFonts w:ascii="Verdana" w:eastAsia="Times New Roman" w:hAnsi="Verdana"/>
          <w:sz w:val="20"/>
          <w:szCs w:val="20"/>
          <w:lang w:eastAsia="pt-BR"/>
        </w:rPr>
        <w:t>Esgotados estes prazos a CONTRATADA será considerada em atraso e sujeita as penalidades cabíveis.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widowControl w:val="0"/>
        <w:ind w:right="90"/>
        <w:jc w:val="both"/>
        <w:rPr>
          <w:rFonts w:ascii="Verdana" w:eastAsia="Times New Roman" w:hAnsi="Verdana" w:cs="Arial"/>
          <w:snapToGrid w:val="0"/>
          <w:sz w:val="20"/>
          <w:szCs w:val="20"/>
          <w:lang w:eastAsia="pt-BR"/>
        </w:rPr>
      </w:pPr>
      <w:r w:rsidRPr="00BD27B8">
        <w:rPr>
          <w:rFonts w:ascii="Verdana" w:eastAsia="Times New Roman" w:hAnsi="Verdana" w:cs="Arial"/>
          <w:b/>
          <w:bCs/>
          <w:snapToGrid w:val="0"/>
          <w:sz w:val="20"/>
          <w:szCs w:val="20"/>
          <w:lang w:eastAsia="pt-BR"/>
        </w:rPr>
        <w:t>CLÁUSULA DÉCIMA QUARTA – DA FISCALIZAÇÃO</w:t>
      </w:r>
      <w:r w:rsidRPr="00BD27B8">
        <w:rPr>
          <w:rFonts w:ascii="Verdana" w:eastAsia="Times New Roman" w:hAnsi="Verdana" w:cs="Arial"/>
          <w:snapToGrid w:val="0"/>
          <w:sz w:val="20"/>
          <w:szCs w:val="20"/>
          <w:lang w:eastAsia="pt-BR"/>
        </w:rPr>
        <w:t xml:space="preserve">: </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Pr="00BD27B8" w:rsidRDefault="00F851AC" w:rsidP="00F851AC">
      <w:pPr>
        <w:widowControl w:val="0"/>
        <w:ind w:right="90"/>
        <w:jc w:val="both"/>
        <w:rPr>
          <w:rFonts w:ascii="Verdana" w:eastAsia="Times New Roman" w:hAnsi="Verdana" w:cs="Arial"/>
          <w:snapToGrid w:val="0"/>
          <w:sz w:val="20"/>
          <w:szCs w:val="20"/>
          <w:lang w:eastAsia="pt-BR"/>
        </w:rPr>
      </w:pPr>
      <w:r w:rsidRPr="00BD27B8">
        <w:rPr>
          <w:rFonts w:ascii="Verdana" w:eastAsia="Times New Roman" w:hAnsi="Verdana" w:cs="Arial"/>
          <w:b/>
          <w:snapToGrid w:val="0"/>
          <w:sz w:val="20"/>
          <w:szCs w:val="20"/>
          <w:lang w:eastAsia="pt-BR"/>
        </w:rPr>
        <w:t xml:space="preserve">I - </w:t>
      </w:r>
      <w:r w:rsidRPr="00BD27B8">
        <w:rPr>
          <w:rFonts w:ascii="Verdana" w:eastAsia="Times New Roman" w:hAnsi="Verdana" w:cs="Arial"/>
          <w:snapToGrid w:val="0"/>
          <w:sz w:val="20"/>
          <w:szCs w:val="20"/>
          <w:lang w:eastAsia="pt-BR"/>
        </w:rPr>
        <w:t xml:space="preserve">Cabe a </w:t>
      </w:r>
      <w:r w:rsidRPr="00BD27B8">
        <w:rPr>
          <w:rFonts w:ascii="Verdana" w:eastAsia="Times New Roman" w:hAnsi="Verdana" w:cs="Arial"/>
          <w:b/>
          <w:bCs/>
          <w:snapToGrid w:val="0"/>
          <w:sz w:val="20"/>
          <w:szCs w:val="20"/>
          <w:lang w:eastAsia="pt-BR"/>
        </w:rPr>
        <w:t>Contratante</w:t>
      </w:r>
      <w:r w:rsidRPr="00BD27B8">
        <w:rPr>
          <w:rFonts w:ascii="Verdana" w:eastAsia="Times New Roman" w:hAnsi="Verdana" w:cs="Arial"/>
          <w:snapToGrid w:val="0"/>
          <w:sz w:val="20"/>
          <w:szCs w:val="20"/>
          <w:lang w:eastAsia="pt-BR"/>
        </w:rPr>
        <w:t xml:space="preserve">, a seu critério e através da Secretaria Municipal de Administração, exercer ampla, irrestrita e permanente fiscalização de todas as fases de cumprimento do presente contrato, e, a </w:t>
      </w:r>
      <w:r w:rsidRPr="00BD27B8">
        <w:rPr>
          <w:rFonts w:ascii="Verdana" w:eastAsia="Times New Roman" w:hAnsi="Verdana" w:cs="Arial"/>
          <w:b/>
          <w:bCs/>
          <w:snapToGrid w:val="0"/>
          <w:sz w:val="20"/>
          <w:szCs w:val="20"/>
          <w:lang w:eastAsia="pt-BR"/>
        </w:rPr>
        <w:t>Contratada</w:t>
      </w:r>
      <w:r w:rsidRPr="00BD27B8">
        <w:rPr>
          <w:rFonts w:ascii="Verdana" w:eastAsia="Times New Roman" w:hAnsi="Verdana" w:cs="Arial"/>
          <w:snapToGrid w:val="0"/>
          <w:sz w:val="20"/>
          <w:szCs w:val="20"/>
          <w:lang w:eastAsia="pt-BR"/>
        </w:rPr>
        <w:t xml:space="preserve"> declara aceitar, integralmente, todos os métodos e processos de inspeção, verificação e controle a serem adotados pelo </w:t>
      </w:r>
      <w:r w:rsidRPr="00BD27B8">
        <w:rPr>
          <w:rFonts w:ascii="Verdana" w:eastAsia="Times New Roman" w:hAnsi="Verdana" w:cs="Arial"/>
          <w:b/>
          <w:bCs/>
          <w:snapToGrid w:val="0"/>
          <w:sz w:val="20"/>
          <w:szCs w:val="20"/>
          <w:lang w:eastAsia="pt-BR"/>
        </w:rPr>
        <w:t>Contratante</w:t>
      </w:r>
      <w:r w:rsidRPr="00BD27B8">
        <w:rPr>
          <w:rFonts w:ascii="Verdana" w:eastAsia="Times New Roman" w:hAnsi="Verdana" w:cs="Arial"/>
          <w:snapToGrid w:val="0"/>
          <w:sz w:val="20"/>
          <w:szCs w:val="20"/>
          <w:lang w:eastAsia="pt-BR"/>
        </w:rPr>
        <w:t>.</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Pr="00BD27B8" w:rsidRDefault="00F851AC" w:rsidP="00F851AC">
      <w:pPr>
        <w:tabs>
          <w:tab w:val="left" w:pos="1440"/>
          <w:tab w:val="left" w:pos="1560"/>
        </w:tabs>
        <w:spacing w:line="320" w:lineRule="atLeast"/>
        <w:jc w:val="both"/>
        <w:rPr>
          <w:rFonts w:ascii="Verdana" w:eastAsia="Times New Roman" w:hAnsi="Verdana" w:cs="Arial"/>
          <w:sz w:val="20"/>
          <w:szCs w:val="20"/>
          <w:lang w:eastAsia="pt-BR"/>
        </w:rPr>
      </w:pPr>
      <w:r w:rsidRPr="00BD27B8">
        <w:rPr>
          <w:rFonts w:ascii="Verdana" w:eastAsia="Times New Roman" w:hAnsi="Verdana" w:cs="Arial"/>
          <w:b/>
          <w:snapToGrid w:val="0"/>
          <w:sz w:val="20"/>
          <w:szCs w:val="20"/>
          <w:lang w:eastAsia="pt-BR"/>
        </w:rPr>
        <w:t xml:space="preserve">II - </w:t>
      </w:r>
      <w:r w:rsidRPr="00BD27B8">
        <w:rPr>
          <w:rFonts w:ascii="Verdana" w:eastAsia="Times New Roman" w:hAnsi="Verdana" w:cs="Arial"/>
          <w:sz w:val="20"/>
          <w:szCs w:val="20"/>
          <w:lang w:eastAsia="pt-BR"/>
        </w:rPr>
        <w:t>Nos termos do § 1º do artigo 67 da Lei 8.666/1993, caberá ao representante da 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Pr="00BD27B8" w:rsidRDefault="00F851AC" w:rsidP="00F851AC">
      <w:pPr>
        <w:widowControl w:val="0"/>
        <w:ind w:right="90"/>
        <w:jc w:val="both"/>
        <w:rPr>
          <w:rFonts w:ascii="Verdana" w:eastAsia="Times New Roman" w:hAnsi="Verdana" w:cs="Arial"/>
          <w:b/>
          <w:snapToGrid w:val="0"/>
          <w:sz w:val="20"/>
          <w:szCs w:val="20"/>
          <w:lang w:eastAsia="pt-BR"/>
        </w:rPr>
      </w:pPr>
      <w:r w:rsidRPr="00BD27B8">
        <w:rPr>
          <w:rFonts w:ascii="Verdana" w:eastAsia="Times New Roman" w:hAnsi="Verdana" w:cs="Arial"/>
          <w:b/>
          <w:snapToGrid w:val="0"/>
          <w:sz w:val="20"/>
          <w:szCs w:val="20"/>
          <w:lang w:eastAsia="pt-BR"/>
        </w:rPr>
        <w:t>CLÁUSULA DÉCIMA QUINTA – DO GERENCIAMENTO DO CONTRATO</w:t>
      </w:r>
    </w:p>
    <w:p w:rsidR="00F851AC" w:rsidRDefault="00F851AC" w:rsidP="00F851AC">
      <w:pPr>
        <w:widowControl w:val="0"/>
        <w:ind w:right="90"/>
        <w:jc w:val="both"/>
        <w:rPr>
          <w:rFonts w:ascii="Verdana" w:eastAsia="Times New Roman" w:hAnsi="Verdana" w:cs="Arial"/>
          <w:b/>
          <w:snapToGrid w:val="0"/>
          <w:sz w:val="20"/>
          <w:szCs w:val="20"/>
          <w:lang w:eastAsia="pt-BR"/>
        </w:rPr>
      </w:pPr>
    </w:p>
    <w:p w:rsidR="00F851AC" w:rsidRPr="00BD27B8" w:rsidRDefault="00F851AC" w:rsidP="00F851AC">
      <w:pPr>
        <w:widowControl w:val="0"/>
        <w:ind w:right="90"/>
        <w:jc w:val="both"/>
        <w:rPr>
          <w:rFonts w:ascii="Verdana" w:eastAsia="Times New Roman" w:hAnsi="Verdana" w:cs="Arial"/>
          <w:snapToGrid w:val="0"/>
          <w:sz w:val="20"/>
          <w:szCs w:val="20"/>
          <w:lang w:eastAsia="pt-BR"/>
        </w:rPr>
      </w:pPr>
      <w:r>
        <w:rPr>
          <w:rFonts w:ascii="Verdana" w:eastAsia="Times New Roman" w:hAnsi="Verdana" w:cs="Arial"/>
          <w:b/>
          <w:snapToGrid w:val="0"/>
          <w:sz w:val="20"/>
          <w:szCs w:val="20"/>
          <w:lang w:eastAsia="pt-BR"/>
        </w:rPr>
        <w:t xml:space="preserve">15.1. </w:t>
      </w:r>
      <w:r w:rsidRPr="00BD27B8">
        <w:rPr>
          <w:rFonts w:ascii="Verdana" w:eastAsia="Times New Roman" w:hAnsi="Verdana" w:cs="Arial"/>
          <w:snapToGrid w:val="0"/>
          <w:sz w:val="20"/>
          <w:szCs w:val="20"/>
          <w:lang w:eastAsia="pt-BR"/>
        </w:rPr>
        <w:t xml:space="preserve">A Administração e os atos de controle do Contrato decorrente da presente licitação, </w:t>
      </w:r>
      <w:proofErr w:type="gramStart"/>
      <w:r w:rsidRPr="00BD27B8">
        <w:rPr>
          <w:rFonts w:ascii="Verdana" w:eastAsia="Times New Roman" w:hAnsi="Verdana" w:cs="Arial"/>
          <w:snapToGrid w:val="0"/>
          <w:sz w:val="20"/>
          <w:szCs w:val="20"/>
          <w:lang w:eastAsia="pt-BR"/>
        </w:rPr>
        <w:t>será</w:t>
      </w:r>
      <w:proofErr w:type="gramEnd"/>
      <w:r w:rsidRPr="00BD27B8">
        <w:rPr>
          <w:rFonts w:ascii="Verdana" w:eastAsia="Times New Roman" w:hAnsi="Verdana" w:cs="Arial"/>
          <w:snapToGrid w:val="0"/>
          <w:sz w:val="20"/>
          <w:szCs w:val="20"/>
          <w:lang w:eastAsia="pt-BR"/>
        </w:rPr>
        <w:t xml:space="preserve"> do Setor de Compras do Município </w:t>
      </w:r>
      <w:r w:rsidRPr="00BD27B8">
        <w:rPr>
          <w:rFonts w:ascii="Verdana" w:eastAsia="Times New Roman" w:hAnsi="Verdana" w:cs="Arial"/>
          <w:snapToGrid w:val="0"/>
          <w:color w:val="000000"/>
          <w:sz w:val="20"/>
          <w:szCs w:val="20"/>
          <w:lang w:eastAsia="pt-BR"/>
        </w:rPr>
        <w:t xml:space="preserve">de </w:t>
      </w:r>
      <w:r>
        <w:rPr>
          <w:rFonts w:ascii="Verdana" w:eastAsia="Times New Roman" w:hAnsi="Verdana" w:cs="Arial"/>
          <w:snapToGrid w:val="0"/>
          <w:color w:val="000000"/>
          <w:sz w:val="20"/>
          <w:szCs w:val="20"/>
          <w:lang w:eastAsia="pt-BR"/>
        </w:rPr>
        <w:t>Eldorado</w:t>
      </w:r>
      <w:r w:rsidRPr="00BD27B8">
        <w:rPr>
          <w:rFonts w:ascii="Verdana" w:eastAsia="Times New Roman" w:hAnsi="Verdana" w:cs="Arial"/>
          <w:snapToGrid w:val="0"/>
          <w:sz w:val="20"/>
          <w:szCs w:val="20"/>
          <w:lang w:eastAsia="pt-BR"/>
        </w:rPr>
        <w:t>/MS.</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Pr="00BD27B8" w:rsidRDefault="00F851AC" w:rsidP="00F851AC">
      <w:pPr>
        <w:widowControl w:val="0"/>
        <w:ind w:right="90"/>
        <w:jc w:val="both"/>
        <w:rPr>
          <w:rFonts w:ascii="Verdana" w:eastAsia="Times New Roman" w:hAnsi="Verdana" w:cs="Arial"/>
          <w:snapToGrid w:val="0"/>
          <w:sz w:val="20"/>
          <w:szCs w:val="20"/>
          <w:lang w:eastAsia="pt-BR"/>
        </w:rPr>
      </w:pPr>
      <w:r>
        <w:rPr>
          <w:rFonts w:ascii="Verdana" w:eastAsia="Times New Roman" w:hAnsi="Verdana" w:cs="Arial"/>
          <w:b/>
          <w:snapToGrid w:val="0"/>
          <w:sz w:val="20"/>
          <w:szCs w:val="20"/>
          <w:lang w:eastAsia="pt-BR"/>
        </w:rPr>
        <w:t xml:space="preserve">15.2. </w:t>
      </w:r>
      <w:r w:rsidRPr="00BD27B8">
        <w:rPr>
          <w:rFonts w:ascii="Verdana" w:eastAsia="Times New Roman" w:hAnsi="Verdana" w:cs="Arial"/>
          <w:snapToGrid w:val="0"/>
          <w:sz w:val="20"/>
          <w:szCs w:val="20"/>
          <w:lang w:eastAsia="pt-BR"/>
        </w:rPr>
        <w:t xml:space="preserve">A Administração nomeia </w:t>
      </w:r>
      <w:proofErr w:type="gramStart"/>
      <w:r w:rsidRPr="00BD27B8">
        <w:rPr>
          <w:rFonts w:ascii="Verdana" w:eastAsia="Times New Roman" w:hAnsi="Verdana" w:cs="Arial"/>
          <w:snapToGrid w:val="0"/>
          <w:sz w:val="20"/>
          <w:szCs w:val="20"/>
          <w:lang w:eastAsia="pt-BR"/>
        </w:rPr>
        <w:t>o(</w:t>
      </w:r>
      <w:proofErr w:type="gramEnd"/>
      <w:r w:rsidRPr="00BD27B8">
        <w:rPr>
          <w:rFonts w:ascii="Verdana" w:eastAsia="Times New Roman" w:hAnsi="Verdana" w:cs="Arial"/>
          <w:snapToGrid w:val="0"/>
          <w:sz w:val="20"/>
          <w:szCs w:val="20"/>
          <w:lang w:eastAsia="pt-BR"/>
        </w:rPr>
        <w:t>s) funcionário(s) .........................................., portador do CPF nº ........................, lotado na Secretaria Municipal de ........................., como FISCAL do Contrato, cabendo a ele(s) toda a Fiscalização para o fiel cumprimento de todos os atos previstos neste Documento por parte da(s) empresa(s) vencedora(s) do Certame.</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Pr="00BD27B8" w:rsidRDefault="00F851AC" w:rsidP="00F851AC">
      <w:pPr>
        <w:widowControl w:val="0"/>
        <w:ind w:right="90"/>
        <w:jc w:val="both"/>
        <w:rPr>
          <w:rFonts w:ascii="Verdana" w:eastAsia="Times New Roman" w:hAnsi="Verdana" w:cs="Arial"/>
          <w:snapToGrid w:val="0"/>
          <w:sz w:val="20"/>
          <w:szCs w:val="20"/>
          <w:lang w:eastAsia="pt-BR"/>
        </w:rPr>
      </w:pPr>
      <w:r>
        <w:rPr>
          <w:rFonts w:ascii="Verdana" w:eastAsia="Times New Roman" w:hAnsi="Verdana" w:cs="Arial"/>
          <w:b/>
          <w:snapToGrid w:val="0"/>
          <w:sz w:val="20"/>
          <w:szCs w:val="20"/>
          <w:lang w:eastAsia="pt-BR"/>
        </w:rPr>
        <w:t xml:space="preserve">15.3. </w:t>
      </w:r>
      <w:r w:rsidRPr="00BD27B8">
        <w:rPr>
          <w:rFonts w:ascii="Verdana" w:eastAsia="Times New Roman" w:hAnsi="Verdana" w:cs="Arial"/>
          <w:snapToGrid w:val="0"/>
          <w:sz w:val="20"/>
          <w:szCs w:val="20"/>
          <w:lang w:eastAsia="pt-BR"/>
        </w:rPr>
        <w:t>Fica como responsabilidade do FISCAL, acionar tanto o Departamento de Licitação, como o Assessor Jurídico sob qualquer descumprimento das regras do Contrato por parte das empresas, sendo que todos os comunicados deverão ser feitos por escrito.</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Pr="00BD27B8" w:rsidRDefault="00F851AC" w:rsidP="00F851AC">
      <w:pPr>
        <w:widowControl w:val="0"/>
        <w:ind w:right="90"/>
        <w:jc w:val="both"/>
        <w:rPr>
          <w:rFonts w:ascii="Verdana" w:eastAsia="Times New Roman" w:hAnsi="Verdana" w:cs="Arial"/>
          <w:snapToGrid w:val="0"/>
          <w:sz w:val="20"/>
          <w:szCs w:val="20"/>
          <w:lang w:eastAsia="pt-BR"/>
        </w:rPr>
      </w:pPr>
      <w:r>
        <w:rPr>
          <w:rFonts w:ascii="Verdana" w:eastAsia="Times New Roman" w:hAnsi="Verdana" w:cs="Arial"/>
          <w:b/>
          <w:snapToGrid w:val="0"/>
          <w:sz w:val="20"/>
          <w:szCs w:val="20"/>
          <w:lang w:eastAsia="pt-BR"/>
        </w:rPr>
        <w:t xml:space="preserve">15.4. </w:t>
      </w:r>
      <w:r w:rsidRPr="00BD27B8">
        <w:rPr>
          <w:rFonts w:ascii="Verdana" w:eastAsia="Times New Roman" w:hAnsi="Verdana" w:cs="Arial"/>
          <w:snapToGrid w:val="0"/>
          <w:sz w:val="20"/>
          <w:szCs w:val="20"/>
          <w:lang w:eastAsia="pt-BR"/>
        </w:rPr>
        <w:t>O FISCAL do Contrato deverá ser comunicado, bem como possuir cópia de todos os pedidos realizados pelo Departamento de Compras para possuir conhecimento de todos os Atos praticados.</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Default="00F851AC" w:rsidP="00F851AC">
      <w:pPr>
        <w:widowControl w:val="0"/>
        <w:ind w:right="90"/>
        <w:jc w:val="both"/>
        <w:rPr>
          <w:rFonts w:ascii="Verdana" w:eastAsia="Times New Roman" w:hAnsi="Verdana" w:cs="Arial"/>
          <w:snapToGrid w:val="0"/>
          <w:sz w:val="20"/>
          <w:szCs w:val="20"/>
          <w:lang w:eastAsia="pt-BR"/>
        </w:rPr>
      </w:pPr>
      <w:r>
        <w:rPr>
          <w:rFonts w:ascii="Verdana" w:eastAsia="Times New Roman" w:hAnsi="Verdana" w:cs="Arial"/>
          <w:b/>
          <w:snapToGrid w:val="0"/>
          <w:sz w:val="20"/>
          <w:szCs w:val="20"/>
          <w:lang w:eastAsia="pt-BR"/>
        </w:rPr>
        <w:t xml:space="preserve">15.5. </w:t>
      </w:r>
      <w:r w:rsidRPr="00BD27B8">
        <w:rPr>
          <w:rFonts w:ascii="Verdana" w:eastAsia="Times New Roman" w:hAnsi="Verdana" w:cs="Arial"/>
          <w:snapToGrid w:val="0"/>
          <w:sz w:val="20"/>
          <w:szCs w:val="20"/>
          <w:lang w:eastAsia="pt-BR"/>
        </w:rPr>
        <w:t>Todas as Secretarias deverão comunicar o FISCAL quando da chegada das mercadorias para que o mesmo realize a conferência.</w:t>
      </w:r>
    </w:p>
    <w:p w:rsidR="00F851AC" w:rsidRPr="00BD27B8" w:rsidRDefault="00F851AC" w:rsidP="00F851AC">
      <w:pPr>
        <w:widowControl w:val="0"/>
        <w:ind w:right="90"/>
        <w:jc w:val="both"/>
        <w:rPr>
          <w:rFonts w:ascii="Verdana" w:eastAsia="Times New Roman" w:hAnsi="Verdana" w:cs="Arial"/>
          <w:snapToGrid w:val="0"/>
          <w:sz w:val="20"/>
          <w:szCs w:val="20"/>
          <w:lang w:eastAsia="pt-BR"/>
        </w:rPr>
      </w:pPr>
    </w:p>
    <w:p w:rsidR="00F851AC" w:rsidRPr="00BD27B8" w:rsidRDefault="00F851AC" w:rsidP="00F851AC">
      <w:pPr>
        <w:widowControl w:val="0"/>
        <w:ind w:left="1134" w:right="90"/>
        <w:jc w:val="both"/>
        <w:rPr>
          <w:rFonts w:ascii="Verdana" w:eastAsia="Times New Roman" w:hAnsi="Verdana" w:cs="Arial"/>
          <w:snapToGrid w:val="0"/>
          <w:sz w:val="20"/>
          <w:szCs w:val="20"/>
          <w:lang w:eastAsia="pt-BR"/>
        </w:rPr>
      </w:pPr>
      <w:r w:rsidRPr="00BD27B8">
        <w:rPr>
          <w:rFonts w:ascii="Verdana" w:eastAsia="Times New Roman" w:hAnsi="Verdana" w:cs="Arial"/>
          <w:b/>
          <w:bCs/>
          <w:snapToGrid w:val="0"/>
          <w:sz w:val="20"/>
          <w:szCs w:val="20"/>
          <w:lang w:eastAsia="pt-BR"/>
        </w:rPr>
        <w:t xml:space="preserve">PARÁGRAFO ÚNICO – </w:t>
      </w:r>
      <w:r w:rsidRPr="00BD27B8">
        <w:rPr>
          <w:rFonts w:ascii="Verdana" w:eastAsia="Times New Roman" w:hAnsi="Verdana" w:cs="Arial"/>
          <w:snapToGrid w:val="0"/>
          <w:sz w:val="20"/>
          <w:szCs w:val="20"/>
          <w:lang w:eastAsia="pt-BR"/>
        </w:rPr>
        <w:t xml:space="preserve">A </w:t>
      </w:r>
      <w:r w:rsidRPr="00BD27B8">
        <w:rPr>
          <w:rFonts w:ascii="Verdana" w:eastAsia="Times New Roman" w:hAnsi="Verdana" w:cs="Arial"/>
          <w:b/>
          <w:bCs/>
          <w:snapToGrid w:val="0"/>
          <w:sz w:val="20"/>
          <w:szCs w:val="20"/>
          <w:lang w:eastAsia="pt-BR"/>
        </w:rPr>
        <w:t xml:space="preserve">Contratada </w:t>
      </w:r>
      <w:r w:rsidRPr="00BD27B8">
        <w:rPr>
          <w:rFonts w:ascii="Verdana" w:eastAsia="Times New Roman" w:hAnsi="Verdana" w:cs="Arial"/>
          <w:snapToGrid w:val="0"/>
          <w:sz w:val="20"/>
          <w:szCs w:val="20"/>
          <w:lang w:eastAsia="pt-BR"/>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F851AC" w:rsidRPr="00BD27B8" w:rsidRDefault="00F851AC" w:rsidP="00F851AC">
      <w:pPr>
        <w:keepNext/>
        <w:jc w:val="both"/>
        <w:outlineLvl w:val="2"/>
        <w:rPr>
          <w:rFonts w:ascii="Verdana" w:eastAsia="Times New Roman" w:hAnsi="Verdana"/>
          <w:b/>
          <w:bCs/>
          <w:sz w:val="20"/>
          <w:szCs w:val="20"/>
          <w:lang w:eastAsia="pt-BR"/>
        </w:rPr>
      </w:pPr>
    </w:p>
    <w:p w:rsidR="00F851AC" w:rsidRPr="00BD27B8" w:rsidRDefault="00F851AC" w:rsidP="00F851AC">
      <w:pPr>
        <w:keepNext/>
        <w:jc w:val="both"/>
        <w:outlineLvl w:val="2"/>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DÉCIMA SEXTA - DAS SANÇÕES ADMINISTRATIVAS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16.1</w:t>
      </w:r>
      <w:r>
        <w:rPr>
          <w:rFonts w:ascii="Verdana" w:eastAsia="Times New Roman" w:hAnsi="Verdana"/>
          <w:b/>
          <w:bCs/>
          <w:sz w:val="20"/>
          <w:szCs w:val="20"/>
          <w:lang w:eastAsia="pt-BR"/>
        </w:rPr>
        <w:t xml:space="preserve">. </w:t>
      </w:r>
      <w:r w:rsidRPr="00BD27B8">
        <w:rPr>
          <w:rFonts w:ascii="Verdana" w:eastAsia="Times New Roman" w:hAnsi="Verdana"/>
          <w:sz w:val="20"/>
          <w:szCs w:val="20"/>
          <w:lang w:eastAsia="pt-BR"/>
        </w:rPr>
        <w:t xml:space="preserve">O descumprimento dos prazos fixados ou das especificações exigidas ensejará a aplicação ao inadimplente de multa, garantida defesa prévia no valor de 0,5% (meio) por cento por dia corrido, calculado sobre o valor do </w:t>
      </w:r>
      <w:r w:rsidRPr="00BD27B8">
        <w:rPr>
          <w:rFonts w:ascii="Verdana" w:eastAsia="Times New Roman" w:hAnsi="Verdana"/>
          <w:color w:val="000000"/>
          <w:sz w:val="20"/>
          <w:szCs w:val="20"/>
          <w:lang w:eastAsia="pt-BR"/>
        </w:rPr>
        <w:t>material</w:t>
      </w:r>
      <w:r w:rsidRPr="00BD27B8">
        <w:rPr>
          <w:rFonts w:ascii="Verdana" w:eastAsia="Times New Roman" w:hAnsi="Verdana"/>
          <w:sz w:val="20"/>
          <w:szCs w:val="20"/>
          <w:lang w:eastAsia="pt-BR"/>
        </w:rPr>
        <w:t xml:space="preserve"> não entregue dentro do prazo, ou ainda em desacordo com as especificações, até limite de 15% (quinze) por cento;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16.2. </w:t>
      </w:r>
      <w:r w:rsidRPr="00BD27B8">
        <w:rPr>
          <w:rFonts w:ascii="Verdana" w:eastAsia="Times New Roman" w:hAnsi="Verdana"/>
          <w:sz w:val="20"/>
          <w:szCs w:val="20"/>
          <w:lang w:eastAsia="pt-BR"/>
        </w:rPr>
        <w:t>Pela inexecução total ou parcial do contrato, ou ainda pela desistência da proposta, após a fase de habilitação, sem motivo justo, decorrente de fato superveniente, a administração poderá garantida prévia defesa, aplicar a contratada as demais sanções previstas no art. 87 da Lei 8666/9, conforme o caso, a saber:</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a)</w:t>
      </w:r>
      <w:r w:rsidRPr="00BD27B8">
        <w:rPr>
          <w:rFonts w:ascii="Verdana" w:eastAsia="Times New Roman" w:hAnsi="Verdana"/>
          <w:sz w:val="20"/>
          <w:szCs w:val="20"/>
          <w:lang w:eastAsia="pt-BR"/>
        </w:rPr>
        <w:tab/>
        <w:t>Advertência;</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b)</w:t>
      </w:r>
      <w:r w:rsidRPr="00BD27B8">
        <w:rPr>
          <w:rFonts w:ascii="Verdana" w:eastAsia="Times New Roman" w:hAnsi="Verdana"/>
          <w:sz w:val="20"/>
          <w:szCs w:val="20"/>
          <w:lang w:eastAsia="pt-BR"/>
        </w:rPr>
        <w:tab/>
        <w:t>Suspensão do direito de licitar e contratar com a administração pelo prazo de até 05 (cinco) anos;</w:t>
      </w:r>
    </w:p>
    <w:p w:rsidR="00F851AC" w:rsidRPr="00BD27B8" w:rsidRDefault="00F851AC" w:rsidP="00F851AC">
      <w:pPr>
        <w:jc w:val="both"/>
        <w:rPr>
          <w:rFonts w:ascii="Verdana" w:eastAsia="Times New Roman" w:hAnsi="Verdana"/>
          <w:sz w:val="20"/>
          <w:szCs w:val="20"/>
          <w:lang w:eastAsia="pt-BR"/>
        </w:rPr>
      </w:pPr>
      <w:r w:rsidRPr="00BD27B8">
        <w:rPr>
          <w:rFonts w:ascii="Verdana" w:eastAsia="Times New Roman" w:hAnsi="Verdana"/>
          <w:sz w:val="20"/>
          <w:szCs w:val="20"/>
          <w:lang w:eastAsia="pt-BR"/>
        </w:rPr>
        <w:t>c)</w:t>
      </w:r>
      <w:r w:rsidRPr="00BD27B8">
        <w:rPr>
          <w:rFonts w:ascii="Verdana" w:eastAsia="Times New Roman" w:hAnsi="Verdana"/>
          <w:sz w:val="20"/>
          <w:szCs w:val="20"/>
          <w:lang w:eastAsia="pt-BR"/>
        </w:rPr>
        <w:tab/>
        <w:t>Declaração de idoneidade para licitar ou contratar com a administração pública, enquanto perdurem os motivos da punição, até que seja promovida a reabilitação perante a administração.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 xml:space="preserve">16.3. </w:t>
      </w:r>
      <w:r w:rsidRPr="00BD27B8">
        <w:rPr>
          <w:rFonts w:ascii="Verdana" w:eastAsia="Times New Roman" w:hAnsi="Verdana"/>
          <w:sz w:val="20"/>
          <w:szCs w:val="20"/>
          <w:lang w:eastAsia="pt-BR"/>
        </w:rPr>
        <w:t>A CONTRATANTE poderá efetuar a retenção de qualquer pagamento que for devido, para compensação da multa aplicada.</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 xml:space="preserve">CLÁUSULA DÉCIMA </w:t>
      </w:r>
      <w:r>
        <w:rPr>
          <w:rFonts w:ascii="Verdana" w:eastAsia="Times New Roman" w:hAnsi="Verdana"/>
          <w:b/>
          <w:bCs/>
          <w:sz w:val="20"/>
          <w:szCs w:val="20"/>
          <w:lang w:eastAsia="pt-BR"/>
        </w:rPr>
        <w:t xml:space="preserve">SÉTIMA </w:t>
      </w:r>
      <w:r w:rsidRPr="00BD27B8">
        <w:rPr>
          <w:rFonts w:ascii="Verdana" w:eastAsia="Times New Roman" w:hAnsi="Verdana"/>
          <w:b/>
          <w:bCs/>
          <w:sz w:val="20"/>
          <w:szCs w:val="20"/>
          <w:lang w:eastAsia="pt-BR"/>
        </w:rPr>
        <w:t>- DA RESCISÃO</w:t>
      </w:r>
    </w:p>
    <w:p w:rsidR="00F851AC" w:rsidRPr="00BD27B8"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1</w:t>
      </w:r>
      <w:r>
        <w:rPr>
          <w:rFonts w:ascii="Verdana" w:eastAsia="Times New Roman" w:hAnsi="Verdana"/>
          <w:b/>
          <w:bCs/>
          <w:sz w:val="20"/>
          <w:szCs w:val="20"/>
          <w:lang w:eastAsia="pt-BR"/>
        </w:rPr>
        <w:t>7</w:t>
      </w:r>
      <w:r w:rsidRPr="0007576E">
        <w:rPr>
          <w:rFonts w:ascii="Verdana" w:eastAsia="Times New Roman" w:hAnsi="Verdana"/>
          <w:b/>
          <w:bCs/>
          <w:sz w:val="20"/>
          <w:szCs w:val="20"/>
          <w:lang w:eastAsia="pt-BR"/>
        </w:rPr>
        <w:t xml:space="preserve">.1. </w:t>
      </w:r>
      <w:r w:rsidRPr="00BD27B8">
        <w:rPr>
          <w:rFonts w:ascii="Verdana" w:eastAsia="Times New Roman" w:hAnsi="Verdana"/>
          <w:sz w:val="20"/>
          <w:szCs w:val="20"/>
          <w:lang w:eastAsia="pt-BR"/>
        </w:rPr>
        <w:t>A Contratante poderá considerar rescindido este Contrato unilateralmente de pleno direito, independentemente de qualquer notificação ou aviso prévio, judicial ou extrajudicial, se:</w:t>
      </w:r>
    </w:p>
    <w:p w:rsidR="00F851AC" w:rsidRPr="00BD27B8" w:rsidRDefault="00F851AC" w:rsidP="00F851AC">
      <w:pPr>
        <w:ind w:left="567"/>
        <w:jc w:val="both"/>
        <w:rPr>
          <w:rFonts w:ascii="Verdana" w:eastAsia="Times New Roman" w:hAnsi="Verdana"/>
          <w:sz w:val="20"/>
          <w:szCs w:val="20"/>
          <w:lang w:eastAsia="pt-BR"/>
        </w:rPr>
      </w:pPr>
      <w:proofErr w:type="gramStart"/>
      <w:r w:rsidRPr="00BD27B8">
        <w:rPr>
          <w:rFonts w:ascii="Verdana" w:eastAsia="Times New Roman" w:hAnsi="Verdana"/>
          <w:sz w:val="20"/>
          <w:szCs w:val="20"/>
          <w:lang w:eastAsia="pt-BR"/>
        </w:rPr>
        <w:t>a)</w:t>
      </w:r>
      <w:r w:rsidRPr="00BD27B8">
        <w:rPr>
          <w:rFonts w:ascii="Verdana" w:eastAsia="Times New Roman" w:hAnsi="Verdana"/>
          <w:sz w:val="20"/>
          <w:szCs w:val="20"/>
          <w:lang w:eastAsia="pt-BR"/>
        </w:rPr>
        <w:tab/>
        <w:t>Ocorrer</w:t>
      </w:r>
      <w:proofErr w:type="gramEnd"/>
      <w:r w:rsidRPr="00BD27B8">
        <w:rPr>
          <w:rFonts w:ascii="Verdana" w:eastAsia="Times New Roman" w:hAnsi="Verdana"/>
          <w:sz w:val="20"/>
          <w:szCs w:val="20"/>
          <w:lang w:eastAsia="pt-BR"/>
        </w:rPr>
        <w:t xml:space="preserve"> concordata, falência ou dissolução da Contratada;</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b)</w:t>
      </w:r>
      <w:r w:rsidRPr="00BD27B8">
        <w:rPr>
          <w:rFonts w:ascii="Verdana" w:eastAsia="Times New Roman" w:hAnsi="Verdana"/>
          <w:sz w:val="20"/>
          <w:szCs w:val="20"/>
          <w:lang w:eastAsia="pt-BR"/>
        </w:rPr>
        <w:tab/>
        <w:t>O atraso injustificado por mais de 03 (três) dias do início do fornecimento;</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c)</w:t>
      </w:r>
      <w:r w:rsidRPr="00BD27B8">
        <w:rPr>
          <w:rFonts w:ascii="Verdana" w:eastAsia="Times New Roman" w:hAnsi="Verdana"/>
          <w:sz w:val="20"/>
          <w:szCs w:val="20"/>
          <w:lang w:eastAsia="pt-BR"/>
        </w:rPr>
        <w:tab/>
        <w:t>A CONTRATADA sem prévia autorização da CONTRATANTE, ceder o presente Contrato ou Nota de Empenho todo ou em parte;</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d)</w:t>
      </w:r>
      <w:r w:rsidRPr="00BD27B8">
        <w:rPr>
          <w:rFonts w:ascii="Verdana" w:eastAsia="Times New Roman" w:hAnsi="Verdana"/>
          <w:sz w:val="20"/>
          <w:szCs w:val="20"/>
          <w:lang w:eastAsia="pt-BR"/>
        </w:rPr>
        <w:tab/>
        <w:t>A CONTRATADA interromper o fornecimento sem motivo justificado e prévia comunicação à CONTRATANTE;</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e)</w:t>
      </w:r>
      <w:r w:rsidRPr="00BD27B8">
        <w:rPr>
          <w:rFonts w:ascii="Verdana" w:eastAsia="Times New Roman" w:hAnsi="Verdana"/>
          <w:sz w:val="20"/>
          <w:szCs w:val="20"/>
          <w:lang w:eastAsia="pt-BR"/>
        </w:rPr>
        <w:tab/>
        <w:t>A CONTRATADA deixar de cumprir ou cumprir irregularmente qualquer Cláusula, condições ou obrigações previstas neste Contrato ou dele decorrente;</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f)</w:t>
      </w:r>
      <w:r w:rsidRPr="00BD27B8">
        <w:rPr>
          <w:rFonts w:ascii="Verdana" w:eastAsia="Times New Roman" w:hAnsi="Verdana"/>
          <w:sz w:val="20"/>
          <w:szCs w:val="20"/>
          <w:lang w:eastAsia="pt-BR"/>
        </w:rPr>
        <w:tab/>
        <w:t>O não atendimento das determinações regulares da autoridade designada para acompanhar e fiscalizar a sua execução, assim como as de seus superiores;</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g)</w:t>
      </w:r>
      <w:r w:rsidRPr="00BD27B8">
        <w:rPr>
          <w:rFonts w:ascii="Verdana" w:eastAsia="Times New Roman" w:hAnsi="Verdana"/>
          <w:sz w:val="20"/>
          <w:szCs w:val="20"/>
          <w:lang w:eastAsia="pt-BR"/>
        </w:rPr>
        <w:tab/>
        <w:t>A rescisão deste Contrato ou Nota de Empenho acarretará sem prejuízo da exigibilidade de débitos anteriores da CONTRATADA, inclusive por multas impostas e demais combinações estabelecidas neste instrumento, além das perdas e danos decorrentes;</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h)</w:t>
      </w:r>
      <w:r w:rsidRPr="00BD27B8">
        <w:rPr>
          <w:rFonts w:ascii="Verdana" w:eastAsia="Times New Roman" w:hAnsi="Verdana"/>
          <w:sz w:val="20"/>
          <w:szCs w:val="20"/>
          <w:lang w:eastAsia="pt-BR"/>
        </w:rPr>
        <w:tab/>
        <w:t>O presente Contrato poderá ainda, ser rescindindo por conveniência administrativa da CONTRATANTE, mediante comunicação escrita entregue diretamente ou por via postal com antecedência mínima de 20 (vinte) dias;</w:t>
      </w:r>
    </w:p>
    <w:p w:rsidR="00F851AC" w:rsidRPr="00BD27B8" w:rsidRDefault="00F851AC" w:rsidP="00F851AC">
      <w:pPr>
        <w:ind w:left="567"/>
        <w:jc w:val="both"/>
        <w:rPr>
          <w:rFonts w:ascii="Verdana" w:eastAsia="Times New Roman" w:hAnsi="Verdana"/>
          <w:sz w:val="20"/>
          <w:szCs w:val="20"/>
          <w:lang w:eastAsia="pt-BR"/>
        </w:rPr>
      </w:pPr>
      <w:r w:rsidRPr="00BD27B8">
        <w:rPr>
          <w:rFonts w:ascii="Verdana" w:eastAsia="Times New Roman" w:hAnsi="Verdana"/>
          <w:sz w:val="20"/>
          <w:szCs w:val="20"/>
          <w:lang w:eastAsia="pt-BR"/>
        </w:rPr>
        <w:t>i)</w:t>
      </w:r>
      <w:r w:rsidRPr="00BD27B8">
        <w:rPr>
          <w:rFonts w:ascii="Verdana" w:eastAsia="Times New Roman" w:hAnsi="Verdana"/>
          <w:sz w:val="20"/>
          <w:szCs w:val="20"/>
          <w:lang w:eastAsia="pt-BR"/>
        </w:rPr>
        <w:tab/>
        <w:t>A rescisão de que trata a letra H acima citada, assegura a CONTRATADA o direito de receber o preço dos produtos já aceitos, até a data em que a mesma for efetivada.</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 xml:space="preserve">CLÁUSULA DÉCIMA </w:t>
      </w:r>
      <w:r>
        <w:rPr>
          <w:rFonts w:ascii="Verdana" w:eastAsia="Times New Roman" w:hAnsi="Verdana"/>
          <w:b/>
          <w:bCs/>
          <w:sz w:val="20"/>
          <w:szCs w:val="20"/>
          <w:lang w:eastAsia="pt-BR"/>
        </w:rPr>
        <w:t>OITAVA</w:t>
      </w:r>
      <w:r w:rsidRPr="00BD27B8">
        <w:rPr>
          <w:rFonts w:ascii="Verdana" w:eastAsia="Times New Roman" w:hAnsi="Verdana"/>
          <w:b/>
          <w:bCs/>
          <w:sz w:val="20"/>
          <w:szCs w:val="20"/>
          <w:lang w:eastAsia="pt-BR"/>
        </w:rPr>
        <w:t>- DAS DISPOSIÇÕES GERAIS</w:t>
      </w:r>
    </w:p>
    <w:p w:rsidR="00F851AC" w:rsidRPr="00BD27B8" w:rsidRDefault="00F851AC" w:rsidP="00F851AC">
      <w:pPr>
        <w:jc w:val="both"/>
        <w:rPr>
          <w:rFonts w:ascii="Verdana" w:eastAsia="Times New Roman" w:hAnsi="Verdana"/>
          <w:sz w:val="20"/>
          <w:szCs w:val="20"/>
          <w:lang w:eastAsia="pt-BR"/>
        </w:rPr>
      </w:pPr>
    </w:p>
    <w:p w:rsidR="00F851AC"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1</w:t>
      </w:r>
      <w:r>
        <w:rPr>
          <w:rFonts w:ascii="Verdana" w:eastAsia="Times New Roman" w:hAnsi="Verdana"/>
          <w:b/>
          <w:bCs/>
          <w:sz w:val="20"/>
          <w:szCs w:val="20"/>
          <w:lang w:eastAsia="pt-BR"/>
        </w:rPr>
        <w:t>8</w:t>
      </w:r>
      <w:r w:rsidRPr="0007576E">
        <w:rPr>
          <w:rFonts w:ascii="Verdana" w:eastAsia="Times New Roman" w:hAnsi="Verdana"/>
          <w:b/>
          <w:bCs/>
          <w:sz w:val="20"/>
          <w:szCs w:val="20"/>
          <w:lang w:eastAsia="pt-BR"/>
        </w:rPr>
        <w:t xml:space="preserve">.1. </w:t>
      </w:r>
      <w:r w:rsidRPr="00BD27B8">
        <w:rPr>
          <w:rFonts w:ascii="Verdana" w:eastAsia="Times New Roman" w:hAnsi="Verdana"/>
          <w:sz w:val="20"/>
          <w:szCs w:val="20"/>
          <w:lang w:eastAsia="pt-BR"/>
        </w:rPr>
        <w:t xml:space="preserve">A CONTRATANTE e a Comissão de Licitação da Prefeitura Municipal de </w:t>
      </w:r>
      <w:r>
        <w:rPr>
          <w:rFonts w:ascii="Verdana" w:eastAsia="Times New Roman" w:hAnsi="Verdana"/>
          <w:sz w:val="20"/>
          <w:szCs w:val="20"/>
          <w:lang w:eastAsia="pt-BR"/>
        </w:rPr>
        <w:t>Eldorado</w:t>
      </w:r>
      <w:r w:rsidRPr="00BD27B8">
        <w:rPr>
          <w:rFonts w:ascii="Verdana" w:eastAsia="Times New Roman" w:hAnsi="Verdana"/>
          <w:sz w:val="20"/>
          <w:szCs w:val="20"/>
          <w:lang w:eastAsia="pt-BR"/>
        </w:rPr>
        <w:t xml:space="preserve"> - MS, não admitirão quaisquer alterações das especificações que manifestarem interesse em </w:t>
      </w:r>
      <w:r w:rsidRPr="00BD27B8">
        <w:rPr>
          <w:rFonts w:ascii="Verdana" w:eastAsia="Times New Roman" w:hAnsi="Verdana"/>
          <w:sz w:val="20"/>
          <w:szCs w:val="20"/>
          <w:lang w:eastAsia="pt-BR"/>
        </w:rPr>
        <w:lastRenderedPageBreak/>
        <w:t>participar do certame e que, na fase inicial de habilitação preliminar comprovem possuir os requisitos mínimos de qualificação exigidos no presente Edital para execução do seu objeto;</w:t>
      </w:r>
    </w:p>
    <w:p w:rsidR="00F851AC" w:rsidRPr="00BD27B8" w:rsidRDefault="00F851AC" w:rsidP="00F851AC">
      <w:pPr>
        <w:jc w:val="both"/>
        <w:rPr>
          <w:rFonts w:ascii="Verdana" w:eastAsia="Times New Roman" w:hAnsi="Verdana"/>
          <w:sz w:val="20"/>
          <w:szCs w:val="20"/>
          <w:lang w:eastAsia="pt-BR"/>
        </w:rPr>
      </w:pPr>
    </w:p>
    <w:p w:rsidR="00F851AC"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1</w:t>
      </w:r>
      <w:r>
        <w:rPr>
          <w:rFonts w:ascii="Verdana" w:eastAsia="Times New Roman" w:hAnsi="Verdana"/>
          <w:b/>
          <w:bCs/>
          <w:sz w:val="20"/>
          <w:szCs w:val="20"/>
          <w:lang w:eastAsia="pt-BR"/>
        </w:rPr>
        <w:t>8</w:t>
      </w:r>
      <w:r w:rsidRPr="0007576E">
        <w:rPr>
          <w:rFonts w:ascii="Verdana" w:eastAsia="Times New Roman" w:hAnsi="Verdana"/>
          <w:b/>
          <w:bCs/>
          <w:sz w:val="20"/>
          <w:szCs w:val="20"/>
          <w:lang w:eastAsia="pt-BR"/>
        </w:rPr>
        <w:t xml:space="preserve">.2. </w:t>
      </w:r>
      <w:r w:rsidRPr="00BD27B8">
        <w:rPr>
          <w:rFonts w:ascii="Verdana" w:eastAsia="Times New Roman" w:hAnsi="Verdana"/>
          <w:sz w:val="20"/>
          <w:szCs w:val="20"/>
          <w:lang w:eastAsia="pt-BR"/>
        </w:rPr>
        <w:t xml:space="preserve">A CONTRATADA somente poderá </w:t>
      </w:r>
      <w:proofErr w:type="spellStart"/>
      <w:r w:rsidRPr="00BD27B8">
        <w:rPr>
          <w:rFonts w:ascii="Verdana" w:eastAsia="Times New Roman" w:hAnsi="Verdana"/>
          <w:sz w:val="20"/>
          <w:szCs w:val="20"/>
          <w:lang w:eastAsia="pt-BR"/>
        </w:rPr>
        <w:t>subempreitar</w:t>
      </w:r>
      <w:proofErr w:type="spellEnd"/>
      <w:r w:rsidRPr="00BD27B8">
        <w:rPr>
          <w:rFonts w:ascii="Verdana" w:eastAsia="Times New Roman" w:hAnsi="Verdana"/>
          <w:sz w:val="20"/>
          <w:szCs w:val="20"/>
          <w:lang w:eastAsia="pt-BR"/>
        </w:rPr>
        <w:t xml:space="preserve"> parte do fornecimento, com a prévia concordância da CONTRATANTE, ficando neste caso, solidariamente responsável perante a CONTRATANTE pelos fornecimentos executados pelos subempreiteiros e, ainda pelas consequências dos fatos e atos a eles imputáveis;</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07576E">
        <w:rPr>
          <w:rFonts w:ascii="Verdana" w:eastAsia="Times New Roman" w:hAnsi="Verdana"/>
          <w:b/>
          <w:bCs/>
          <w:sz w:val="20"/>
          <w:szCs w:val="20"/>
          <w:lang w:eastAsia="pt-BR"/>
        </w:rPr>
        <w:t>1</w:t>
      </w:r>
      <w:r>
        <w:rPr>
          <w:rFonts w:ascii="Verdana" w:eastAsia="Times New Roman" w:hAnsi="Verdana"/>
          <w:b/>
          <w:bCs/>
          <w:sz w:val="20"/>
          <w:szCs w:val="20"/>
          <w:lang w:eastAsia="pt-BR"/>
        </w:rPr>
        <w:t>8</w:t>
      </w:r>
      <w:r w:rsidRPr="0007576E">
        <w:rPr>
          <w:rFonts w:ascii="Verdana" w:eastAsia="Times New Roman" w:hAnsi="Verdana"/>
          <w:b/>
          <w:bCs/>
          <w:sz w:val="20"/>
          <w:szCs w:val="20"/>
          <w:lang w:eastAsia="pt-BR"/>
        </w:rPr>
        <w:t xml:space="preserve">.3. </w:t>
      </w:r>
      <w:r w:rsidRPr="00BD27B8">
        <w:rPr>
          <w:rFonts w:ascii="Verdana" w:eastAsia="Times New Roman" w:hAnsi="Verdana"/>
          <w:sz w:val="20"/>
          <w:szCs w:val="20"/>
          <w:lang w:eastAsia="pt-BR"/>
        </w:rPr>
        <w:t xml:space="preserve">Aos Contratos de </w:t>
      </w:r>
      <w:proofErr w:type="spellStart"/>
      <w:r w:rsidRPr="00BD27B8">
        <w:rPr>
          <w:rFonts w:ascii="Verdana" w:eastAsia="Times New Roman" w:hAnsi="Verdana"/>
          <w:sz w:val="20"/>
          <w:szCs w:val="20"/>
          <w:lang w:eastAsia="pt-BR"/>
        </w:rPr>
        <w:t>subempreitadas</w:t>
      </w:r>
      <w:proofErr w:type="spellEnd"/>
      <w:r w:rsidRPr="00BD27B8">
        <w:rPr>
          <w:rFonts w:ascii="Verdana" w:eastAsia="Times New Roman" w:hAnsi="Verdana"/>
          <w:sz w:val="20"/>
          <w:szCs w:val="20"/>
          <w:lang w:eastAsia="pt-BR"/>
        </w:rPr>
        <w:t xml:space="preserve"> incorporar-se-ão de pleno direito, todas as Cláusulas deste instrumento relativas às responsabilidades e deveres da CONTRATADA para com a CONTRATANTE.</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Pr>
          <w:rFonts w:ascii="Verdana" w:eastAsia="Times New Roman" w:hAnsi="Verdana"/>
          <w:b/>
          <w:bCs/>
          <w:sz w:val="20"/>
          <w:szCs w:val="20"/>
          <w:lang w:eastAsia="pt-BR"/>
        </w:rPr>
        <w:t xml:space="preserve">DÉCIMA NONA </w:t>
      </w:r>
      <w:r w:rsidRPr="00BD27B8">
        <w:rPr>
          <w:rFonts w:ascii="Verdana" w:eastAsia="Times New Roman" w:hAnsi="Verdana"/>
          <w:b/>
          <w:bCs/>
          <w:sz w:val="20"/>
          <w:szCs w:val="20"/>
          <w:lang w:eastAsia="pt-BR"/>
        </w:rPr>
        <w:t>- DAS PROIBIÇÕES</w:t>
      </w:r>
    </w:p>
    <w:p w:rsidR="00F851AC" w:rsidRPr="00BD27B8"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eastAsia="Times New Roman" w:hAnsi="Verdana"/>
          <w:sz w:val="20"/>
          <w:szCs w:val="20"/>
          <w:lang w:eastAsia="pt-BR"/>
        </w:rPr>
      </w:pPr>
      <w:r>
        <w:rPr>
          <w:rFonts w:ascii="Verdana" w:eastAsia="Times New Roman" w:hAnsi="Verdana"/>
          <w:b/>
          <w:bCs/>
          <w:sz w:val="20"/>
          <w:szCs w:val="20"/>
          <w:lang w:eastAsia="pt-BR"/>
        </w:rPr>
        <w:t>19</w:t>
      </w:r>
      <w:r w:rsidRPr="00DD59FA">
        <w:rPr>
          <w:rFonts w:ascii="Verdana" w:eastAsia="Times New Roman" w:hAnsi="Verdana"/>
          <w:b/>
          <w:bCs/>
          <w:sz w:val="20"/>
          <w:szCs w:val="20"/>
          <w:lang w:eastAsia="pt-BR"/>
        </w:rPr>
        <w:t xml:space="preserve">.1. </w:t>
      </w:r>
      <w:r w:rsidRPr="00BD27B8">
        <w:rPr>
          <w:rFonts w:ascii="Verdana" w:eastAsia="Times New Roman" w:hAnsi="Verdana"/>
          <w:sz w:val="20"/>
          <w:szCs w:val="20"/>
          <w:lang w:eastAsia="pt-BR"/>
        </w:rPr>
        <w:t xml:space="preserve">É vedado à </w:t>
      </w:r>
      <w:r w:rsidRPr="00DD59FA">
        <w:rPr>
          <w:rFonts w:ascii="Verdana" w:eastAsia="Times New Roman" w:hAnsi="Verdana"/>
          <w:b/>
          <w:bCs/>
          <w:sz w:val="20"/>
          <w:szCs w:val="20"/>
          <w:lang w:eastAsia="pt-BR"/>
        </w:rPr>
        <w:t>CONTRATADA:</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ind w:left="567"/>
        <w:jc w:val="both"/>
        <w:rPr>
          <w:rFonts w:ascii="Verdana" w:eastAsia="Times New Roman" w:hAnsi="Verdana"/>
          <w:sz w:val="20"/>
          <w:szCs w:val="20"/>
          <w:lang w:eastAsia="pt-BR"/>
        </w:rPr>
      </w:pPr>
      <w:r w:rsidRPr="00DD59FA">
        <w:rPr>
          <w:rFonts w:ascii="Verdana" w:eastAsia="Times New Roman" w:hAnsi="Verdana"/>
          <w:b/>
          <w:bCs/>
          <w:sz w:val="20"/>
          <w:szCs w:val="20"/>
          <w:lang w:eastAsia="pt-BR"/>
        </w:rPr>
        <w:t>I -</w:t>
      </w:r>
      <w:r>
        <w:rPr>
          <w:rFonts w:ascii="Verdana" w:eastAsia="Times New Roman" w:hAnsi="Verdana"/>
          <w:sz w:val="20"/>
          <w:szCs w:val="20"/>
          <w:lang w:eastAsia="pt-BR"/>
        </w:rPr>
        <w:t xml:space="preserve"> </w:t>
      </w:r>
      <w:r w:rsidRPr="00BD27B8">
        <w:rPr>
          <w:rFonts w:ascii="Verdana" w:eastAsia="Times New Roman" w:hAnsi="Verdana"/>
          <w:sz w:val="20"/>
          <w:szCs w:val="20"/>
          <w:lang w:eastAsia="pt-BR"/>
        </w:rPr>
        <w:t>Caucionar ou utilizar o presente Contrato para qualquer operação financeira sem prévia e expressa autorização da Contratante;</w:t>
      </w:r>
    </w:p>
    <w:p w:rsidR="00F851AC" w:rsidRPr="00BD27B8" w:rsidRDefault="00F851AC" w:rsidP="00F851AC">
      <w:pPr>
        <w:ind w:left="567"/>
        <w:jc w:val="both"/>
        <w:rPr>
          <w:rFonts w:ascii="Verdana" w:eastAsia="Times New Roman" w:hAnsi="Verdana"/>
          <w:sz w:val="20"/>
          <w:szCs w:val="20"/>
          <w:lang w:eastAsia="pt-BR"/>
        </w:rPr>
      </w:pPr>
      <w:r w:rsidRPr="00DD59FA">
        <w:rPr>
          <w:rFonts w:ascii="Verdana" w:eastAsia="Times New Roman" w:hAnsi="Verdana"/>
          <w:b/>
          <w:bCs/>
          <w:sz w:val="20"/>
          <w:szCs w:val="20"/>
          <w:lang w:eastAsia="pt-BR"/>
        </w:rPr>
        <w:t>II -</w:t>
      </w:r>
      <w:r>
        <w:rPr>
          <w:rFonts w:ascii="Verdana" w:eastAsia="Times New Roman" w:hAnsi="Verdana"/>
          <w:sz w:val="20"/>
          <w:szCs w:val="20"/>
          <w:lang w:eastAsia="pt-BR"/>
        </w:rPr>
        <w:t xml:space="preserve"> </w:t>
      </w:r>
      <w:r w:rsidRPr="00BD27B8">
        <w:rPr>
          <w:rFonts w:ascii="Verdana" w:eastAsia="Times New Roman" w:hAnsi="Verdana"/>
          <w:sz w:val="20"/>
          <w:szCs w:val="20"/>
          <w:lang w:eastAsia="pt-BR"/>
        </w:rPr>
        <w:t>Opor em qualquer circunstância, direito de retenção sobre os produtos fornecidos;</w:t>
      </w:r>
    </w:p>
    <w:p w:rsidR="00F851AC" w:rsidRPr="00BD27B8" w:rsidRDefault="00F851AC" w:rsidP="00F851AC">
      <w:pPr>
        <w:ind w:left="567"/>
        <w:jc w:val="both"/>
        <w:rPr>
          <w:rFonts w:ascii="Verdana" w:eastAsia="Times New Roman" w:hAnsi="Verdana"/>
          <w:sz w:val="20"/>
          <w:szCs w:val="20"/>
          <w:lang w:eastAsia="pt-BR"/>
        </w:rPr>
      </w:pPr>
      <w:r w:rsidRPr="00DD59FA">
        <w:rPr>
          <w:rFonts w:ascii="Verdana" w:eastAsia="Times New Roman" w:hAnsi="Verdana"/>
          <w:b/>
          <w:bCs/>
          <w:sz w:val="20"/>
          <w:szCs w:val="20"/>
          <w:lang w:eastAsia="pt-BR"/>
        </w:rPr>
        <w:t xml:space="preserve">III - </w:t>
      </w:r>
      <w:r w:rsidRPr="00BD27B8">
        <w:rPr>
          <w:rFonts w:ascii="Verdana" w:eastAsia="Times New Roman" w:hAnsi="Verdana"/>
          <w:sz w:val="20"/>
          <w:szCs w:val="20"/>
          <w:lang w:eastAsia="pt-BR"/>
        </w:rPr>
        <w:t>Interromper unilateralmente o fornecimento sob a alegação de inadimplemento por parte da CONTRATANTE.</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CLÁUSULA VIGÉSIMA - DA PUBLICAÇÃO</w:t>
      </w:r>
    </w:p>
    <w:p w:rsidR="00F851AC" w:rsidRPr="00BD27B8" w:rsidRDefault="00F851AC" w:rsidP="00F851AC">
      <w:pPr>
        <w:jc w:val="both"/>
        <w:rPr>
          <w:rFonts w:ascii="Verdana" w:eastAsia="Times New Roman" w:hAnsi="Verdana"/>
          <w:b/>
          <w:bCs/>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DD59FA">
        <w:rPr>
          <w:rFonts w:ascii="Verdana" w:eastAsia="Times New Roman" w:hAnsi="Verdana"/>
          <w:b/>
          <w:bCs/>
          <w:sz w:val="20"/>
          <w:szCs w:val="20"/>
          <w:lang w:eastAsia="pt-BR"/>
        </w:rPr>
        <w:t>2</w:t>
      </w:r>
      <w:r>
        <w:rPr>
          <w:rFonts w:ascii="Verdana" w:eastAsia="Times New Roman" w:hAnsi="Verdana"/>
          <w:b/>
          <w:bCs/>
          <w:sz w:val="20"/>
          <w:szCs w:val="20"/>
          <w:lang w:eastAsia="pt-BR"/>
        </w:rPr>
        <w:t>0</w:t>
      </w:r>
      <w:r w:rsidRPr="00DD59FA">
        <w:rPr>
          <w:rFonts w:ascii="Verdana" w:eastAsia="Times New Roman" w:hAnsi="Verdana"/>
          <w:b/>
          <w:bCs/>
          <w:sz w:val="20"/>
          <w:szCs w:val="20"/>
          <w:lang w:eastAsia="pt-BR"/>
        </w:rPr>
        <w:t xml:space="preserve">.1. </w:t>
      </w:r>
      <w:r w:rsidRPr="00BD27B8">
        <w:rPr>
          <w:rFonts w:ascii="Verdana" w:eastAsia="Times New Roman" w:hAnsi="Verdana"/>
          <w:sz w:val="20"/>
          <w:szCs w:val="20"/>
          <w:lang w:eastAsia="pt-BR"/>
        </w:rPr>
        <w:t>Dentro do prazo legal, contado de sua assinatura, a CONTRATANTE providenciará a publicação do resumo deste Contrato.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b/>
          <w:bCs/>
          <w:sz w:val="20"/>
          <w:szCs w:val="20"/>
          <w:lang w:eastAsia="pt-BR"/>
        </w:rPr>
      </w:pPr>
      <w:r w:rsidRPr="00BD27B8">
        <w:rPr>
          <w:rFonts w:ascii="Verdana" w:eastAsia="Times New Roman" w:hAnsi="Verdana"/>
          <w:b/>
          <w:bCs/>
          <w:sz w:val="20"/>
          <w:szCs w:val="20"/>
          <w:lang w:eastAsia="pt-BR"/>
        </w:rPr>
        <w:t xml:space="preserve">CLÁUSULA VIGÉSIMA </w:t>
      </w:r>
      <w:r>
        <w:rPr>
          <w:rFonts w:ascii="Verdana" w:eastAsia="Times New Roman" w:hAnsi="Verdana"/>
          <w:b/>
          <w:bCs/>
          <w:sz w:val="20"/>
          <w:szCs w:val="20"/>
          <w:lang w:eastAsia="pt-BR"/>
        </w:rPr>
        <w:t xml:space="preserve">PRIMEIRA </w:t>
      </w:r>
      <w:r w:rsidRPr="00BD27B8">
        <w:rPr>
          <w:rFonts w:ascii="Verdana" w:eastAsia="Times New Roman" w:hAnsi="Verdana"/>
          <w:b/>
          <w:bCs/>
          <w:sz w:val="20"/>
          <w:szCs w:val="20"/>
          <w:lang w:eastAsia="pt-BR"/>
        </w:rPr>
        <w:t>- DO FORO</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DD59FA">
        <w:rPr>
          <w:rFonts w:ascii="Verdana" w:eastAsia="Times New Roman" w:hAnsi="Verdana"/>
          <w:b/>
          <w:bCs/>
          <w:sz w:val="20"/>
          <w:szCs w:val="20"/>
          <w:lang w:eastAsia="pt-BR"/>
        </w:rPr>
        <w:t>2</w:t>
      </w:r>
      <w:r>
        <w:rPr>
          <w:rFonts w:ascii="Verdana" w:eastAsia="Times New Roman" w:hAnsi="Verdana"/>
          <w:b/>
          <w:bCs/>
          <w:sz w:val="20"/>
          <w:szCs w:val="20"/>
          <w:lang w:eastAsia="pt-BR"/>
        </w:rPr>
        <w:t>1</w:t>
      </w:r>
      <w:r w:rsidRPr="00DD59FA">
        <w:rPr>
          <w:rFonts w:ascii="Verdana" w:eastAsia="Times New Roman" w:hAnsi="Verdana"/>
          <w:b/>
          <w:bCs/>
          <w:sz w:val="20"/>
          <w:szCs w:val="20"/>
          <w:lang w:eastAsia="pt-BR"/>
        </w:rPr>
        <w:t xml:space="preserve">.1. </w:t>
      </w:r>
      <w:r w:rsidRPr="00BD27B8">
        <w:rPr>
          <w:rFonts w:ascii="Verdana" w:eastAsia="Times New Roman" w:hAnsi="Verdana"/>
          <w:sz w:val="20"/>
          <w:szCs w:val="20"/>
          <w:lang w:eastAsia="pt-BR"/>
        </w:rPr>
        <w:t xml:space="preserve">Fica eleito o Foro da Comarca de </w:t>
      </w:r>
      <w:r>
        <w:rPr>
          <w:rFonts w:ascii="Verdana" w:eastAsia="Times New Roman" w:hAnsi="Verdana"/>
          <w:sz w:val="20"/>
          <w:szCs w:val="20"/>
          <w:lang w:eastAsia="pt-BR"/>
        </w:rPr>
        <w:t>Eldorado</w:t>
      </w:r>
      <w:r w:rsidRPr="00BD27B8">
        <w:rPr>
          <w:rFonts w:ascii="Verdana" w:eastAsia="Times New Roman" w:hAnsi="Verdana"/>
          <w:sz w:val="20"/>
          <w:szCs w:val="20"/>
          <w:lang w:eastAsia="pt-BR"/>
        </w:rPr>
        <w:t xml:space="preserve"> - MS para dirimir quaisquer questões do presente Contrato renunciando as partes a qualquer outro, por mais privilegiado que seja. </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r w:rsidRPr="00DD59FA">
        <w:rPr>
          <w:rFonts w:ascii="Verdana" w:eastAsia="Times New Roman" w:hAnsi="Verdana"/>
          <w:b/>
          <w:bCs/>
          <w:sz w:val="20"/>
          <w:szCs w:val="20"/>
          <w:lang w:eastAsia="pt-BR"/>
        </w:rPr>
        <w:t>2</w:t>
      </w:r>
      <w:r>
        <w:rPr>
          <w:rFonts w:ascii="Verdana" w:eastAsia="Times New Roman" w:hAnsi="Verdana"/>
          <w:b/>
          <w:bCs/>
          <w:sz w:val="20"/>
          <w:szCs w:val="20"/>
          <w:lang w:eastAsia="pt-BR"/>
        </w:rPr>
        <w:t>1</w:t>
      </w:r>
      <w:r w:rsidRPr="00DD59FA">
        <w:rPr>
          <w:rFonts w:ascii="Verdana" w:eastAsia="Times New Roman" w:hAnsi="Verdana"/>
          <w:b/>
          <w:bCs/>
          <w:sz w:val="20"/>
          <w:szCs w:val="20"/>
          <w:lang w:eastAsia="pt-BR"/>
        </w:rPr>
        <w:t xml:space="preserve">.2. </w:t>
      </w:r>
      <w:r w:rsidRPr="00BD27B8">
        <w:rPr>
          <w:rFonts w:ascii="Verdana" w:eastAsia="Times New Roman" w:hAnsi="Verdana"/>
          <w:sz w:val="20"/>
          <w:szCs w:val="20"/>
          <w:lang w:eastAsia="pt-BR"/>
        </w:rPr>
        <w:t>E, por assim estarem justos e contratados, assinam este contrato em 0</w:t>
      </w:r>
      <w:r w:rsidR="00B8192A">
        <w:rPr>
          <w:rFonts w:ascii="Verdana" w:eastAsia="Times New Roman" w:hAnsi="Verdana"/>
          <w:sz w:val="20"/>
          <w:szCs w:val="20"/>
          <w:lang w:eastAsia="pt-BR"/>
        </w:rPr>
        <w:t>2</w:t>
      </w:r>
      <w:r w:rsidRPr="00BD27B8">
        <w:rPr>
          <w:rFonts w:ascii="Verdana" w:eastAsia="Times New Roman" w:hAnsi="Verdana"/>
          <w:sz w:val="20"/>
          <w:szCs w:val="20"/>
          <w:lang w:eastAsia="pt-BR"/>
        </w:rPr>
        <w:t xml:space="preserve"> (</w:t>
      </w:r>
      <w:r w:rsidR="00B8192A">
        <w:rPr>
          <w:rFonts w:ascii="Verdana" w:eastAsia="Times New Roman" w:hAnsi="Verdana"/>
          <w:sz w:val="20"/>
          <w:szCs w:val="20"/>
          <w:lang w:eastAsia="pt-BR"/>
        </w:rPr>
        <w:t>duas</w:t>
      </w:r>
      <w:r w:rsidRPr="00BD27B8">
        <w:rPr>
          <w:rFonts w:ascii="Verdana" w:eastAsia="Times New Roman" w:hAnsi="Verdana"/>
          <w:sz w:val="20"/>
          <w:szCs w:val="20"/>
          <w:lang w:eastAsia="pt-BR"/>
        </w:rPr>
        <w:t>) vias de igual teor e forma, para um só efeito, juntamente com as testemunhas abaixo, a tudo presente.</w:t>
      </w: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jc w:val="both"/>
        <w:rPr>
          <w:rFonts w:ascii="Verdana" w:eastAsia="Times New Roman" w:hAnsi="Verdana"/>
          <w:sz w:val="20"/>
          <w:szCs w:val="20"/>
          <w:lang w:eastAsia="pt-BR"/>
        </w:rPr>
      </w:pPr>
    </w:p>
    <w:p w:rsidR="00F851AC" w:rsidRPr="00BD27B8" w:rsidRDefault="00F851AC" w:rsidP="00F851AC">
      <w:pPr>
        <w:tabs>
          <w:tab w:val="left" w:pos="1134"/>
          <w:tab w:val="left" w:pos="1701"/>
        </w:tabs>
        <w:ind w:firstLine="567"/>
        <w:jc w:val="right"/>
        <w:rPr>
          <w:rFonts w:ascii="Verdana" w:eastAsia="Times New Roman" w:hAnsi="Verdana" w:cs="Tahoma"/>
          <w:sz w:val="20"/>
          <w:szCs w:val="20"/>
          <w:lang w:val="pt-PT" w:eastAsia="pt-BR"/>
        </w:rPr>
      </w:pPr>
      <w:r>
        <w:rPr>
          <w:rFonts w:ascii="Verdana" w:eastAsia="Times New Roman" w:hAnsi="Verdana" w:cs="Tahoma"/>
          <w:sz w:val="20"/>
          <w:szCs w:val="20"/>
          <w:lang w:val="pt-PT" w:eastAsia="pt-BR"/>
        </w:rPr>
        <w:t>Eldorado</w:t>
      </w:r>
      <w:r w:rsidRPr="00BD27B8">
        <w:rPr>
          <w:rFonts w:ascii="Verdana" w:eastAsia="Times New Roman" w:hAnsi="Verdana" w:cs="Tahoma"/>
          <w:sz w:val="20"/>
          <w:szCs w:val="20"/>
          <w:lang w:val="pt-PT" w:eastAsia="pt-BR"/>
        </w:rPr>
        <w:t>/MS, ____ de _________ de</w:t>
      </w:r>
      <w:r>
        <w:rPr>
          <w:rFonts w:ascii="Verdana" w:eastAsia="Times New Roman" w:hAnsi="Verdana" w:cs="Tahoma"/>
          <w:sz w:val="20"/>
          <w:szCs w:val="20"/>
          <w:lang w:val="pt-PT" w:eastAsia="pt-BR"/>
        </w:rPr>
        <w:t>2022</w:t>
      </w:r>
      <w:r w:rsidRPr="00BD27B8">
        <w:rPr>
          <w:rFonts w:ascii="Verdana" w:eastAsia="Times New Roman" w:hAnsi="Verdana" w:cs="Tahoma"/>
          <w:sz w:val="20"/>
          <w:szCs w:val="20"/>
          <w:lang w:val="pt-PT" w:eastAsia="pt-BR"/>
        </w:rPr>
        <w:t>.</w:t>
      </w:r>
    </w:p>
    <w:p w:rsidR="00F851AC" w:rsidRPr="00BD27B8" w:rsidRDefault="00F851AC" w:rsidP="00F851AC">
      <w:pPr>
        <w:tabs>
          <w:tab w:val="left" w:pos="1134"/>
          <w:tab w:val="left" w:pos="1701"/>
        </w:tabs>
        <w:ind w:firstLine="567"/>
        <w:jc w:val="right"/>
        <w:rPr>
          <w:rFonts w:ascii="Verdana" w:eastAsia="Times New Roman" w:hAnsi="Verdana" w:cs="Tahoma"/>
          <w:sz w:val="20"/>
          <w:szCs w:val="20"/>
          <w:lang w:val="pt-PT" w:eastAsia="pt-BR"/>
        </w:rPr>
      </w:pPr>
    </w:p>
    <w:p w:rsidR="00F851AC" w:rsidRPr="00BD27B8" w:rsidRDefault="00F851AC" w:rsidP="00F851AC">
      <w:pPr>
        <w:tabs>
          <w:tab w:val="left" w:pos="1134"/>
          <w:tab w:val="left" w:pos="1701"/>
        </w:tabs>
        <w:rPr>
          <w:rFonts w:ascii="Verdana" w:eastAsia="Times New Roman" w:hAnsi="Verdana" w:cs="Tahoma"/>
          <w:sz w:val="20"/>
          <w:szCs w:val="20"/>
          <w:lang w:val="pt-PT" w:eastAsia="pt-BR"/>
        </w:rPr>
      </w:pPr>
    </w:p>
    <w:p w:rsidR="00F851AC" w:rsidRDefault="00F851AC" w:rsidP="00F851AC">
      <w:pPr>
        <w:tabs>
          <w:tab w:val="left" w:pos="1134"/>
          <w:tab w:val="left" w:pos="1701"/>
        </w:tabs>
        <w:ind w:firstLine="567"/>
        <w:jc w:val="right"/>
        <w:rPr>
          <w:rFonts w:ascii="Verdana" w:eastAsia="Times New Roman" w:hAnsi="Verdana" w:cs="Tahoma"/>
          <w:sz w:val="20"/>
          <w:szCs w:val="20"/>
          <w:lang w:val="pt-PT" w:eastAsia="pt-BR"/>
        </w:rPr>
      </w:pPr>
    </w:p>
    <w:p w:rsidR="00F851AC" w:rsidRPr="00BD27B8" w:rsidRDefault="00F851AC" w:rsidP="00F851AC">
      <w:pPr>
        <w:tabs>
          <w:tab w:val="left" w:pos="1134"/>
          <w:tab w:val="left" w:pos="1701"/>
        </w:tabs>
        <w:ind w:firstLine="567"/>
        <w:jc w:val="right"/>
        <w:rPr>
          <w:rFonts w:ascii="Verdana" w:eastAsia="Times New Roman" w:hAnsi="Verdana" w:cs="Tahoma"/>
          <w:sz w:val="20"/>
          <w:szCs w:val="20"/>
          <w:lang w:val="pt-PT" w:eastAsia="pt-BR"/>
        </w:rPr>
      </w:pPr>
    </w:p>
    <w:p w:rsidR="00F851AC" w:rsidRDefault="00F851AC" w:rsidP="00F851AC">
      <w:pPr>
        <w:autoSpaceDE w:val="0"/>
        <w:autoSpaceDN w:val="0"/>
        <w:adjustRightInd w:val="0"/>
        <w:rPr>
          <w:rFonts w:ascii="Verdana" w:hAnsi="Verdana" w:cs="Arial Narrow"/>
          <w:b/>
          <w:bCs/>
          <w:color w:val="000000"/>
          <w:sz w:val="20"/>
          <w:szCs w:val="20"/>
        </w:rPr>
        <w:sectPr w:rsidR="00F851AC" w:rsidSect="00F851AC">
          <w:headerReference w:type="default" r:id="rId10"/>
          <w:footerReference w:type="default" r:id="rId11"/>
          <w:pgSz w:w="11900" w:h="16840"/>
          <w:pgMar w:top="2" w:right="985" w:bottom="993" w:left="1418" w:header="0" w:footer="35" w:gutter="0"/>
          <w:cols w:space="708"/>
          <w:docGrid w:linePitch="360"/>
        </w:sectPr>
      </w:pPr>
    </w:p>
    <w:p w:rsidR="00F851AC" w:rsidRDefault="00F851AC" w:rsidP="00F851AC">
      <w:pPr>
        <w:autoSpaceDE w:val="0"/>
        <w:autoSpaceDN w:val="0"/>
        <w:adjustRightInd w:val="0"/>
        <w:jc w:val="center"/>
        <w:rPr>
          <w:rFonts w:ascii="Verdana" w:hAnsi="Verdana" w:cs="Arial Narrow"/>
          <w:b/>
          <w:bCs/>
          <w:color w:val="000000"/>
          <w:sz w:val="20"/>
          <w:szCs w:val="20"/>
        </w:rPr>
      </w:pPr>
      <w:r>
        <w:rPr>
          <w:rFonts w:ascii="Verdana" w:hAnsi="Verdana" w:cs="Arial Narrow"/>
          <w:b/>
          <w:bCs/>
          <w:color w:val="000000"/>
          <w:sz w:val="20"/>
          <w:szCs w:val="20"/>
        </w:rPr>
        <w:lastRenderedPageBreak/>
        <w:t>CONTRATANTE</w:t>
      </w:r>
    </w:p>
    <w:p w:rsidR="00F851AC" w:rsidRDefault="00F851AC" w:rsidP="00F851AC">
      <w:pPr>
        <w:autoSpaceDE w:val="0"/>
        <w:autoSpaceDN w:val="0"/>
        <w:adjustRightInd w:val="0"/>
        <w:jc w:val="center"/>
        <w:rPr>
          <w:rFonts w:ascii="Verdana" w:hAnsi="Verdana" w:cs="Arial Narrow"/>
          <w:b/>
          <w:bCs/>
          <w:color w:val="000000"/>
          <w:sz w:val="20"/>
          <w:szCs w:val="20"/>
        </w:rPr>
      </w:pPr>
    </w:p>
    <w:p w:rsidR="00F851AC" w:rsidRPr="00F66D5C" w:rsidRDefault="00F851AC" w:rsidP="00F851AC">
      <w:pPr>
        <w:autoSpaceDE w:val="0"/>
        <w:autoSpaceDN w:val="0"/>
        <w:adjustRightInd w:val="0"/>
        <w:jc w:val="center"/>
        <w:rPr>
          <w:rFonts w:ascii="Verdana" w:hAnsi="Verdana" w:cs="Arial Narrow"/>
          <w:b/>
          <w:bCs/>
          <w:color w:val="000000"/>
          <w:sz w:val="20"/>
          <w:szCs w:val="20"/>
        </w:rPr>
        <w:sectPr w:rsidR="00F851AC" w:rsidRPr="00F66D5C" w:rsidSect="00F851AC">
          <w:type w:val="continuous"/>
          <w:pgSz w:w="11900" w:h="16840"/>
          <w:pgMar w:top="2" w:right="985" w:bottom="1440" w:left="1418" w:header="510" w:footer="35" w:gutter="0"/>
          <w:cols w:num="2" w:space="708"/>
          <w:docGrid w:linePitch="360"/>
        </w:sectPr>
      </w:pPr>
      <w:r>
        <w:rPr>
          <w:rFonts w:ascii="Verdana" w:hAnsi="Verdana" w:cs="Arial Narrow"/>
          <w:b/>
          <w:bCs/>
          <w:color w:val="000000"/>
          <w:sz w:val="20"/>
          <w:szCs w:val="20"/>
        </w:rPr>
        <w:lastRenderedPageBreak/>
        <w:t>CONTRATADA</w:t>
      </w:r>
    </w:p>
    <w:p w:rsidR="00F851AC" w:rsidRPr="00BD27B8" w:rsidRDefault="00F851AC" w:rsidP="00F851AC">
      <w:pPr>
        <w:autoSpaceDE w:val="0"/>
        <w:autoSpaceDN w:val="0"/>
        <w:adjustRightInd w:val="0"/>
        <w:jc w:val="center"/>
        <w:rPr>
          <w:rFonts w:ascii="Verdana" w:hAnsi="Verdana" w:cs="Calibri Light"/>
          <w:b/>
          <w:bCs/>
          <w:iCs/>
          <w:color w:val="000000"/>
          <w:sz w:val="20"/>
          <w:szCs w:val="20"/>
        </w:rPr>
      </w:pPr>
    </w:p>
    <w:p w:rsidR="00F851AC" w:rsidRPr="00BD27B8" w:rsidRDefault="00F851AC" w:rsidP="00F851AC">
      <w:pPr>
        <w:jc w:val="center"/>
        <w:rPr>
          <w:rFonts w:ascii="Verdana" w:hAnsi="Verdana" w:cs="Arial"/>
          <w:b/>
          <w:bCs/>
          <w:color w:val="000000"/>
          <w:sz w:val="20"/>
          <w:szCs w:val="20"/>
        </w:rPr>
      </w:pPr>
    </w:p>
    <w:p w:rsidR="00F851AC" w:rsidRPr="00BD27B8" w:rsidRDefault="00F851AC" w:rsidP="00F851AC">
      <w:pPr>
        <w:jc w:val="center"/>
        <w:rPr>
          <w:rFonts w:ascii="Verdana" w:hAnsi="Verdana" w:cs="Arial"/>
          <w:b/>
          <w:bCs/>
          <w:color w:val="000000"/>
          <w:sz w:val="20"/>
          <w:szCs w:val="20"/>
        </w:rPr>
      </w:pPr>
    </w:p>
    <w:p w:rsidR="00F851AC" w:rsidRDefault="00F851AC" w:rsidP="00F851AC">
      <w:pPr>
        <w:ind w:left="720" w:hanging="720"/>
        <w:jc w:val="both"/>
        <w:rPr>
          <w:rFonts w:ascii="Verdana" w:hAnsi="Verdana" w:cs="Arial"/>
          <w:b/>
          <w:bCs/>
          <w:color w:val="000000"/>
          <w:sz w:val="20"/>
          <w:szCs w:val="20"/>
        </w:rPr>
      </w:pPr>
      <w:r>
        <w:rPr>
          <w:rFonts w:ascii="Verdana" w:hAnsi="Verdana" w:cs="Arial"/>
          <w:b/>
          <w:bCs/>
          <w:color w:val="000000"/>
          <w:sz w:val="20"/>
          <w:szCs w:val="20"/>
        </w:rPr>
        <w:t>Testemunhas:</w:t>
      </w:r>
    </w:p>
    <w:p w:rsidR="00F851AC" w:rsidRDefault="00F851AC" w:rsidP="00F851AC">
      <w:pPr>
        <w:ind w:left="720" w:hanging="720"/>
        <w:jc w:val="both"/>
        <w:rPr>
          <w:rFonts w:ascii="Verdana" w:hAnsi="Verdana" w:cs="Arial"/>
          <w:b/>
          <w:bCs/>
          <w:color w:val="000000"/>
          <w:sz w:val="20"/>
          <w:szCs w:val="20"/>
        </w:rPr>
      </w:pPr>
    </w:p>
    <w:p w:rsidR="00F851AC" w:rsidRDefault="00F851AC" w:rsidP="00F851AC">
      <w:pPr>
        <w:ind w:left="720" w:hanging="720"/>
        <w:jc w:val="both"/>
        <w:rPr>
          <w:rFonts w:ascii="Verdana" w:hAnsi="Verdana" w:cs="Arial"/>
          <w:b/>
          <w:bCs/>
          <w:color w:val="000000"/>
          <w:sz w:val="20"/>
          <w:szCs w:val="20"/>
        </w:rPr>
      </w:pPr>
    </w:p>
    <w:p w:rsidR="00F851AC" w:rsidRDefault="00F851AC" w:rsidP="00F851AC">
      <w:pPr>
        <w:ind w:left="720" w:hanging="720"/>
        <w:jc w:val="both"/>
        <w:rPr>
          <w:rFonts w:ascii="Verdana" w:hAnsi="Verdana" w:cs="Arial"/>
          <w:b/>
          <w:bCs/>
          <w:color w:val="000000"/>
          <w:sz w:val="20"/>
          <w:szCs w:val="20"/>
        </w:rPr>
        <w:sectPr w:rsidR="00F851AC" w:rsidSect="00F851AC">
          <w:type w:val="continuous"/>
          <w:pgSz w:w="11900" w:h="16840"/>
          <w:pgMar w:top="2" w:right="985" w:bottom="1440" w:left="1418" w:header="510" w:footer="35" w:gutter="0"/>
          <w:cols w:space="708"/>
          <w:docGrid w:linePitch="360"/>
        </w:sectPr>
      </w:pPr>
    </w:p>
    <w:p w:rsidR="00F851AC" w:rsidRDefault="00F851AC" w:rsidP="00F851AC">
      <w:pPr>
        <w:ind w:left="720" w:hanging="720"/>
        <w:jc w:val="center"/>
        <w:rPr>
          <w:rFonts w:ascii="Verdana" w:hAnsi="Verdana" w:cs="Arial"/>
          <w:b/>
          <w:bCs/>
          <w:color w:val="000000"/>
          <w:sz w:val="20"/>
          <w:szCs w:val="20"/>
        </w:rPr>
      </w:pPr>
      <w:r>
        <w:rPr>
          <w:rFonts w:ascii="Verdana" w:hAnsi="Verdana" w:cs="Arial"/>
          <w:b/>
          <w:bCs/>
          <w:color w:val="000000"/>
          <w:sz w:val="20"/>
          <w:szCs w:val="20"/>
        </w:rPr>
        <w:lastRenderedPageBreak/>
        <w:t>1.____________________</w:t>
      </w:r>
      <w:r>
        <w:rPr>
          <w:rFonts w:ascii="Verdana" w:hAnsi="Verdana" w:cs="Arial"/>
          <w:b/>
          <w:bCs/>
          <w:color w:val="000000"/>
          <w:sz w:val="20"/>
          <w:szCs w:val="20"/>
        </w:rPr>
        <w:tab/>
      </w:r>
    </w:p>
    <w:p w:rsidR="00F851AC" w:rsidRDefault="00F851AC" w:rsidP="00F851AC">
      <w:pPr>
        <w:ind w:left="720" w:hanging="720"/>
        <w:jc w:val="center"/>
        <w:rPr>
          <w:rFonts w:ascii="Verdana" w:hAnsi="Verdana" w:cs="Arial"/>
          <w:b/>
          <w:bCs/>
          <w:color w:val="000000"/>
          <w:sz w:val="20"/>
          <w:szCs w:val="20"/>
        </w:rPr>
      </w:pPr>
    </w:p>
    <w:p w:rsidR="00B8192A" w:rsidRDefault="00B8192A" w:rsidP="00F851AC">
      <w:pPr>
        <w:ind w:left="720" w:hanging="720"/>
        <w:jc w:val="center"/>
        <w:rPr>
          <w:rFonts w:ascii="Verdana" w:hAnsi="Verdana" w:cs="Arial"/>
          <w:b/>
          <w:bCs/>
          <w:color w:val="000000"/>
          <w:sz w:val="20"/>
          <w:szCs w:val="20"/>
        </w:rPr>
      </w:pPr>
    </w:p>
    <w:p w:rsidR="00B8192A" w:rsidRDefault="00B8192A" w:rsidP="00F851AC">
      <w:pPr>
        <w:ind w:left="720" w:hanging="720"/>
        <w:jc w:val="center"/>
        <w:rPr>
          <w:rFonts w:ascii="Verdana" w:hAnsi="Verdana" w:cs="Arial"/>
          <w:b/>
          <w:bCs/>
          <w:color w:val="000000"/>
          <w:sz w:val="20"/>
          <w:szCs w:val="20"/>
        </w:rPr>
      </w:pPr>
    </w:p>
    <w:p w:rsidR="00F851AC" w:rsidRDefault="00F851AC" w:rsidP="00F851AC">
      <w:pPr>
        <w:numPr>
          <w:ilvl w:val="0"/>
          <w:numId w:val="19"/>
        </w:numPr>
        <w:rPr>
          <w:rFonts w:ascii="Verdana" w:hAnsi="Verdana" w:cs="Arial"/>
          <w:b/>
          <w:bCs/>
          <w:color w:val="000000"/>
          <w:sz w:val="20"/>
          <w:szCs w:val="20"/>
        </w:rPr>
        <w:sectPr w:rsidR="00F851AC" w:rsidSect="00F851AC">
          <w:type w:val="continuous"/>
          <w:pgSz w:w="11900" w:h="16840"/>
          <w:pgMar w:top="2" w:right="985" w:bottom="1440" w:left="1418" w:header="510" w:footer="35" w:gutter="0"/>
          <w:cols w:num="2" w:space="708"/>
          <w:docGrid w:linePitch="360"/>
        </w:sectPr>
      </w:pPr>
      <w:r>
        <w:rPr>
          <w:rFonts w:ascii="Verdana" w:hAnsi="Verdana" w:cs="Arial"/>
          <w:b/>
          <w:bCs/>
          <w:color w:val="000000"/>
          <w:sz w:val="20"/>
          <w:szCs w:val="20"/>
        </w:rPr>
        <w:t>____________________</w:t>
      </w:r>
    </w:p>
    <w:p w:rsidR="00F851AC" w:rsidRPr="00BD27B8" w:rsidRDefault="00F851AC" w:rsidP="00F851AC">
      <w:pPr>
        <w:ind w:left="720" w:hanging="720"/>
        <w:jc w:val="both"/>
        <w:rPr>
          <w:rFonts w:ascii="Verdana" w:hAnsi="Verdana" w:cs="Arial"/>
          <w:b/>
          <w:bCs/>
          <w:color w:val="000000"/>
          <w:sz w:val="20"/>
          <w:szCs w:val="20"/>
        </w:rPr>
      </w:pPr>
    </w:p>
    <w:p w:rsidR="00F851AC" w:rsidRDefault="00F851AC" w:rsidP="00F851AC">
      <w:pPr>
        <w:jc w:val="center"/>
        <w:rPr>
          <w:rFonts w:ascii="Verdana" w:hAnsi="Verdana" w:cs="Arial"/>
          <w:b/>
          <w:bCs/>
          <w:color w:val="000000"/>
          <w:sz w:val="20"/>
          <w:szCs w:val="20"/>
        </w:rPr>
      </w:pPr>
    </w:p>
    <w:p w:rsidR="00B8192A" w:rsidRDefault="00B8192A" w:rsidP="00F851AC">
      <w:pPr>
        <w:jc w:val="center"/>
        <w:rPr>
          <w:rFonts w:ascii="Verdana" w:hAnsi="Verdana" w:cs="Arial"/>
          <w:b/>
          <w:bCs/>
          <w:color w:val="000000"/>
          <w:sz w:val="20"/>
          <w:szCs w:val="20"/>
        </w:rPr>
      </w:pPr>
    </w:p>
    <w:p w:rsidR="00B8192A" w:rsidRPr="00BD27B8" w:rsidRDefault="00B8192A" w:rsidP="00F851AC">
      <w:pPr>
        <w:jc w:val="center"/>
        <w:rPr>
          <w:rFonts w:ascii="Verdana" w:hAnsi="Verdana" w:cs="Arial"/>
          <w:b/>
          <w:bCs/>
          <w:color w:val="000000"/>
          <w:sz w:val="20"/>
          <w:szCs w:val="20"/>
        </w:rPr>
      </w:pPr>
    </w:p>
    <w:p w:rsidR="00F851AC" w:rsidRPr="00BD27B8" w:rsidRDefault="00F851AC" w:rsidP="00F851AC">
      <w:pPr>
        <w:pBdr>
          <w:top w:val="single" w:sz="4" w:space="1" w:color="auto"/>
          <w:left w:val="single" w:sz="4" w:space="4" w:color="auto"/>
          <w:bottom w:val="single" w:sz="4" w:space="1" w:color="auto"/>
          <w:right w:val="single" w:sz="4" w:space="4" w:color="auto"/>
        </w:pBdr>
        <w:jc w:val="center"/>
        <w:rPr>
          <w:rFonts w:ascii="Verdana" w:hAnsi="Verdana" w:cs="Arial"/>
          <w:b/>
          <w:bCs/>
          <w:color w:val="000000"/>
          <w:sz w:val="20"/>
          <w:szCs w:val="20"/>
        </w:rPr>
      </w:pPr>
      <w:r w:rsidRPr="00BD27B8">
        <w:rPr>
          <w:rFonts w:ascii="Verdana" w:hAnsi="Verdana" w:cs="Arial"/>
          <w:b/>
          <w:bCs/>
          <w:color w:val="000000"/>
          <w:sz w:val="20"/>
          <w:szCs w:val="20"/>
        </w:rPr>
        <w:lastRenderedPageBreak/>
        <w:t>ANEXO XI</w:t>
      </w:r>
    </w:p>
    <w:p w:rsidR="00F851AC" w:rsidRPr="00BD27B8" w:rsidRDefault="00F851AC" w:rsidP="00F851AC">
      <w:pPr>
        <w:jc w:val="center"/>
        <w:rPr>
          <w:rFonts w:ascii="Verdana" w:hAnsi="Verdana" w:cs="Calibri"/>
          <w:b/>
          <w:bCs/>
          <w:color w:val="000000"/>
          <w:sz w:val="20"/>
          <w:szCs w:val="20"/>
        </w:rPr>
      </w:pPr>
    </w:p>
    <w:p w:rsidR="00F851AC" w:rsidRDefault="00F851AC" w:rsidP="00F851AC">
      <w:pPr>
        <w:tabs>
          <w:tab w:val="left" w:pos="709"/>
        </w:tabs>
        <w:jc w:val="center"/>
        <w:rPr>
          <w:rFonts w:ascii="Verdana" w:eastAsia="Arial Unicode MS" w:hAnsi="Verdana" w:cs="Arial"/>
          <w:b/>
          <w:bCs/>
          <w:color w:val="000000"/>
          <w:sz w:val="20"/>
          <w:szCs w:val="20"/>
          <w:u w:val="single"/>
        </w:rPr>
      </w:pPr>
      <w:r>
        <w:rPr>
          <w:rFonts w:ascii="Verdana" w:eastAsia="Arial Unicode MS" w:hAnsi="Verdana" w:cs="Arial"/>
          <w:b/>
          <w:bCs/>
          <w:color w:val="000000"/>
          <w:sz w:val="20"/>
          <w:szCs w:val="20"/>
          <w:u w:val="single"/>
        </w:rPr>
        <w:t>TERMO DE REFERÊ</w:t>
      </w:r>
      <w:r w:rsidRPr="00BD27B8">
        <w:rPr>
          <w:rFonts w:ascii="Verdana" w:eastAsia="Arial Unicode MS" w:hAnsi="Verdana" w:cs="Arial"/>
          <w:b/>
          <w:bCs/>
          <w:color w:val="000000"/>
          <w:sz w:val="20"/>
          <w:szCs w:val="20"/>
          <w:u w:val="single"/>
        </w:rPr>
        <w:t>NCIA</w:t>
      </w:r>
    </w:p>
    <w:p w:rsidR="00F851AC" w:rsidRDefault="00F851AC" w:rsidP="00F851AC">
      <w:pPr>
        <w:tabs>
          <w:tab w:val="left" w:pos="709"/>
        </w:tabs>
        <w:jc w:val="center"/>
        <w:rPr>
          <w:rFonts w:ascii="Verdana" w:eastAsia="Arial Unicode MS" w:hAnsi="Verdana" w:cs="Arial"/>
          <w:b/>
          <w:bCs/>
          <w:color w:val="000000"/>
          <w:sz w:val="20"/>
          <w:szCs w:val="20"/>
          <w:u w:val="single"/>
        </w:rPr>
      </w:pPr>
    </w:p>
    <w:p w:rsidR="00F851AC" w:rsidRPr="00A34FC5" w:rsidRDefault="00F851AC" w:rsidP="00F851AC">
      <w:pPr>
        <w:widowControl w:val="0"/>
        <w:ind w:left="57" w:right="57"/>
        <w:jc w:val="center"/>
        <w:rPr>
          <w:rFonts w:ascii="Verdana" w:hAnsi="Verdana"/>
          <w:b/>
          <w:sz w:val="18"/>
          <w:szCs w:val="18"/>
          <w:u w:val="single"/>
        </w:rPr>
      </w:pPr>
      <w:r>
        <w:rPr>
          <w:rFonts w:ascii="Verdana" w:hAnsi="Verdana"/>
          <w:b/>
          <w:sz w:val="18"/>
          <w:szCs w:val="18"/>
          <w:u w:val="single"/>
        </w:rPr>
        <w:t>PREGÃO PRESENCIAL Nº 0</w:t>
      </w:r>
      <w:r w:rsidR="002127A8">
        <w:rPr>
          <w:rFonts w:ascii="Verdana" w:hAnsi="Verdana"/>
          <w:b/>
          <w:sz w:val="18"/>
          <w:szCs w:val="18"/>
          <w:u w:val="single"/>
        </w:rPr>
        <w:t>44</w:t>
      </w:r>
      <w:r>
        <w:rPr>
          <w:rFonts w:ascii="Verdana" w:hAnsi="Verdana"/>
          <w:b/>
          <w:sz w:val="18"/>
          <w:szCs w:val="18"/>
          <w:u w:val="single"/>
        </w:rPr>
        <w:t>/2022</w:t>
      </w:r>
    </w:p>
    <w:p w:rsidR="00F851AC" w:rsidRPr="00A34FC5" w:rsidRDefault="00F851AC" w:rsidP="00F851AC">
      <w:pPr>
        <w:autoSpaceDE w:val="0"/>
        <w:autoSpaceDN w:val="0"/>
        <w:adjustRightInd w:val="0"/>
        <w:jc w:val="center"/>
        <w:rPr>
          <w:rFonts w:ascii="Verdana" w:hAnsi="Verdana"/>
          <w:b/>
          <w:bCs/>
          <w:color w:val="000000"/>
          <w:sz w:val="18"/>
          <w:szCs w:val="18"/>
        </w:rPr>
      </w:pPr>
    </w:p>
    <w:p w:rsidR="00F851AC" w:rsidRPr="00A34FC5" w:rsidRDefault="00F851AC" w:rsidP="00F851AC">
      <w:pPr>
        <w:autoSpaceDE w:val="0"/>
        <w:autoSpaceDN w:val="0"/>
        <w:adjustRightInd w:val="0"/>
        <w:jc w:val="both"/>
        <w:rPr>
          <w:rFonts w:ascii="Verdana" w:hAnsi="Verdana"/>
          <w:b/>
          <w:bCs/>
          <w:color w:val="000000"/>
          <w:sz w:val="18"/>
          <w:szCs w:val="18"/>
        </w:rPr>
      </w:pPr>
    </w:p>
    <w:p w:rsidR="00F851AC" w:rsidRPr="00A34FC5" w:rsidRDefault="00F851AC" w:rsidP="00F851AC">
      <w:pPr>
        <w:autoSpaceDE w:val="0"/>
        <w:autoSpaceDN w:val="0"/>
        <w:adjustRightInd w:val="0"/>
        <w:jc w:val="both"/>
        <w:rPr>
          <w:rFonts w:ascii="Verdana" w:hAnsi="Verdana"/>
          <w:b/>
          <w:bCs/>
          <w:color w:val="000000"/>
          <w:sz w:val="18"/>
          <w:szCs w:val="18"/>
        </w:rPr>
      </w:pPr>
    </w:p>
    <w:p w:rsidR="00F851AC" w:rsidRPr="00A34FC5" w:rsidRDefault="00F851AC" w:rsidP="00F851AC">
      <w:pPr>
        <w:autoSpaceDE w:val="0"/>
        <w:autoSpaceDN w:val="0"/>
        <w:adjustRightInd w:val="0"/>
        <w:jc w:val="both"/>
        <w:rPr>
          <w:rFonts w:ascii="Verdana" w:hAnsi="Verdana"/>
          <w:b/>
          <w:bCs/>
          <w:color w:val="000000"/>
          <w:sz w:val="18"/>
          <w:szCs w:val="18"/>
        </w:rPr>
      </w:pPr>
      <w:r w:rsidRPr="00A34FC5">
        <w:rPr>
          <w:rFonts w:ascii="Verdana" w:hAnsi="Verdana"/>
          <w:b/>
          <w:bCs/>
          <w:color w:val="000000"/>
          <w:sz w:val="18"/>
          <w:szCs w:val="18"/>
        </w:rPr>
        <w:t>1 – Do Objeto</w:t>
      </w:r>
    </w:p>
    <w:p w:rsidR="00F851AC" w:rsidRPr="00A34FC5" w:rsidRDefault="00F851AC" w:rsidP="00F851AC">
      <w:pPr>
        <w:autoSpaceDE w:val="0"/>
        <w:autoSpaceDN w:val="0"/>
        <w:adjustRightInd w:val="0"/>
        <w:jc w:val="both"/>
        <w:rPr>
          <w:rFonts w:ascii="Verdana" w:hAnsi="Verdana"/>
          <w:b/>
          <w:bCs/>
          <w:color w:val="000000"/>
          <w:sz w:val="18"/>
          <w:szCs w:val="18"/>
        </w:rPr>
      </w:pPr>
    </w:p>
    <w:p w:rsidR="00F851AC" w:rsidRDefault="00B8192A" w:rsidP="00F851AC">
      <w:pPr>
        <w:widowControl w:val="0"/>
        <w:tabs>
          <w:tab w:val="left" w:pos="540"/>
          <w:tab w:val="left" w:pos="1260"/>
          <w:tab w:val="left" w:pos="1800"/>
        </w:tabs>
        <w:jc w:val="both"/>
        <w:rPr>
          <w:rFonts w:ascii="Verdana" w:hAnsi="Verdana" w:cs="Tahoma"/>
          <w:sz w:val="20"/>
          <w:szCs w:val="20"/>
        </w:rPr>
      </w:pPr>
      <w:r>
        <w:rPr>
          <w:rFonts w:ascii="Verdana" w:hAnsi="Verdana" w:cs="Tahoma"/>
          <w:sz w:val="18"/>
          <w:szCs w:val="18"/>
        </w:rPr>
        <w:t>Registro de Preços para futura e eventual a</w:t>
      </w:r>
      <w:r w:rsidR="00F851AC">
        <w:rPr>
          <w:rFonts w:ascii="Verdana" w:hAnsi="Verdana" w:cs="Tahoma"/>
          <w:sz w:val="18"/>
          <w:szCs w:val="18"/>
        </w:rPr>
        <w:t xml:space="preserve">quisição </w:t>
      </w:r>
      <w:r w:rsidR="00F851AC" w:rsidRPr="00037AF1">
        <w:rPr>
          <w:rFonts w:ascii="Verdana" w:hAnsi="Verdana" w:cs="Tahoma"/>
          <w:sz w:val="20"/>
          <w:szCs w:val="20"/>
        </w:rPr>
        <w:t>de gêneros alimentícios para formação de cestas básicas, visando atender as necessidades da Secretaria Municipal de Assistência Social.</w:t>
      </w:r>
    </w:p>
    <w:p w:rsidR="00F851AC" w:rsidRPr="00037AF1" w:rsidRDefault="00F851AC" w:rsidP="00F851AC">
      <w:pPr>
        <w:widowControl w:val="0"/>
        <w:tabs>
          <w:tab w:val="left" w:pos="540"/>
          <w:tab w:val="left" w:pos="1260"/>
          <w:tab w:val="left" w:pos="1800"/>
        </w:tabs>
        <w:jc w:val="both"/>
        <w:rPr>
          <w:rFonts w:ascii="Verdana" w:hAnsi="Verdana" w:cs="Tahoma"/>
          <w:sz w:val="20"/>
          <w:szCs w:val="20"/>
        </w:rPr>
      </w:pPr>
    </w:p>
    <w:p w:rsidR="00F851AC" w:rsidRPr="00A34FC5" w:rsidRDefault="00F851AC" w:rsidP="00F851AC">
      <w:pPr>
        <w:widowControl w:val="0"/>
        <w:tabs>
          <w:tab w:val="left" w:pos="540"/>
          <w:tab w:val="left" w:pos="1260"/>
          <w:tab w:val="left" w:pos="1800"/>
        </w:tabs>
        <w:jc w:val="both"/>
        <w:rPr>
          <w:rFonts w:ascii="Verdana" w:eastAsia="Times New Roman" w:hAnsi="Verdana" w:cs="Arial"/>
          <w:b/>
          <w:sz w:val="18"/>
          <w:szCs w:val="18"/>
        </w:rPr>
      </w:pPr>
      <w:r w:rsidRPr="00A34FC5">
        <w:rPr>
          <w:rFonts w:ascii="Verdana" w:eastAsia="Times New Roman" w:hAnsi="Verdana" w:cs="Arial"/>
          <w:b/>
          <w:sz w:val="18"/>
          <w:szCs w:val="18"/>
        </w:rPr>
        <w:t>2 - Da Justificativa</w:t>
      </w:r>
    </w:p>
    <w:p w:rsidR="00F851AC" w:rsidRPr="00A34FC5" w:rsidRDefault="00F851AC" w:rsidP="00F851AC">
      <w:pPr>
        <w:jc w:val="both"/>
        <w:rPr>
          <w:rFonts w:ascii="Verdana" w:eastAsia="Times New Roman" w:hAnsi="Verdana" w:cs="Arial"/>
          <w:b/>
          <w:sz w:val="18"/>
          <w:szCs w:val="18"/>
        </w:rPr>
      </w:pPr>
    </w:p>
    <w:p w:rsidR="00F851AC" w:rsidRDefault="00F851AC" w:rsidP="00F851AC">
      <w:pPr>
        <w:jc w:val="both"/>
        <w:rPr>
          <w:rFonts w:ascii="Verdana" w:hAnsi="Verdana"/>
          <w:sz w:val="18"/>
          <w:szCs w:val="18"/>
        </w:rPr>
      </w:pPr>
      <w:r w:rsidRPr="00A34FC5">
        <w:rPr>
          <w:rFonts w:ascii="Verdana" w:hAnsi="Verdana"/>
          <w:sz w:val="18"/>
          <w:szCs w:val="18"/>
        </w:rPr>
        <w:t>A Contratação pretendida, justifica-se na necessidade de aquisição pela Secretaria Municipal de Assistência Social de Cestas Básicas, para suprir as necessidades das pessoas que se encontram em situação de vulnerabilidade social</w:t>
      </w:r>
      <w:r>
        <w:rPr>
          <w:rFonts w:ascii="Verdana" w:hAnsi="Verdana"/>
          <w:sz w:val="18"/>
          <w:szCs w:val="18"/>
        </w:rPr>
        <w:t xml:space="preserve"> acompanhadas pelos programas do Centro de Referência de Assistência Social. </w:t>
      </w:r>
    </w:p>
    <w:p w:rsidR="00F851AC" w:rsidRPr="00A34FC5" w:rsidRDefault="00F851AC" w:rsidP="00F851AC">
      <w:pPr>
        <w:jc w:val="both"/>
        <w:rPr>
          <w:rFonts w:ascii="Verdana" w:eastAsia="Times New Roman" w:hAnsi="Verdana" w:cs="Arial"/>
          <w:b/>
          <w:sz w:val="18"/>
          <w:szCs w:val="18"/>
        </w:rPr>
      </w:pPr>
    </w:p>
    <w:p w:rsidR="00F851AC" w:rsidRPr="00A34FC5" w:rsidRDefault="00F851AC" w:rsidP="00F851AC">
      <w:pPr>
        <w:jc w:val="both"/>
        <w:rPr>
          <w:rFonts w:ascii="Verdana" w:eastAsia="Times New Roman" w:hAnsi="Verdana" w:cs="Arial"/>
          <w:b/>
          <w:sz w:val="18"/>
          <w:szCs w:val="18"/>
        </w:rPr>
      </w:pPr>
      <w:r w:rsidRPr="00A34FC5">
        <w:rPr>
          <w:rFonts w:ascii="Verdana" w:eastAsia="Times New Roman" w:hAnsi="Verdana" w:cs="Arial"/>
          <w:b/>
          <w:sz w:val="18"/>
          <w:szCs w:val="18"/>
        </w:rPr>
        <w:t xml:space="preserve">3 – DO VALOR DE REFERÊNCIA </w:t>
      </w:r>
    </w:p>
    <w:p w:rsidR="00F851AC" w:rsidRPr="00A34FC5" w:rsidRDefault="00F851AC" w:rsidP="00F851AC">
      <w:pPr>
        <w:jc w:val="both"/>
        <w:rPr>
          <w:rFonts w:ascii="Verdana" w:eastAsia="Times New Roman" w:hAnsi="Verdana" w:cs="Arial"/>
          <w:b/>
          <w:sz w:val="18"/>
          <w:szCs w:val="18"/>
        </w:rPr>
      </w:pPr>
    </w:p>
    <w:p w:rsidR="00F851AC" w:rsidRPr="00A34FC5" w:rsidRDefault="00F851AC" w:rsidP="00F851AC">
      <w:pPr>
        <w:jc w:val="both"/>
        <w:rPr>
          <w:rFonts w:ascii="Verdana" w:eastAsia="Times New Roman" w:hAnsi="Verdana" w:cs="Arial"/>
          <w:sz w:val="18"/>
          <w:szCs w:val="18"/>
        </w:rPr>
      </w:pPr>
      <w:r w:rsidRPr="00A34FC5">
        <w:rPr>
          <w:rFonts w:ascii="Verdana" w:eastAsia="Times New Roman" w:hAnsi="Verdana" w:cs="Arial"/>
          <w:sz w:val="18"/>
          <w:szCs w:val="18"/>
        </w:rPr>
        <w:t>O valor de referência foi fornecido pela Secretaria Municipal de Assistência Social, com base nos preços praticados no mercado varej</w:t>
      </w:r>
      <w:r>
        <w:rPr>
          <w:rFonts w:ascii="Verdana" w:eastAsia="Times New Roman" w:hAnsi="Verdana" w:cs="Arial"/>
          <w:sz w:val="18"/>
          <w:szCs w:val="18"/>
        </w:rPr>
        <w:t>ista da região do Município de E</w:t>
      </w:r>
      <w:r w:rsidRPr="00A34FC5">
        <w:rPr>
          <w:rFonts w:ascii="Verdana" w:eastAsia="Times New Roman" w:hAnsi="Verdana" w:cs="Arial"/>
          <w:sz w:val="18"/>
          <w:szCs w:val="18"/>
        </w:rPr>
        <w:t>ldorado/MS</w:t>
      </w:r>
      <w:r>
        <w:rPr>
          <w:rFonts w:ascii="Verdana" w:eastAsia="Times New Roman" w:hAnsi="Verdana" w:cs="Arial"/>
          <w:sz w:val="18"/>
          <w:szCs w:val="18"/>
        </w:rPr>
        <w:t>, banco de preços e contratações similares</w:t>
      </w:r>
      <w:r w:rsidRPr="00A34FC5">
        <w:rPr>
          <w:rFonts w:ascii="Verdana" w:eastAsia="Times New Roman" w:hAnsi="Verdana" w:cs="Arial"/>
          <w:sz w:val="18"/>
          <w:szCs w:val="18"/>
        </w:rPr>
        <w:t xml:space="preserve">, conforme média de preços que integra o Processo Administrativo </w:t>
      </w:r>
      <w:r>
        <w:rPr>
          <w:rFonts w:ascii="Verdana" w:eastAsia="Times New Roman" w:hAnsi="Verdana" w:cs="Arial"/>
          <w:sz w:val="18"/>
          <w:szCs w:val="18"/>
        </w:rPr>
        <w:t>nº 0</w:t>
      </w:r>
      <w:r w:rsidR="00B8192A">
        <w:rPr>
          <w:rFonts w:ascii="Verdana" w:eastAsia="Times New Roman" w:hAnsi="Verdana" w:cs="Arial"/>
          <w:sz w:val="18"/>
          <w:szCs w:val="18"/>
        </w:rPr>
        <w:t>137</w:t>
      </w:r>
      <w:r>
        <w:rPr>
          <w:rFonts w:ascii="Verdana" w:eastAsia="Times New Roman" w:hAnsi="Verdana" w:cs="Arial"/>
          <w:sz w:val="18"/>
          <w:szCs w:val="18"/>
        </w:rPr>
        <w:t>/2022</w:t>
      </w:r>
      <w:r w:rsidRPr="00A34FC5">
        <w:rPr>
          <w:rFonts w:ascii="Verdana" w:eastAsia="Times New Roman" w:hAnsi="Verdana" w:cs="Arial"/>
          <w:sz w:val="18"/>
          <w:szCs w:val="18"/>
        </w:rPr>
        <w:t>, referente a este pregão.</w:t>
      </w:r>
      <w:r w:rsidRPr="00A34FC5">
        <w:rPr>
          <w:rFonts w:ascii="Verdana" w:eastAsia="Times New Roman" w:hAnsi="Verdana" w:cs="Arial"/>
          <w:b/>
          <w:sz w:val="18"/>
          <w:szCs w:val="18"/>
        </w:rPr>
        <w:t xml:space="preserve"> </w:t>
      </w:r>
      <w:r w:rsidRPr="00A34FC5">
        <w:rPr>
          <w:rFonts w:ascii="Verdana" w:eastAsia="Times New Roman" w:hAnsi="Verdana" w:cs="Arial"/>
          <w:sz w:val="18"/>
          <w:szCs w:val="18"/>
        </w:rPr>
        <w:t>Os produtos que deverão ser adquiridos e respectivas quantidades, foram estabelecidos de acordo com o Pedido Interno elaborado pela Secretaria Municipal de Assistência Social, que também se encontra anexo ao supracitado processo licitatório.</w:t>
      </w:r>
    </w:p>
    <w:p w:rsidR="00F851AC" w:rsidRPr="00A34FC5" w:rsidRDefault="00F851AC" w:rsidP="00F851AC">
      <w:pPr>
        <w:jc w:val="both"/>
        <w:rPr>
          <w:rFonts w:ascii="Verdana" w:eastAsia="Times New Roman" w:hAnsi="Verdana" w:cs="Arial"/>
          <w:sz w:val="18"/>
          <w:szCs w:val="18"/>
        </w:rPr>
      </w:pPr>
    </w:p>
    <w:p w:rsidR="00F851AC" w:rsidRPr="00A34FC5" w:rsidRDefault="00F851AC" w:rsidP="00F851AC">
      <w:pPr>
        <w:rPr>
          <w:rFonts w:ascii="Verdana" w:eastAsia="Times New Roman" w:hAnsi="Verdana" w:cs="Arial"/>
          <w:b/>
          <w:sz w:val="18"/>
          <w:szCs w:val="18"/>
        </w:rPr>
      </w:pPr>
      <w:r w:rsidRPr="00A34FC5">
        <w:rPr>
          <w:rFonts w:ascii="Verdana" w:eastAsia="Times New Roman" w:hAnsi="Verdana" w:cs="Arial"/>
          <w:b/>
          <w:sz w:val="18"/>
          <w:szCs w:val="18"/>
        </w:rPr>
        <w:t>4 -  DO CRITÉRIO DE JULGAMENTO</w:t>
      </w:r>
    </w:p>
    <w:p w:rsidR="00F851AC" w:rsidRPr="00A34FC5" w:rsidRDefault="00F851AC" w:rsidP="00F851AC">
      <w:pPr>
        <w:rPr>
          <w:rFonts w:ascii="Verdana" w:eastAsia="Times New Roman" w:hAnsi="Verdana" w:cs="Arial"/>
          <w:b/>
          <w:sz w:val="18"/>
          <w:szCs w:val="18"/>
        </w:rPr>
      </w:pPr>
    </w:p>
    <w:p w:rsidR="00F851AC" w:rsidRPr="00A34FC5" w:rsidRDefault="00F851AC" w:rsidP="00F851AC">
      <w:pPr>
        <w:rPr>
          <w:rFonts w:ascii="Verdana" w:eastAsia="Times New Roman" w:hAnsi="Verdana" w:cs="Arial"/>
          <w:sz w:val="18"/>
          <w:szCs w:val="18"/>
        </w:rPr>
      </w:pPr>
      <w:r w:rsidRPr="00A34FC5">
        <w:rPr>
          <w:rFonts w:ascii="Verdana" w:eastAsia="Times New Roman" w:hAnsi="Verdana" w:cs="Arial"/>
          <w:sz w:val="18"/>
          <w:szCs w:val="18"/>
        </w:rPr>
        <w:t xml:space="preserve">Será vencedora a licitante que apresentar o menor preço por </w:t>
      </w:r>
      <w:r w:rsidR="00B8192A">
        <w:rPr>
          <w:rFonts w:ascii="Verdana" w:eastAsia="Times New Roman" w:hAnsi="Verdana" w:cs="Arial"/>
          <w:sz w:val="18"/>
          <w:szCs w:val="18"/>
        </w:rPr>
        <w:t xml:space="preserve">lote </w:t>
      </w:r>
      <w:r w:rsidRPr="00A34FC5">
        <w:rPr>
          <w:rFonts w:ascii="Verdana" w:eastAsia="Times New Roman" w:hAnsi="Verdana" w:cs="Arial"/>
          <w:sz w:val="18"/>
          <w:szCs w:val="18"/>
        </w:rPr>
        <w:t>do objeto a ser licitado.</w:t>
      </w:r>
    </w:p>
    <w:p w:rsidR="00F851AC" w:rsidRPr="00A34FC5" w:rsidRDefault="00F851AC" w:rsidP="00F851AC">
      <w:pPr>
        <w:rPr>
          <w:rFonts w:ascii="Verdana" w:eastAsia="Times New Roman" w:hAnsi="Verdana" w:cs="Arial"/>
          <w:sz w:val="18"/>
          <w:szCs w:val="18"/>
        </w:rPr>
      </w:pPr>
    </w:p>
    <w:p w:rsidR="00F851AC" w:rsidRPr="00A34FC5" w:rsidRDefault="00F851AC" w:rsidP="00F851AC">
      <w:pPr>
        <w:widowControl w:val="0"/>
        <w:tabs>
          <w:tab w:val="left" w:pos="720"/>
          <w:tab w:val="left" w:pos="1260"/>
          <w:tab w:val="left" w:pos="1800"/>
        </w:tabs>
        <w:jc w:val="both"/>
        <w:rPr>
          <w:rFonts w:ascii="Verdana" w:eastAsia="Times New Roman" w:hAnsi="Verdana" w:cs="Arial"/>
          <w:b/>
          <w:sz w:val="18"/>
          <w:szCs w:val="18"/>
        </w:rPr>
      </w:pPr>
      <w:r w:rsidRPr="00A34FC5">
        <w:rPr>
          <w:rFonts w:ascii="Verdana" w:eastAsia="Times New Roman" w:hAnsi="Verdana" w:cs="Arial"/>
          <w:b/>
          <w:sz w:val="18"/>
          <w:szCs w:val="18"/>
        </w:rPr>
        <w:t>5 -  DO PAGAMENTO</w:t>
      </w:r>
    </w:p>
    <w:p w:rsidR="00F851AC" w:rsidRPr="00A34FC5" w:rsidRDefault="00F851AC" w:rsidP="00F851AC">
      <w:pPr>
        <w:widowControl w:val="0"/>
        <w:tabs>
          <w:tab w:val="left" w:pos="720"/>
          <w:tab w:val="left" w:pos="1260"/>
          <w:tab w:val="left" w:pos="1800"/>
        </w:tabs>
        <w:jc w:val="both"/>
        <w:rPr>
          <w:rFonts w:ascii="Verdana" w:eastAsia="Times New Roman" w:hAnsi="Verdana" w:cs="Arial"/>
          <w:b/>
          <w:sz w:val="18"/>
          <w:szCs w:val="18"/>
        </w:rPr>
      </w:pP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Arial"/>
          <w:sz w:val="18"/>
          <w:szCs w:val="18"/>
        </w:rPr>
        <w:t xml:space="preserve">Os pagamentos devidos à </w:t>
      </w:r>
      <w:r w:rsidRPr="00A34FC5">
        <w:rPr>
          <w:rFonts w:ascii="Verdana" w:hAnsi="Verdana" w:cs="Arial"/>
          <w:b/>
          <w:bCs/>
          <w:sz w:val="18"/>
          <w:szCs w:val="18"/>
        </w:rPr>
        <w:t>Contratada</w:t>
      </w:r>
      <w:r w:rsidRPr="00A34FC5">
        <w:rPr>
          <w:rFonts w:ascii="Verdana" w:hAnsi="Verdana" w:cs="Arial"/>
          <w:sz w:val="18"/>
          <w:szCs w:val="18"/>
        </w:rPr>
        <w:t xml:space="preserve"> serão efetuados, em até 30 (trinta) dias, após a entrega dos produtos, de acordo com os quantitativos entregues, e mediante a apresentação das notas fiscais/faturas devidamente atestadas e visadas, </w:t>
      </w:r>
      <w:r w:rsidRPr="00A34FC5">
        <w:rPr>
          <w:rFonts w:ascii="Verdana" w:hAnsi="Verdana" w:cs="Tahoma"/>
          <w:sz w:val="18"/>
          <w:szCs w:val="18"/>
        </w:rPr>
        <w:t>pelo fiscal do contrato.</w:t>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p>
    <w:p w:rsidR="00F851AC" w:rsidRPr="00A34FC5" w:rsidRDefault="00F851AC" w:rsidP="00F851AC">
      <w:pPr>
        <w:widowControl w:val="0"/>
        <w:tabs>
          <w:tab w:val="left" w:pos="1701"/>
          <w:tab w:val="left" w:pos="2268"/>
        </w:tabs>
        <w:jc w:val="both"/>
        <w:rPr>
          <w:rFonts w:ascii="Verdana" w:hAnsi="Verdana" w:cs="Tahoma"/>
          <w:sz w:val="18"/>
          <w:szCs w:val="18"/>
        </w:rPr>
      </w:pPr>
      <w:r w:rsidRPr="00A34FC5">
        <w:rPr>
          <w:rFonts w:ascii="Verdana" w:hAnsi="Verdana" w:cs="Tahoma"/>
          <w:sz w:val="18"/>
          <w:szCs w:val="18"/>
        </w:rPr>
        <w:t xml:space="preserve">Os preços serão fixos e irreajustáveis e deverão ser expressos em Reais e de conformidade com a alínea “e” do subitem 6.1 do edital. </w:t>
      </w:r>
    </w:p>
    <w:p w:rsidR="00F851AC" w:rsidRPr="00A34FC5" w:rsidRDefault="00F851AC" w:rsidP="00F851AC">
      <w:pPr>
        <w:widowControl w:val="0"/>
        <w:tabs>
          <w:tab w:val="left" w:pos="1701"/>
          <w:tab w:val="left" w:pos="2268"/>
        </w:tabs>
        <w:jc w:val="both"/>
        <w:rPr>
          <w:rFonts w:ascii="Verdana" w:hAnsi="Verdana" w:cs="Tahoma"/>
          <w:sz w:val="18"/>
          <w:szCs w:val="18"/>
        </w:rPr>
      </w:pPr>
    </w:p>
    <w:p w:rsidR="00F851AC" w:rsidRPr="00A34FC5" w:rsidRDefault="00F851AC" w:rsidP="00F851AC">
      <w:pPr>
        <w:widowControl w:val="0"/>
        <w:tabs>
          <w:tab w:val="left" w:pos="720"/>
          <w:tab w:val="left" w:pos="1260"/>
          <w:tab w:val="left" w:pos="1800"/>
          <w:tab w:val="left" w:pos="2268"/>
        </w:tabs>
        <w:jc w:val="both"/>
        <w:rPr>
          <w:rFonts w:ascii="Verdana" w:hAnsi="Verdana" w:cs="Tahoma"/>
          <w:sz w:val="18"/>
          <w:szCs w:val="18"/>
        </w:rPr>
      </w:pPr>
      <w:r w:rsidRPr="00A34FC5">
        <w:rPr>
          <w:rFonts w:ascii="Verdana" w:hAnsi="Verdana" w:cs="Tahoma"/>
          <w:sz w:val="18"/>
          <w:szCs w:val="18"/>
        </w:rPr>
        <w:t>Fica ressalvada a possibilidade de alteração dos preços, caso ocorra o desequilíbrio econômico-financeiro do contrato, em face de aumento autorizado pelo Governo Federal</w:t>
      </w:r>
      <w:r>
        <w:rPr>
          <w:rFonts w:ascii="Verdana" w:hAnsi="Verdana" w:cs="Tahoma"/>
          <w:sz w:val="18"/>
          <w:szCs w:val="18"/>
        </w:rPr>
        <w:t>.</w:t>
      </w:r>
    </w:p>
    <w:p w:rsidR="00F851AC" w:rsidRPr="00A34FC5" w:rsidRDefault="00F851AC" w:rsidP="00F851AC">
      <w:pPr>
        <w:widowControl w:val="0"/>
        <w:tabs>
          <w:tab w:val="left" w:pos="720"/>
          <w:tab w:val="left" w:pos="1260"/>
          <w:tab w:val="left" w:pos="1800"/>
          <w:tab w:val="left" w:pos="2268"/>
        </w:tabs>
        <w:jc w:val="both"/>
        <w:rPr>
          <w:rFonts w:ascii="Verdana" w:hAnsi="Verdana" w:cs="Tahoma"/>
          <w:sz w:val="18"/>
          <w:szCs w:val="18"/>
        </w:rPr>
      </w:pPr>
    </w:p>
    <w:p w:rsidR="00F851AC" w:rsidRPr="00A34FC5" w:rsidRDefault="00F851AC" w:rsidP="00F851AC">
      <w:pPr>
        <w:widowControl w:val="0"/>
        <w:tabs>
          <w:tab w:val="left" w:pos="720"/>
          <w:tab w:val="left" w:pos="1260"/>
          <w:tab w:val="left" w:pos="1800"/>
          <w:tab w:val="left" w:pos="2268"/>
        </w:tabs>
        <w:jc w:val="both"/>
        <w:rPr>
          <w:rFonts w:ascii="Verdana" w:hAnsi="Verdana" w:cs="Tahoma"/>
          <w:sz w:val="18"/>
          <w:szCs w:val="18"/>
        </w:rPr>
      </w:pPr>
      <w:r w:rsidRPr="00A34FC5">
        <w:rPr>
          <w:rFonts w:ascii="Verdana" w:hAnsi="Verdana" w:cs="Tahoma"/>
          <w:sz w:val="18"/>
          <w:szCs w:val="18"/>
        </w:rPr>
        <w:t>Caso ocorra à variação nos preços, o contratado deverá solicitar formalmente a PREFEITURA, devidamente acompanhado de documentos que comprovem a procedência do pedido.</w:t>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Tahoma"/>
          <w:sz w:val="18"/>
          <w:szCs w:val="18"/>
        </w:rPr>
        <w:t>Em caso de devolução da Nota Fiscal/Fatura para correção, o prazo para pagamento passará a fluir após a sua reapresentação.</w:t>
      </w:r>
    </w:p>
    <w:p w:rsidR="00F851AC" w:rsidRPr="00A34FC5" w:rsidRDefault="00F851AC" w:rsidP="00F851AC">
      <w:pPr>
        <w:widowControl w:val="0"/>
        <w:tabs>
          <w:tab w:val="left" w:pos="1440"/>
          <w:tab w:val="left" w:pos="1980"/>
        </w:tabs>
        <w:spacing w:before="20"/>
        <w:jc w:val="both"/>
        <w:rPr>
          <w:rFonts w:ascii="Verdana" w:hAnsi="Verdana" w:cs="Tahoma"/>
          <w:sz w:val="18"/>
          <w:szCs w:val="18"/>
        </w:rPr>
      </w:pPr>
    </w:p>
    <w:p w:rsidR="00F851AC" w:rsidRPr="00A34FC5" w:rsidRDefault="00F851AC" w:rsidP="00F851AC">
      <w:pPr>
        <w:widowControl w:val="0"/>
        <w:tabs>
          <w:tab w:val="left" w:pos="1440"/>
          <w:tab w:val="left" w:pos="1980"/>
        </w:tabs>
        <w:spacing w:before="20"/>
        <w:jc w:val="both"/>
        <w:rPr>
          <w:rFonts w:ascii="Verdana" w:hAnsi="Verdana" w:cs="Tahoma"/>
          <w:sz w:val="18"/>
          <w:szCs w:val="18"/>
        </w:rPr>
      </w:pPr>
      <w:r w:rsidRPr="00A34FC5">
        <w:rPr>
          <w:rFonts w:ascii="Verdana" w:hAnsi="Verdana" w:cs="Tahoma"/>
          <w:sz w:val="18"/>
          <w:szCs w:val="18"/>
        </w:rPr>
        <w:t>As Notas Fiscais/Faturas correspondentes, serão discriminativas, constando o número da Nota de Empenho.</w:t>
      </w:r>
    </w:p>
    <w:p w:rsidR="00F851AC" w:rsidRDefault="00F851AC" w:rsidP="00F851AC">
      <w:pPr>
        <w:ind w:right="1983"/>
        <w:jc w:val="both"/>
        <w:rPr>
          <w:rFonts w:ascii="Verdana" w:hAnsi="Verdana" w:cs="Tahoma"/>
          <w:b/>
          <w:sz w:val="18"/>
          <w:szCs w:val="18"/>
        </w:rPr>
      </w:pPr>
    </w:p>
    <w:p w:rsidR="00F851AC" w:rsidRPr="00A34FC5" w:rsidRDefault="00B8192A" w:rsidP="00F851AC">
      <w:pPr>
        <w:widowControl w:val="0"/>
        <w:tabs>
          <w:tab w:val="left" w:pos="720"/>
          <w:tab w:val="left" w:pos="1260"/>
          <w:tab w:val="left" w:pos="1800"/>
        </w:tabs>
        <w:jc w:val="both"/>
        <w:rPr>
          <w:rFonts w:ascii="Verdana" w:hAnsi="Verdana" w:cs="Tahoma"/>
          <w:b/>
          <w:sz w:val="18"/>
          <w:szCs w:val="18"/>
        </w:rPr>
      </w:pPr>
      <w:r>
        <w:rPr>
          <w:rFonts w:ascii="Verdana" w:hAnsi="Verdana" w:cs="Tahoma"/>
          <w:b/>
          <w:sz w:val="18"/>
          <w:szCs w:val="18"/>
        </w:rPr>
        <w:t>6</w:t>
      </w:r>
      <w:r w:rsidR="00F851AC" w:rsidRPr="00A34FC5">
        <w:rPr>
          <w:rFonts w:ascii="Verdana" w:hAnsi="Verdana" w:cs="Tahoma"/>
          <w:b/>
          <w:sz w:val="18"/>
          <w:szCs w:val="18"/>
        </w:rPr>
        <w:t xml:space="preserve"> – DA ENTREGA DOS PRODUTOS</w:t>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Tahoma"/>
          <w:sz w:val="18"/>
          <w:szCs w:val="18"/>
        </w:rPr>
        <w:t xml:space="preserve">Os produtos deverão ser fornecidos de forma gradual, mediante requisição do Setor de Compras, correndo </w:t>
      </w:r>
      <w:r w:rsidRPr="00A34FC5">
        <w:rPr>
          <w:rFonts w:ascii="Verdana" w:hAnsi="Verdana" w:cs="Tahoma"/>
          <w:sz w:val="18"/>
          <w:szCs w:val="18"/>
        </w:rPr>
        <w:lastRenderedPageBreak/>
        <w:t>por conta da contratada as despesas de transporte, seguro, tributos, encargos trabalhistas e previdenciários decorrentes do fornecimento.</w:t>
      </w:r>
    </w:p>
    <w:p w:rsidR="00F851AC" w:rsidRPr="00A34FC5" w:rsidRDefault="00F851AC" w:rsidP="00F851AC">
      <w:pPr>
        <w:widowControl w:val="0"/>
        <w:tabs>
          <w:tab w:val="left" w:pos="540"/>
          <w:tab w:val="left" w:pos="1260"/>
          <w:tab w:val="left" w:pos="1800"/>
        </w:tabs>
        <w:jc w:val="both"/>
        <w:rPr>
          <w:rFonts w:ascii="Verdana" w:hAnsi="Verdana" w:cs="Tahoma"/>
          <w:sz w:val="18"/>
          <w:szCs w:val="18"/>
        </w:rPr>
      </w:pPr>
    </w:p>
    <w:p w:rsidR="00F851AC" w:rsidRPr="00A34FC5" w:rsidRDefault="00F851AC" w:rsidP="00F851AC">
      <w:pPr>
        <w:widowControl w:val="0"/>
        <w:tabs>
          <w:tab w:val="left" w:pos="540"/>
          <w:tab w:val="left" w:pos="1260"/>
          <w:tab w:val="left" w:pos="1800"/>
        </w:tabs>
        <w:jc w:val="both"/>
        <w:rPr>
          <w:rFonts w:ascii="Verdana" w:hAnsi="Verdana" w:cs="Tahoma"/>
          <w:sz w:val="18"/>
          <w:szCs w:val="18"/>
        </w:rPr>
      </w:pPr>
      <w:r w:rsidRPr="00A34FC5">
        <w:rPr>
          <w:rFonts w:ascii="Verdana" w:hAnsi="Verdana" w:cs="Tahoma"/>
          <w:sz w:val="18"/>
          <w:szCs w:val="18"/>
        </w:rPr>
        <w:t>Os produtos requisitos deverão ser entregues em local a ser designado pela Secretaria Municipal de Assistência Social no prazo máximo de 0</w:t>
      </w:r>
      <w:r w:rsidR="00B8192A">
        <w:rPr>
          <w:rFonts w:ascii="Verdana" w:hAnsi="Verdana" w:cs="Tahoma"/>
          <w:sz w:val="18"/>
          <w:szCs w:val="18"/>
        </w:rPr>
        <w:t>2</w:t>
      </w:r>
      <w:r w:rsidRPr="00A34FC5">
        <w:rPr>
          <w:rFonts w:ascii="Verdana" w:hAnsi="Verdana" w:cs="Tahoma"/>
          <w:sz w:val="18"/>
          <w:szCs w:val="18"/>
        </w:rPr>
        <w:t xml:space="preserve"> (</w:t>
      </w:r>
      <w:r w:rsidR="00B8192A">
        <w:rPr>
          <w:rFonts w:ascii="Verdana" w:hAnsi="Verdana" w:cs="Tahoma"/>
          <w:sz w:val="18"/>
          <w:szCs w:val="18"/>
        </w:rPr>
        <w:t>dois</w:t>
      </w:r>
      <w:r w:rsidRPr="00A34FC5">
        <w:rPr>
          <w:rFonts w:ascii="Verdana" w:hAnsi="Verdana" w:cs="Tahoma"/>
          <w:sz w:val="18"/>
          <w:szCs w:val="18"/>
        </w:rPr>
        <w:t xml:space="preserve">) dias. </w:t>
      </w:r>
    </w:p>
    <w:p w:rsidR="00F851AC" w:rsidRDefault="00F851AC" w:rsidP="00F851AC">
      <w:pPr>
        <w:widowControl w:val="0"/>
        <w:tabs>
          <w:tab w:val="left" w:pos="1440"/>
          <w:tab w:val="left" w:pos="1980"/>
        </w:tabs>
        <w:spacing w:before="20"/>
        <w:jc w:val="both"/>
        <w:rPr>
          <w:rFonts w:ascii="Verdana" w:hAnsi="Verdana" w:cs="Tahoma"/>
          <w:b/>
          <w:sz w:val="18"/>
          <w:szCs w:val="18"/>
        </w:rPr>
      </w:pPr>
    </w:p>
    <w:p w:rsidR="00F851AC" w:rsidRPr="00A34FC5" w:rsidRDefault="00F851AC" w:rsidP="00F851AC">
      <w:pPr>
        <w:widowControl w:val="0"/>
        <w:tabs>
          <w:tab w:val="left" w:pos="1440"/>
          <w:tab w:val="left" w:pos="1980"/>
        </w:tabs>
        <w:spacing w:before="20"/>
        <w:jc w:val="both"/>
        <w:rPr>
          <w:rFonts w:ascii="Verdana" w:hAnsi="Verdana" w:cs="Tahoma"/>
          <w:b/>
          <w:sz w:val="18"/>
          <w:szCs w:val="18"/>
          <w:u w:val="single"/>
        </w:rPr>
      </w:pPr>
      <w:r w:rsidRPr="00A34FC5">
        <w:rPr>
          <w:rFonts w:ascii="Verdana" w:hAnsi="Verdana" w:cs="Tahoma"/>
          <w:b/>
          <w:sz w:val="18"/>
          <w:szCs w:val="18"/>
        </w:rPr>
        <w:t xml:space="preserve">8 – DAS PENALIDADES </w:t>
      </w:r>
    </w:p>
    <w:p w:rsidR="00F851AC" w:rsidRPr="00A34FC5" w:rsidRDefault="00F851AC" w:rsidP="00F851AC">
      <w:pPr>
        <w:rPr>
          <w:rFonts w:ascii="Arial" w:eastAsia="Times New Roman" w:hAnsi="Arial" w:cs="Arial"/>
          <w:sz w:val="18"/>
          <w:szCs w:val="18"/>
        </w:rPr>
      </w:pP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Tahoma"/>
          <w:sz w:val="18"/>
          <w:szCs w:val="18"/>
        </w:rPr>
        <w:t>Sem prejuízos das demais penalidades previstas na Lei no. 8.666/93, será apl</w:t>
      </w:r>
      <w:r w:rsidR="00B8192A">
        <w:rPr>
          <w:rFonts w:ascii="Verdana" w:hAnsi="Verdana" w:cs="Tahoma"/>
          <w:sz w:val="18"/>
          <w:szCs w:val="18"/>
        </w:rPr>
        <w:t>icada multa moratória de 1,0% (</w:t>
      </w:r>
      <w:r w:rsidRPr="00A34FC5">
        <w:rPr>
          <w:rFonts w:ascii="Verdana" w:hAnsi="Verdana" w:cs="Tahoma"/>
          <w:sz w:val="18"/>
          <w:szCs w:val="18"/>
        </w:rPr>
        <w:t>um por cento) por dia, sobre o valor da despesa, se houver atraso injustificado na entrega do produto.</w:t>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Tahoma"/>
          <w:sz w:val="18"/>
          <w:szCs w:val="18"/>
        </w:rPr>
        <w:tab/>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Tahoma"/>
          <w:sz w:val="18"/>
          <w:szCs w:val="18"/>
        </w:rPr>
        <w:t>Multa de 10% (dez por cento) sobre o valor do fornecimento não realizado, caso haja recusa na entrega do produto licitado, independentemente de multa moratória.</w:t>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Tahoma"/>
          <w:sz w:val="18"/>
          <w:szCs w:val="18"/>
        </w:rPr>
        <w:t>O valor da multa aplicada deverá ser recolhido à tesouraria da Prefeitura Municipal de Eldorado/MS, dentro do prazo de 03 (três) dias úteis, após a respectiva notificação.</w:t>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r w:rsidRPr="00A34FC5">
        <w:rPr>
          <w:rFonts w:ascii="Verdana" w:hAnsi="Verdana" w:cs="Tahoma"/>
          <w:sz w:val="18"/>
          <w:szCs w:val="18"/>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F851AC" w:rsidRPr="00A34FC5" w:rsidRDefault="00F851AC" w:rsidP="00F851AC">
      <w:pPr>
        <w:widowControl w:val="0"/>
        <w:tabs>
          <w:tab w:val="left" w:pos="720"/>
          <w:tab w:val="left" w:pos="1260"/>
          <w:tab w:val="left" w:pos="1800"/>
        </w:tabs>
        <w:jc w:val="both"/>
        <w:rPr>
          <w:rFonts w:ascii="Verdana" w:hAnsi="Verdana" w:cs="Tahoma"/>
          <w:b/>
          <w:sz w:val="18"/>
          <w:szCs w:val="18"/>
          <w:u w:val="single"/>
        </w:rPr>
      </w:pPr>
    </w:p>
    <w:p w:rsidR="00F851AC" w:rsidRPr="00A34FC5" w:rsidRDefault="00B8192A" w:rsidP="00F851AC">
      <w:pPr>
        <w:widowControl w:val="0"/>
        <w:tabs>
          <w:tab w:val="left" w:pos="720"/>
          <w:tab w:val="left" w:pos="1260"/>
          <w:tab w:val="left" w:pos="1800"/>
        </w:tabs>
        <w:jc w:val="both"/>
        <w:rPr>
          <w:rFonts w:ascii="Verdana" w:hAnsi="Verdana" w:cs="Tahoma"/>
          <w:b/>
          <w:sz w:val="18"/>
          <w:szCs w:val="18"/>
        </w:rPr>
      </w:pPr>
      <w:r>
        <w:rPr>
          <w:rFonts w:ascii="Verdana" w:hAnsi="Verdana" w:cs="Tahoma"/>
          <w:b/>
          <w:sz w:val="18"/>
          <w:szCs w:val="18"/>
        </w:rPr>
        <w:t>9</w:t>
      </w:r>
      <w:r w:rsidR="00F851AC" w:rsidRPr="00A34FC5">
        <w:rPr>
          <w:rFonts w:ascii="Verdana" w:hAnsi="Verdana" w:cs="Tahoma"/>
          <w:b/>
          <w:sz w:val="18"/>
          <w:szCs w:val="18"/>
        </w:rPr>
        <w:t xml:space="preserve"> – Da fiscalização</w:t>
      </w:r>
    </w:p>
    <w:p w:rsidR="00F851AC" w:rsidRPr="00A34FC5" w:rsidRDefault="00F851AC" w:rsidP="00F851AC">
      <w:pPr>
        <w:widowControl w:val="0"/>
        <w:tabs>
          <w:tab w:val="left" w:pos="720"/>
          <w:tab w:val="left" w:pos="1260"/>
          <w:tab w:val="left" w:pos="1800"/>
        </w:tabs>
        <w:jc w:val="both"/>
        <w:rPr>
          <w:rFonts w:ascii="Verdana" w:hAnsi="Verdana" w:cs="Tahoma"/>
          <w:b/>
          <w:sz w:val="18"/>
          <w:szCs w:val="18"/>
        </w:rPr>
      </w:pPr>
    </w:p>
    <w:p w:rsidR="00F851AC" w:rsidRPr="00A34FC5" w:rsidRDefault="00F851AC" w:rsidP="00F851AC">
      <w:pPr>
        <w:jc w:val="both"/>
        <w:rPr>
          <w:rFonts w:ascii="Verdana" w:eastAsia="Times New Roman" w:hAnsi="Verdana" w:cs="Arial"/>
          <w:sz w:val="18"/>
          <w:szCs w:val="18"/>
        </w:rPr>
      </w:pPr>
      <w:r w:rsidRPr="00A34FC5">
        <w:rPr>
          <w:rFonts w:ascii="Verdana" w:eastAsia="Times New Roman" w:hAnsi="Verdana" w:cs="Arial"/>
          <w:sz w:val="18"/>
          <w:szCs w:val="18"/>
        </w:rPr>
        <w:t>A fiscalização se dará, através do fiscal do contrato, responsável pela fiscalização do fornecimento dos produtos, observando todos os aspectos estipulados (prazo de entrega, local de entrega, observância acerca da qualidade e marca dos produtos contratados).</w:t>
      </w: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p>
    <w:p w:rsidR="00F851AC" w:rsidRPr="00A34FC5" w:rsidRDefault="00F851AC" w:rsidP="00F851AC">
      <w:pPr>
        <w:widowControl w:val="0"/>
        <w:tabs>
          <w:tab w:val="left" w:pos="720"/>
          <w:tab w:val="left" w:pos="1260"/>
          <w:tab w:val="left" w:pos="1800"/>
        </w:tabs>
        <w:jc w:val="both"/>
        <w:rPr>
          <w:rFonts w:ascii="Verdana" w:hAnsi="Verdana" w:cs="Tahoma"/>
          <w:sz w:val="18"/>
          <w:szCs w:val="18"/>
        </w:rPr>
      </w:pPr>
    </w:p>
    <w:p w:rsidR="00F851AC" w:rsidRDefault="00B8192A" w:rsidP="00F851AC">
      <w:pPr>
        <w:pStyle w:val="Corpodetexto2"/>
        <w:tabs>
          <w:tab w:val="left" w:pos="709"/>
          <w:tab w:val="left" w:pos="993"/>
        </w:tabs>
        <w:ind w:right="56"/>
        <w:rPr>
          <w:rFonts w:ascii="Verdana" w:hAnsi="Verdana"/>
          <w:b/>
          <w:sz w:val="18"/>
          <w:szCs w:val="18"/>
        </w:rPr>
      </w:pPr>
      <w:r>
        <w:rPr>
          <w:rFonts w:ascii="Verdana" w:hAnsi="Verdana"/>
          <w:b/>
          <w:sz w:val="18"/>
          <w:szCs w:val="18"/>
        </w:rPr>
        <w:t>10</w:t>
      </w:r>
      <w:r w:rsidR="00F851AC" w:rsidRPr="00A34FC5">
        <w:rPr>
          <w:rFonts w:ascii="Verdana" w:hAnsi="Verdana"/>
          <w:b/>
          <w:sz w:val="18"/>
          <w:szCs w:val="18"/>
        </w:rPr>
        <w:t xml:space="preserve"> - DAS ESPECIFICAÇÕES </w:t>
      </w:r>
    </w:p>
    <w:p w:rsidR="00745254" w:rsidRDefault="00745254" w:rsidP="00F851AC">
      <w:pPr>
        <w:pStyle w:val="Corpodetexto2"/>
        <w:tabs>
          <w:tab w:val="left" w:pos="709"/>
          <w:tab w:val="left" w:pos="993"/>
        </w:tabs>
        <w:ind w:right="56"/>
        <w:rPr>
          <w:rFonts w:ascii="Verdana" w:hAnsi="Verdana"/>
          <w:b/>
          <w:sz w:val="18"/>
          <w:szCs w:val="18"/>
        </w:rPr>
      </w:pPr>
    </w:p>
    <w:tbl>
      <w:tblPr>
        <w:tblW w:w="7389" w:type="dxa"/>
        <w:tblCellMar>
          <w:left w:w="70" w:type="dxa"/>
          <w:right w:w="70" w:type="dxa"/>
        </w:tblCellMar>
        <w:tblLook w:val="04A0" w:firstRow="1" w:lastRow="0" w:firstColumn="1" w:lastColumn="0" w:noHBand="0" w:noVBand="1"/>
      </w:tblPr>
      <w:tblGrid>
        <w:gridCol w:w="369"/>
        <w:gridCol w:w="3748"/>
        <w:gridCol w:w="562"/>
        <w:gridCol w:w="799"/>
        <w:gridCol w:w="856"/>
        <w:gridCol w:w="1055"/>
      </w:tblGrid>
      <w:tr w:rsidR="00745254" w:rsidRPr="00745254" w:rsidTr="00745254">
        <w:trPr>
          <w:trHeight w:val="264"/>
        </w:trPr>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ITEM</w:t>
            </w:r>
          </w:p>
        </w:tc>
        <w:tc>
          <w:tcPr>
            <w:tcW w:w="3748"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UNIDADE</w:t>
            </w:r>
          </w:p>
        </w:tc>
        <w:tc>
          <w:tcPr>
            <w:tcW w:w="799"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QUANT.</w:t>
            </w:r>
          </w:p>
        </w:tc>
        <w:tc>
          <w:tcPr>
            <w:tcW w:w="856"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sidRPr="00745254">
              <w:rPr>
                <w:rFonts w:ascii="Tahoma" w:eastAsia="Times New Roman" w:hAnsi="Tahoma" w:cs="Tahoma"/>
                <w:color w:val="000000"/>
                <w:sz w:val="10"/>
                <w:szCs w:val="10"/>
                <w:lang w:eastAsia="pt-BR"/>
              </w:rPr>
              <w:t>VALOR</w:t>
            </w:r>
            <w:r>
              <w:rPr>
                <w:rFonts w:ascii="Tahoma" w:eastAsia="Times New Roman" w:hAnsi="Tahoma" w:cs="Tahoma"/>
                <w:color w:val="000000"/>
                <w:sz w:val="10"/>
                <w:szCs w:val="10"/>
                <w:lang w:eastAsia="pt-BR"/>
              </w:rPr>
              <w:t xml:space="preserve"> UNIT</w:t>
            </w:r>
            <w:r w:rsidRPr="00745254">
              <w:rPr>
                <w:rFonts w:ascii="Tahoma" w:eastAsia="Times New Roman" w:hAnsi="Tahoma" w:cs="Tahoma"/>
                <w:color w:val="000000"/>
                <w:sz w:val="10"/>
                <w:szCs w:val="10"/>
                <w:lang w:eastAsia="pt-BR"/>
              </w:rPr>
              <w:t xml:space="preserve"> MÁXIMO</w:t>
            </w:r>
          </w:p>
        </w:tc>
        <w:tc>
          <w:tcPr>
            <w:tcW w:w="1055" w:type="dxa"/>
            <w:tcBorders>
              <w:top w:val="single" w:sz="4" w:space="0" w:color="000000"/>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0"/>
                <w:szCs w:val="10"/>
                <w:lang w:eastAsia="pt-BR"/>
              </w:rPr>
            </w:pPr>
            <w:r>
              <w:rPr>
                <w:rFonts w:ascii="Tahoma" w:eastAsia="Times New Roman" w:hAnsi="Tahoma" w:cs="Tahoma"/>
                <w:color w:val="000000"/>
                <w:sz w:val="10"/>
                <w:szCs w:val="10"/>
                <w:lang w:eastAsia="pt-BR"/>
              </w:rPr>
              <w:t xml:space="preserve">VALOR TOTAL MÁXIMO </w:t>
            </w:r>
          </w:p>
        </w:tc>
      </w:tr>
      <w:tr w:rsidR="00745254" w:rsidRPr="00745254" w:rsidTr="00745254">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ACHOCOLATADO EM PÓ INSTANTANEO PCT 400GR</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1.000,00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4,85</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4.850,00</w:t>
            </w:r>
          </w:p>
        </w:tc>
      </w:tr>
      <w:tr w:rsidR="00745254" w:rsidRPr="00745254" w:rsidTr="00745254">
        <w:trPr>
          <w:trHeight w:val="72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AÇUCAR CRISTAL, BRANCO, ESPECIAL, ACONDICIONADO EM EMBALAGEM DE POLIPROPILENO TRANSPARENTE ORIGINAL DO FABRICANTE COM 5 KG.</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22,62</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27.144,00</w:t>
            </w:r>
          </w:p>
        </w:tc>
      </w:tr>
      <w:tr w:rsidR="00745254" w:rsidRPr="00745254" w:rsidTr="00745254">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3</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ARROZ BRANCO TIPO 01 - AGULHINHA, SUBGRUPO POLIDO, CLASSE LONGO FINO - PCT 05 KG</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22,43</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38.131,00</w:t>
            </w:r>
          </w:p>
        </w:tc>
      </w:tr>
      <w:tr w:rsidR="00745254" w:rsidRPr="00745254" w:rsidTr="00745254">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BISCOITO ÁGUA E SAL, CONTÉNDO: FARINHA DE TRIGO ENRIQUECIDA COM  FERRO E ÁCIDO FÓLICO, GORDURA VEGETAL, SAL , AÇUCAR, AMIDO DE MILHO, AÇUCAR INVERTIDO, FERMENTOS QUIMICOS, CONTÉM GLUTEM, 400GR</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6,68</w:t>
            </w:r>
          </w:p>
        </w:tc>
        <w:tc>
          <w:tcPr>
            <w:tcW w:w="1055" w:type="dxa"/>
            <w:tcBorders>
              <w:top w:val="nil"/>
              <w:left w:val="nil"/>
              <w:bottom w:val="single" w:sz="4" w:space="0" w:color="auto"/>
              <w:right w:val="single" w:sz="4" w:space="0" w:color="auto"/>
            </w:tcBorders>
            <w:shd w:val="clear" w:color="auto" w:fill="auto"/>
            <w:vAlign w:val="center"/>
            <w:hideMark/>
          </w:tcPr>
          <w:p w:rsid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8.016,00</w:t>
            </w:r>
          </w:p>
          <w:p w:rsidR="00745254" w:rsidRPr="00745254" w:rsidRDefault="00745254" w:rsidP="00745254">
            <w:pPr>
              <w:jc w:val="center"/>
              <w:rPr>
                <w:rFonts w:ascii="Tahoma" w:eastAsia="Times New Roman" w:hAnsi="Tahoma" w:cs="Tahoma"/>
                <w:sz w:val="12"/>
                <w:szCs w:val="12"/>
                <w:lang w:eastAsia="pt-BR"/>
              </w:rPr>
            </w:pPr>
          </w:p>
        </w:tc>
      </w:tr>
      <w:tr w:rsidR="00745254" w:rsidRPr="00745254" w:rsidTr="00745254">
        <w:trPr>
          <w:trHeight w:val="276"/>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5</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BOLACHA MAISENA/LEITE - 400GR</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6,63</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Pr>
                <w:rFonts w:ascii="Tahoma" w:eastAsia="Times New Roman" w:hAnsi="Tahoma" w:cs="Tahoma"/>
                <w:sz w:val="12"/>
                <w:szCs w:val="12"/>
                <w:lang w:eastAsia="pt-BR"/>
              </w:rPr>
              <w:t>7.956,00</w:t>
            </w:r>
            <w:r w:rsidRPr="00745254">
              <w:rPr>
                <w:rFonts w:ascii="Tahoma" w:eastAsia="Times New Roman" w:hAnsi="Tahoma" w:cs="Tahoma"/>
                <w:sz w:val="12"/>
                <w:szCs w:val="12"/>
                <w:lang w:eastAsia="pt-BR"/>
              </w:rPr>
              <w:t> </w:t>
            </w:r>
          </w:p>
        </w:tc>
      </w:tr>
      <w:tr w:rsidR="00745254" w:rsidRPr="00745254" w:rsidTr="00745254">
        <w:trPr>
          <w:trHeight w:val="90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CAFÉ TORRADO E MOÍDO, COM ASPECTO DE PÓ FINO, ACONDICIONADO EM EMBALAGEM DE POLIPROPILENO ORIGINAL DE FABRICA, SELO ABIC DE PUREZA E QUALIDADE, COM PRAZO DE VALIDADE DE NO MINIMO 03 MESES, 500GR</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18,42</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22.104,00</w:t>
            </w:r>
          </w:p>
        </w:tc>
      </w:tr>
      <w:tr w:rsidR="00745254" w:rsidRPr="00745254" w:rsidTr="00745254">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7</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CHÁ MATE - 200GR, 70% FOLHAS DE ERVA MATE (ILEX PARAGUARIENSIS), 30% DE OUTRAS PARTES DO RAMO.</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6,69</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8.028,00</w:t>
            </w:r>
          </w:p>
        </w:tc>
      </w:tr>
      <w:tr w:rsidR="00745254" w:rsidRPr="00745254" w:rsidTr="00745254">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8</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EXTRATO DE TOMATE 340GR, INGREDIENTES: TOMATE, AÇUCAR E SAL, NÃO CONTÉM GLUTEN. EMBALAGEM ORIGINAL DE FABRICA.</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4,17</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5.004,00</w:t>
            </w:r>
          </w:p>
        </w:tc>
      </w:tr>
      <w:tr w:rsidR="00745254" w:rsidRPr="00745254" w:rsidTr="00745254">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9</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FARINHA DE MANDIOCA, 500 G, CLASSE BRANCA, SUBGRUPO FINA, TIPO 01, EMBALAGEM PLASTICA ORIGINAL DE FABRICA.</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4,46</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Pr>
                <w:rFonts w:ascii="Tahoma" w:eastAsia="Times New Roman" w:hAnsi="Tahoma" w:cs="Tahoma"/>
                <w:sz w:val="12"/>
                <w:szCs w:val="12"/>
                <w:lang w:eastAsia="pt-BR"/>
              </w:rPr>
              <w:t>5.352,00</w:t>
            </w:r>
          </w:p>
        </w:tc>
      </w:tr>
      <w:tr w:rsidR="00745254" w:rsidRPr="00745254" w:rsidTr="00745254">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10</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FARINHA DE TRIGO - PCT 1KG - TRADICIONAL, ENRIQUECIDA COM FERRO  ÁCIDO FÓLICO</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5,39</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9.163,00</w:t>
            </w:r>
          </w:p>
        </w:tc>
      </w:tr>
      <w:tr w:rsidR="00745254" w:rsidRPr="00745254" w:rsidTr="00745254">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lastRenderedPageBreak/>
              <w:t>11</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FEIJÃO, TIPO 1, CARIOQUINHA, ACONDICIONADO EM EMBALAGEM PLÁSTICA ORIGINAL DE FÁBRICA 1 KG</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KG</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8,47</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14.399,00</w:t>
            </w:r>
          </w:p>
        </w:tc>
      </w:tr>
      <w:tr w:rsidR="00745254" w:rsidRPr="00745254" w:rsidTr="00745254">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FRANGO INTEIRO, CONGELADO, COM MIUDOS, SEM TEMPEROS</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KG</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1.800,00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14,23</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25.614,00</w:t>
            </w:r>
          </w:p>
        </w:tc>
      </w:tr>
      <w:tr w:rsidR="00745254" w:rsidRPr="00745254" w:rsidTr="00745254">
        <w:trPr>
          <w:trHeight w:val="54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13</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LEITE EM PÓ INTEGRAL INSTANTANEO - 1 KG - LEITE INTEGRAL, LECITINA, EMULSIFICANTE, VITAMINA A E D</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1.000,00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28,50</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28.500,00</w:t>
            </w:r>
          </w:p>
        </w:tc>
      </w:tr>
      <w:tr w:rsidR="00745254" w:rsidRPr="00745254" w:rsidTr="00745254">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14</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MACARRÃO TIPO ESPAGUETE, ACONDICIONADO EM EMBALAGEM DE 01 KG</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7,10</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8.520,00</w:t>
            </w:r>
          </w:p>
        </w:tc>
      </w:tr>
      <w:tr w:rsidR="00745254" w:rsidRPr="00745254" w:rsidTr="00745254">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15</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MACARRÃO TIPO PADRE NOSSO, ACONDICIONADO EM EMBALAGEM DE NO MÍNIMO 500 GRAMAS</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4,02</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4.824,00</w:t>
            </w:r>
          </w:p>
        </w:tc>
      </w:tr>
      <w:tr w:rsidR="00745254" w:rsidRPr="00745254" w:rsidTr="00745254">
        <w:trPr>
          <w:trHeight w:val="360"/>
        </w:trPr>
        <w:tc>
          <w:tcPr>
            <w:tcW w:w="369" w:type="dxa"/>
            <w:tcBorders>
              <w:top w:val="nil"/>
              <w:left w:val="single" w:sz="4" w:space="0" w:color="000000"/>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16</w:t>
            </w:r>
          </w:p>
        </w:tc>
        <w:tc>
          <w:tcPr>
            <w:tcW w:w="3748"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ÓLEO DE SOJA - 900ML, EMBALAGEM PLASTICA ORIGINAL DE FÁBRICA.</w:t>
            </w:r>
          </w:p>
        </w:tc>
        <w:tc>
          <w:tcPr>
            <w:tcW w:w="562"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UN</w:t>
            </w:r>
          </w:p>
        </w:tc>
        <w:tc>
          <w:tcPr>
            <w:tcW w:w="799"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1.700,00</w:t>
            </w:r>
          </w:p>
        </w:tc>
        <w:tc>
          <w:tcPr>
            <w:tcW w:w="856" w:type="dxa"/>
            <w:tcBorders>
              <w:top w:val="nil"/>
              <w:left w:val="nil"/>
              <w:bottom w:val="single" w:sz="4" w:space="0" w:color="000000"/>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8,57</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14.569,00</w:t>
            </w:r>
          </w:p>
        </w:tc>
      </w:tr>
      <w:tr w:rsidR="00745254" w:rsidRPr="00745254" w:rsidTr="00342BA4">
        <w:trPr>
          <w:trHeight w:val="540"/>
        </w:trPr>
        <w:tc>
          <w:tcPr>
            <w:tcW w:w="369" w:type="dxa"/>
            <w:tcBorders>
              <w:top w:val="nil"/>
              <w:left w:val="single" w:sz="4" w:space="0" w:color="000000"/>
              <w:bottom w:val="single" w:sz="4" w:space="0" w:color="auto"/>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17</w:t>
            </w:r>
          </w:p>
        </w:tc>
        <w:tc>
          <w:tcPr>
            <w:tcW w:w="3748" w:type="dxa"/>
            <w:tcBorders>
              <w:top w:val="nil"/>
              <w:left w:val="nil"/>
              <w:bottom w:val="single" w:sz="4" w:space="0" w:color="auto"/>
              <w:right w:val="single" w:sz="4" w:space="0" w:color="000000"/>
            </w:tcBorders>
            <w:shd w:val="clear" w:color="auto" w:fill="auto"/>
            <w:vAlign w:val="center"/>
            <w:hideMark/>
          </w:tcPr>
          <w:p w:rsidR="00745254" w:rsidRPr="00745254" w:rsidRDefault="00745254" w:rsidP="00745254">
            <w:pPr>
              <w:jc w:val="both"/>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SAL, REFINADO, IODADO, ACONDICIONADO EM EMBALAGEM PLÁSTICA ORIGINAL DE FÁBRICA COM 1 KG.</w:t>
            </w:r>
          </w:p>
        </w:tc>
        <w:tc>
          <w:tcPr>
            <w:tcW w:w="562" w:type="dxa"/>
            <w:tcBorders>
              <w:top w:val="nil"/>
              <w:left w:val="nil"/>
              <w:bottom w:val="single" w:sz="4" w:space="0" w:color="auto"/>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KG</w:t>
            </w:r>
          </w:p>
        </w:tc>
        <w:tc>
          <w:tcPr>
            <w:tcW w:w="799" w:type="dxa"/>
            <w:tcBorders>
              <w:top w:val="nil"/>
              <w:left w:val="nil"/>
              <w:bottom w:val="single" w:sz="4" w:space="0" w:color="auto"/>
              <w:right w:val="single" w:sz="4" w:space="0" w:color="000000"/>
            </w:tcBorders>
            <w:shd w:val="clear" w:color="auto" w:fill="auto"/>
            <w:vAlign w:val="center"/>
            <w:hideMark/>
          </w:tcPr>
          <w:p w:rsidR="00745254" w:rsidRPr="00745254" w:rsidRDefault="00745254" w:rsidP="00745254">
            <w:pPr>
              <w:jc w:val="center"/>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1.200,00</w:t>
            </w:r>
          </w:p>
        </w:tc>
        <w:tc>
          <w:tcPr>
            <w:tcW w:w="856" w:type="dxa"/>
            <w:tcBorders>
              <w:top w:val="nil"/>
              <w:left w:val="nil"/>
              <w:bottom w:val="single" w:sz="4" w:space="0" w:color="auto"/>
              <w:right w:val="single" w:sz="4" w:space="0" w:color="000000"/>
            </w:tcBorders>
            <w:shd w:val="clear" w:color="auto" w:fill="auto"/>
            <w:vAlign w:val="center"/>
            <w:hideMark/>
          </w:tcPr>
          <w:p w:rsidR="00745254" w:rsidRPr="00745254" w:rsidRDefault="00745254" w:rsidP="00745254">
            <w:pPr>
              <w:jc w:val="right"/>
              <w:rPr>
                <w:rFonts w:ascii="Tahoma" w:eastAsia="Times New Roman" w:hAnsi="Tahoma" w:cs="Tahoma"/>
                <w:color w:val="000000"/>
                <w:sz w:val="14"/>
                <w:szCs w:val="14"/>
                <w:lang w:eastAsia="pt-BR"/>
              </w:rPr>
            </w:pPr>
            <w:r w:rsidRPr="00745254">
              <w:rPr>
                <w:rFonts w:ascii="Tahoma" w:eastAsia="Times New Roman" w:hAnsi="Tahoma" w:cs="Tahoma"/>
                <w:color w:val="000000"/>
                <w:sz w:val="14"/>
                <w:szCs w:val="14"/>
                <w:lang w:eastAsia="pt-BR"/>
              </w:rPr>
              <w:t>2,49</w:t>
            </w:r>
          </w:p>
        </w:tc>
        <w:tc>
          <w:tcPr>
            <w:tcW w:w="1055" w:type="dxa"/>
            <w:tcBorders>
              <w:top w:val="nil"/>
              <w:left w:val="nil"/>
              <w:bottom w:val="single" w:sz="4" w:space="0" w:color="auto"/>
              <w:right w:val="single" w:sz="4" w:space="0" w:color="auto"/>
            </w:tcBorders>
            <w:shd w:val="clear" w:color="auto" w:fill="auto"/>
            <w:vAlign w:val="center"/>
            <w:hideMark/>
          </w:tcPr>
          <w:p w:rsidR="00745254" w:rsidRPr="00745254" w:rsidRDefault="00745254" w:rsidP="00745254">
            <w:pPr>
              <w:jc w:val="center"/>
              <w:rPr>
                <w:rFonts w:ascii="Tahoma" w:eastAsia="Times New Roman" w:hAnsi="Tahoma" w:cs="Tahoma"/>
                <w:sz w:val="12"/>
                <w:szCs w:val="12"/>
                <w:lang w:eastAsia="pt-BR"/>
              </w:rPr>
            </w:pPr>
            <w:r w:rsidRPr="00745254">
              <w:rPr>
                <w:rFonts w:ascii="Tahoma" w:eastAsia="Times New Roman" w:hAnsi="Tahoma" w:cs="Tahoma"/>
                <w:sz w:val="12"/>
                <w:szCs w:val="12"/>
                <w:lang w:eastAsia="pt-BR"/>
              </w:rPr>
              <w:t> </w:t>
            </w:r>
            <w:r w:rsidR="00342BA4">
              <w:rPr>
                <w:rFonts w:ascii="Tahoma" w:eastAsia="Times New Roman" w:hAnsi="Tahoma" w:cs="Tahoma"/>
                <w:sz w:val="12"/>
                <w:szCs w:val="12"/>
                <w:lang w:eastAsia="pt-BR"/>
              </w:rPr>
              <w:t>2.988,00</w:t>
            </w:r>
          </w:p>
        </w:tc>
      </w:tr>
      <w:tr w:rsidR="00342BA4" w:rsidRPr="00745254" w:rsidTr="00C01053">
        <w:trPr>
          <w:trHeight w:val="540"/>
        </w:trPr>
        <w:tc>
          <w:tcPr>
            <w:tcW w:w="6334"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342BA4" w:rsidRPr="00342BA4" w:rsidRDefault="00342BA4" w:rsidP="00745254">
            <w:pPr>
              <w:jc w:val="right"/>
              <w:rPr>
                <w:rFonts w:ascii="Tahoma" w:eastAsia="Times New Roman" w:hAnsi="Tahoma" w:cs="Tahoma"/>
                <w:b/>
                <w:color w:val="000000"/>
                <w:sz w:val="14"/>
                <w:szCs w:val="14"/>
                <w:lang w:eastAsia="pt-BR"/>
              </w:rPr>
            </w:pPr>
            <w:r w:rsidRPr="00342BA4">
              <w:rPr>
                <w:rFonts w:ascii="Tahoma" w:eastAsia="Times New Roman" w:hAnsi="Tahoma" w:cs="Tahoma"/>
                <w:b/>
                <w:color w:val="000000"/>
                <w:sz w:val="14"/>
                <w:szCs w:val="14"/>
                <w:lang w:eastAsia="pt-BR"/>
              </w:rPr>
              <w:t>VALOR TOTAL R$</w:t>
            </w:r>
          </w:p>
        </w:tc>
        <w:tc>
          <w:tcPr>
            <w:tcW w:w="1055" w:type="dxa"/>
            <w:tcBorders>
              <w:top w:val="single" w:sz="4" w:space="0" w:color="auto"/>
              <w:left w:val="nil"/>
              <w:bottom w:val="single" w:sz="4" w:space="0" w:color="auto"/>
              <w:right w:val="single" w:sz="4" w:space="0" w:color="auto"/>
            </w:tcBorders>
            <w:shd w:val="clear" w:color="auto" w:fill="auto"/>
            <w:vAlign w:val="center"/>
          </w:tcPr>
          <w:p w:rsidR="00342BA4" w:rsidRPr="00745254" w:rsidRDefault="00342BA4" w:rsidP="00745254">
            <w:pPr>
              <w:jc w:val="center"/>
              <w:rPr>
                <w:rFonts w:ascii="Tahoma" w:eastAsia="Times New Roman" w:hAnsi="Tahoma" w:cs="Tahoma"/>
                <w:sz w:val="12"/>
                <w:szCs w:val="12"/>
                <w:lang w:eastAsia="pt-BR"/>
              </w:rPr>
            </w:pPr>
            <w:r>
              <w:rPr>
                <w:rFonts w:ascii="Tahoma" w:eastAsia="Times New Roman" w:hAnsi="Tahoma" w:cs="Tahoma"/>
                <w:sz w:val="12"/>
                <w:szCs w:val="12"/>
                <w:lang w:eastAsia="pt-BR"/>
              </w:rPr>
              <w:t>235.162,00</w:t>
            </w:r>
          </w:p>
        </w:tc>
      </w:tr>
    </w:tbl>
    <w:p w:rsidR="00745254" w:rsidRDefault="00745254" w:rsidP="00F851AC">
      <w:pPr>
        <w:pStyle w:val="Corpodetexto2"/>
        <w:tabs>
          <w:tab w:val="left" w:pos="709"/>
          <w:tab w:val="left" w:pos="993"/>
        </w:tabs>
        <w:ind w:right="56"/>
        <w:rPr>
          <w:rFonts w:ascii="Verdana" w:hAnsi="Verdana"/>
          <w:b/>
          <w:sz w:val="18"/>
          <w:szCs w:val="18"/>
        </w:rPr>
      </w:pPr>
    </w:p>
    <w:p w:rsidR="00F851AC" w:rsidRPr="00A34FC5" w:rsidRDefault="00F851AC" w:rsidP="00F851AC">
      <w:pPr>
        <w:widowControl w:val="0"/>
        <w:tabs>
          <w:tab w:val="left" w:pos="720"/>
          <w:tab w:val="left" w:pos="1260"/>
          <w:tab w:val="left" w:pos="1800"/>
        </w:tabs>
        <w:rPr>
          <w:rFonts w:ascii="Verdana" w:hAnsi="Verdana" w:cs="Tahoma"/>
          <w:b/>
          <w:sz w:val="18"/>
          <w:szCs w:val="18"/>
          <w:u w:val="single"/>
        </w:rPr>
      </w:pPr>
      <w:r w:rsidRPr="00A34FC5">
        <w:rPr>
          <w:rFonts w:ascii="Verdana" w:hAnsi="Verdana" w:cs="Tahoma"/>
          <w:b/>
          <w:sz w:val="18"/>
          <w:szCs w:val="18"/>
          <w:u w:val="single"/>
        </w:rPr>
        <w:t>DAS EXIGÊNCIAS</w:t>
      </w:r>
    </w:p>
    <w:p w:rsidR="00F851AC" w:rsidRPr="00A26C91" w:rsidRDefault="00F851AC" w:rsidP="00F851AC">
      <w:pPr>
        <w:widowControl w:val="0"/>
        <w:tabs>
          <w:tab w:val="left" w:pos="720"/>
          <w:tab w:val="left" w:pos="1260"/>
          <w:tab w:val="left" w:pos="1800"/>
        </w:tabs>
        <w:jc w:val="both"/>
        <w:rPr>
          <w:rFonts w:ascii="Verdana" w:hAnsi="Verdana"/>
          <w:sz w:val="20"/>
          <w:szCs w:val="20"/>
        </w:rPr>
      </w:pPr>
      <w:proofErr w:type="gramStart"/>
      <w:r w:rsidRPr="00A26C91">
        <w:rPr>
          <w:rFonts w:ascii="Verdana" w:hAnsi="Verdana"/>
          <w:sz w:val="20"/>
          <w:szCs w:val="20"/>
        </w:rPr>
        <w:t>• Os</w:t>
      </w:r>
      <w:proofErr w:type="gramEnd"/>
      <w:r w:rsidRPr="00A26C91">
        <w:rPr>
          <w:rFonts w:ascii="Verdana" w:hAnsi="Verdana"/>
          <w:sz w:val="20"/>
          <w:szCs w:val="20"/>
        </w:rPr>
        <w:t xml:space="preserve"> produtos deverão ser entregues em fardos transparentes resistentes ou caixas próprias devidamente identificadas, não podendo haver produtos que não estejam adequados para o consumo humano, sob pena de devolução de todas as cestas básicas constantes no empenho, entregue à empresa vencedora; </w:t>
      </w:r>
    </w:p>
    <w:p w:rsidR="00F851AC" w:rsidRPr="00A26C91" w:rsidRDefault="00F851AC" w:rsidP="00F851AC">
      <w:pPr>
        <w:widowControl w:val="0"/>
        <w:tabs>
          <w:tab w:val="left" w:pos="720"/>
          <w:tab w:val="left" w:pos="1260"/>
          <w:tab w:val="left" w:pos="1800"/>
        </w:tabs>
        <w:jc w:val="both"/>
        <w:rPr>
          <w:rFonts w:ascii="Verdana" w:hAnsi="Verdana"/>
          <w:sz w:val="20"/>
          <w:szCs w:val="20"/>
        </w:rPr>
      </w:pPr>
      <w:proofErr w:type="gramStart"/>
      <w:r w:rsidRPr="00A26C91">
        <w:rPr>
          <w:rFonts w:ascii="Verdana" w:hAnsi="Verdana"/>
          <w:sz w:val="20"/>
          <w:szCs w:val="20"/>
        </w:rPr>
        <w:t>• Não</w:t>
      </w:r>
      <w:proofErr w:type="gramEnd"/>
      <w:r w:rsidRPr="00A26C91">
        <w:rPr>
          <w:rFonts w:ascii="Verdana" w:hAnsi="Verdana"/>
          <w:sz w:val="20"/>
          <w:szCs w:val="20"/>
        </w:rPr>
        <w:t xml:space="preserve"> serão aceitas ofertas de produtos em embalagens ou condições diferentes das solicitadas; </w:t>
      </w:r>
    </w:p>
    <w:p w:rsidR="00F851AC" w:rsidRPr="00A26C91" w:rsidRDefault="00F851AC" w:rsidP="00F851AC">
      <w:pPr>
        <w:widowControl w:val="0"/>
        <w:tabs>
          <w:tab w:val="left" w:pos="720"/>
          <w:tab w:val="left" w:pos="1260"/>
          <w:tab w:val="left" w:pos="1800"/>
        </w:tabs>
        <w:jc w:val="both"/>
        <w:rPr>
          <w:rFonts w:ascii="Verdana" w:hAnsi="Verdana"/>
          <w:sz w:val="20"/>
          <w:szCs w:val="20"/>
        </w:rPr>
      </w:pPr>
      <w:proofErr w:type="gramStart"/>
      <w:r w:rsidRPr="00A26C91">
        <w:rPr>
          <w:rFonts w:ascii="Verdana" w:hAnsi="Verdana"/>
          <w:sz w:val="20"/>
          <w:szCs w:val="20"/>
        </w:rPr>
        <w:t>• Os</w:t>
      </w:r>
      <w:proofErr w:type="gramEnd"/>
      <w:r w:rsidRPr="00A26C91">
        <w:rPr>
          <w:rFonts w:ascii="Verdana" w:hAnsi="Verdana"/>
          <w:sz w:val="20"/>
          <w:szCs w:val="20"/>
        </w:rPr>
        <w:t xml:space="preserve"> produtos deverão apresentar nas embalagens sua composição nutricional e prazo de validade, que seja de no mínimo 06 (seis meses), após a data da entrega;</w:t>
      </w:r>
    </w:p>
    <w:p w:rsidR="00F851AC" w:rsidRPr="00A26C91" w:rsidRDefault="00F851AC" w:rsidP="00F851AC">
      <w:pPr>
        <w:widowControl w:val="0"/>
        <w:tabs>
          <w:tab w:val="left" w:pos="720"/>
          <w:tab w:val="left" w:pos="1260"/>
          <w:tab w:val="left" w:pos="1800"/>
        </w:tabs>
        <w:jc w:val="both"/>
        <w:rPr>
          <w:rFonts w:ascii="Verdana" w:hAnsi="Verdana"/>
          <w:sz w:val="20"/>
          <w:szCs w:val="20"/>
        </w:rPr>
      </w:pPr>
      <w:r w:rsidRPr="00A26C91">
        <w:rPr>
          <w:rFonts w:ascii="Verdana" w:hAnsi="Verdana"/>
          <w:sz w:val="20"/>
          <w:szCs w:val="20"/>
        </w:rPr>
        <w:t xml:space="preserve"> • A entrega das cestas deverá ser feita de forma parcelada, conforme solicitação da Secretaria Municipal de Assistência Social, sendo que o prazo máximo para a entrega destes itens não poderá ultrapassar 02 (DOIS) dias, após a solicitação ou entrega do empenho;</w:t>
      </w:r>
    </w:p>
    <w:p w:rsidR="00F851AC" w:rsidRPr="00A26C91" w:rsidRDefault="00F851AC" w:rsidP="00F851AC">
      <w:pPr>
        <w:widowControl w:val="0"/>
        <w:tabs>
          <w:tab w:val="left" w:pos="720"/>
          <w:tab w:val="left" w:pos="1260"/>
          <w:tab w:val="left" w:pos="1800"/>
        </w:tabs>
        <w:jc w:val="both"/>
        <w:rPr>
          <w:rFonts w:ascii="Verdana" w:hAnsi="Verdana" w:cs="Tahoma"/>
          <w:sz w:val="20"/>
          <w:szCs w:val="20"/>
        </w:rPr>
      </w:pPr>
      <w:r w:rsidRPr="00A26C91">
        <w:rPr>
          <w:rFonts w:ascii="Verdana" w:hAnsi="Verdana"/>
          <w:sz w:val="20"/>
          <w:szCs w:val="20"/>
        </w:rPr>
        <w:t xml:space="preserve"> • Todos os produtos cotados deverão obedecer às normas de legislação vigentes do Ministério da Agricultura/FIF/DIE/SIM/VIGILÂNCIA SANITÁRIA (Quando for o caso).</w:t>
      </w:r>
    </w:p>
    <w:p w:rsidR="00F851AC" w:rsidRPr="00A26C91" w:rsidRDefault="00F851AC" w:rsidP="00F851AC">
      <w:pPr>
        <w:widowControl w:val="0"/>
        <w:tabs>
          <w:tab w:val="left" w:pos="720"/>
          <w:tab w:val="left" w:pos="1260"/>
          <w:tab w:val="left" w:pos="1800"/>
        </w:tabs>
        <w:jc w:val="both"/>
        <w:rPr>
          <w:rFonts w:ascii="Verdana" w:hAnsi="Verdana" w:cs="Tahoma"/>
          <w:sz w:val="20"/>
          <w:szCs w:val="20"/>
        </w:rPr>
      </w:pPr>
    </w:p>
    <w:p w:rsidR="00F851AC" w:rsidRPr="00A26C91" w:rsidRDefault="00F851AC" w:rsidP="00F851AC">
      <w:pPr>
        <w:widowControl w:val="0"/>
        <w:tabs>
          <w:tab w:val="left" w:pos="720"/>
          <w:tab w:val="left" w:pos="1260"/>
          <w:tab w:val="left" w:pos="1800"/>
        </w:tabs>
        <w:jc w:val="both"/>
        <w:rPr>
          <w:rFonts w:ascii="Verdana" w:hAnsi="Verdana" w:cs="Tahoma"/>
          <w:sz w:val="20"/>
          <w:szCs w:val="20"/>
        </w:rPr>
      </w:pPr>
    </w:p>
    <w:p w:rsidR="00F851AC" w:rsidRDefault="00F851AC" w:rsidP="00F851AC">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Eldorado/MS,</w:t>
      </w:r>
      <w:r w:rsidR="00BE3014">
        <w:rPr>
          <w:rFonts w:ascii="Verdana" w:hAnsi="Verdana" w:cs="Tahoma"/>
          <w:sz w:val="20"/>
          <w:szCs w:val="20"/>
        </w:rPr>
        <w:t xml:space="preserve"> 18</w:t>
      </w:r>
      <w:bookmarkStart w:id="7" w:name="_GoBack"/>
      <w:bookmarkEnd w:id="7"/>
      <w:r w:rsidRPr="00A26C91">
        <w:rPr>
          <w:rFonts w:ascii="Verdana" w:hAnsi="Verdana" w:cs="Tahoma"/>
          <w:sz w:val="20"/>
          <w:szCs w:val="20"/>
        </w:rPr>
        <w:t xml:space="preserve"> de </w:t>
      </w:r>
      <w:r w:rsidR="00B8192A">
        <w:rPr>
          <w:rFonts w:ascii="Verdana" w:hAnsi="Verdana" w:cs="Tahoma"/>
          <w:sz w:val="20"/>
          <w:szCs w:val="20"/>
        </w:rPr>
        <w:t>outubro</w:t>
      </w:r>
      <w:r>
        <w:rPr>
          <w:rFonts w:ascii="Verdana" w:hAnsi="Verdana" w:cs="Tahoma"/>
          <w:sz w:val="20"/>
          <w:szCs w:val="20"/>
        </w:rPr>
        <w:t xml:space="preserve"> de 2022</w:t>
      </w:r>
      <w:r w:rsidRPr="00A26C91">
        <w:rPr>
          <w:rFonts w:ascii="Verdana" w:hAnsi="Verdana" w:cs="Tahoma"/>
          <w:sz w:val="20"/>
          <w:szCs w:val="20"/>
        </w:rPr>
        <w:t>.</w:t>
      </w:r>
    </w:p>
    <w:p w:rsidR="00F851AC" w:rsidRDefault="00F851AC" w:rsidP="00F851AC">
      <w:pPr>
        <w:widowControl w:val="0"/>
        <w:tabs>
          <w:tab w:val="left" w:pos="720"/>
          <w:tab w:val="left" w:pos="1260"/>
          <w:tab w:val="left" w:pos="1800"/>
        </w:tabs>
        <w:jc w:val="both"/>
        <w:rPr>
          <w:rFonts w:ascii="Verdana" w:hAnsi="Verdana" w:cs="Tahoma"/>
          <w:sz w:val="20"/>
          <w:szCs w:val="20"/>
        </w:rPr>
      </w:pPr>
    </w:p>
    <w:p w:rsidR="00F851AC" w:rsidRDefault="00F851AC" w:rsidP="00F851AC">
      <w:pPr>
        <w:widowControl w:val="0"/>
        <w:tabs>
          <w:tab w:val="left" w:pos="720"/>
          <w:tab w:val="left" w:pos="1260"/>
          <w:tab w:val="left" w:pos="1800"/>
        </w:tabs>
        <w:jc w:val="both"/>
        <w:rPr>
          <w:rFonts w:ascii="Verdana" w:hAnsi="Verdana" w:cs="Tahoma"/>
          <w:sz w:val="20"/>
          <w:szCs w:val="20"/>
        </w:rPr>
      </w:pPr>
    </w:p>
    <w:p w:rsidR="00F851AC" w:rsidRPr="00A26C91" w:rsidRDefault="00F851AC" w:rsidP="00F851AC">
      <w:pPr>
        <w:widowControl w:val="0"/>
        <w:tabs>
          <w:tab w:val="left" w:pos="720"/>
          <w:tab w:val="left" w:pos="1260"/>
          <w:tab w:val="left" w:pos="1800"/>
        </w:tabs>
        <w:jc w:val="both"/>
        <w:rPr>
          <w:rFonts w:ascii="Verdana" w:hAnsi="Verdana" w:cs="Tahoma"/>
          <w:sz w:val="20"/>
          <w:szCs w:val="20"/>
        </w:rPr>
      </w:pPr>
    </w:p>
    <w:p w:rsidR="00F851AC" w:rsidRPr="00A26C91" w:rsidRDefault="00F851AC" w:rsidP="00F851AC">
      <w:pPr>
        <w:widowControl w:val="0"/>
        <w:tabs>
          <w:tab w:val="left" w:pos="720"/>
          <w:tab w:val="left" w:pos="1260"/>
          <w:tab w:val="left" w:pos="1800"/>
        </w:tabs>
        <w:jc w:val="both"/>
        <w:rPr>
          <w:rFonts w:ascii="Verdana" w:hAnsi="Verdana" w:cs="Tahoma"/>
          <w:sz w:val="20"/>
          <w:szCs w:val="20"/>
        </w:rPr>
      </w:pPr>
    </w:p>
    <w:p w:rsidR="00F851AC" w:rsidRPr="00A26C91" w:rsidRDefault="00F851AC" w:rsidP="00F851AC">
      <w:pPr>
        <w:widowControl w:val="0"/>
        <w:jc w:val="center"/>
        <w:rPr>
          <w:rFonts w:ascii="Verdana" w:hAnsi="Verdana" w:cs="Tahoma"/>
          <w:sz w:val="20"/>
          <w:szCs w:val="20"/>
        </w:rPr>
      </w:pPr>
    </w:p>
    <w:p w:rsidR="00F851AC" w:rsidRPr="00A26C91" w:rsidRDefault="00F851AC" w:rsidP="00F851AC">
      <w:pPr>
        <w:widowControl w:val="0"/>
        <w:jc w:val="center"/>
        <w:rPr>
          <w:rFonts w:ascii="Verdana" w:hAnsi="Verdana" w:cs="Tahoma"/>
          <w:b/>
          <w:sz w:val="20"/>
          <w:szCs w:val="20"/>
        </w:rPr>
      </w:pPr>
      <w:r w:rsidRPr="00A26C91">
        <w:rPr>
          <w:rFonts w:ascii="Verdana" w:hAnsi="Verdana" w:cs="Tahoma"/>
          <w:b/>
          <w:sz w:val="20"/>
          <w:szCs w:val="20"/>
        </w:rPr>
        <w:t xml:space="preserve">Maria </w:t>
      </w:r>
      <w:proofErr w:type="spellStart"/>
      <w:r w:rsidRPr="00A26C91">
        <w:rPr>
          <w:rFonts w:ascii="Verdana" w:hAnsi="Verdana" w:cs="Tahoma"/>
          <w:b/>
          <w:sz w:val="20"/>
          <w:szCs w:val="20"/>
        </w:rPr>
        <w:t>Ap</w:t>
      </w:r>
      <w:proofErr w:type="spellEnd"/>
      <w:r w:rsidRPr="00A26C91">
        <w:rPr>
          <w:rFonts w:ascii="Verdana" w:hAnsi="Verdana" w:cs="Tahoma"/>
          <w:b/>
          <w:sz w:val="20"/>
          <w:szCs w:val="20"/>
        </w:rPr>
        <w:t xml:space="preserve">ª </w:t>
      </w:r>
      <w:proofErr w:type="spellStart"/>
      <w:r w:rsidRPr="00A26C91">
        <w:rPr>
          <w:rFonts w:ascii="Verdana" w:hAnsi="Verdana" w:cs="Tahoma"/>
          <w:b/>
          <w:sz w:val="20"/>
          <w:szCs w:val="20"/>
        </w:rPr>
        <w:t>Dacal</w:t>
      </w:r>
      <w:proofErr w:type="spellEnd"/>
      <w:r w:rsidRPr="00A26C91">
        <w:rPr>
          <w:rFonts w:ascii="Verdana" w:hAnsi="Verdana" w:cs="Tahoma"/>
          <w:b/>
          <w:sz w:val="20"/>
          <w:szCs w:val="20"/>
        </w:rPr>
        <w:t xml:space="preserve"> </w:t>
      </w:r>
      <w:proofErr w:type="spellStart"/>
      <w:r w:rsidRPr="00A26C91">
        <w:rPr>
          <w:rFonts w:ascii="Verdana" w:hAnsi="Verdana" w:cs="Tahoma"/>
          <w:b/>
          <w:sz w:val="20"/>
          <w:szCs w:val="20"/>
        </w:rPr>
        <w:t>Coan</w:t>
      </w:r>
      <w:proofErr w:type="spellEnd"/>
    </w:p>
    <w:p w:rsidR="00F851AC" w:rsidRPr="00A26C91" w:rsidRDefault="00F851AC" w:rsidP="00F851AC">
      <w:pPr>
        <w:widowControl w:val="0"/>
        <w:jc w:val="center"/>
        <w:rPr>
          <w:rFonts w:ascii="Verdana" w:hAnsi="Verdana" w:cs="Tahoma"/>
          <w:sz w:val="20"/>
          <w:szCs w:val="20"/>
        </w:rPr>
      </w:pPr>
      <w:r w:rsidRPr="00A26C91">
        <w:rPr>
          <w:rFonts w:ascii="Verdana" w:hAnsi="Verdana" w:cs="Tahoma"/>
          <w:sz w:val="20"/>
          <w:szCs w:val="20"/>
        </w:rPr>
        <w:t>Secretária</w:t>
      </w:r>
      <w:r>
        <w:rPr>
          <w:rFonts w:ascii="Verdana" w:hAnsi="Verdana" w:cs="Tahoma"/>
          <w:sz w:val="20"/>
          <w:szCs w:val="20"/>
        </w:rPr>
        <w:t xml:space="preserve"> Municipal de Assistência Social</w:t>
      </w:r>
    </w:p>
    <w:p w:rsidR="00F851AC" w:rsidRPr="00BD27B8" w:rsidRDefault="00F851AC" w:rsidP="00F851AC">
      <w:pPr>
        <w:tabs>
          <w:tab w:val="left" w:pos="709"/>
        </w:tabs>
        <w:rPr>
          <w:rFonts w:ascii="Verdana" w:hAnsi="Verdana" w:cs="Calibri"/>
          <w:color w:val="000000"/>
          <w:sz w:val="20"/>
          <w:szCs w:val="20"/>
        </w:rPr>
      </w:pPr>
    </w:p>
    <w:p w:rsidR="00730F2D" w:rsidRDefault="00730F2D"/>
    <w:sectPr w:rsidR="00730F2D" w:rsidSect="00F851AC">
      <w:type w:val="continuous"/>
      <w:pgSz w:w="11900" w:h="16840"/>
      <w:pgMar w:top="2" w:right="985" w:bottom="1440" w:left="1418" w:header="510" w:footer="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254" w:rsidRDefault="00745254">
      <w:r>
        <w:separator/>
      </w:r>
    </w:p>
  </w:endnote>
  <w:endnote w:type="continuationSeparator" w:id="0">
    <w:p w:rsidR="00745254" w:rsidRDefault="0074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ZurichBT-Black">
    <w:panose1 w:val="00000000000000000000"/>
    <w:charset w:val="00"/>
    <w:family w:val="swiss"/>
    <w:notTrueType/>
    <w:pitch w:val="default"/>
    <w:sig w:usb0="00000003" w:usb1="00000000" w:usb2="00000000" w:usb3="00000000" w:csb0="00000001" w:csb1="00000000"/>
  </w:font>
  <w:font w:name="ArialUnicodeMS-WinCharSetFFFF-H">
    <w:panose1 w:val="00000000000000000000"/>
    <w:charset w:val="00"/>
    <w:family w:val="auto"/>
    <w:notTrueType/>
    <w:pitch w:val="default"/>
    <w:sig w:usb0="00000003" w:usb1="00000000" w:usb2="00000000" w:usb3="00000000" w:csb0="00000001" w:csb1="00000000"/>
  </w:font>
  <w:font w:name="MyriadPro">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93047221"/>
  <w:p w:rsidR="00745254" w:rsidRPr="007B2033" w:rsidRDefault="00745254" w:rsidP="00F851AC">
    <w:pPr>
      <w:pStyle w:val="Rodap"/>
      <w:jc w:val="center"/>
      <w:rPr>
        <w:rFonts w:ascii="Verdana" w:hAnsi="Verdana"/>
        <w:sz w:val="16"/>
        <w:szCs w:val="16"/>
      </w:rPr>
    </w:pPr>
    <w:r>
      <w:rPr>
        <w:rFonts w:ascii="Verdana" w:hAnsi="Verdana"/>
        <w:noProof/>
        <w:sz w:val="16"/>
        <w:szCs w:val="16"/>
        <w:lang w:eastAsia="pt-BR"/>
      </w:rPr>
      <mc:AlternateContent>
        <mc:Choice Requires="wps">
          <w:drawing>
            <wp:anchor distT="0" distB="0" distL="114300" distR="114300" simplePos="0" relativeHeight="251661312" behindDoc="0" locked="0" layoutInCell="1" allowOverlap="1">
              <wp:simplePos x="0" y="0"/>
              <wp:positionH relativeFrom="column">
                <wp:posOffset>-217805</wp:posOffset>
              </wp:positionH>
              <wp:positionV relativeFrom="paragraph">
                <wp:posOffset>-19685</wp:posOffset>
              </wp:positionV>
              <wp:extent cx="6659880" cy="0"/>
              <wp:effectExtent l="6350" t="15240" r="10795"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06BD6"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45254" w:rsidRPr="007B2033" w:rsidRDefault="00745254" w:rsidP="00F851AC">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6"/>
  <w:p w:rsidR="00745254" w:rsidRDefault="00745254" w:rsidP="00F851AC">
    <w:pPr>
      <w:pStyle w:val="Rodap"/>
      <w:tabs>
        <w:tab w:val="clear" w:pos="4320"/>
        <w:tab w:val="clear" w:pos="8640"/>
        <w:tab w:val="left" w:pos="2440"/>
      </w:tabs>
      <w:ind w:left="-1800" w:right="-176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254" w:rsidRDefault="00745254">
      <w:r>
        <w:separator/>
      </w:r>
    </w:p>
  </w:footnote>
  <w:footnote w:type="continuationSeparator" w:id="0">
    <w:p w:rsidR="00745254" w:rsidRDefault="007452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4" w:rsidRDefault="00745254" w:rsidP="00F851AC">
    <w:pPr>
      <w:pStyle w:val="Cabealho"/>
      <w:ind w:left="-1800" w:right="-1765"/>
    </w:pPr>
    <w:bookmarkStart w:id="4" w:name="_Hlk93047206"/>
    <w:bookmarkStart w:id="5" w:name="_Hlk93047207"/>
  </w:p>
  <w:p w:rsidR="00745254" w:rsidRDefault="00745254" w:rsidP="00F851AC">
    <w:pPr>
      <w:pStyle w:val="Cabealho"/>
      <w:ind w:left="-1800" w:right="-1765"/>
    </w:pPr>
  </w:p>
  <w:p w:rsidR="00745254" w:rsidRPr="00A47371" w:rsidRDefault="00745254" w:rsidP="00F851AC">
    <w:pPr>
      <w:pStyle w:val="Cabealho"/>
      <w:ind w:firstLine="1026"/>
      <w:rPr>
        <w:rFonts w:ascii="Verdana" w:hAnsi="Verdana"/>
        <w:sz w:val="16"/>
        <w:szCs w:val="16"/>
      </w:rPr>
    </w:pPr>
    <w:r w:rsidRPr="00A47371">
      <w:rPr>
        <w:noProof/>
        <w:sz w:val="16"/>
        <w:szCs w:val="16"/>
        <w:lang w:eastAsia="pt-BR"/>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4" name="Imagem 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45254" w:rsidRPr="00A47371" w:rsidRDefault="00745254" w:rsidP="00F851AC">
    <w:pPr>
      <w:pStyle w:val="Cabealho"/>
      <w:ind w:firstLine="1026"/>
      <w:rPr>
        <w:rFonts w:ascii="Verdana" w:hAnsi="Verdana" w:cs="Arial"/>
        <w:b/>
        <w:sz w:val="34"/>
        <w:szCs w:val="34"/>
      </w:rPr>
    </w:pPr>
    <w:r w:rsidRPr="00A47371">
      <w:rPr>
        <w:rFonts w:ascii="Verdana" w:hAnsi="Verdana" w:cs="Arial"/>
        <w:b/>
        <w:sz w:val="34"/>
        <w:szCs w:val="34"/>
      </w:rPr>
      <w:t>ELDORADO</w:t>
    </w:r>
  </w:p>
  <w:p w:rsidR="00745254" w:rsidRDefault="00745254" w:rsidP="00F851AC">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745254" w:rsidRDefault="00745254" w:rsidP="00F851AC">
    <w:pPr>
      <w:pStyle w:val="Cabealho"/>
      <w:ind w:firstLine="1026"/>
      <w:rPr>
        <w:rFonts w:ascii="Verdana" w:hAnsi="Verdana" w:cs="Arial"/>
        <w:sz w:val="2"/>
        <w:szCs w:val="2"/>
      </w:rPr>
    </w:pPr>
  </w:p>
  <w:p w:rsidR="00745254" w:rsidRDefault="00745254" w:rsidP="00F851AC">
    <w:pPr>
      <w:pStyle w:val="Cabealho"/>
      <w:tabs>
        <w:tab w:val="left" w:pos="7890"/>
      </w:tabs>
      <w:rPr>
        <w:rFonts w:ascii="Verdana" w:hAnsi="Verdana" w:cs="Arial"/>
        <w:sz w:val="2"/>
        <w:szCs w:val="2"/>
      </w:rPr>
    </w:pPr>
  </w:p>
  <w:p w:rsidR="00745254" w:rsidRDefault="00745254" w:rsidP="00F851AC">
    <w:pPr>
      <w:pStyle w:val="Cabealho"/>
      <w:tabs>
        <w:tab w:val="left" w:pos="7890"/>
      </w:tabs>
      <w:rPr>
        <w:rFonts w:ascii="Verdana" w:hAnsi="Verdana" w:cs="Arial"/>
        <w:sz w:val="20"/>
        <w:szCs w:val="20"/>
      </w:rPr>
    </w:pPr>
    <w:r>
      <w:rPr>
        <w:rFonts w:ascii="Verdana" w:hAnsi="Verdana" w:cs="Arial"/>
        <w:noProof/>
        <w:sz w:val="22"/>
        <w:szCs w:val="22"/>
        <w:lang w:eastAsia="pt-BR"/>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3175" t="2540" r="635"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45254" w:rsidRPr="009027E7" w:rsidRDefault="00745254" w:rsidP="00F851AC">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Vig4sAIAAKwFAAAO&#10;AAAAAAAAAAAAAAAAAC4CAABkcnMvZTJvRG9jLnhtbFBLAQItABQABgAIAAAAIQAVhWXs4AAAAAgB&#10;AAAPAAAAAAAAAAAAAAAAAAoFAABkcnMvZG93bnJldi54bWxQSwUGAAAAAAQABADzAAAAFwYAAAAA&#10;" filled="f" stroked="f" strokeweight="0">
              <v:textbox style="mso-fit-shape-to-text:t" inset="0,0,0,0">
                <w:txbxContent>
                  <w:p w:rsidR="00745254" w:rsidRPr="009027E7" w:rsidRDefault="00745254" w:rsidP="00F851AC">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4"/>
  <w:bookmarkEnd w:id="5"/>
  <w:p w:rsidR="00745254" w:rsidRDefault="00745254" w:rsidP="00F851AC">
    <w:pPr>
      <w:pStyle w:val="Cabealho"/>
      <w:tabs>
        <w:tab w:val="clear" w:pos="4320"/>
        <w:tab w:val="clear" w:pos="8640"/>
        <w:tab w:val="left" w:pos="7485"/>
      </w:tabs>
      <w:ind w:right="-176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D2C99"/>
    <w:multiLevelType w:val="multilevel"/>
    <w:tmpl w:val="2F5405DC"/>
    <w:lvl w:ilvl="0">
      <w:start w:val="12"/>
      <w:numFmt w:val="decimal"/>
      <w:lvlText w:val="%1."/>
      <w:lvlJc w:val="left"/>
      <w:pPr>
        <w:ind w:left="540" w:hanging="540"/>
      </w:pPr>
      <w:rPr>
        <w:rFonts w:eastAsia="MS Mincho" w:cs="Times New Roman" w:hint="default"/>
      </w:rPr>
    </w:lvl>
    <w:lvl w:ilvl="1">
      <w:start w:val="1"/>
      <w:numFmt w:val="decimal"/>
      <w:lvlText w:val="%1.%2."/>
      <w:lvlJc w:val="left"/>
      <w:pPr>
        <w:ind w:left="1146" w:hanging="720"/>
      </w:pPr>
      <w:rPr>
        <w:rFonts w:eastAsia="MS Mincho" w:cs="Times New Roman" w:hint="default"/>
        <w:b/>
      </w:rPr>
    </w:lvl>
    <w:lvl w:ilvl="2">
      <w:start w:val="1"/>
      <w:numFmt w:val="decimal"/>
      <w:lvlText w:val="%1.%2.%3."/>
      <w:lvlJc w:val="left"/>
      <w:pPr>
        <w:ind w:left="720" w:hanging="720"/>
      </w:pPr>
      <w:rPr>
        <w:rFonts w:eastAsia="MS Mincho" w:cs="Times New Roman" w:hint="default"/>
      </w:rPr>
    </w:lvl>
    <w:lvl w:ilvl="3">
      <w:start w:val="1"/>
      <w:numFmt w:val="decimal"/>
      <w:lvlText w:val="%1.%2.%3.%4."/>
      <w:lvlJc w:val="left"/>
      <w:pPr>
        <w:ind w:left="1080" w:hanging="1080"/>
      </w:pPr>
      <w:rPr>
        <w:rFonts w:eastAsia="MS Mincho" w:cs="Times New Roman" w:hint="default"/>
      </w:rPr>
    </w:lvl>
    <w:lvl w:ilvl="4">
      <w:start w:val="1"/>
      <w:numFmt w:val="decimal"/>
      <w:lvlText w:val="%1.%2.%3.%4.%5."/>
      <w:lvlJc w:val="left"/>
      <w:pPr>
        <w:ind w:left="1440" w:hanging="1440"/>
      </w:pPr>
      <w:rPr>
        <w:rFonts w:eastAsia="MS Mincho" w:cs="Times New Roman" w:hint="default"/>
      </w:rPr>
    </w:lvl>
    <w:lvl w:ilvl="5">
      <w:start w:val="1"/>
      <w:numFmt w:val="decimal"/>
      <w:lvlText w:val="%1.%2.%3.%4.%5.%6."/>
      <w:lvlJc w:val="left"/>
      <w:pPr>
        <w:ind w:left="1440" w:hanging="1440"/>
      </w:pPr>
      <w:rPr>
        <w:rFonts w:eastAsia="MS Mincho" w:cs="Times New Roman" w:hint="default"/>
      </w:rPr>
    </w:lvl>
    <w:lvl w:ilvl="6">
      <w:start w:val="1"/>
      <w:numFmt w:val="decimal"/>
      <w:lvlText w:val="%1.%2.%3.%4.%5.%6.%7."/>
      <w:lvlJc w:val="left"/>
      <w:pPr>
        <w:ind w:left="1800" w:hanging="1800"/>
      </w:pPr>
      <w:rPr>
        <w:rFonts w:eastAsia="MS Mincho" w:cs="Times New Roman" w:hint="default"/>
      </w:rPr>
    </w:lvl>
    <w:lvl w:ilvl="7">
      <w:start w:val="1"/>
      <w:numFmt w:val="decimal"/>
      <w:lvlText w:val="%1.%2.%3.%4.%5.%6.%7.%8."/>
      <w:lvlJc w:val="left"/>
      <w:pPr>
        <w:ind w:left="2160" w:hanging="2160"/>
      </w:pPr>
      <w:rPr>
        <w:rFonts w:eastAsia="MS Mincho" w:cs="Times New Roman" w:hint="default"/>
      </w:rPr>
    </w:lvl>
    <w:lvl w:ilvl="8">
      <w:start w:val="1"/>
      <w:numFmt w:val="decimal"/>
      <w:lvlText w:val="%1.%2.%3.%4.%5.%6.%7.%8.%9."/>
      <w:lvlJc w:val="left"/>
      <w:pPr>
        <w:ind w:left="2160" w:hanging="2160"/>
      </w:pPr>
      <w:rPr>
        <w:rFonts w:eastAsia="MS Mincho" w:cs="Times New Roman" w:hint="default"/>
      </w:rPr>
    </w:lvl>
  </w:abstractNum>
  <w:abstractNum w:abstractNumId="2"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3860DA"/>
    <w:multiLevelType w:val="hybridMultilevel"/>
    <w:tmpl w:val="1B12D8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5"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6"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9"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C21A31"/>
    <w:multiLevelType w:val="hybridMultilevel"/>
    <w:tmpl w:val="9E8015AA"/>
    <w:lvl w:ilvl="0" w:tplc="7F264ADA">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4" w15:restartNumberingAfterBreak="0">
    <w:nsid w:val="45E818C0"/>
    <w:multiLevelType w:val="multilevel"/>
    <w:tmpl w:val="66A8C15A"/>
    <w:lvl w:ilvl="0">
      <w:start w:val="12"/>
      <w:numFmt w:val="decimal"/>
      <w:lvlText w:val="%1"/>
      <w:lvlJc w:val="left"/>
      <w:pPr>
        <w:ind w:left="468" w:hanging="468"/>
      </w:pPr>
      <w:rPr>
        <w:rFonts w:eastAsia="MS Mincho" w:cs="Times New Roman" w:hint="default"/>
      </w:rPr>
    </w:lvl>
    <w:lvl w:ilvl="1">
      <w:start w:val="1"/>
      <w:numFmt w:val="decimal"/>
      <w:lvlText w:val="%1.%2"/>
      <w:lvlJc w:val="left"/>
      <w:pPr>
        <w:ind w:left="720" w:hanging="720"/>
      </w:pPr>
      <w:rPr>
        <w:rFonts w:eastAsia="MS Mincho" w:cs="Times New Roman" w:hint="default"/>
      </w:rPr>
    </w:lvl>
    <w:lvl w:ilvl="2">
      <w:start w:val="1"/>
      <w:numFmt w:val="decimal"/>
      <w:lvlText w:val="%1.%2.%3"/>
      <w:lvlJc w:val="left"/>
      <w:pPr>
        <w:ind w:left="720" w:hanging="720"/>
      </w:pPr>
      <w:rPr>
        <w:rFonts w:eastAsia="MS Mincho" w:cs="Times New Roman" w:hint="default"/>
      </w:rPr>
    </w:lvl>
    <w:lvl w:ilvl="3">
      <w:start w:val="1"/>
      <w:numFmt w:val="decimal"/>
      <w:lvlText w:val="%1.%2.%3.%4"/>
      <w:lvlJc w:val="left"/>
      <w:pPr>
        <w:ind w:left="1080" w:hanging="1080"/>
      </w:pPr>
      <w:rPr>
        <w:rFonts w:eastAsia="MS Mincho" w:cs="Times New Roman" w:hint="default"/>
      </w:rPr>
    </w:lvl>
    <w:lvl w:ilvl="4">
      <w:start w:val="1"/>
      <w:numFmt w:val="decimal"/>
      <w:lvlText w:val="%1.%2.%3.%4.%5"/>
      <w:lvlJc w:val="left"/>
      <w:pPr>
        <w:ind w:left="1440" w:hanging="1440"/>
      </w:pPr>
      <w:rPr>
        <w:rFonts w:eastAsia="MS Mincho" w:cs="Times New Roman" w:hint="default"/>
      </w:rPr>
    </w:lvl>
    <w:lvl w:ilvl="5">
      <w:start w:val="1"/>
      <w:numFmt w:val="decimal"/>
      <w:lvlText w:val="%1.%2.%3.%4.%5.%6"/>
      <w:lvlJc w:val="left"/>
      <w:pPr>
        <w:ind w:left="1440" w:hanging="1440"/>
      </w:pPr>
      <w:rPr>
        <w:rFonts w:eastAsia="MS Mincho" w:cs="Times New Roman" w:hint="default"/>
      </w:rPr>
    </w:lvl>
    <w:lvl w:ilvl="6">
      <w:start w:val="1"/>
      <w:numFmt w:val="decimal"/>
      <w:lvlText w:val="%1.%2.%3.%4.%5.%6.%7"/>
      <w:lvlJc w:val="left"/>
      <w:pPr>
        <w:ind w:left="1800" w:hanging="1800"/>
      </w:pPr>
      <w:rPr>
        <w:rFonts w:eastAsia="MS Mincho" w:cs="Times New Roman" w:hint="default"/>
      </w:rPr>
    </w:lvl>
    <w:lvl w:ilvl="7">
      <w:start w:val="1"/>
      <w:numFmt w:val="decimal"/>
      <w:lvlText w:val="%1.%2.%3.%4.%5.%6.%7.%8"/>
      <w:lvlJc w:val="left"/>
      <w:pPr>
        <w:ind w:left="2160" w:hanging="2160"/>
      </w:pPr>
      <w:rPr>
        <w:rFonts w:eastAsia="MS Mincho" w:cs="Times New Roman" w:hint="default"/>
      </w:rPr>
    </w:lvl>
    <w:lvl w:ilvl="8">
      <w:start w:val="1"/>
      <w:numFmt w:val="decimal"/>
      <w:lvlText w:val="%1.%2.%3.%4.%5.%6.%7.%8.%9"/>
      <w:lvlJc w:val="left"/>
      <w:pPr>
        <w:ind w:left="2160" w:hanging="2160"/>
      </w:pPr>
      <w:rPr>
        <w:rFonts w:eastAsia="MS Mincho" w:cs="Times New Roman" w:hint="default"/>
      </w:rPr>
    </w:lvl>
  </w:abstractNum>
  <w:abstractNum w:abstractNumId="25"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EE6558"/>
    <w:multiLevelType w:val="multilevel"/>
    <w:tmpl w:val="66A8C15A"/>
    <w:lvl w:ilvl="0">
      <w:start w:val="12"/>
      <w:numFmt w:val="decimal"/>
      <w:lvlText w:val="%1"/>
      <w:lvlJc w:val="left"/>
      <w:pPr>
        <w:ind w:left="468" w:hanging="468"/>
      </w:pPr>
      <w:rPr>
        <w:rFonts w:eastAsia="MS Mincho" w:cs="Times New Roman" w:hint="default"/>
      </w:rPr>
    </w:lvl>
    <w:lvl w:ilvl="1">
      <w:start w:val="1"/>
      <w:numFmt w:val="decimal"/>
      <w:lvlText w:val="%1.%2"/>
      <w:lvlJc w:val="left"/>
      <w:pPr>
        <w:ind w:left="720" w:hanging="720"/>
      </w:pPr>
      <w:rPr>
        <w:rFonts w:eastAsia="MS Mincho" w:cs="Times New Roman" w:hint="default"/>
      </w:rPr>
    </w:lvl>
    <w:lvl w:ilvl="2">
      <w:start w:val="1"/>
      <w:numFmt w:val="decimal"/>
      <w:lvlText w:val="%1.%2.%3"/>
      <w:lvlJc w:val="left"/>
      <w:pPr>
        <w:ind w:left="720" w:hanging="720"/>
      </w:pPr>
      <w:rPr>
        <w:rFonts w:eastAsia="MS Mincho" w:cs="Times New Roman" w:hint="default"/>
      </w:rPr>
    </w:lvl>
    <w:lvl w:ilvl="3">
      <w:start w:val="1"/>
      <w:numFmt w:val="decimal"/>
      <w:lvlText w:val="%1.%2.%3.%4"/>
      <w:lvlJc w:val="left"/>
      <w:pPr>
        <w:ind w:left="1080" w:hanging="1080"/>
      </w:pPr>
      <w:rPr>
        <w:rFonts w:eastAsia="MS Mincho" w:cs="Times New Roman" w:hint="default"/>
      </w:rPr>
    </w:lvl>
    <w:lvl w:ilvl="4">
      <w:start w:val="1"/>
      <w:numFmt w:val="decimal"/>
      <w:lvlText w:val="%1.%2.%3.%4.%5"/>
      <w:lvlJc w:val="left"/>
      <w:pPr>
        <w:ind w:left="1440" w:hanging="1440"/>
      </w:pPr>
      <w:rPr>
        <w:rFonts w:eastAsia="MS Mincho" w:cs="Times New Roman" w:hint="default"/>
      </w:rPr>
    </w:lvl>
    <w:lvl w:ilvl="5">
      <w:start w:val="1"/>
      <w:numFmt w:val="decimal"/>
      <w:lvlText w:val="%1.%2.%3.%4.%5.%6"/>
      <w:lvlJc w:val="left"/>
      <w:pPr>
        <w:ind w:left="1440" w:hanging="1440"/>
      </w:pPr>
      <w:rPr>
        <w:rFonts w:eastAsia="MS Mincho" w:cs="Times New Roman" w:hint="default"/>
      </w:rPr>
    </w:lvl>
    <w:lvl w:ilvl="6">
      <w:start w:val="1"/>
      <w:numFmt w:val="decimal"/>
      <w:lvlText w:val="%1.%2.%3.%4.%5.%6.%7"/>
      <w:lvlJc w:val="left"/>
      <w:pPr>
        <w:ind w:left="1800" w:hanging="1800"/>
      </w:pPr>
      <w:rPr>
        <w:rFonts w:eastAsia="MS Mincho" w:cs="Times New Roman" w:hint="default"/>
      </w:rPr>
    </w:lvl>
    <w:lvl w:ilvl="7">
      <w:start w:val="1"/>
      <w:numFmt w:val="decimal"/>
      <w:lvlText w:val="%1.%2.%3.%4.%5.%6.%7.%8"/>
      <w:lvlJc w:val="left"/>
      <w:pPr>
        <w:ind w:left="2160" w:hanging="2160"/>
      </w:pPr>
      <w:rPr>
        <w:rFonts w:eastAsia="MS Mincho" w:cs="Times New Roman" w:hint="default"/>
      </w:rPr>
    </w:lvl>
    <w:lvl w:ilvl="8">
      <w:start w:val="1"/>
      <w:numFmt w:val="decimal"/>
      <w:lvlText w:val="%1.%2.%3.%4.%5.%6.%7.%8.%9"/>
      <w:lvlJc w:val="left"/>
      <w:pPr>
        <w:ind w:left="2160" w:hanging="2160"/>
      </w:pPr>
      <w:rPr>
        <w:rFonts w:eastAsia="MS Mincho" w:cs="Times New Roman" w:hint="default"/>
      </w:rPr>
    </w:lvl>
  </w:abstractNum>
  <w:abstractNum w:abstractNumId="27"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767433C"/>
    <w:multiLevelType w:val="hybridMultilevel"/>
    <w:tmpl w:val="D2407A3E"/>
    <w:lvl w:ilvl="0" w:tplc="8308354A">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33"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4" w15:restartNumberingAfterBreak="0">
    <w:nsid w:val="64D93250"/>
    <w:multiLevelType w:val="hybridMultilevel"/>
    <w:tmpl w:val="2794A8D6"/>
    <w:lvl w:ilvl="0" w:tplc="9796EE9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5F281F"/>
    <w:multiLevelType w:val="hybridMultilevel"/>
    <w:tmpl w:val="A49EBEB6"/>
    <w:lvl w:ilvl="0" w:tplc="7D1E7EB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6F50250"/>
    <w:multiLevelType w:val="multilevel"/>
    <w:tmpl w:val="66A8C15A"/>
    <w:lvl w:ilvl="0">
      <w:start w:val="12"/>
      <w:numFmt w:val="decimal"/>
      <w:lvlText w:val="%1"/>
      <w:lvlJc w:val="left"/>
      <w:pPr>
        <w:ind w:left="468" w:hanging="468"/>
      </w:pPr>
      <w:rPr>
        <w:rFonts w:eastAsia="MS Mincho" w:cs="Times New Roman" w:hint="default"/>
      </w:rPr>
    </w:lvl>
    <w:lvl w:ilvl="1">
      <w:start w:val="1"/>
      <w:numFmt w:val="decimal"/>
      <w:lvlText w:val="%1.%2"/>
      <w:lvlJc w:val="left"/>
      <w:pPr>
        <w:ind w:left="720" w:hanging="720"/>
      </w:pPr>
      <w:rPr>
        <w:rFonts w:eastAsia="MS Mincho" w:cs="Times New Roman" w:hint="default"/>
      </w:rPr>
    </w:lvl>
    <w:lvl w:ilvl="2">
      <w:start w:val="1"/>
      <w:numFmt w:val="decimal"/>
      <w:lvlText w:val="%1.%2.%3"/>
      <w:lvlJc w:val="left"/>
      <w:pPr>
        <w:ind w:left="720" w:hanging="720"/>
      </w:pPr>
      <w:rPr>
        <w:rFonts w:eastAsia="MS Mincho" w:cs="Times New Roman" w:hint="default"/>
      </w:rPr>
    </w:lvl>
    <w:lvl w:ilvl="3">
      <w:start w:val="1"/>
      <w:numFmt w:val="decimal"/>
      <w:lvlText w:val="%1.%2.%3.%4"/>
      <w:lvlJc w:val="left"/>
      <w:pPr>
        <w:ind w:left="1080" w:hanging="1080"/>
      </w:pPr>
      <w:rPr>
        <w:rFonts w:eastAsia="MS Mincho" w:cs="Times New Roman" w:hint="default"/>
      </w:rPr>
    </w:lvl>
    <w:lvl w:ilvl="4">
      <w:start w:val="1"/>
      <w:numFmt w:val="decimal"/>
      <w:lvlText w:val="%1.%2.%3.%4.%5"/>
      <w:lvlJc w:val="left"/>
      <w:pPr>
        <w:ind w:left="1440" w:hanging="1440"/>
      </w:pPr>
      <w:rPr>
        <w:rFonts w:eastAsia="MS Mincho" w:cs="Times New Roman" w:hint="default"/>
      </w:rPr>
    </w:lvl>
    <w:lvl w:ilvl="5">
      <w:start w:val="1"/>
      <w:numFmt w:val="decimal"/>
      <w:lvlText w:val="%1.%2.%3.%4.%5.%6"/>
      <w:lvlJc w:val="left"/>
      <w:pPr>
        <w:ind w:left="1440" w:hanging="1440"/>
      </w:pPr>
      <w:rPr>
        <w:rFonts w:eastAsia="MS Mincho" w:cs="Times New Roman" w:hint="default"/>
      </w:rPr>
    </w:lvl>
    <w:lvl w:ilvl="6">
      <w:start w:val="1"/>
      <w:numFmt w:val="decimal"/>
      <w:lvlText w:val="%1.%2.%3.%4.%5.%6.%7"/>
      <w:lvlJc w:val="left"/>
      <w:pPr>
        <w:ind w:left="1800" w:hanging="1800"/>
      </w:pPr>
      <w:rPr>
        <w:rFonts w:eastAsia="MS Mincho" w:cs="Times New Roman" w:hint="default"/>
      </w:rPr>
    </w:lvl>
    <w:lvl w:ilvl="7">
      <w:start w:val="1"/>
      <w:numFmt w:val="decimal"/>
      <w:lvlText w:val="%1.%2.%3.%4.%5.%6.%7.%8"/>
      <w:lvlJc w:val="left"/>
      <w:pPr>
        <w:ind w:left="2160" w:hanging="2160"/>
      </w:pPr>
      <w:rPr>
        <w:rFonts w:eastAsia="MS Mincho" w:cs="Times New Roman" w:hint="default"/>
      </w:rPr>
    </w:lvl>
    <w:lvl w:ilvl="8">
      <w:start w:val="1"/>
      <w:numFmt w:val="decimal"/>
      <w:lvlText w:val="%1.%2.%3.%4.%5.%6.%7.%8.%9"/>
      <w:lvlJc w:val="left"/>
      <w:pPr>
        <w:ind w:left="2160" w:hanging="2160"/>
      </w:pPr>
      <w:rPr>
        <w:rFonts w:eastAsia="MS Mincho" w:cs="Times New Roman" w:hint="default"/>
      </w:rPr>
    </w:lvl>
  </w:abstractNum>
  <w:abstractNum w:abstractNumId="37"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780137"/>
    <w:multiLevelType w:val="multilevel"/>
    <w:tmpl w:val="5DE48388"/>
    <w:lvl w:ilvl="0">
      <w:start w:val="6"/>
      <w:numFmt w:val="decimal"/>
      <w:lvlText w:val="%1."/>
      <w:lvlJc w:val="left"/>
      <w:pPr>
        <w:ind w:left="585" w:hanging="585"/>
      </w:pPr>
      <w:rPr>
        <w:rFonts w:hint="default"/>
        <w:b/>
      </w:rPr>
    </w:lvl>
    <w:lvl w:ilvl="1">
      <w:start w:val="2"/>
      <w:numFmt w:val="decimal"/>
      <w:lvlText w:val="%1.%2."/>
      <w:lvlJc w:val="left"/>
      <w:pPr>
        <w:ind w:left="1003" w:hanging="720"/>
      </w:pPr>
      <w:rPr>
        <w:rFonts w:hint="default"/>
        <w:b/>
      </w:rPr>
    </w:lvl>
    <w:lvl w:ilvl="2">
      <w:start w:val="4"/>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num w:numId="1">
    <w:abstractNumId w:val="32"/>
  </w:num>
  <w:num w:numId="2">
    <w:abstractNumId w:val="16"/>
  </w:num>
  <w:num w:numId="3">
    <w:abstractNumId w:val="32"/>
    <w:lvlOverride w:ilvl="0">
      <w:lvl w:ilvl="0">
        <w:start w:val="2"/>
        <w:numFmt w:val="lowerLetter"/>
        <w:lvlText w:val="%1)"/>
        <w:legacy w:legacy="1" w:legacySpace="0" w:legacyIndent="360"/>
        <w:lvlJc w:val="left"/>
        <w:rPr>
          <w:rFonts w:ascii="Arial Narrow" w:hAnsi="Arial Narrow" w:cs="Arial Narrow" w:hint="default"/>
          <w:b/>
        </w:rPr>
      </w:lvl>
    </w:lvlOverride>
  </w:num>
  <w:num w:numId="4">
    <w:abstractNumId w:val="32"/>
    <w:lvlOverride w:ilvl="0">
      <w:lvl w:ilvl="0">
        <w:start w:val="3"/>
        <w:numFmt w:val="lowerLetter"/>
        <w:lvlText w:val="%1)"/>
        <w:legacy w:legacy="1" w:legacySpace="0" w:legacyIndent="360"/>
        <w:lvlJc w:val="left"/>
        <w:rPr>
          <w:rFonts w:ascii="Arial Narrow" w:hAnsi="Arial Narrow" w:cs="Arial Narrow" w:hint="default"/>
          <w:b/>
        </w:rPr>
      </w:lvl>
    </w:lvlOverride>
  </w:num>
  <w:num w:numId="5">
    <w:abstractNumId w:val="32"/>
    <w:lvlOverride w:ilvl="0">
      <w:lvl w:ilvl="0">
        <w:start w:val="4"/>
        <w:numFmt w:val="lowerLetter"/>
        <w:lvlText w:val="%1)"/>
        <w:legacy w:legacy="1" w:legacySpace="0" w:legacyIndent="360"/>
        <w:lvlJc w:val="left"/>
        <w:rPr>
          <w:rFonts w:ascii="Arial Narrow" w:hAnsi="Arial Narrow" w:cs="Arial Narrow" w:hint="default"/>
          <w:b/>
        </w:rPr>
      </w:lvl>
    </w:lvlOverride>
  </w:num>
  <w:num w:numId="6">
    <w:abstractNumId w:val="13"/>
  </w:num>
  <w:num w:numId="7">
    <w:abstractNumId w:val="39"/>
  </w:num>
  <w:num w:numId="8">
    <w:abstractNumId w:val="37"/>
  </w:num>
  <w:num w:numId="9">
    <w:abstractNumId w:val="29"/>
  </w:num>
  <w:num w:numId="10">
    <w:abstractNumId w:val="14"/>
  </w:num>
  <w:num w:numId="11">
    <w:abstractNumId w:val="34"/>
  </w:num>
  <w:num w:numId="12">
    <w:abstractNumId w:val="22"/>
  </w:num>
  <w:num w:numId="13">
    <w:abstractNumId w:val="35"/>
  </w:num>
  <w:num w:numId="14">
    <w:abstractNumId w:val="12"/>
  </w:num>
  <w:num w:numId="15">
    <w:abstractNumId w:val="30"/>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 w:numId="20">
    <w:abstractNumId w:val="0"/>
  </w:num>
  <w:num w:numId="21">
    <w:abstractNumId w:val="18"/>
  </w:num>
  <w:num w:numId="22">
    <w:abstractNumId w:val="23"/>
  </w:num>
  <w:num w:numId="23">
    <w:abstractNumId w:val="25"/>
  </w:num>
  <w:num w:numId="24">
    <w:abstractNumId w:val="28"/>
  </w:num>
  <w:num w:numId="25">
    <w:abstractNumId w:val="9"/>
  </w:num>
  <w:num w:numId="26">
    <w:abstractNumId w:val="21"/>
  </w:num>
  <w:num w:numId="27">
    <w:abstractNumId w:val="33"/>
  </w:num>
  <w:num w:numId="28">
    <w:abstractNumId w:val="6"/>
  </w:num>
  <w:num w:numId="29">
    <w:abstractNumId w:val="2"/>
  </w:num>
  <w:num w:numId="30">
    <w:abstractNumId w:val="17"/>
  </w:num>
  <w:num w:numId="31">
    <w:abstractNumId w:val="31"/>
  </w:num>
  <w:num w:numId="32">
    <w:abstractNumId w:val="4"/>
  </w:num>
  <w:num w:numId="33">
    <w:abstractNumId w:val="20"/>
  </w:num>
  <w:num w:numId="34">
    <w:abstractNumId w:val="38"/>
  </w:num>
  <w:num w:numId="35">
    <w:abstractNumId w:val="15"/>
  </w:num>
  <w:num w:numId="36">
    <w:abstractNumId w:val="3"/>
  </w:num>
  <w:num w:numId="37">
    <w:abstractNumId w:val="7"/>
  </w:num>
  <w:num w:numId="38">
    <w:abstractNumId w:val="11"/>
  </w:num>
  <w:num w:numId="39">
    <w:abstractNumId w:val="19"/>
  </w:num>
  <w:num w:numId="40">
    <w:abstractNumId w:val="24"/>
  </w:num>
  <w:num w:numId="41">
    <w:abstractNumId w:val="26"/>
  </w:num>
  <w:num w:numId="42">
    <w:abstractNumId w:val="3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AC"/>
    <w:rsid w:val="00045FA2"/>
    <w:rsid w:val="0006208E"/>
    <w:rsid w:val="000C0D29"/>
    <w:rsid w:val="00141B15"/>
    <w:rsid w:val="002127A8"/>
    <w:rsid w:val="00342BA4"/>
    <w:rsid w:val="00730F2D"/>
    <w:rsid w:val="00745254"/>
    <w:rsid w:val="00B8192A"/>
    <w:rsid w:val="00BE3014"/>
    <w:rsid w:val="00CD708B"/>
    <w:rsid w:val="00F85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4:docId w14:val="7D177E02"/>
  <w15:chartTrackingRefBased/>
  <w15:docId w15:val="{A2F5F86D-8550-4DAE-91B1-77D4EB9A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1AC"/>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qFormat/>
    <w:rsid w:val="00F851AC"/>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F851AC"/>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F851AC"/>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851AC"/>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F851AC"/>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851AC"/>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F851AC"/>
    <w:pPr>
      <w:spacing w:before="240" w:after="60"/>
      <w:outlineLvl w:val="6"/>
    </w:pPr>
    <w:rPr>
      <w:rFonts w:ascii="Calibri" w:eastAsia="Times New Roman" w:hAnsi="Calibri"/>
    </w:rPr>
  </w:style>
  <w:style w:type="paragraph" w:styleId="Ttulo8">
    <w:name w:val="heading 8"/>
    <w:basedOn w:val="Normal"/>
    <w:next w:val="Normal"/>
    <w:link w:val="Ttulo8Char"/>
    <w:qFormat/>
    <w:rsid w:val="00F851AC"/>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F851AC"/>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851AC"/>
    <w:rPr>
      <w:rFonts w:ascii="Arial" w:eastAsia="Times New Roman" w:hAnsi="Arial" w:cs="Arial"/>
      <w:i/>
      <w:sz w:val="20"/>
      <w:szCs w:val="20"/>
      <w:lang w:eastAsia="pt-BR"/>
    </w:rPr>
  </w:style>
  <w:style w:type="character" w:customStyle="1" w:styleId="Ttulo2Char">
    <w:name w:val="Título 2 Char"/>
    <w:basedOn w:val="Fontepargpadro"/>
    <w:link w:val="Ttulo2"/>
    <w:rsid w:val="00F851AC"/>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F851AC"/>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F851AC"/>
    <w:rPr>
      <w:rFonts w:ascii="Calibri" w:eastAsia="Times New Roman" w:hAnsi="Calibri" w:cs="Times New Roman"/>
      <w:b/>
      <w:bCs/>
      <w:sz w:val="28"/>
      <w:szCs w:val="28"/>
    </w:rPr>
  </w:style>
  <w:style w:type="character" w:customStyle="1" w:styleId="Ttulo5Char">
    <w:name w:val="Título 5 Char"/>
    <w:basedOn w:val="Fontepargpadro"/>
    <w:link w:val="Ttulo5"/>
    <w:rsid w:val="00F851AC"/>
    <w:rPr>
      <w:rFonts w:ascii="Arial" w:eastAsia="Times New Roman" w:hAnsi="Arial" w:cs="Times New Roman"/>
      <w:b/>
      <w:szCs w:val="20"/>
      <w:lang w:eastAsia="pt-BR"/>
    </w:rPr>
  </w:style>
  <w:style w:type="character" w:customStyle="1" w:styleId="Ttulo6Char">
    <w:name w:val="Título 6 Char"/>
    <w:basedOn w:val="Fontepargpadro"/>
    <w:link w:val="Ttulo6"/>
    <w:rsid w:val="00F851AC"/>
    <w:rPr>
      <w:rFonts w:ascii="Arial" w:eastAsia="Times New Roman" w:hAnsi="Arial" w:cs="Arial"/>
      <w:i/>
      <w:sz w:val="24"/>
      <w:szCs w:val="20"/>
      <w:lang w:eastAsia="pt-BR"/>
    </w:rPr>
  </w:style>
  <w:style w:type="character" w:customStyle="1" w:styleId="Ttulo7Char">
    <w:name w:val="Título 7 Char"/>
    <w:basedOn w:val="Fontepargpadro"/>
    <w:link w:val="Ttulo7"/>
    <w:rsid w:val="00F851AC"/>
    <w:rPr>
      <w:rFonts w:ascii="Calibri" w:eastAsia="Times New Roman" w:hAnsi="Calibri" w:cs="Times New Roman"/>
      <w:sz w:val="24"/>
      <w:szCs w:val="24"/>
    </w:rPr>
  </w:style>
  <w:style w:type="character" w:customStyle="1" w:styleId="Ttulo8Char">
    <w:name w:val="Título 8 Char"/>
    <w:basedOn w:val="Fontepargpadro"/>
    <w:link w:val="Ttulo8"/>
    <w:rsid w:val="00F851AC"/>
    <w:rPr>
      <w:rFonts w:ascii="Arial" w:eastAsia="Times New Roman" w:hAnsi="Arial" w:cs="Arial"/>
      <w:i/>
      <w:sz w:val="24"/>
      <w:szCs w:val="20"/>
      <w:lang w:eastAsia="pt-BR"/>
    </w:rPr>
  </w:style>
  <w:style w:type="character" w:customStyle="1" w:styleId="Ttulo9Char">
    <w:name w:val="Título 9 Char"/>
    <w:basedOn w:val="Fontepargpadro"/>
    <w:link w:val="Ttulo9"/>
    <w:rsid w:val="00F851AC"/>
    <w:rPr>
      <w:rFonts w:ascii="Arial" w:eastAsia="Times New Roman" w:hAnsi="Arial" w:cs="Arial"/>
      <w:i/>
      <w:sz w:val="28"/>
      <w:szCs w:val="20"/>
      <w:lang w:eastAsia="pt-BR"/>
    </w:rPr>
  </w:style>
  <w:style w:type="paragraph" w:styleId="Cabealho">
    <w:name w:val="header"/>
    <w:aliases w:val="hd,he,Cabeçalho superior"/>
    <w:basedOn w:val="Normal"/>
    <w:link w:val="CabealhoChar"/>
    <w:unhideWhenUsed/>
    <w:rsid w:val="00F851AC"/>
    <w:pPr>
      <w:tabs>
        <w:tab w:val="center" w:pos="4320"/>
        <w:tab w:val="right" w:pos="8640"/>
      </w:tabs>
    </w:pPr>
  </w:style>
  <w:style w:type="character" w:customStyle="1" w:styleId="CabealhoChar">
    <w:name w:val="Cabeçalho Char"/>
    <w:aliases w:val="hd Char,he Char,Cabeçalho superior Char"/>
    <w:basedOn w:val="Fontepargpadro"/>
    <w:link w:val="Cabealho"/>
    <w:rsid w:val="00F851AC"/>
    <w:rPr>
      <w:rFonts w:ascii="Cambria" w:eastAsia="MS Mincho" w:hAnsi="Cambria" w:cs="Times New Roman"/>
      <w:sz w:val="24"/>
      <w:szCs w:val="24"/>
    </w:rPr>
  </w:style>
  <w:style w:type="paragraph" w:styleId="Rodap">
    <w:name w:val="footer"/>
    <w:basedOn w:val="Normal"/>
    <w:link w:val="RodapChar"/>
    <w:unhideWhenUsed/>
    <w:rsid w:val="00F851AC"/>
    <w:pPr>
      <w:tabs>
        <w:tab w:val="center" w:pos="4320"/>
        <w:tab w:val="right" w:pos="8640"/>
      </w:tabs>
    </w:pPr>
  </w:style>
  <w:style w:type="character" w:customStyle="1" w:styleId="RodapChar">
    <w:name w:val="Rodapé Char"/>
    <w:basedOn w:val="Fontepargpadro"/>
    <w:link w:val="Rodap"/>
    <w:rsid w:val="00F851AC"/>
    <w:rPr>
      <w:rFonts w:ascii="Cambria" w:eastAsia="MS Mincho" w:hAnsi="Cambria" w:cs="Times New Roman"/>
      <w:sz w:val="24"/>
      <w:szCs w:val="24"/>
    </w:rPr>
  </w:style>
  <w:style w:type="paragraph" w:styleId="Textodebalo">
    <w:name w:val="Balloon Text"/>
    <w:basedOn w:val="Normal"/>
    <w:link w:val="TextodebaloChar"/>
    <w:unhideWhenUsed/>
    <w:rsid w:val="00F851AC"/>
    <w:rPr>
      <w:rFonts w:ascii="Lucida Grande" w:hAnsi="Lucida Grande" w:cs="Lucida Grande"/>
      <w:sz w:val="18"/>
      <w:szCs w:val="18"/>
    </w:rPr>
  </w:style>
  <w:style w:type="character" w:customStyle="1" w:styleId="TextodebaloChar">
    <w:name w:val="Texto de balão Char"/>
    <w:basedOn w:val="Fontepargpadro"/>
    <w:link w:val="Textodebalo"/>
    <w:rsid w:val="00F851AC"/>
    <w:rPr>
      <w:rFonts w:ascii="Lucida Grande" w:eastAsia="MS Mincho" w:hAnsi="Lucida Grande" w:cs="Lucida Grande"/>
      <w:sz w:val="18"/>
      <w:szCs w:val="18"/>
    </w:rPr>
  </w:style>
  <w:style w:type="paragraph" w:customStyle="1" w:styleId="tj">
    <w:name w:val="tj"/>
    <w:basedOn w:val="Normal"/>
    <w:uiPriority w:val="99"/>
    <w:rsid w:val="00F851AC"/>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F851AC"/>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F851AC"/>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F851AC"/>
    <w:rPr>
      <w:rFonts w:ascii="Calibri" w:eastAsia="Calibri" w:hAnsi="Calibri" w:cs="Times New Roman"/>
      <w:sz w:val="20"/>
      <w:szCs w:val="20"/>
      <w:lang w:eastAsia="pt-BR"/>
    </w:rPr>
  </w:style>
  <w:style w:type="character" w:styleId="Refdenotaderodap">
    <w:name w:val="footnote reference"/>
    <w:unhideWhenUsed/>
    <w:rsid w:val="00F851AC"/>
    <w:rPr>
      <w:vertAlign w:val="superscript"/>
    </w:rPr>
  </w:style>
  <w:style w:type="character" w:customStyle="1" w:styleId="apple-converted-space">
    <w:name w:val="apple-converted-space"/>
    <w:basedOn w:val="Fontepargpadro"/>
    <w:rsid w:val="00F851AC"/>
  </w:style>
  <w:style w:type="character" w:styleId="Hyperlink">
    <w:name w:val="Hyperlink"/>
    <w:uiPriority w:val="99"/>
    <w:unhideWhenUsed/>
    <w:rsid w:val="00F851AC"/>
    <w:rPr>
      <w:color w:val="0000FF"/>
      <w:u w:val="single"/>
    </w:rPr>
  </w:style>
  <w:style w:type="character" w:styleId="Forte">
    <w:name w:val="Strong"/>
    <w:uiPriority w:val="22"/>
    <w:qFormat/>
    <w:rsid w:val="00F851AC"/>
    <w:rPr>
      <w:b/>
      <w:bCs/>
    </w:rPr>
  </w:style>
  <w:style w:type="character" w:customStyle="1" w:styleId="caracteresdenotaderodap">
    <w:name w:val="caracteresdenotaderodap"/>
    <w:basedOn w:val="Fontepargpadro"/>
    <w:rsid w:val="00F851AC"/>
  </w:style>
  <w:style w:type="character" w:styleId="nfase">
    <w:name w:val="Emphasis"/>
    <w:qFormat/>
    <w:rsid w:val="00F851AC"/>
    <w:rPr>
      <w:i/>
      <w:iCs/>
    </w:rPr>
  </w:style>
  <w:style w:type="paragraph" w:styleId="PargrafodaLista">
    <w:name w:val="List Paragraph"/>
    <w:basedOn w:val="Normal"/>
    <w:uiPriority w:val="1"/>
    <w:qFormat/>
    <w:rsid w:val="00F851AC"/>
    <w:pPr>
      <w:ind w:left="708"/>
    </w:pPr>
  </w:style>
  <w:style w:type="paragraph" w:styleId="Textoembloco">
    <w:name w:val="Block Text"/>
    <w:basedOn w:val="Normal"/>
    <w:rsid w:val="00F851AC"/>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F851AC"/>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F851AC"/>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F851AC"/>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F851AC"/>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F851AC"/>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F851AC"/>
    <w:rPr>
      <w:rFonts w:ascii="Arial" w:eastAsia="Times New Roman" w:hAnsi="Arial" w:cs="Times New Roman"/>
      <w:sz w:val="24"/>
      <w:szCs w:val="24"/>
      <w:lang w:eastAsia="pt-BR"/>
    </w:rPr>
  </w:style>
  <w:style w:type="paragraph" w:styleId="Corpodetexto2">
    <w:name w:val="Body Text 2"/>
    <w:basedOn w:val="Normal"/>
    <w:link w:val="Corpodetexto2Char"/>
    <w:rsid w:val="00F851AC"/>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F851AC"/>
    <w:rPr>
      <w:rFonts w:ascii="Arial" w:eastAsia="Times New Roman" w:hAnsi="Arial" w:cs="Arial"/>
      <w:i/>
      <w:sz w:val="20"/>
      <w:szCs w:val="20"/>
      <w:lang w:eastAsia="pt-BR"/>
    </w:rPr>
  </w:style>
  <w:style w:type="paragraph" w:styleId="SemEspaamento">
    <w:name w:val="No Spacing"/>
    <w:uiPriority w:val="1"/>
    <w:qFormat/>
    <w:rsid w:val="00F851AC"/>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F851AC"/>
    <w:pPr>
      <w:spacing w:after="120" w:line="480" w:lineRule="auto"/>
      <w:ind w:left="283"/>
    </w:pPr>
  </w:style>
  <w:style w:type="character" w:customStyle="1" w:styleId="Recuodecorpodetexto2Char">
    <w:name w:val="Recuo de corpo de texto 2 Char"/>
    <w:basedOn w:val="Fontepargpadro"/>
    <w:link w:val="Recuodecorpodetexto2"/>
    <w:rsid w:val="00F851AC"/>
    <w:rPr>
      <w:rFonts w:ascii="Cambria" w:eastAsia="MS Mincho" w:hAnsi="Cambria" w:cs="Times New Roman"/>
      <w:sz w:val="24"/>
      <w:szCs w:val="24"/>
    </w:rPr>
  </w:style>
  <w:style w:type="paragraph" w:styleId="Ttulo">
    <w:name w:val="Title"/>
    <w:basedOn w:val="Normal"/>
    <w:link w:val="TtuloChar"/>
    <w:qFormat/>
    <w:rsid w:val="00F851AC"/>
    <w:pPr>
      <w:jc w:val="center"/>
    </w:pPr>
    <w:rPr>
      <w:rFonts w:ascii="Arial" w:eastAsia="Times New Roman" w:hAnsi="Arial" w:cs="Arial"/>
      <w:b/>
      <w:bCs/>
      <w:sz w:val="21"/>
      <w:lang w:eastAsia="pt-BR"/>
    </w:rPr>
  </w:style>
  <w:style w:type="character" w:customStyle="1" w:styleId="TtuloChar">
    <w:name w:val="Título Char"/>
    <w:basedOn w:val="Fontepargpadro"/>
    <w:link w:val="Ttulo"/>
    <w:rsid w:val="00F851AC"/>
    <w:rPr>
      <w:rFonts w:ascii="Arial" w:eastAsia="Times New Roman" w:hAnsi="Arial" w:cs="Arial"/>
      <w:b/>
      <w:bCs/>
      <w:sz w:val="21"/>
      <w:szCs w:val="24"/>
      <w:lang w:eastAsia="pt-BR"/>
    </w:rPr>
  </w:style>
  <w:style w:type="paragraph" w:customStyle="1" w:styleId="DivisodeTabelas">
    <w:name w:val="Divisão de Tabelas"/>
    <w:basedOn w:val="Normal"/>
    <w:rsid w:val="00F851AC"/>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851AC"/>
  </w:style>
  <w:style w:type="paragraph" w:customStyle="1" w:styleId="Corpodetexto21">
    <w:name w:val="Corpo de texto 21"/>
    <w:basedOn w:val="Normal"/>
    <w:rsid w:val="00F851AC"/>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851AC"/>
    <w:pPr>
      <w:jc w:val="center"/>
    </w:pPr>
    <w:rPr>
      <w:rFonts w:ascii="Arial Narrow" w:eastAsia="Times New Roman" w:hAnsi="Arial Narrow"/>
      <w:b/>
      <w:bCs/>
      <w:iCs/>
      <w:sz w:val="28"/>
      <w:szCs w:val="20"/>
    </w:rPr>
  </w:style>
  <w:style w:type="paragraph" w:styleId="Sumrio1">
    <w:name w:val="toc 1"/>
    <w:basedOn w:val="Normal"/>
    <w:next w:val="Normal"/>
    <w:autoRedefine/>
    <w:rsid w:val="00F851AC"/>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851AC"/>
    <w:rPr>
      <w:color w:val="800080"/>
      <w:u w:val="single"/>
    </w:rPr>
  </w:style>
  <w:style w:type="paragraph" w:customStyle="1" w:styleId="xl65">
    <w:name w:val="xl65"/>
    <w:basedOn w:val="Normal"/>
    <w:rsid w:val="00F851AC"/>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851AC"/>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851A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851AC"/>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851AC"/>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851AC"/>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851AC"/>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851AC"/>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851A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851AC"/>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851A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851AC"/>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851AC"/>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851AC"/>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851AC"/>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851AC"/>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851AC"/>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851AC"/>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851AC"/>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851AC"/>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851AC"/>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851AC"/>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851AC"/>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851AC"/>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851AC"/>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851AC"/>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851AC"/>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851AC"/>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851AC"/>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851AC"/>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851AC"/>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851AC"/>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851A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851AC"/>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851AC"/>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851AC"/>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851AC"/>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851AC"/>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851AC"/>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851AC"/>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851AC"/>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851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851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851AC"/>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F851AC"/>
    <w:rPr>
      <w:rFonts w:ascii="Times New Roman" w:eastAsia="Times New Roman" w:hAnsi="Times New Roman" w:cs="Times New Roman"/>
      <w:sz w:val="16"/>
      <w:szCs w:val="16"/>
      <w:lang w:val="x-none" w:eastAsia="x-none"/>
    </w:rPr>
  </w:style>
  <w:style w:type="paragraph" w:customStyle="1" w:styleId="Corpodetexto210">
    <w:name w:val="Corpo de texto 21"/>
    <w:basedOn w:val="Normal"/>
    <w:rsid w:val="00F851AC"/>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851AC"/>
    <w:pPr>
      <w:spacing w:before="100" w:beforeAutospacing="1" w:after="100" w:afterAutospacing="1"/>
    </w:pPr>
    <w:rPr>
      <w:rFonts w:ascii="Times New Roman" w:eastAsia="Times New Roman" w:hAnsi="Times New Roman"/>
      <w:lang w:eastAsia="pt-BR"/>
    </w:rPr>
  </w:style>
  <w:style w:type="character" w:customStyle="1" w:styleId="ecgrame">
    <w:name w:val="ec_grame"/>
    <w:rsid w:val="00F851AC"/>
  </w:style>
  <w:style w:type="paragraph" w:customStyle="1" w:styleId="Default">
    <w:name w:val="Default"/>
    <w:rsid w:val="00F851A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W-Recuonormal">
    <w:name w:val="WW-Recuo normal"/>
    <w:basedOn w:val="Normal"/>
    <w:rsid w:val="00F851AC"/>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F851AC"/>
    <w:pPr>
      <w:keepNext/>
      <w:autoSpaceDE w:val="0"/>
      <w:autoSpaceDN w:val="0"/>
      <w:adjustRightInd w:val="0"/>
      <w:jc w:val="center"/>
    </w:pPr>
    <w:rPr>
      <w:rFonts w:ascii="Arial Narrow" w:hAnsi="Arial Narrow" w:cs="Courier New"/>
      <w:b/>
      <w:sz w:val="28"/>
      <w:szCs w:val="28"/>
    </w:rPr>
  </w:style>
  <w:style w:type="paragraph" w:customStyle="1" w:styleId="msonormal0">
    <w:name w:val="msonormal"/>
    <w:basedOn w:val="Normal"/>
    <w:rsid w:val="00F851AC"/>
    <w:pPr>
      <w:spacing w:before="100" w:beforeAutospacing="1" w:after="100" w:afterAutospacing="1"/>
    </w:pPr>
    <w:rPr>
      <w:rFonts w:ascii="Times New Roman" w:eastAsia="Times New Roman" w:hAnsi="Times New Roman"/>
      <w:lang w:eastAsia="pt-BR"/>
    </w:rPr>
  </w:style>
  <w:style w:type="paragraph" w:customStyle="1" w:styleId="p5">
    <w:name w:val="p5"/>
    <w:basedOn w:val="Normal"/>
    <w:rsid w:val="00F851AC"/>
    <w:pPr>
      <w:widowControl w:val="0"/>
      <w:tabs>
        <w:tab w:val="left" w:pos="1020"/>
      </w:tabs>
      <w:autoSpaceDE w:val="0"/>
      <w:autoSpaceDN w:val="0"/>
      <w:ind w:left="420"/>
      <w:jc w:val="both"/>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6107">
      <w:bodyDiv w:val="1"/>
      <w:marLeft w:val="0"/>
      <w:marRight w:val="0"/>
      <w:marTop w:val="0"/>
      <w:marBottom w:val="0"/>
      <w:divBdr>
        <w:top w:val="none" w:sz="0" w:space="0" w:color="auto"/>
        <w:left w:val="none" w:sz="0" w:space="0" w:color="auto"/>
        <w:bottom w:val="none" w:sz="0" w:space="0" w:color="auto"/>
        <w:right w:val="none" w:sz="0" w:space="0" w:color="auto"/>
      </w:divBdr>
    </w:div>
    <w:div w:id="32729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itacao.eldorado@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46</Pages>
  <Words>18135</Words>
  <Characters>97932</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2022-10-05T12:56:00Z</dcterms:created>
  <dcterms:modified xsi:type="dcterms:W3CDTF">2022-10-21T12:45:00Z</dcterms:modified>
</cp:coreProperties>
</file>