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22E73"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22E73">
        <w:rPr>
          <w:rFonts w:ascii="Verdana" w:hAnsi="Verdana" w:cs="Tahoma"/>
          <w:b/>
          <w:bCs/>
          <w:color w:val="auto"/>
          <w:sz w:val="19"/>
          <w:szCs w:val="19"/>
        </w:rPr>
        <w:t>PREFEITURA DO MUNICÍPIO DE ELDORADO</w:t>
      </w:r>
    </w:p>
    <w:p w:rsidR="000B2233" w:rsidRPr="00122E73" w:rsidRDefault="000B2233" w:rsidP="000B2233">
      <w:pPr>
        <w:widowControl w:val="0"/>
        <w:tabs>
          <w:tab w:val="left" w:pos="1701"/>
          <w:tab w:val="left" w:pos="2268"/>
        </w:tabs>
        <w:jc w:val="center"/>
        <w:rPr>
          <w:rFonts w:ascii="Verdana" w:hAnsi="Verdana" w:cs="Tahoma"/>
          <w:b/>
          <w:sz w:val="19"/>
          <w:szCs w:val="19"/>
        </w:rPr>
      </w:pPr>
      <w:r w:rsidRPr="00122E73">
        <w:rPr>
          <w:rFonts w:ascii="Verdana" w:hAnsi="Verdana" w:cs="Tahoma"/>
          <w:b/>
          <w:sz w:val="19"/>
          <w:szCs w:val="19"/>
        </w:rPr>
        <w:t>ESTADO DE MATO GROSSO DO SUL</w:t>
      </w:r>
    </w:p>
    <w:p w:rsidR="000B2233" w:rsidRPr="00122E73" w:rsidRDefault="000B2233" w:rsidP="000B2233">
      <w:pPr>
        <w:widowControl w:val="0"/>
        <w:jc w:val="center"/>
        <w:rPr>
          <w:rFonts w:ascii="Verdana" w:eastAsia="Helvetica" w:hAnsi="Verdana"/>
          <w:b/>
          <w:sz w:val="20"/>
          <w:szCs w:val="20"/>
          <w:u w:val="single"/>
        </w:rPr>
      </w:pPr>
    </w:p>
    <w:p w:rsidR="000B2233" w:rsidRPr="00122E73" w:rsidRDefault="000B2233" w:rsidP="000B2233">
      <w:pPr>
        <w:widowControl w:val="0"/>
        <w:jc w:val="center"/>
        <w:rPr>
          <w:rFonts w:ascii="Verdana" w:eastAsia="Helvetica" w:hAnsi="Verdana"/>
          <w:b/>
          <w:sz w:val="20"/>
          <w:szCs w:val="20"/>
          <w:u w:val="single"/>
        </w:rPr>
      </w:pPr>
      <w:r w:rsidRPr="00122E73">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122E73" w:rsidRDefault="000B2233" w:rsidP="000B2233">
      <w:pPr>
        <w:widowControl w:val="0"/>
        <w:jc w:val="center"/>
        <w:rPr>
          <w:rFonts w:ascii="Verdana" w:hAnsi="Verdana" w:cs="Tahoma"/>
          <w:b/>
          <w:sz w:val="19"/>
          <w:szCs w:val="19"/>
        </w:rPr>
      </w:pPr>
    </w:p>
    <w:p w:rsidR="000B2233" w:rsidRPr="00122E73" w:rsidRDefault="000B2233" w:rsidP="000B2233">
      <w:pPr>
        <w:widowControl w:val="0"/>
        <w:jc w:val="center"/>
        <w:rPr>
          <w:rFonts w:ascii="Verdana" w:hAnsi="Verdana" w:cs="Tahoma"/>
          <w:b/>
          <w:sz w:val="19"/>
          <w:szCs w:val="19"/>
        </w:rPr>
      </w:pPr>
      <w:r w:rsidRPr="00122E73">
        <w:rPr>
          <w:rFonts w:ascii="Verdana" w:hAnsi="Verdana" w:cs="Tahoma"/>
          <w:b/>
          <w:sz w:val="19"/>
          <w:szCs w:val="19"/>
        </w:rPr>
        <w:t>PROCESSO LICITATÓRIO N° 0</w:t>
      </w:r>
      <w:r w:rsidR="005A6809" w:rsidRPr="00122E73">
        <w:rPr>
          <w:rFonts w:ascii="Verdana" w:hAnsi="Verdana" w:cs="Tahoma"/>
          <w:b/>
          <w:sz w:val="19"/>
          <w:szCs w:val="19"/>
        </w:rPr>
        <w:t>88</w:t>
      </w:r>
      <w:r w:rsidRPr="00122E73">
        <w:rPr>
          <w:rFonts w:ascii="Verdana" w:hAnsi="Verdana" w:cs="Tahoma"/>
          <w:b/>
          <w:sz w:val="19"/>
          <w:szCs w:val="19"/>
        </w:rPr>
        <w:t>/2024</w:t>
      </w:r>
    </w:p>
    <w:p w:rsidR="000B2233" w:rsidRPr="00122E73" w:rsidRDefault="000B2233" w:rsidP="000B2233">
      <w:pPr>
        <w:widowControl w:val="0"/>
        <w:jc w:val="center"/>
        <w:rPr>
          <w:rFonts w:ascii="Verdana" w:hAnsi="Verdana" w:cs="Tahoma"/>
          <w:b/>
          <w:sz w:val="19"/>
          <w:szCs w:val="19"/>
        </w:rPr>
      </w:pPr>
      <w:r w:rsidRPr="00122E73">
        <w:rPr>
          <w:rFonts w:ascii="Verdana" w:hAnsi="Verdana" w:cs="Tahoma"/>
          <w:b/>
          <w:sz w:val="19"/>
          <w:szCs w:val="19"/>
        </w:rPr>
        <w:t>PREGÃO PRESENCIAL Nº 0</w:t>
      </w:r>
      <w:r w:rsidR="005A6809" w:rsidRPr="00122E73">
        <w:rPr>
          <w:rFonts w:ascii="Verdana" w:hAnsi="Verdana" w:cs="Tahoma"/>
          <w:b/>
          <w:sz w:val="19"/>
          <w:szCs w:val="19"/>
        </w:rPr>
        <w:t>41</w:t>
      </w:r>
      <w:r w:rsidRPr="00122E73">
        <w:rPr>
          <w:rFonts w:ascii="Verdana" w:hAnsi="Verdana" w:cs="Tahoma"/>
          <w:b/>
          <w:sz w:val="19"/>
          <w:szCs w:val="19"/>
        </w:rPr>
        <w:t>/2024</w:t>
      </w:r>
    </w:p>
    <w:p w:rsidR="000B2233" w:rsidRPr="00122E7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122E73" w:rsidTr="000B2233">
        <w:trPr>
          <w:trHeight w:val="369"/>
        </w:trPr>
        <w:tc>
          <w:tcPr>
            <w:tcW w:w="10065" w:type="dxa"/>
            <w:tcBorders>
              <w:left w:val="nil"/>
              <w:right w:val="nil"/>
            </w:tcBorders>
            <w:shd w:val="clear" w:color="auto" w:fill="E7E6E6"/>
            <w:vAlign w:val="center"/>
          </w:tcPr>
          <w:p w:rsidR="000B2233" w:rsidRPr="00122E73" w:rsidRDefault="000B2233" w:rsidP="000B2233">
            <w:pPr>
              <w:pStyle w:val="PargrafodaLista"/>
              <w:numPr>
                <w:ilvl w:val="0"/>
                <w:numId w:val="3"/>
              </w:numPr>
              <w:tabs>
                <w:tab w:val="left" w:pos="8939"/>
              </w:tabs>
              <w:contextualSpacing/>
              <w:rPr>
                <w:rFonts w:ascii="Arial" w:eastAsia="Helvetica" w:hAnsi="Arial" w:cs="Arial"/>
                <w:b/>
                <w:szCs w:val="22"/>
              </w:rPr>
            </w:pPr>
            <w:r w:rsidRPr="00122E73">
              <w:rPr>
                <w:rFonts w:ascii="Arial" w:eastAsia="Helvetica" w:hAnsi="Arial" w:cs="Arial"/>
                <w:b/>
                <w:szCs w:val="22"/>
              </w:rPr>
              <w:t>DO PREÂMBULO</w:t>
            </w:r>
          </w:p>
        </w:tc>
      </w:tr>
    </w:tbl>
    <w:p w:rsidR="000B2233" w:rsidRPr="00122E73" w:rsidRDefault="000B2233" w:rsidP="000B2233">
      <w:pPr>
        <w:rPr>
          <w:rFonts w:ascii="Arial" w:eastAsia="Times New Roman" w:hAnsi="Arial"/>
          <w:sz w:val="22"/>
          <w:szCs w:val="22"/>
        </w:rPr>
      </w:pPr>
    </w:p>
    <w:p w:rsidR="000B2233" w:rsidRPr="00122E73" w:rsidRDefault="000B2233" w:rsidP="000B2233">
      <w:pPr>
        <w:pStyle w:val="PargrafodaLista"/>
        <w:numPr>
          <w:ilvl w:val="1"/>
          <w:numId w:val="3"/>
        </w:numPr>
        <w:contextualSpacing/>
        <w:jc w:val="both"/>
        <w:rPr>
          <w:rFonts w:ascii="Arial" w:hAnsi="Arial" w:cs="Arial"/>
          <w:szCs w:val="22"/>
        </w:rPr>
      </w:pPr>
      <w:r w:rsidRPr="00122E73">
        <w:rPr>
          <w:rFonts w:ascii="Arial" w:hAnsi="Arial" w:cs="Arial"/>
          <w:szCs w:val="22"/>
        </w:rPr>
        <w:t xml:space="preserve">O Município de Eldorado/MS, por intermédio do Departamento de Licitação e Contratos Administrativos, com sede administrativa sito à </w:t>
      </w:r>
      <w:r w:rsidRPr="00122E73">
        <w:rPr>
          <w:rFonts w:ascii="Arial" w:eastAsia="Helvetica" w:hAnsi="Arial"/>
          <w:szCs w:val="22"/>
        </w:rPr>
        <w:t>Av. Presidente Tancredo Neves, 1191, Centro, na cidade de Eldorado/MS</w:t>
      </w:r>
      <w:r w:rsidRPr="00122E73">
        <w:rPr>
          <w:rFonts w:ascii="Arial" w:hAnsi="Arial" w:cs="Arial"/>
          <w:szCs w:val="22"/>
        </w:rPr>
        <w:t xml:space="preserve">, torna público para conhecimento dos interessados que realizará licitação, na modalidade </w:t>
      </w:r>
      <w:r w:rsidRPr="00122E73">
        <w:rPr>
          <w:rFonts w:ascii="Arial" w:hAnsi="Arial" w:cs="Arial"/>
          <w:b/>
          <w:bCs/>
          <w:szCs w:val="22"/>
        </w:rPr>
        <w:t>PREGÃO</w:t>
      </w:r>
      <w:r w:rsidRPr="00122E73">
        <w:rPr>
          <w:rFonts w:ascii="Arial" w:hAnsi="Arial" w:cs="Arial"/>
          <w:szCs w:val="22"/>
        </w:rPr>
        <w:t xml:space="preserve">, na forma </w:t>
      </w:r>
      <w:r w:rsidRPr="00122E73">
        <w:rPr>
          <w:rFonts w:ascii="Arial" w:hAnsi="Arial" w:cs="Arial"/>
          <w:b/>
          <w:bCs/>
          <w:szCs w:val="22"/>
        </w:rPr>
        <w:t>PRESENCIAL</w:t>
      </w:r>
      <w:r w:rsidRPr="00122E73">
        <w:rPr>
          <w:rFonts w:ascii="Arial" w:hAnsi="Arial" w:cs="Arial"/>
          <w:szCs w:val="22"/>
        </w:rPr>
        <w:t xml:space="preserve">, para Registro de Preços, do tipo </w:t>
      </w:r>
      <w:r w:rsidRPr="00122E73">
        <w:rPr>
          <w:rFonts w:ascii="Arial" w:hAnsi="Arial" w:cs="Arial"/>
          <w:b/>
          <w:bCs/>
          <w:szCs w:val="22"/>
        </w:rPr>
        <w:t xml:space="preserve">menor preço por </w:t>
      </w:r>
      <w:r w:rsidR="0073411E" w:rsidRPr="00122E73">
        <w:rPr>
          <w:rFonts w:ascii="Arial" w:hAnsi="Arial" w:cs="Arial"/>
          <w:b/>
          <w:bCs/>
          <w:szCs w:val="22"/>
        </w:rPr>
        <w:t>lote</w:t>
      </w:r>
      <w:r w:rsidRPr="00122E73">
        <w:rPr>
          <w:rFonts w:ascii="Arial" w:hAnsi="Arial" w:cs="Arial"/>
          <w:szCs w:val="22"/>
        </w:rPr>
        <w:t xml:space="preserve">, pelo modo de disputa </w:t>
      </w:r>
      <w:r w:rsidRPr="00122E73">
        <w:rPr>
          <w:rFonts w:ascii="Arial" w:hAnsi="Arial" w:cs="Arial"/>
          <w:b/>
          <w:bCs/>
          <w:szCs w:val="22"/>
        </w:rPr>
        <w:t>fechado e aberto</w:t>
      </w:r>
      <w:r w:rsidRPr="00122E73">
        <w:rPr>
          <w:rFonts w:ascii="Arial" w:hAnsi="Arial" w:cs="Arial"/>
          <w:szCs w:val="22"/>
        </w:rPr>
        <w:t>, nos termos da Lei nº 14.133, de 1º de abril de 2021, pela Lei Complementar n.º 123, de 14 de dezembro de 2006, legislação correlata e demais exigências deste Edital.</w:t>
      </w:r>
    </w:p>
    <w:p w:rsidR="000B2233" w:rsidRPr="00122E7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122E73" w:rsidTr="000B2233">
        <w:trPr>
          <w:trHeight w:val="397"/>
          <w:jc w:val="center"/>
        </w:trPr>
        <w:tc>
          <w:tcPr>
            <w:tcW w:w="9351" w:type="dxa"/>
            <w:shd w:val="clear" w:color="auto" w:fill="auto"/>
            <w:vAlign w:val="center"/>
          </w:tcPr>
          <w:p w:rsidR="000B2233" w:rsidRPr="00122E73" w:rsidRDefault="000B2233" w:rsidP="005A6809">
            <w:pPr>
              <w:rPr>
                <w:rFonts w:ascii="Arial" w:eastAsia="Helvetica" w:hAnsi="Arial"/>
                <w:b/>
                <w:sz w:val="22"/>
                <w:szCs w:val="22"/>
              </w:rPr>
            </w:pPr>
            <w:r w:rsidRPr="00122E73">
              <w:rPr>
                <w:rFonts w:ascii="Arial" w:eastAsia="Helvetica" w:hAnsi="Arial"/>
                <w:b/>
                <w:sz w:val="22"/>
                <w:szCs w:val="22"/>
              </w:rPr>
              <w:t xml:space="preserve">Data da sessão: </w:t>
            </w:r>
            <w:r w:rsidR="0073411E" w:rsidRPr="00122E73">
              <w:rPr>
                <w:rFonts w:ascii="Arial" w:eastAsia="Helvetica" w:hAnsi="Arial"/>
                <w:sz w:val="22"/>
                <w:szCs w:val="22"/>
              </w:rPr>
              <w:t>13</w:t>
            </w:r>
            <w:r w:rsidRPr="00122E73">
              <w:rPr>
                <w:rFonts w:ascii="Arial" w:eastAsia="Helvetica" w:hAnsi="Arial"/>
                <w:sz w:val="22"/>
                <w:szCs w:val="22"/>
              </w:rPr>
              <w:t>/</w:t>
            </w:r>
            <w:r w:rsidR="00036869" w:rsidRPr="00122E73">
              <w:rPr>
                <w:rFonts w:ascii="Arial" w:eastAsia="Helvetica" w:hAnsi="Arial"/>
                <w:sz w:val="22"/>
                <w:szCs w:val="22"/>
              </w:rPr>
              <w:t>1</w:t>
            </w:r>
            <w:r w:rsidR="0073411E" w:rsidRPr="00122E73">
              <w:rPr>
                <w:rFonts w:ascii="Arial" w:eastAsia="Helvetica" w:hAnsi="Arial"/>
                <w:sz w:val="22"/>
                <w:szCs w:val="22"/>
              </w:rPr>
              <w:t>2</w:t>
            </w:r>
            <w:r w:rsidRPr="00122E73">
              <w:rPr>
                <w:rFonts w:ascii="Arial" w:eastAsia="Helvetica" w:hAnsi="Arial"/>
                <w:sz w:val="22"/>
                <w:szCs w:val="22"/>
              </w:rPr>
              <w:t xml:space="preserve">/2024 – </w:t>
            </w:r>
            <w:r w:rsidR="005A6809" w:rsidRPr="00122E73">
              <w:rPr>
                <w:rFonts w:ascii="Arial" w:eastAsia="Helvetica" w:hAnsi="Arial"/>
                <w:sz w:val="22"/>
                <w:szCs w:val="22"/>
              </w:rPr>
              <w:t>10</w:t>
            </w:r>
            <w:r w:rsidRPr="00122E73">
              <w:rPr>
                <w:rFonts w:ascii="Arial" w:eastAsia="Helvetica" w:hAnsi="Arial"/>
                <w:sz w:val="22"/>
                <w:szCs w:val="22"/>
              </w:rPr>
              <w:t>h</w:t>
            </w:r>
            <w:r w:rsidR="005A6809" w:rsidRPr="00122E73">
              <w:rPr>
                <w:rFonts w:ascii="Arial" w:eastAsia="Helvetica" w:hAnsi="Arial"/>
                <w:sz w:val="22"/>
                <w:szCs w:val="22"/>
              </w:rPr>
              <w:t>0</w:t>
            </w:r>
            <w:r w:rsidRPr="00122E73">
              <w:rPr>
                <w:rFonts w:ascii="Arial" w:eastAsia="Helvetica" w:hAnsi="Arial"/>
                <w:sz w:val="22"/>
                <w:szCs w:val="22"/>
              </w:rPr>
              <w:t>0</w:t>
            </w:r>
            <w:r w:rsidR="0073411E" w:rsidRPr="00122E73">
              <w:rPr>
                <w:rFonts w:ascii="Arial" w:eastAsia="Helvetica" w:hAnsi="Arial"/>
                <w:sz w:val="22"/>
                <w:szCs w:val="22"/>
              </w:rPr>
              <w:t>min</w:t>
            </w:r>
            <w:r w:rsidRPr="00122E73">
              <w:rPr>
                <w:rFonts w:ascii="Arial" w:eastAsia="Helvetica" w:hAnsi="Arial"/>
                <w:sz w:val="22"/>
                <w:szCs w:val="22"/>
              </w:rPr>
              <w:t xml:space="preserve"> </w:t>
            </w:r>
          </w:p>
        </w:tc>
      </w:tr>
      <w:tr w:rsidR="000B2233" w:rsidRPr="00122E73" w:rsidTr="000B2233">
        <w:trPr>
          <w:trHeight w:val="562"/>
          <w:jc w:val="center"/>
        </w:trPr>
        <w:tc>
          <w:tcPr>
            <w:tcW w:w="9351" w:type="dxa"/>
            <w:shd w:val="clear" w:color="auto" w:fill="auto"/>
            <w:vAlign w:val="center"/>
          </w:tcPr>
          <w:p w:rsidR="000B2233" w:rsidRPr="00122E73" w:rsidRDefault="000B2233" w:rsidP="000B2233">
            <w:pPr>
              <w:rPr>
                <w:rFonts w:ascii="Arial" w:eastAsia="Helvetica" w:hAnsi="Arial"/>
                <w:b/>
                <w:sz w:val="22"/>
                <w:szCs w:val="22"/>
              </w:rPr>
            </w:pPr>
            <w:r w:rsidRPr="00122E73">
              <w:rPr>
                <w:rFonts w:ascii="Arial" w:eastAsia="Helvetica" w:hAnsi="Arial"/>
                <w:b/>
                <w:sz w:val="22"/>
                <w:szCs w:val="22"/>
              </w:rPr>
              <w:t xml:space="preserve">Local: </w:t>
            </w:r>
            <w:r w:rsidRPr="00122E73">
              <w:rPr>
                <w:rFonts w:ascii="Arial" w:eastAsia="Helvetica" w:hAnsi="Arial"/>
                <w:sz w:val="22"/>
                <w:szCs w:val="22"/>
              </w:rPr>
              <w:t>Prefeitura Municipal de Eldorado, localizada na Av. Presidente Tancredo Neves, 1191, Centro, Eldorado/MS</w:t>
            </w:r>
          </w:p>
        </w:tc>
      </w:tr>
      <w:tr w:rsidR="000B2233" w:rsidRPr="00122E73" w:rsidTr="000B2233">
        <w:trPr>
          <w:trHeight w:val="397"/>
          <w:jc w:val="center"/>
        </w:trPr>
        <w:tc>
          <w:tcPr>
            <w:tcW w:w="9351" w:type="dxa"/>
            <w:shd w:val="clear" w:color="auto" w:fill="auto"/>
            <w:vAlign w:val="center"/>
          </w:tcPr>
          <w:p w:rsidR="000B2233" w:rsidRPr="00122E73" w:rsidRDefault="000B2233" w:rsidP="000B2233">
            <w:pPr>
              <w:rPr>
                <w:rFonts w:ascii="Arial" w:eastAsia="Helvetica" w:hAnsi="Arial"/>
                <w:bCs/>
                <w:sz w:val="22"/>
                <w:szCs w:val="22"/>
              </w:rPr>
            </w:pPr>
            <w:r w:rsidRPr="00122E73">
              <w:rPr>
                <w:rFonts w:ascii="Arial" w:eastAsia="Helvetica" w:hAnsi="Arial"/>
                <w:b/>
                <w:sz w:val="22"/>
                <w:szCs w:val="22"/>
              </w:rPr>
              <w:t xml:space="preserve">Critério de julgamento: </w:t>
            </w:r>
            <w:r w:rsidR="0073411E" w:rsidRPr="00122E73">
              <w:rPr>
                <w:rFonts w:ascii="Arial" w:eastAsia="Helvetica" w:hAnsi="Arial"/>
                <w:bCs/>
                <w:sz w:val="22"/>
                <w:szCs w:val="22"/>
              </w:rPr>
              <w:t>menor preço por lote</w:t>
            </w:r>
          </w:p>
        </w:tc>
      </w:tr>
      <w:tr w:rsidR="000B2233" w:rsidRPr="00122E73" w:rsidTr="000B2233">
        <w:trPr>
          <w:trHeight w:val="397"/>
          <w:jc w:val="center"/>
        </w:trPr>
        <w:tc>
          <w:tcPr>
            <w:tcW w:w="9351" w:type="dxa"/>
            <w:shd w:val="clear" w:color="auto" w:fill="auto"/>
            <w:vAlign w:val="center"/>
          </w:tcPr>
          <w:p w:rsidR="000B2233" w:rsidRPr="00122E73" w:rsidRDefault="000B2233" w:rsidP="000B2233">
            <w:pPr>
              <w:rPr>
                <w:rFonts w:ascii="Arial" w:eastAsia="Helvetica" w:hAnsi="Arial"/>
                <w:b/>
                <w:sz w:val="22"/>
                <w:szCs w:val="22"/>
              </w:rPr>
            </w:pPr>
            <w:r w:rsidRPr="00122E73">
              <w:rPr>
                <w:rFonts w:ascii="Arial" w:eastAsia="Helvetica" w:hAnsi="Arial"/>
                <w:b/>
                <w:sz w:val="22"/>
                <w:szCs w:val="22"/>
              </w:rPr>
              <w:t xml:space="preserve">Modo de disputa: </w:t>
            </w:r>
            <w:r w:rsidRPr="00122E73">
              <w:rPr>
                <w:rFonts w:ascii="Arial" w:eastAsia="Helvetica" w:hAnsi="Arial"/>
                <w:bCs/>
                <w:sz w:val="22"/>
                <w:szCs w:val="22"/>
              </w:rPr>
              <w:t>fechado e aberto</w:t>
            </w:r>
          </w:p>
        </w:tc>
      </w:tr>
      <w:tr w:rsidR="000B2233" w:rsidRPr="00122E73" w:rsidTr="000B2233">
        <w:trPr>
          <w:trHeight w:val="1135"/>
          <w:jc w:val="center"/>
        </w:trPr>
        <w:tc>
          <w:tcPr>
            <w:tcW w:w="9351" w:type="dxa"/>
            <w:shd w:val="clear" w:color="auto" w:fill="auto"/>
            <w:vAlign w:val="center"/>
          </w:tcPr>
          <w:p w:rsidR="000B2233" w:rsidRPr="00122E73" w:rsidRDefault="000B2233" w:rsidP="00D30FE9">
            <w:pPr>
              <w:jc w:val="both"/>
              <w:rPr>
                <w:rFonts w:ascii="Arial" w:eastAsia="Helvetica" w:hAnsi="Arial"/>
                <w:b/>
                <w:sz w:val="22"/>
                <w:szCs w:val="22"/>
              </w:rPr>
            </w:pPr>
            <w:r w:rsidRPr="00122E73">
              <w:rPr>
                <w:rFonts w:ascii="Arial" w:eastAsia="Helvetica" w:hAnsi="Arial"/>
                <w:b/>
                <w:sz w:val="22"/>
                <w:szCs w:val="22"/>
              </w:rPr>
              <w:t>Objeto:</w:t>
            </w:r>
            <w:r w:rsidRPr="00122E73">
              <w:t xml:space="preserve"> </w:t>
            </w:r>
            <w:r w:rsidR="0073411E" w:rsidRPr="00122E73">
              <w:rPr>
                <w:rFonts w:ascii="Arial" w:eastAsia="Helvetica" w:hAnsi="Arial"/>
                <w:b/>
                <w:sz w:val="22"/>
                <w:szCs w:val="22"/>
              </w:rPr>
              <w:t xml:space="preserve">Registro de preços visando a futura aquisição de </w:t>
            </w:r>
            <w:r w:rsidR="005A6809" w:rsidRPr="00122E73">
              <w:rPr>
                <w:rFonts w:ascii="Arial" w:eastAsia="Helvetica" w:hAnsi="Arial"/>
                <w:b/>
                <w:sz w:val="22"/>
                <w:szCs w:val="22"/>
              </w:rPr>
              <w:t>gêneros alimentícios</w:t>
            </w:r>
            <w:r w:rsidR="00D30FE9" w:rsidRPr="00122E73">
              <w:rPr>
                <w:rFonts w:ascii="Arial" w:eastAsia="Helvetica" w:hAnsi="Arial"/>
                <w:b/>
                <w:sz w:val="22"/>
                <w:szCs w:val="22"/>
              </w:rPr>
              <w:t xml:space="preserve"> para composição de cestas básicas para </w:t>
            </w:r>
            <w:r w:rsidR="0073411E" w:rsidRPr="00122E73">
              <w:rPr>
                <w:rFonts w:ascii="Arial" w:eastAsia="Helvetica" w:hAnsi="Arial"/>
                <w:b/>
                <w:sz w:val="22"/>
                <w:szCs w:val="22"/>
              </w:rPr>
              <w:t xml:space="preserve">atender as necessidades da Secretaria Municipal de </w:t>
            </w:r>
            <w:r w:rsidR="00D30FE9" w:rsidRPr="00122E73">
              <w:rPr>
                <w:rFonts w:ascii="Arial" w:eastAsia="Helvetica" w:hAnsi="Arial"/>
                <w:b/>
                <w:sz w:val="22"/>
                <w:szCs w:val="22"/>
              </w:rPr>
              <w:t>Assistência Social</w:t>
            </w:r>
            <w:r w:rsidR="0073411E" w:rsidRPr="00122E73">
              <w:rPr>
                <w:rFonts w:ascii="Arial" w:eastAsia="Helvetica" w:hAnsi="Arial"/>
                <w:b/>
                <w:sz w:val="22"/>
                <w:szCs w:val="22"/>
              </w:rPr>
              <w:t xml:space="preserve"> do município de Eldorado/MS, em conformidade com as descrições e especificações contidas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sidRPr="00122E73">
              <w:rPr>
                <w:rFonts w:ascii="Arial" w:eastAsia="Helvetica" w:hAnsi="Arial"/>
                <w:b/>
                <w:sz w:val="22"/>
                <w:szCs w:val="22"/>
              </w:rPr>
              <w:t xml:space="preserve">Preferência ME/EPP: </w:t>
            </w:r>
            <w:r w:rsidRPr="00122E73">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w:t>
      </w:r>
      <w:r w:rsidR="0073411E">
        <w:rPr>
          <w:rFonts w:ascii="Arial" w:eastAsia="Helvetica" w:hAnsi="Arial" w:cs="Arial"/>
          <w:bCs/>
          <w:szCs w:val="22"/>
        </w:rPr>
        <w:t>215</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655A1C" w:rsidRPr="00761560" w:rsidRDefault="000B2233" w:rsidP="00D30FE9">
      <w:pPr>
        <w:pStyle w:val="PargrafodaLista"/>
        <w:numPr>
          <w:ilvl w:val="1"/>
          <w:numId w:val="3"/>
        </w:numPr>
        <w:contextualSpacing/>
        <w:jc w:val="both"/>
        <w:rPr>
          <w:rFonts w:ascii="Arial" w:hAnsi="Arial" w:cs="Arial"/>
          <w:szCs w:val="22"/>
        </w:rPr>
      </w:pPr>
      <w:r w:rsidRPr="00761560">
        <w:rPr>
          <w:rFonts w:ascii="Arial" w:eastAsia="Helvetica" w:hAnsi="Arial" w:cs="Arial"/>
          <w:szCs w:val="22"/>
        </w:rPr>
        <w:t>A objeto da presente licitação é a escolha da proposta mais vantajosa para</w:t>
      </w:r>
      <w:r w:rsidRPr="00761560">
        <w:rPr>
          <w:rFonts w:ascii="Arial" w:eastAsia="Helvetica" w:hAnsi="Arial" w:cs="Arial"/>
          <w:b/>
          <w:szCs w:val="22"/>
        </w:rPr>
        <w:t xml:space="preserve"> </w:t>
      </w:r>
      <w:r w:rsidR="00D30FE9" w:rsidRPr="00D30FE9">
        <w:rPr>
          <w:rFonts w:ascii="Arial" w:eastAsia="Helvetica" w:hAnsi="Arial"/>
          <w:b/>
          <w:szCs w:val="22"/>
        </w:rPr>
        <w:t xml:space="preserve">Registro de preços visando a futura aquisição de gêneros alimentícios para composição de cestas básicas para atender as necessidades da Secretaria Municipal de Assistência Social do município de Eldorado/MS, em conformidade com as descrições e especificações </w:t>
      </w:r>
      <w:r w:rsidR="00D30FE9">
        <w:rPr>
          <w:rFonts w:ascii="Arial" w:eastAsia="Helvetica" w:hAnsi="Arial"/>
          <w:b/>
          <w:szCs w:val="22"/>
        </w:rPr>
        <w:t>contidas no Termo de Referência</w:t>
      </w:r>
      <w:r w:rsidR="00761560" w:rsidRPr="00761560">
        <w:rPr>
          <w:rFonts w:ascii="Arial" w:eastAsia="Helvetica" w:hAnsi="Arial"/>
          <w:b/>
          <w:szCs w:val="22"/>
        </w:rPr>
        <w:t>.</w:t>
      </w:r>
    </w:p>
    <w:p w:rsidR="00761560" w:rsidRPr="00761560" w:rsidRDefault="00761560" w:rsidP="00761560">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w:t>
      </w:r>
      <w:r w:rsidR="00761560">
        <w:rPr>
          <w:rFonts w:ascii="Arial" w:hAnsi="Arial" w:cs="Arial"/>
          <w:bCs/>
          <w:szCs w:val="22"/>
        </w:rPr>
        <w:t>lote</w:t>
      </w:r>
      <w:r w:rsidR="00D30FE9">
        <w:rPr>
          <w:rFonts w:ascii="Arial" w:hAnsi="Arial" w:cs="Arial"/>
          <w:bCs/>
          <w:szCs w:val="22"/>
        </w:rPr>
        <w:t>s</w:t>
      </w:r>
      <w:r w:rsidRPr="00335483">
        <w:rPr>
          <w:rFonts w:ascii="Arial" w:hAnsi="Arial" w:cs="Arial"/>
          <w:bCs/>
          <w:szCs w:val="22"/>
        </w:rPr>
        <w:t xml:space="preserve">, conforme tabela constante do Termo de Referência, facultando-se ao licitante a participação em quantos </w:t>
      </w:r>
      <w:r w:rsidR="00761560">
        <w:rPr>
          <w:rFonts w:ascii="Arial" w:hAnsi="Arial" w:cs="Arial"/>
          <w:bCs/>
          <w:szCs w:val="22"/>
        </w:rPr>
        <w:t>lotes</w:t>
      </w:r>
      <w:r w:rsidRPr="00335483">
        <w:rPr>
          <w:rFonts w:ascii="Arial" w:hAnsi="Arial" w:cs="Arial"/>
          <w:bCs/>
          <w:szCs w:val="22"/>
        </w:rPr>
        <w:t xml:space="preserve">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 xml:space="preserve">O critério de julgamento adotado será o menor preço por </w:t>
      </w:r>
      <w:r w:rsidR="00761560">
        <w:rPr>
          <w:rFonts w:ascii="Arial" w:eastAsia="Helvetica" w:hAnsi="Arial" w:cs="Arial"/>
          <w:szCs w:val="22"/>
        </w:rPr>
        <w:t>lote</w:t>
      </w:r>
      <w:r w:rsidRPr="00335483">
        <w:rPr>
          <w:rFonts w:ascii="Arial" w:eastAsia="Helvetica" w:hAnsi="Arial" w:cs="Arial"/>
          <w:szCs w:val="22"/>
        </w:rPr>
        <w:t>,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w:t>
      </w:r>
      <w:r w:rsidR="00761560">
        <w:rPr>
          <w:rFonts w:ascii="Arial" w:eastAsia="Helvetica" w:hAnsi="Arial" w:cs="Arial"/>
          <w:bCs/>
          <w:szCs w:val="22"/>
        </w:rPr>
        <w:t xml:space="preserve">, que impliquem em alteração do edital, </w:t>
      </w:r>
      <w:r w:rsidRPr="00335483">
        <w:rPr>
          <w:rFonts w:ascii="Arial" w:eastAsia="Helvetica" w:hAnsi="Arial" w:cs="Arial"/>
          <w:bCs/>
          <w:szCs w:val="22"/>
        </w:rPr>
        <w:t>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1874D2" w:rsidRDefault="001874D2" w:rsidP="001874D2">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1874D2" w:rsidRPr="001874D2" w:rsidRDefault="001874D2" w:rsidP="001874D2">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1874D2">
      <w:pPr>
        <w:pStyle w:val="PargrafodaLista"/>
        <w:ind w:left="0"/>
        <w:contextualSpacing/>
        <w:jc w:val="both"/>
        <w:rPr>
          <w:rFonts w:ascii="Arial" w:hAnsi="Arial" w:cs="Arial"/>
          <w:szCs w:val="22"/>
        </w:rPr>
      </w:pPr>
    </w:p>
    <w:p w:rsidR="000B2233" w:rsidRDefault="000B2233" w:rsidP="001874D2">
      <w:pPr>
        <w:pStyle w:val="PargrafodaLista"/>
        <w:numPr>
          <w:ilvl w:val="1"/>
          <w:numId w:val="3"/>
        </w:numPr>
        <w:jc w:val="both"/>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1874D2" w:rsidRPr="001874D2" w:rsidRDefault="001874D2" w:rsidP="001874D2">
      <w:pPr>
        <w:pStyle w:val="PargrafodaLista"/>
        <w:rPr>
          <w:rFonts w:ascii="Arial" w:hAnsi="Arial" w:cs="Arial"/>
          <w:szCs w:val="22"/>
        </w:rPr>
      </w:pPr>
    </w:p>
    <w:p w:rsidR="001874D2" w:rsidRPr="001874D2" w:rsidRDefault="001874D2" w:rsidP="001874D2">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2F23CB">
              <w:rPr>
                <w:rFonts w:ascii="Arial" w:eastAsia="Helvetica" w:hAnsi="Arial"/>
                <w:b/>
                <w:bCs/>
                <w:sz w:val="22"/>
                <w:szCs w:val="22"/>
              </w:rPr>
              <w:t>4</w:t>
            </w:r>
            <w:r w:rsidR="00D30FE9">
              <w:rPr>
                <w:rFonts w:ascii="Arial" w:eastAsia="Helvetica" w:hAnsi="Arial"/>
                <w:b/>
                <w:bCs/>
                <w:sz w:val="22"/>
                <w:szCs w:val="22"/>
              </w:rPr>
              <w:t>1</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D30FE9" w:rsidRPr="00D30FE9">
              <w:rPr>
                <w:rFonts w:ascii="Arial" w:eastAsia="Helvetica" w:hAnsi="Arial"/>
                <w:sz w:val="22"/>
                <w:szCs w:val="22"/>
              </w:rPr>
              <w:t xml:space="preserve">Registro de preços visando a futura aquisição de gêneros alimentícios para composição de cestas básicas para atender as necessidades da Secretaria Municipal de Assistência Social do município de Eldorado/MS, em conformidade com as descrições e especificações </w:t>
            </w:r>
            <w:r w:rsidR="00D30FE9">
              <w:rPr>
                <w:rFonts w:ascii="Arial" w:eastAsia="Helvetica" w:hAnsi="Arial"/>
                <w:sz w:val="22"/>
                <w:szCs w:val="22"/>
              </w:rPr>
              <w:t>contidas no Termo de Referência</w:t>
            </w:r>
            <w:r w:rsidR="002F23CB" w:rsidRPr="002F23CB">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30FE9">
              <w:rPr>
                <w:rFonts w:ascii="Arial" w:eastAsia="Helvetica" w:hAnsi="Arial"/>
                <w:b/>
                <w:bCs/>
                <w:sz w:val="22"/>
                <w:szCs w:val="22"/>
              </w:rPr>
              <w:t>41</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D30FE9" w:rsidRPr="00D30FE9">
              <w:rPr>
                <w:rFonts w:ascii="Arial" w:eastAsia="Helvetica" w:hAnsi="Arial"/>
                <w:sz w:val="22"/>
                <w:szCs w:val="22"/>
              </w:rPr>
              <w:t xml:space="preserve">Registro de preços visando a futura aquisição de gêneros alimentícios para composição de cestas básicas para atender as necessidades da Secretaria Municipal de Assistência Social do município de Eldorado/MS, em conformidade com as descrições e especificações </w:t>
            </w:r>
            <w:r w:rsidR="00D30FE9">
              <w:rPr>
                <w:rFonts w:ascii="Arial" w:eastAsia="Helvetica" w:hAnsi="Arial"/>
                <w:sz w:val="22"/>
                <w:szCs w:val="22"/>
              </w:rPr>
              <w:t>contidas no Termo de Referência</w:t>
            </w:r>
            <w:r w:rsidR="002F23CB" w:rsidRPr="002F23CB">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r w:rsidR="00643EA2">
        <w:rPr>
          <w:rFonts w:ascii="Arial" w:eastAsia="Helvetica" w:hAnsi="Arial"/>
          <w:szCs w:val="22"/>
        </w:rPr>
        <w:t>;</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002F23CB">
        <w:rPr>
          <w:rFonts w:ascii="Arial" w:eastAsia="Helvetica" w:hAnsi="Arial"/>
          <w:b/>
          <w:bCs/>
          <w:szCs w:val="22"/>
        </w:rPr>
        <w:t>menor preço por lote</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w:t>
      </w:r>
      <w:r w:rsidRPr="00335483">
        <w:rPr>
          <w:rFonts w:ascii="Arial" w:eastAsia="Helvetica" w:hAnsi="Arial" w:cs="Arial"/>
          <w:szCs w:val="22"/>
        </w:rPr>
        <w:lastRenderedPageBreak/>
        <w:t>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xml:space="preserve">, que não emprega menor de dezoito anos em trabalho noturno, perigoso ou insalubre e não </w:t>
      </w:r>
      <w:r w:rsidRPr="00046A35">
        <w:rPr>
          <w:rFonts w:ascii="Arial" w:hAnsi="Arial" w:cs="Arial"/>
          <w:szCs w:val="22"/>
        </w:rPr>
        <w:lastRenderedPageBreak/>
        <w:t>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D30FE9" w:rsidRPr="00D30FE9" w:rsidRDefault="000B2233" w:rsidP="00D30FE9">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30FE9" w:rsidRPr="00D30FE9" w:rsidRDefault="00D30FE9" w:rsidP="00D30FE9">
      <w:pPr>
        <w:pStyle w:val="PargrafodaLista"/>
        <w:ind w:left="680"/>
        <w:contextualSpacing/>
        <w:jc w:val="both"/>
        <w:rPr>
          <w:rFonts w:ascii="Arial" w:hAnsi="Arial" w:cs="Arial"/>
          <w:b/>
          <w:bCs/>
          <w:szCs w:val="22"/>
        </w:rPr>
      </w:pPr>
    </w:p>
    <w:p w:rsidR="00D30FE9" w:rsidRPr="00D30FE9" w:rsidRDefault="00D30FE9" w:rsidP="00D30FE9">
      <w:pPr>
        <w:pStyle w:val="PargrafodaLista"/>
        <w:numPr>
          <w:ilvl w:val="3"/>
          <w:numId w:val="3"/>
        </w:numPr>
        <w:jc w:val="both"/>
        <w:rPr>
          <w:rFonts w:ascii="Arial" w:hAnsi="Arial" w:cs="Arial"/>
          <w:bCs/>
          <w:szCs w:val="22"/>
        </w:rPr>
      </w:pPr>
      <w:r w:rsidRPr="00D30FE9">
        <w:rPr>
          <w:rFonts w:ascii="Arial" w:hAnsi="Arial" w:cs="Arial"/>
          <w:bCs/>
          <w:szCs w:val="22"/>
        </w:rPr>
        <w:t>No</w:t>
      </w:r>
      <w:r w:rsidRPr="00D30FE9">
        <w:rPr>
          <w:rFonts w:ascii="Arial" w:hAnsi="Arial" w:cs="Arial"/>
          <w:b/>
          <w:bCs/>
          <w:szCs w:val="22"/>
        </w:rPr>
        <w:t xml:space="preserve"> </w:t>
      </w:r>
      <w:r w:rsidRPr="00D30FE9">
        <w:rPr>
          <w:rFonts w:ascii="Arial" w:hAnsi="Arial" w:cs="Arial"/>
          <w:bCs/>
          <w:szCs w:val="22"/>
        </w:rPr>
        <w:t>caso de empresa em recuperação judicial ou extrajudicial, o licitante deverá apresentar a comprovação de que o respectivo plano de recuperação foi acolhido judicialmente, na forma da Lei nº 11.101/2005, sob pena de inabilitação, devendo, ainda, comprovar todos os demais requisitos de habilitação.</w:t>
      </w:r>
    </w:p>
    <w:p w:rsidR="00D30FE9" w:rsidRPr="00D30FE9" w:rsidRDefault="00D30FE9" w:rsidP="00D30FE9">
      <w:pPr>
        <w:pStyle w:val="PargrafodaLista"/>
        <w:ind w:left="680"/>
        <w:contextualSpacing/>
        <w:jc w:val="both"/>
        <w:rPr>
          <w:rFonts w:ascii="Arial" w:hAnsi="Arial" w:cs="Arial"/>
          <w:b/>
          <w:bCs/>
          <w:szCs w:val="22"/>
        </w:rPr>
      </w:pPr>
    </w:p>
    <w:p w:rsidR="00D30FE9" w:rsidRDefault="00D30FE9" w:rsidP="00D30FE9">
      <w:pPr>
        <w:pStyle w:val="PargrafodaLista"/>
        <w:numPr>
          <w:ilvl w:val="2"/>
          <w:numId w:val="3"/>
        </w:numPr>
        <w:contextualSpacing/>
        <w:jc w:val="both"/>
        <w:rPr>
          <w:rFonts w:ascii="Arial" w:hAnsi="Arial" w:cs="Arial"/>
          <w:b/>
          <w:bCs/>
          <w:szCs w:val="22"/>
        </w:rPr>
      </w:pPr>
      <w:r>
        <w:rPr>
          <w:rFonts w:ascii="Arial" w:hAnsi="Arial" w:cs="Arial"/>
          <w:b/>
          <w:bCs/>
          <w:szCs w:val="22"/>
        </w:rPr>
        <w:t xml:space="preserve">Qualificação Técnica: </w:t>
      </w:r>
    </w:p>
    <w:p w:rsidR="00D30FE9" w:rsidRDefault="00D30FE9" w:rsidP="00D30FE9">
      <w:pPr>
        <w:pStyle w:val="PargrafodaLista"/>
        <w:ind w:left="340"/>
        <w:contextualSpacing/>
        <w:jc w:val="both"/>
        <w:rPr>
          <w:rFonts w:ascii="Arial" w:hAnsi="Arial" w:cs="Arial"/>
          <w:b/>
          <w:bCs/>
          <w:szCs w:val="22"/>
        </w:rPr>
      </w:pPr>
    </w:p>
    <w:p w:rsidR="00D30FE9" w:rsidRPr="00D30FE9" w:rsidRDefault="00D30FE9" w:rsidP="00D30FE9">
      <w:pPr>
        <w:pStyle w:val="PargrafodaLista"/>
        <w:numPr>
          <w:ilvl w:val="3"/>
          <w:numId w:val="3"/>
        </w:numPr>
        <w:contextualSpacing/>
        <w:jc w:val="both"/>
        <w:rPr>
          <w:rFonts w:ascii="Arial" w:hAnsi="Arial" w:cs="Arial"/>
          <w:bCs/>
          <w:szCs w:val="22"/>
        </w:rPr>
      </w:pPr>
      <w:r w:rsidRPr="00D30FE9">
        <w:rPr>
          <w:rFonts w:ascii="Arial" w:hAnsi="Arial" w:cs="Arial"/>
          <w:bCs/>
          <w:szCs w:val="22"/>
        </w:rPr>
        <w:t xml:space="preserve">Apresentar </w:t>
      </w:r>
      <w:r w:rsidRPr="00D30FE9">
        <w:rPr>
          <w:rFonts w:ascii="Arial" w:hAnsi="Arial" w:cs="Arial"/>
          <w:b/>
          <w:bCs/>
          <w:szCs w:val="22"/>
        </w:rPr>
        <w:t>Alvará de Licença Sanitária</w:t>
      </w:r>
      <w:r w:rsidRPr="00D30FE9">
        <w:rPr>
          <w:rFonts w:ascii="Arial" w:hAnsi="Arial" w:cs="Arial"/>
          <w:bCs/>
          <w:szCs w:val="22"/>
        </w:rPr>
        <w:t>, expedido pela unidade competente, da esfera Estadual ou Municipal, da sede da empresa licitante, compatível com o objeto l</w:t>
      </w:r>
      <w:r>
        <w:rPr>
          <w:rFonts w:ascii="Arial" w:hAnsi="Arial" w:cs="Arial"/>
          <w:bCs/>
          <w:szCs w:val="22"/>
        </w:rPr>
        <w:t>icitado.</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0F3166" w:rsidRDefault="000F3166" w:rsidP="000B2233">
      <w:pPr>
        <w:jc w:val="both"/>
        <w:rPr>
          <w:rFonts w:ascii="Arial" w:hAnsi="Arial"/>
        </w:rPr>
      </w:pPr>
    </w:p>
    <w:p w:rsidR="000F3166" w:rsidRPr="001E1C30" w:rsidRDefault="000F3166"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4B1444">
        <w:rPr>
          <w:rFonts w:ascii="Arial" w:hAnsi="Arial"/>
        </w:rPr>
        <w:t>29</w:t>
      </w:r>
      <w:r w:rsidRPr="001E1C30">
        <w:rPr>
          <w:rFonts w:ascii="Arial" w:hAnsi="Arial"/>
        </w:rPr>
        <w:t xml:space="preserve"> de </w:t>
      </w:r>
      <w:r w:rsidR="004B1444">
        <w:rPr>
          <w:rFonts w:ascii="Arial" w:hAnsi="Arial"/>
        </w:rPr>
        <w:t>novembro</w:t>
      </w:r>
      <w:r w:rsidR="00B752DA">
        <w:rPr>
          <w:rFonts w:ascii="Arial" w:hAnsi="Arial"/>
        </w:rPr>
        <w:t xml:space="preserve"> de 2024.</w:t>
      </w:r>
    </w:p>
    <w:p w:rsidR="00B752DA" w:rsidRDefault="00B752DA" w:rsidP="00B752DA">
      <w:pPr>
        <w:jc w:val="center"/>
        <w:rPr>
          <w:rFonts w:ascii="Arial" w:hAnsi="Arial"/>
        </w:rPr>
      </w:pPr>
    </w:p>
    <w:p w:rsidR="000F3166" w:rsidRDefault="000F3166" w:rsidP="00B752DA">
      <w:pPr>
        <w:jc w:val="center"/>
        <w:rPr>
          <w:rFonts w:ascii="Arial" w:hAnsi="Arial"/>
        </w:rPr>
      </w:pPr>
    </w:p>
    <w:p w:rsidR="000F3166" w:rsidRPr="00B752DA" w:rsidRDefault="000F3166"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0F3166" w:rsidRDefault="000F3166" w:rsidP="000B2233">
      <w:pPr>
        <w:pStyle w:val="Corpodetexto"/>
        <w:jc w:val="center"/>
        <w:rPr>
          <w:rFonts w:ascii="Arial" w:hAnsi="Arial" w:cs="Arial"/>
          <w:sz w:val="22"/>
          <w:szCs w:val="22"/>
        </w:rPr>
      </w:pPr>
    </w:p>
    <w:p w:rsidR="00D30FE9" w:rsidRDefault="00D30FE9"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2F23CB" w:rsidRDefault="002F23CB"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F3166" w:rsidRDefault="000F3166" w:rsidP="000B2233">
      <w:pPr>
        <w:jc w:val="center"/>
        <w:rPr>
          <w:rFonts w:ascii="Arial" w:hAnsi="Arial"/>
          <w:b/>
          <w:sz w:val="22"/>
          <w:szCs w:val="22"/>
        </w:rPr>
      </w:pPr>
    </w:p>
    <w:p w:rsidR="000F3166" w:rsidRDefault="000F3166"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F23CB">
        <w:rPr>
          <w:rFonts w:ascii="Verdana" w:hAnsi="Verdana" w:cs="Arial"/>
          <w:b/>
          <w:bCs/>
          <w:snapToGrid w:val="0"/>
          <w:sz w:val="20"/>
          <w:szCs w:val="20"/>
        </w:rPr>
        <w:t>8</w:t>
      </w:r>
      <w:r w:rsidR="00D30FE9">
        <w:rPr>
          <w:rFonts w:ascii="Verdana" w:hAnsi="Verdana" w:cs="Arial"/>
          <w:b/>
          <w:bCs/>
          <w:snapToGrid w:val="0"/>
          <w:sz w:val="20"/>
          <w:szCs w:val="20"/>
        </w:rPr>
        <w:t>8</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F23CB">
        <w:rPr>
          <w:rFonts w:ascii="Verdana" w:hAnsi="Verdana" w:cs="Arial"/>
          <w:b/>
          <w:bCs/>
          <w:snapToGrid w:val="0"/>
          <w:sz w:val="20"/>
          <w:szCs w:val="20"/>
        </w:rPr>
        <w:t>4</w:t>
      </w:r>
      <w:r w:rsidR="00D30FE9">
        <w:rPr>
          <w:rFonts w:ascii="Verdana" w:hAnsi="Verdana" w:cs="Arial"/>
          <w:b/>
          <w:bCs/>
          <w:snapToGrid w:val="0"/>
          <w:sz w:val="20"/>
          <w:szCs w:val="20"/>
        </w:rPr>
        <w:t>1</w:t>
      </w:r>
      <w:r w:rsidR="00122E73">
        <w:rPr>
          <w:rFonts w:ascii="Verdana" w:hAnsi="Verdana" w:cs="Arial"/>
          <w:b/>
          <w:bCs/>
          <w:snapToGrid w:val="0"/>
          <w:sz w:val="20"/>
          <w:szCs w:val="20"/>
        </w:rPr>
        <w:t>/</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002F23CB">
        <w:rPr>
          <w:rFonts w:ascii="Arial" w:hAnsi="Arial" w:cs="Arial"/>
        </w:rPr>
        <w:t>08</w:t>
      </w:r>
      <w:r w:rsidR="00D30FE9">
        <w:rPr>
          <w:rFonts w:ascii="Arial" w:hAnsi="Arial" w:cs="Arial"/>
        </w:rPr>
        <w:t>8</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D30FE9">
      <w:pPr>
        <w:pStyle w:val="Nivel2"/>
        <w:rPr>
          <w:sz w:val="24"/>
          <w:szCs w:val="24"/>
        </w:rPr>
      </w:pPr>
      <w:r w:rsidRPr="007D0E26">
        <w:rPr>
          <w:sz w:val="24"/>
          <w:szCs w:val="24"/>
        </w:rPr>
        <w:t xml:space="preserve">A presente Ata tem por objeto o </w:t>
      </w:r>
      <w:r w:rsidR="00D30FE9" w:rsidRPr="00D30FE9">
        <w:rPr>
          <w:b/>
          <w:sz w:val="24"/>
          <w:szCs w:val="24"/>
        </w:rPr>
        <w:t>Registro de preços visando a futura aquisição de gêneros alimentícios para composição de cestas básicas para atender as necessidades da Secretaria Municipal de Assistência Social do município de Eldorado/MS, em conformidade com as descrições e especificações contidas no Termo de Referência</w:t>
      </w:r>
      <w:r w:rsidRPr="00AD2DBB">
        <w:rPr>
          <w:b/>
          <w:sz w:val="24"/>
          <w:szCs w:val="24"/>
        </w:rPr>
        <w:t>,</w:t>
      </w:r>
      <w:r w:rsidRPr="007D0E26">
        <w:rPr>
          <w:sz w:val="24"/>
          <w:szCs w:val="24"/>
        </w:rPr>
        <w:t xml:space="preserve"> anexo I</w:t>
      </w:r>
      <w:r w:rsidR="002F23CB">
        <w:rPr>
          <w:sz w:val="24"/>
          <w:szCs w:val="24"/>
        </w:rPr>
        <w:t>I</w:t>
      </w:r>
      <w:r>
        <w:rPr>
          <w:sz w:val="24"/>
          <w:szCs w:val="24"/>
        </w:rPr>
        <w:t>I</w:t>
      </w:r>
      <w:r w:rsidRPr="007D0E26">
        <w:rPr>
          <w:sz w:val="24"/>
          <w:szCs w:val="24"/>
        </w:rPr>
        <w:t xml:space="preserve"> </w:t>
      </w:r>
      <w:r w:rsidRPr="007D0E26">
        <w:rPr>
          <w:i/>
          <w:sz w:val="24"/>
          <w:szCs w:val="24"/>
        </w:rPr>
        <w:t>do edital de Licitação nº 0</w:t>
      </w:r>
      <w:r w:rsidR="002F23CB">
        <w:rPr>
          <w:i/>
          <w:sz w:val="24"/>
          <w:szCs w:val="24"/>
        </w:rPr>
        <w:t>4</w:t>
      </w:r>
      <w:r w:rsidR="00D30FE9">
        <w:rPr>
          <w:i/>
          <w:sz w:val="24"/>
          <w:szCs w:val="24"/>
        </w:rPr>
        <w:t>1</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F1AEE">
        <w:rPr>
          <w:rFonts w:ascii="Verdana" w:hAnsi="Verdana" w:cs="Arial"/>
          <w:b/>
          <w:bCs/>
          <w:snapToGrid w:val="0"/>
          <w:sz w:val="20"/>
          <w:szCs w:val="20"/>
        </w:rPr>
        <w:t>8</w:t>
      </w:r>
      <w:r w:rsidR="00D30FE9">
        <w:rPr>
          <w:rFonts w:ascii="Verdana" w:hAnsi="Verdana" w:cs="Arial"/>
          <w:b/>
          <w:bCs/>
          <w:snapToGrid w:val="0"/>
          <w:sz w:val="20"/>
          <w:szCs w:val="20"/>
        </w:rPr>
        <w:t>8</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F23CB">
        <w:rPr>
          <w:rFonts w:ascii="Verdana" w:hAnsi="Verdana" w:cs="Arial"/>
          <w:b/>
          <w:bCs/>
          <w:snapToGrid w:val="0"/>
          <w:sz w:val="20"/>
          <w:szCs w:val="20"/>
        </w:rPr>
        <w:t>4</w:t>
      </w:r>
      <w:r w:rsidR="00D30FE9">
        <w:rPr>
          <w:rFonts w:ascii="Verdana" w:hAnsi="Verdana" w:cs="Arial"/>
          <w:b/>
          <w:bCs/>
          <w:snapToGrid w:val="0"/>
          <w:sz w:val="20"/>
          <w:szCs w:val="20"/>
        </w:rPr>
        <w:t>1</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6F1AEE">
        <w:rPr>
          <w:rFonts w:ascii="Arial" w:eastAsia="Century Gothic" w:hAnsi="Arial" w:cs="Arial"/>
          <w:sz w:val="22"/>
          <w:szCs w:val="22"/>
        </w:rPr>
        <w:t>8</w:t>
      </w:r>
      <w:r w:rsidR="00D30FE9">
        <w:rPr>
          <w:rFonts w:ascii="Arial" w:eastAsia="Century Gothic" w:hAnsi="Arial" w:cs="Arial"/>
          <w:sz w:val="22"/>
          <w:szCs w:val="22"/>
        </w:rPr>
        <w:t>8</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D30FE9">
        <w:rPr>
          <w:rFonts w:ascii="Arial" w:eastAsia="Century Gothic" w:hAnsi="Arial" w:cs="Arial"/>
          <w:sz w:val="22"/>
          <w:szCs w:val="22"/>
        </w:rPr>
        <w:t>41</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D30FE9">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D30FE9" w:rsidRPr="00D30FE9">
        <w:rPr>
          <w:rFonts w:ascii="Arial" w:eastAsia="Century Gothic" w:hAnsi="Arial" w:cs="Arial"/>
          <w:b/>
          <w:sz w:val="22"/>
          <w:szCs w:val="22"/>
        </w:rPr>
        <w:t>Registro de preços visando a futura aquisição de gêneros alimentícios para composição de cestas básicas para atender as necessidades da Secretaria Municipal de Assistência Social do município de Eldorado/MS, em conformidade com as descrições e especificações contidas no Termo de Referência</w:t>
      </w:r>
      <w:r w:rsidR="002F23CB" w:rsidRPr="002F23CB">
        <w:rPr>
          <w:rFonts w:ascii="Arial" w:eastAsia="Century Gothic" w:hAnsi="Arial" w:cs="Arial"/>
          <w:b/>
          <w:sz w:val="22"/>
          <w:szCs w:val="22"/>
        </w:rPr>
        <w:t>.</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Default="000B2233" w:rsidP="00643EA2">
      <w:pPr>
        <w:jc w:val="both"/>
        <w:rPr>
          <w:rFonts w:ascii="Arial" w:eastAsia="Century Gothic" w:hAnsi="Arial" w:cs="Arial"/>
          <w:sz w:val="22"/>
          <w:szCs w:val="22"/>
        </w:rPr>
      </w:pPr>
      <w:r w:rsidRPr="00122E73">
        <w:rPr>
          <w:rFonts w:ascii="Arial" w:eastAsia="Century Gothic" w:hAnsi="Arial" w:cs="Arial"/>
          <w:b/>
          <w:sz w:val="22"/>
          <w:szCs w:val="22"/>
        </w:rPr>
        <w:t>2.1.</w:t>
      </w:r>
      <w:r w:rsidRPr="00122E73">
        <w:rPr>
          <w:rFonts w:ascii="Arial" w:eastAsia="Century Gothic" w:hAnsi="Arial" w:cs="Arial"/>
          <w:sz w:val="22"/>
          <w:szCs w:val="22"/>
        </w:rPr>
        <w:t xml:space="preserve"> O presente Contrato terá vigência </w:t>
      </w:r>
      <w:r w:rsidR="00643EA2" w:rsidRPr="00122E73">
        <w:rPr>
          <w:rFonts w:ascii="Arial" w:eastAsia="Century Gothic" w:hAnsi="Arial" w:cs="Arial"/>
          <w:sz w:val="22"/>
          <w:szCs w:val="22"/>
        </w:rPr>
        <w:t>de</w:t>
      </w:r>
      <w:r w:rsidR="006B32D3" w:rsidRPr="00122E73">
        <w:rPr>
          <w:rFonts w:ascii="Arial" w:eastAsia="Century Gothic" w:hAnsi="Arial" w:cs="Arial"/>
          <w:sz w:val="22"/>
          <w:szCs w:val="22"/>
        </w:rPr>
        <w:t xml:space="preserve"> </w:t>
      </w:r>
      <w:r w:rsidR="00122E73">
        <w:rPr>
          <w:rFonts w:ascii="Arial" w:eastAsia="Century Gothic" w:hAnsi="Arial" w:cs="Arial"/>
          <w:sz w:val="22"/>
          <w:szCs w:val="22"/>
        </w:rPr>
        <w:t xml:space="preserve">........ </w:t>
      </w:r>
      <w:proofErr w:type="gramStart"/>
      <w:r w:rsidR="00122E73">
        <w:rPr>
          <w:rFonts w:ascii="Arial" w:eastAsia="Century Gothic" w:hAnsi="Arial" w:cs="Arial"/>
          <w:sz w:val="22"/>
          <w:szCs w:val="22"/>
        </w:rPr>
        <w:t>meses</w:t>
      </w:r>
      <w:proofErr w:type="gramEnd"/>
      <w:r w:rsidRPr="00122E73">
        <w:rPr>
          <w:rFonts w:ascii="Arial" w:eastAsia="Century Gothic" w:hAnsi="Arial" w:cs="Arial"/>
          <w:sz w:val="22"/>
          <w:szCs w:val="22"/>
        </w:rPr>
        <w:t>, contados a partir da data de assinatura do mesmo, na forma do artigo</w:t>
      </w:r>
      <w:r w:rsidR="00643EA2" w:rsidRPr="00122E73">
        <w:rPr>
          <w:rFonts w:ascii="Arial" w:eastAsia="Century Gothic" w:hAnsi="Arial" w:cs="Arial"/>
          <w:sz w:val="22"/>
          <w:szCs w:val="22"/>
        </w:rPr>
        <w:t xml:space="preserve"> 105 da Lei nº 14.133, de 2021.</w:t>
      </w:r>
    </w:p>
    <w:p w:rsidR="00643EA2" w:rsidRDefault="00643EA2" w:rsidP="00643EA2">
      <w:pPr>
        <w:jc w:val="both"/>
        <w:rPr>
          <w:rFonts w:ascii="Arial" w:eastAsia="Century Gothic" w:hAnsi="Arial" w:cs="Arial"/>
          <w:sz w:val="22"/>
          <w:szCs w:val="22"/>
        </w:rPr>
      </w:pPr>
    </w:p>
    <w:p w:rsidR="000F3166" w:rsidRDefault="000F3166"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643EA2"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w:t>
      </w:r>
      <w:r w:rsidR="00122E73">
        <w:rPr>
          <w:rFonts w:ascii="Arial" w:hAnsi="Arial" w:cs="Arial"/>
          <w:b/>
          <w:sz w:val="22"/>
          <w:szCs w:val="22"/>
        </w:rPr>
        <w:t>s:</w:t>
      </w:r>
      <w:bookmarkStart w:id="13" w:name="_GoBack"/>
      <w:bookmarkEnd w:id="13"/>
    </w:p>
    <w:p w:rsidR="00122E73" w:rsidRDefault="00122E7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B2233" w:rsidRDefault="000B2233" w:rsidP="000B2233">
      <w:pPr>
        <w:rPr>
          <w:rFonts w:ascii="Arial" w:hAnsi="Arial"/>
          <w:b/>
        </w:rPr>
      </w:pPr>
    </w:p>
    <w:p w:rsidR="00122E73" w:rsidRDefault="00122E73" w:rsidP="000B2233">
      <w:pPr>
        <w:rPr>
          <w:rFonts w:ascii="Arial" w:hAnsi="Arial"/>
          <w:b/>
        </w:rPr>
      </w:pPr>
    </w:p>
    <w:tbl>
      <w:tblPr>
        <w:tblW w:w="9500" w:type="dxa"/>
        <w:tblInd w:w="-5" w:type="dxa"/>
        <w:tblCellMar>
          <w:left w:w="70" w:type="dxa"/>
          <w:right w:w="70" w:type="dxa"/>
        </w:tblCellMar>
        <w:tblLook w:val="04A0" w:firstRow="1" w:lastRow="0" w:firstColumn="1" w:lastColumn="0" w:noHBand="0" w:noVBand="1"/>
      </w:tblPr>
      <w:tblGrid>
        <w:gridCol w:w="370"/>
        <w:gridCol w:w="523"/>
        <w:gridCol w:w="3625"/>
        <w:gridCol w:w="562"/>
        <w:gridCol w:w="758"/>
        <w:gridCol w:w="832"/>
        <w:gridCol w:w="1030"/>
        <w:gridCol w:w="900"/>
        <w:gridCol w:w="900"/>
      </w:tblGrid>
      <w:tr w:rsidR="00122E73" w:rsidRPr="00122E73" w:rsidTr="00122E73">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ÓRGÃO LICITANTE:</w:t>
            </w:r>
          </w:p>
        </w:tc>
      </w:tr>
      <w:tr w:rsidR="00122E73" w:rsidRPr="00122E73" w:rsidTr="00122E73">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b/>
                <w:bCs/>
                <w:color w:val="000000"/>
                <w:sz w:val="16"/>
                <w:szCs w:val="16"/>
              </w:rPr>
            </w:pPr>
            <w:r w:rsidRPr="00122E73">
              <w:rPr>
                <w:rFonts w:ascii="Tahoma" w:eastAsia="Times New Roman" w:hAnsi="Tahoma" w:cs="Tahoma"/>
                <w:b/>
                <w:bCs/>
                <w:color w:val="000000"/>
                <w:sz w:val="16"/>
                <w:szCs w:val="16"/>
              </w:rPr>
              <w:t>PREFEITURA MUNICIPAL DE ELDORADO</w:t>
            </w:r>
          </w:p>
        </w:tc>
      </w:tr>
      <w:tr w:rsidR="00122E73" w:rsidRPr="00122E73" w:rsidTr="00122E73">
        <w:trPr>
          <w:trHeight w:val="180"/>
        </w:trPr>
        <w:tc>
          <w:tcPr>
            <w:tcW w:w="5838" w:type="dxa"/>
            <w:gridSpan w:val="5"/>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PROCESSO/MODALIDADE:</w:t>
            </w:r>
          </w:p>
        </w:tc>
        <w:tc>
          <w:tcPr>
            <w:tcW w:w="3662" w:type="dxa"/>
            <w:gridSpan w:val="4"/>
            <w:tcBorders>
              <w:top w:val="single" w:sz="4" w:space="0" w:color="auto"/>
              <w:left w:val="nil"/>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TIPO DE JULGAMENTO:</w:t>
            </w:r>
          </w:p>
        </w:tc>
      </w:tr>
      <w:tr w:rsidR="00122E73" w:rsidRPr="00122E73" w:rsidTr="00122E73">
        <w:trPr>
          <w:trHeight w:val="282"/>
        </w:trPr>
        <w:tc>
          <w:tcPr>
            <w:tcW w:w="5838" w:type="dxa"/>
            <w:gridSpan w:val="5"/>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b/>
                <w:bCs/>
                <w:color w:val="000000"/>
                <w:sz w:val="16"/>
                <w:szCs w:val="16"/>
              </w:rPr>
            </w:pPr>
            <w:r w:rsidRPr="00122E73">
              <w:rPr>
                <w:rFonts w:ascii="Tahoma" w:eastAsia="Times New Roman" w:hAnsi="Tahoma" w:cs="Tahoma"/>
                <w:b/>
                <w:bCs/>
                <w:color w:val="000000"/>
                <w:sz w:val="16"/>
                <w:szCs w:val="16"/>
              </w:rPr>
              <w:t>0088/2024   -   PREGÃO Nº 0041/2024</w:t>
            </w:r>
          </w:p>
        </w:tc>
        <w:tc>
          <w:tcPr>
            <w:tcW w:w="3662" w:type="dxa"/>
            <w:gridSpan w:val="4"/>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b/>
                <w:bCs/>
                <w:color w:val="000000"/>
                <w:sz w:val="16"/>
                <w:szCs w:val="16"/>
              </w:rPr>
            </w:pPr>
            <w:r w:rsidRPr="00122E73">
              <w:rPr>
                <w:rFonts w:ascii="Tahoma" w:eastAsia="Times New Roman" w:hAnsi="Tahoma" w:cs="Tahoma"/>
                <w:b/>
                <w:bCs/>
                <w:color w:val="000000"/>
                <w:sz w:val="16"/>
                <w:szCs w:val="16"/>
              </w:rPr>
              <w:t>MENOR PREÇO POR LOTE</w:t>
            </w:r>
          </w:p>
        </w:tc>
      </w:tr>
      <w:tr w:rsidR="00122E73" w:rsidRPr="00122E73" w:rsidTr="00122E73">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OBJETO:</w:t>
            </w:r>
          </w:p>
        </w:tc>
      </w:tr>
      <w:tr w:rsidR="00122E73" w:rsidRPr="00122E73" w:rsidTr="00122E73">
        <w:trPr>
          <w:trHeight w:val="882"/>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122E73" w:rsidRPr="00122E73" w:rsidRDefault="00122E73" w:rsidP="00122E73">
            <w:pPr>
              <w:jc w:val="both"/>
              <w:rPr>
                <w:rFonts w:ascii="Tahoma" w:eastAsia="Times New Roman" w:hAnsi="Tahoma" w:cs="Tahoma"/>
                <w:b/>
                <w:bCs/>
                <w:color w:val="000000"/>
                <w:sz w:val="16"/>
                <w:szCs w:val="16"/>
              </w:rPr>
            </w:pPr>
            <w:r w:rsidRPr="00122E73">
              <w:rPr>
                <w:rFonts w:ascii="Tahoma" w:eastAsia="Times New Roman" w:hAnsi="Tahoma" w:cs="Tahoma"/>
                <w:b/>
                <w:bCs/>
                <w:color w:val="000000"/>
                <w:sz w:val="16"/>
                <w:szCs w:val="16"/>
              </w:rPr>
              <w:t>REGISTRO DE PREÇOS VISANDO A FUTURA AQUISIÇÃO DE GÊNEROS ALIMENTÍCIOS PARA COMPOSIÇÃO DE CESTAS BÁSICAS PARA ATENDER AS NECESSIDADES DA SECRETARIA MUNICIPAL DE ASSISTÊNCIA SOCIAL DO MUNICÍPIO DE ELDORADO/MS, EM CONFORMIDADE COM AS DESCRIÇÕES E ESPECIFICAÇÕES CONTIDAS NO TERMO DE REFERÊNCIA.</w:t>
            </w:r>
          </w:p>
        </w:tc>
      </w:tr>
      <w:tr w:rsidR="00122E73" w:rsidRPr="00122E73" w:rsidTr="00122E73">
        <w:trPr>
          <w:trHeight w:val="165"/>
        </w:trPr>
        <w:tc>
          <w:tcPr>
            <w:tcW w:w="6670" w:type="dxa"/>
            <w:gridSpan w:val="6"/>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PROPONENTE:</w:t>
            </w:r>
          </w:p>
        </w:tc>
        <w:tc>
          <w:tcPr>
            <w:tcW w:w="2830" w:type="dxa"/>
            <w:gridSpan w:val="3"/>
            <w:tcBorders>
              <w:top w:val="single" w:sz="4" w:space="0" w:color="auto"/>
              <w:left w:val="nil"/>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CNPJ/CPF:</w:t>
            </w:r>
          </w:p>
        </w:tc>
      </w:tr>
      <w:tr w:rsidR="00122E73" w:rsidRPr="00122E73" w:rsidTr="00122E73">
        <w:trPr>
          <w:trHeight w:val="282"/>
        </w:trPr>
        <w:tc>
          <w:tcPr>
            <w:tcW w:w="6670" w:type="dxa"/>
            <w:gridSpan w:val="6"/>
            <w:tcBorders>
              <w:top w:val="nil"/>
              <w:left w:val="single" w:sz="4" w:space="0" w:color="auto"/>
              <w:bottom w:val="single" w:sz="4" w:space="0" w:color="auto"/>
              <w:right w:val="single" w:sz="4" w:space="0" w:color="000000"/>
            </w:tcBorders>
            <w:shd w:val="clear" w:color="000000" w:fill="FFFF99"/>
            <w:vAlign w:val="center"/>
            <w:hideMark/>
          </w:tcPr>
          <w:p w:rsidR="00122E73" w:rsidRPr="00122E73" w:rsidRDefault="00122E73" w:rsidP="00122E73">
            <w:pPr>
              <w:jc w:val="center"/>
              <w:rPr>
                <w:rFonts w:ascii="Tahoma" w:eastAsia="Times New Roman" w:hAnsi="Tahoma" w:cs="Tahoma"/>
                <w:b/>
                <w:bCs/>
                <w:sz w:val="16"/>
                <w:szCs w:val="16"/>
              </w:rPr>
            </w:pPr>
            <w:r w:rsidRPr="00122E73">
              <w:rPr>
                <w:rFonts w:ascii="Tahoma" w:eastAsia="Times New Roman" w:hAnsi="Tahoma" w:cs="Tahoma"/>
                <w:b/>
                <w:bCs/>
                <w:sz w:val="16"/>
                <w:szCs w:val="16"/>
              </w:rPr>
              <w:t> </w:t>
            </w:r>
          </w:p>
        </w:tc>
        <w:tc>
          <w:tcPr>
            <w:tcW w:w="2830" w:type="dxa"/>
            <w:gridSpan w:val="3"/>
            <w:tcBorders>
              <w:top w:val="nil"/>
              <w:left w:val="nil"/>
              <w:bottom w:val="single" w:sz="4" w:space="0" w:color="auto"/>
              <w:right w:val="single" w:sz="4" w:space="0" w:color="000000"/>
            </w:tcBorders>
            <w:shd w:val="clear" w:color="000000" w:fill="FFFF99"/>
            <w:vAlign w:val="center"/>
            <w:hideMark/>
          </w:tcPr>
          <w:p w:rsidR="00122E73" w:rsidRPr="00122E73" w:rsidRDefault="00122E73" w:rsidP="00122E73">
            <w:pPr>
              <w:jc w:val="center"/>
              <w:rPr>
                <w:rFonts w:ascii="Tahoma" w:eastAsia="Times New Roman" w:hAnsi="Tahoma" w:cs="Tahoma"/>
                <w:b/>
                <w:bCs/>
                <w:sz w:val="16"/>
                <w:szCs w:val="16"/>
              </w:rPr>
            </w:pPr>
            <w:r w:rsidRPr="00122E73">
              <w:rPr>
                <w:rFonts w:ascii="Tahoma" w:eastAsia="Times New Roman" w:hAnsi="Tahoma" w:cs="Tahoma"/>
                <w:b/>
                <w:bCs/>
                <w:sz w:val="16"/>
                <w:szCs w:val="16"/>
              </w:rPr>
              <w:t> </w:t>
            </w:r>
          </w:p>
        </w:tc>
      </w:tr>
      <w:tr w:rsidR="00122E73" w:rsidRPr="00122E73" w:rsidTr="00122E73">
        <w:trPr>
          <w:trHeight w:val="165"/>
        </w:trPr>
        <w:tc>
          <w:tcPr>
            <w:tcW w:w="5080" w:type="dxa"/>
            <w:gridSpan w:val="4"/>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ENDEREÇO:</w:t>
            </w:r>
          </w:p>
        </w:tc>
        <w:tc>
          <w:tcPr>
            <w:tcW w:w="4420" w:type="dxa"/>
            <w:gridSpan w:val="5"/>
            <w:tcBorders>
              <w:top w:val="single" w:sz="4" w:space="0" w:color="auto"/>
              <w:left w:val="nil"/>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BAIRRO:</w:t>
            </w:r>
          </w:p>
        </w:tc>
      </w:tr>
      <w:tr w:rsidR="00122E73" w:rsidRPr="00122E73" w:rsidTr="00122E73">
        <w:trPr>
          <w:trHeight w:val="282"/>
        </w:trPr>
        <w:tc>
          <w:tcPr>
            <w:tcW w:w="5080" w:type="dxa"/>
            <w:gridSpan w:val="4"/>
            <w:tcBorders>
              <w:top w:val="nil"/>
              <w:left w:val="single" w:sz="4" w:space="0" w:color="auto"/>
              <w:bottom w:val="single" w:sz="4" w:space="0" w:color="auto"/>
              <w:right w:val="single" w:sz="4" w:space="0" w:color="000000"/>
            </w:tcBorders>
            <w:shd w:val="clear" w:color="000000" w:fill="FFFF99"/>
            <w:vAlign w:val="center"/>
            <w:hideMark/>
          </w:tcPr>
          <w:p w:rsidR="00122E73" w:rsidRPr="00122E73" w:rsidRDefault="00122E73" w:rsidP="00122E73">
            <w:pPr>
              <w:rPr>
                <w:rFonts w:ascii="Tahoma" w:eastAsia="Times New Roman" w:hAnsi="Tahoma" w:cs="Tahoma"/>
                <w:b/>
                <w:bCs/>
                <w:sz w:val="16"/>
                <w:szCs w:val="16"/>
              </w:rPr>
            </w:pPr>
            <w:r w:rsidRPr="00122E73">
              <w:rPr>
                <w:rFonts w:ascii="Tahoma" w:eastAsia="Times New Roman" w:hAnsi="Tahoma" w:cs="Tahoma"/>
                <w:b/>
                <w:bCs/>
                <w:sz w:val="16"/>
                <w:szCs w:val="16"/>
              </w:rPr>
              <w:t> </w:t>
            </w:r>
          </w:p>
        </w:tc>
        <w:tc>
          <w:tcPr>
            <w:tcW w:w="4420" w:type="dxa"/>
            <w:gridSpan w:val="5"/>
            <w:tcBorders>
              <w:top w:val="nil"/>
              <w:left w:val="nil"/>
              <w:bottom w:val="single" w:sz="4" w:space="0" w:color="auto"/>
              <w:right w:val="single" w:sz="4" w:space="0" w:color="000000"/>
            </w:tcBorders>
            <w:shd w:val="clear" w:color="000000" w:fill="FFFF99"/>
            <w:vAlign w:val="center"/>
            <w:hideMark/>
          </w:tcPr>
          <w:p w:rsidR="00122E73" w:rsidRPr="00122E73" w:rsidRDefault="00122E73" w:rsidP="00122E73">
            <w:pPr>
              <w:rPr>
                <w:rFonts w:ascii="Tahoma" w:eastAsia="Times New Roman" w:hAnsi="Tahoma" w:cs="Tahoma"/>
                <w:b/>
                <w:bCs/>
                <w:sz w:val="16"/>
                <w:szCs w:val="16"/>
              </w:rPr>
            </w:pPr>
            <w:r w:rsidRPr="00122E73">
              <w:rPr>
                <w:rFonts w:ascii="Tahoma" w:eastAsia="Times New Roman" w:hAnsi="Tahoma" w:cs="Tahoma"/>
                <w:b/>
                <w:bCs/>
                <w:sz w:val="16"/>
                <w:szCs w:val="16"/>
              </w:rPr>
              <w:t> </w:t>
            </w:r>
          </w:p>
        </w:tc>
      </w:tr>
      <w:tr w:rsidR="00122E73" w:rsidRPr="00122E73" w:rsidTr="00122E73">
        <w:trPr>
          <w:trHeight w:val="165"/>
        </w:trPr>
        <w:tc>
          <w:tcPr>
            <w:tcW w:w="4518" w:type="dxa"/>
            <w:gridSpan w:val="3"/>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CIDADE/UF:</w:t>
            </w:r>
          </w:p>
        </w:tc>
        <w:tc>
          <w:tcPr>
            <w:tcW w:w="1320" w:type="dxa"/>
            <w:gridSpan w:val="2"/>
            <w:tcBorders>
              <w:top w:val="single" w:sz="4" w:space="0" w:color="auto"/>
              <w:left w:val="nil"/>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CEP:</w:t>
            </w:r>
          </w:p>
        </w:tc>
        <w:tc>
          <w:tcPr>
            <w:tcW w:w="3662" w:type="dxa"/>
            <w:gridSpan w:val="4"/>
            <w:tcBorders>
              <w:top w:val="single" w:sz="4" w:space="0" w:color="auto"/>
              <w:left w:val="nil"/>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TELEFONE/FAX:</w:t>
            </w:r>
          </w:p>
        </w:tc>
      </w:tr>
      <w:tr w:rsidR="00122E73" w:rsidRPr="00122E73" w:rsidTr="00122E73">
        <w:trPr>
          <w:trHeight w:val="282"/>
        </w:trPr>
        <w:tc>
          <w:tcPr>
            <w:tcW w:w="4518" w:type="dxa"/>
            <w:gridSpan w:val="3"/>
            <w:tcBorders>
              <w:top w:val="nil"/>
              <w:left w:val="single" w:sz="4" w:space="0" w:color="auto"/>
              <w:bottom w:val="single" w:sz="4" w:space="0" w:color="auto"/>
              <w:right w:val="single" w:sz="4" w:space="0" w:color="000000"/>
            </w:tcBorders>
            <w:shd w:val="clear" w:color="000000" w:fill="FFFF99"/>
            <w:vAlign w:val="center"/>
            <w:hideMark/>
          </w:tcPr>
          <w:p w:rsidR="00122E73" w:rsidRPr="00122E73" w:rsidRDefault="00122E73" w:rsidP="00122E73">
            <w:pPr>
              <w:rPr>
                <w:rFonts w:ascii="Tahoma" w:eastAsia="Times New Roman" w:hAnsi="Tahoma" w:cs="Tahoma"/>
                <w:b/>
                <w:bCs/>
                <w:sz w:val="16"/>
                <w:szCs w:val="16"/>
              </w:rPr>
            </w:pPr>
            <w:r w:rsidRPr="00122E73">
              <w:rPr>
                <w:rFonts w:ascii="Tahoma" w:eastAsia="Times New Roman" w:hAnsi="Tahoma" w:cs="Tahoma"/>
                <w:b/>
                <w:bCs/>
                <w:sz w:val="16"/>
                <w:szCs w:val="16"/>
              </w:rPr>
              <w:t> </w:t>
            </w:r>
          </w:p>
        </w:tc>
        <w:tc>
          <w:tcPr>
            <w:tcW w:w="1320" w:type="dxa"/>
            <w:gridSpan w:val="2"/>
            <w:tcBorders>
              <w:top w:val="nil"/>
              <w:left w:val="nil"/>
              <w:bottom w:val="single" w:sz="4" w:space="0" w:color="auto"/>
              <w:right w:val="single" w:sz="4" w:space="0" w:color="000000"/>
            </w:tcBorders>
            <w:shd w:val="clear" w:color="000000" w:fill="FFFF99"/>
            <w:vAlign w:val="center"/>
            <w:hideMark/>
          </w:tcPr>
          <w:p w:rsidR="00122E73" w:rsidRPr="00122E73" w:rsidRDefault="00122E73" w:rsidP="00122E73">
            <w:pPr>
              <w:jc w:val="center"/>
              <w:rPr>
                <w:rFonts w:ascii="Tahoma" w:eastAsia="Times New Roman" w:hAnsi="Tahoma" w:cs="Tahoma"/>
                <w:b/>
                <w:bCs/>
                <w:sz w:val="16"/>
                <w:szCs w:val="16"/>
              </w:rPr>
            </w:pPr>
            <w:r w:rsidRPr="00122E73">
              <w:rPr>
                <w:rFonts w:ascii="Tahoma" w:eastAsia="Times New Roman" w:hAnsi="Tahoma" w:cs="Tahoma"/>
                <w:b/>
                <w:bCs/>
                <w:sz w:val="16"/>
                <w:szCs w:val="16"/>
              </w:rPr>
              <w:t> </w:t>
            </w:r>
          </w:p>
        </w:tc>
        <w:tc>
          <w:tcPr>
            <w:tcW w:w="3662" w:type="dxa"/>
            <w:gridSpan w:val="4"/>
            <w:tcBorders>
              <w:top w:val="nil"/>
              <w:left w:val="nil"/>
              <w:bottom w:val="single" w:sz="4" w:space="0" w:color="auto"/>
              <w:right w:val="single" w:sz="4" w:space="0" w:color="000000"/>
            </w:tcBorders>
            <w:shd w:val="clear" w:color="000000" w:fill="FFFF99"/>
            <w:vAlign w:val="center"/>
            <w:hideMark/>
          </w:tcPr>
          <w:p w:rsidR="00122E73" w:rsidRPr="00122E73" w:rsidRDefault="00122E73" w:rsidP="00122E73">
            <w:pPr>
              <w:rPr>
                <w:rFonts w:ascii="Tahoma" w:eastAsia="Times New Roman" w:hAnsi="Tahoma" w:cs="Tahoma"/>
                <w:b/>
                <w:bCs/>
                <w:sz w:val="16"/>
                <w:szCs w:val="16"/>
              </w:rPr>
            </w:pPr>
            <w:r w:rsidRPr="00122E73">
              <w:rPr>
                <w:rFonts w:ascii="Tahoma" w:eastAsia="Times New Roman" w:hAnsi="Tahoma" w:cs="Tahoma"/>
                <w:b/>
                <w:bCs/>
                <w:sz w:val="16"/>
                <w:szCs w:val="16"/>
              </w:rPr>
              <w:t> </w:t>
            </w:r>
          </w:p>
        </w:tc>
      </w:tr>
      <w:tr w:rsidR="00122E73" w:rsidRPr="00122E73" w:rsidTr="00122E73">
        <w:trPr>
          <w:trHeight w:val="165"/>
        </w:trPr>
        <w:tc>
          <w:tcPr>
            <w:tcW w:w="5838" w:type="dxa"/>
            <w:gridSpan w:val="5"/>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DADOS PARA PAGAMENTO (BANCO/AGÊNCIA/CONTA):</w:t>
            </w:r>
          </w:p>
        </w:tc>
        <w:tc>
          <w:tcPr>
            <w:tcW w:w="3662" w:type="dxa"/>
            <w:gridSpan w:val="4"/>
            <w:tcBorders>
              <w:top w:val="single" w:sz="4" w:space="0" w:color="auto"/>
              <w:left w:val="nil"/>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VALIDADE DA PROPOSTA:</w:t>
            </w:r>
          </w:p>
        </w:tc>
      </w:tr>
      <w:tr w:rsidR="00122E73" w:rsidRPr="00122E73" w:rsidTr="00122E73">
        <w:trPr>
          <w:trHeight w:val="282"/>
        </w:trPr>
        <w:tc>
          <w:tcPr>
            <w:tcW w:w="5838" w:type="dxa"/>
            <w:gridSpan w:val="5"/>
            <w:tcBorders>
              <w:top w:val="nil"/>
              <w:left w:val="single" w:sz="4" w:space="0" w:color="auto"/>
              <w:bottom w:val="single" w:sz="4" w:space="0" w:color="auto"/>
              <w:right w:val="single" w:sz="4" w:space="0" w:color="000000"/>
            </w:tcBorders>
            <w:shd w:val="clear" w:color="000000" w:fill="FFFF99"/>
            <w:vAlign w:val="center"/>
            <w:hideMark/>
          </w:tcPr>
          <w:p w:rsidR="00122E73" w:rsidRPr="00122E73" w:rsidRDefault="00122E73" w:rsidP="00122E73">
            <w:pPr>
              <w:rPr>
                <w:rFonts w:ascii="Tahoma" w:eastAsia="Times New Roman" w:hAnsi="Tahoma" w:cs="Tahoma"/>
                <w:b/>
                <w:bCs/>
                <w:sz w:val="16"/>
                <w:szCs w:val="16"/>
              </w:rPr>
            </w:pPr>
            <w:r w:rsidRPr="00122E73">
              <w:rPr>
                <w:rFonts w:ascii="Tahoma" w:eastAsia="Times New Roman" w:hAnsi="Tahoma" w:cs="Tahoma"/>
                <w:b/>
                <w:bCs/>
                <w:sz w:val="16"/>
                <w:szCs w:val="16"/>
              </w:rPr>
              <w:t> </w:t>
            </w:r>
          </w:p>
        </w:tc>
        <w:tc>
          <w:tcPr>
            <w:tcW w:w="3662" w:type="dxa"/>
            <w:gridSpan w:val="4"/>
            <w:tcBorders>
              <w:top w:val="nil"/>
              <w:left w:val="nil"/>
              <w:bottom w:val="single" w:sz="4" w:space="0" w:color="auto"/>
              <w:right w:val="single" w:sz="4" w:space="0" w:color="000000"/>
            </w:tcBorders>
            <w:shd w:val="clear" w:color="000000" w:fill="FFFF99"/>
            <w:vAlign w:val="center"/>
            <w:hideMark/>
          </w:tcPr>
          <w:p w:rsidR="00122E73" w:rsidRPr="00122E73" w:rsidRDefault="00122E73" w:rsidP="00122E73">
            <w:pPr>
              <w:jc w:val="center"/>
              <w:rPr>
                <w:rFonts w:ascii="Tahoma" w:eastAsia="Times New Roman" w:hAnsi="Tahoma" w:cs="Tahoma"/>
                <w:b/>
                <w:bCs/>
                <w:sz w:val="16"/>
                <w:szCs w:val="16"/>
              </w:rPr>
            </w:pPr>
            <w:r w:rsidRPr="00122E73">
              <w:rPr>
                <w:rFonts w:ascii="Tahoma" w:eastAsia="Times New Roman" w:hAnsi="Tahoma" w:cs="Tahoma"/>
                <w:b/>
                <w:bCs/>
                <w:sz w:val="16"/>
                <w:szCs w:val="16"/>
              </w:rPr>
              <w:t> </w:t>
            </w:r>
          </w:p>
        </w:tc>
      </w:tr>
      <w:tr w:rsidR="00122E73" w:rsidRPr="00122E73" w:rsidTr="00122E73">
        <w:trPr>
          <w:trHeight w:val="165"/>
        </w:trPr>
        <w:tc>
          <w:tcPr>
            <w:tcW w:w="4518" w:type="dxa"/>
            <w:gridSpan w:val="3"/>
            <w:tcBorders>
              <w:top w:val="single" w:sz="4" w:space="0" w:color="auto"/>
              <w:left w:val="nil"/>
              <w:bottom w:val="nil"/>
              <w:right w:val="nil"/>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E-MAIL</w:t>
            </w:r>
          </w:p>
        </w:tc>
        <w:tc>
          <w:tcPr>
            <w:tcW w:w="4982" w:type="dxa"/>
            <w:gridSpan w:val="6"/>
            <w:tcBorders>
              <w:top w:val="single" w:sz="4" w:space="0" w:color="auto"/>
              <w:left w:val="single" w:sz="4" w:space="0" w:color="auto"/>
              <w:bottom w:val="nil"/>
              <w:right w:val="single" w:sz="4" w:space="0" w:color="000000"/>
            </w:tcBorders>
            <w:shd w:val="clear" w:color="auto" w:fill="auto"/>
            <w:vAlign w:val="center"/>
            <w:hideMark/>
          </w:tcPr>
          <w:p w:rsidR="00122E73" w:rsidRPr="00122E73" w:rsidRDefault="00122E73" w:rsidP="00122E73">
            <w:pPr>
              <w:rPr>
                <w:rFonts w:ascii="Tahoma" w:eastAsia="Times New Roman" w:hAnsi="Tahoma" w:cs="Tahoma"/>
                <w:sz w:val="12"/>
                <w:szCs w:val="12"/>
              </w:rPr>
            </w:pPr>
            <w:r w:rsidRPr="00122E73">
              <w:rPr>
                <w:rFonts w:ascii="Tahoma" w:eastAsia="Times New Roman" w:hAnsi="Tahoma" w:cs="Tahoma"/>
                <w:sz w:val="12"/>
                <w:szCs w:val="12"/>
              </w:rPr>
              <w:t>LOCAL E DATA:</w:t>
            </w:r>
          </w:p>
        </w:tc>
      </w:tr>
      <w:tr w:rsidR="00122E73" w:rsidRPr="00122E73" w:rsidTr="00122E73">
        <w:trPr>
          <w:trHeight w:val="255"/>
        </w:trPr>
        <w:tc>
          <w:tcPr>
            <w:tcW w:w="4518" w:type="dxa"/>
            <w:gridSpan w:val="3"/>
            <w:tcBorders>
              <w:top w:val="nil"/>
              <w:left w:val="single" w:sz="4" w:space="0" w:color="auto"/>
              <w:bottom w:val="single" w:sz="4" w:space="0" w:color="auto"/>
              <w:right w:val="nil"/>
            </w:tcBorders>
            <w:shd w:val="clear" w:color="000000" w:fill="FFFF99"/>
            <w:vAlign w:val="center"/>
            <w:hideMark/>
          </w:tcPr>
          <w:p w:rsidR="00122E73" w:rsidRPr="00122E73" w:rsidRDefault="00122E73" w:rsidP="00122E73">
            <w:pPr>
              <w:rPr>
                <w:rFonts w:ascii="Arial" w:eastAsia="Times New Roman" w:hAnsi="Arial" w:cs="Arial"/>
                <w:color w:val="0000FF"/>
                <w:sz w:val="20"/>
                <w:szCs w:val="20"/>
                <w:u w:val="single"/>
              </w:rPr>
            </w:pPr>
            <w:r w:rsidRPr="00122E73">
              <w:rPr>
                <w:rFonts w:ascii="Arial" w:eastAsia="Times New Roman" w:hAnsi="Arial" w:cs="Arial"/>
                <w:color w:val="0000FF"/>
                <w:sz w:val="20"/>
                <w:szCs w:val="20"/>
                <w:u w:val="single"/>
              </w:rPr>
              <w:t> </w:t>
            </w:r>
          </w:p>
        </w:tc>
        <w:tc>
          <w:tcPr>
            <w:tcW w:w="4982" w:type="dxa"/>
            <w:gridSpan w:val="6"/>
            <w:tcBorders>
              <w:top w:val="nil"/>
              <w:left w:val="single" w:sz="4" w:space="0" w:color="auto"/>
              <w:bottom w:val="single" w:sz="4" w:space="0" w:color="auto"/>
              <w:right w:val="single" w:sz="4" w:space="0" w:color="000000"/>
            </w:tcBorders>
            <w:shd w:val="clear" w:color="000000" w:fill="FFFF99"/>
            <w:vAlign w:val="center"/>
            <w:hideMark/>
          </w:tcPr>
          <w:p w:rsidR="00122E73" w:rsidRPr="00122E73" w:rsidRDefault="00122E73" w:rsidP="00122E73">
            <w:pPr>
              <w:rPr>
                <w:rFonts w:ascii="Tahoma" w:eastAsia="Times New Roman" w:hAnsi="Tahoma" w:cs="Tahoma"/>
                <w:b/>
                <w:bCs/>
                <w:sz w:val="16"/>
                <w:szCs w:val="16"/>
              </w:rPr>
            </w:pPr>
            <w:r w:rsidRPr="00122E73">
              <w:rPr>
                <w:rFonts w:ascii="Tahoma" w:eastAsia="Times New Roman" w:hAnsi="Tahoma" w:cs="Tahoma"/>
                <w:b/>
                <w:bCs/>
                <w:sz w:val="16"/>
                <w:szCs w:val="16"/>
              </w:rPr>
              <w:t> </w:t>
            </w:r>
          </w:p>
        </w:tc>
      </w:tr>
      <w:tr w:rsidR="00122E73" w:rsidRPr="00122E73" w:rsidTr="00122E73">
        <w:trPr>
          <w:trHeight w:val="165"/>
        </w:trPr>
        <w:tc>
          <w:tcPr>
            <w:tcW w:w="370" w:type="dxa"/>
            <w:tcBorders>
              <w:top w:val="nil"/>
              <w:left w:val="nil"/>
              <w:bottom w:val="nil"/>
              <w:right w:val="nil"/>
            </w:tcBorders>
            <w:shd w:val="clear" w:color="auto" w:fill="auto"/>
            <w:vAlign w:val="center"/>
            <w:hideMark/>
          </w:tcPr>
          <w:p w:rsidR="00122E73" w:rsidRPr="00122E73" w:rsidRDefault="00122E73" w:rsidP="00122E73">
            <w:pPr>
              <w:rPr>
                <w:rFonts w:ascii="Tahoma" w:eastAsia="Times New Roman" w:hAnsi="Tahoma" w:cs="Tahoma"/>
                <w:b/>
                <w:bCs/>
                <w:sz w:val="16"/>
                <w:szCs w:val="16"/>
              </w:rPr>
            </w:pPr>
          </w:p>
        </w:tc>
        <w:tc>
          <w:tcPr>
            <w:tcW w:w="523"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3625"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562"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758"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832"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1030"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900"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c>
          <w:tcPr>
            <w:tcW w:w="900" w:type="dxa"/>
            <w:tcBorders>
              <w:top w:val="nil"/>
              <w:left w:val="nil"/>
              <w:bottom w:val="nil"/>
              <w:right w:val="nil"/>
            </w:tcBorders>
            <w:shd w:val="clear" w:color="auto" w:fill="auto"/>
            <w:vAlign w:val="center"/>
            <w:hideMark/>
          </w:tcPr>
          <w:p w:rsidR="00122E73" w:rsidRPr="00122E73" w:rsidRDefault="00122E73" w:rsidP="00122E73">
            <w:pPr>
              <w:rPr>
                <w:rFonts w:eastAsia="Times New Roman"/>
                <w:sz w:val="20"/>
                <w:szCs w:val="20"/>
              </w:rPr>
            </w:pPr>
          </w:p>
        </w:tc>
      </w:tr>
      <w:tr w:rsidR="00122E73" w:rsidRPr="00122E73" w:rsidTr="00122E73">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b/>
                <w:bCs/>
                <w:color w:val="000000"/>
                <w:sz w:val="16"/>
                <w:szCs w:val="16"/>
              </w:rPr>
            </w:pPr>
            <w:r w:rsidRPr="00122E73">
              <w:rPr>
                <w:rFonts w:ascii="Tahoma" w:eastAsia="Times New Roman" w:hAnsi="Tahoma" w:cs="Tahoma"/>
                <w:b/>
                <w:bCs/>
                <w:color w:val="000000"/>
                <w:sz w:val="16"/>
                <w:szCs w:val="16"/>
              </w:rPr>
              <w:t>ANEXO I   -   LOTE:  0001          -          VALOR MÁXIMO DO LOTE:  R$ 267.658,00</w:t>
            </w:r>
          </w:p>
        </w:tc>
      </w:tr>
      <w:tr w:rsidR="00122E73" w:rsidRPr="00122E73" w:rsidTr="00122E73">
        <w:trPr>
          <w:trHeight w:val="165"/>
        </w:trPr>
        <w:tc>
          <w:tcPr>
            <w:tcW w:w="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ITEM</w:t>
            </w:r>
          </w:p>
        </w:tc>
        <w:tc>
          <w:tcPr>
            <w:tcW w:w="523"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CÓDIGO</w:t>
            </w:r>
          </w:p>
        </w:tc>
        <w:tc>
          <w:tcPr>
            <w:tcW w:w="3625"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ESPECIFICAÇÃO DO ITEM</w:t>
            </w:r>
          </w:p>
        </w:tc>
        <w:tc>
          <w:tcPr>
            <w:tcW w:w="562"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UNIDADE</w:t>
            </w:r>
          </w:p>
        </w:tc>
        <w:tc>
          <w:tcPr>
            <w:tcW w:w="758"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QUANT.</w:t>
            </w:r>
          </w:p>
        </w:tc>
        <w:tc>
          <w:tcPr>
            <w:tcW w:w="832"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VALOR MÁXIMO</w:t>
            </w:r>
          </w:p>
        </w:tc>
        <w:tc>
          <w:tcPr>
            <w:tcW w:w="1030"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0"/>
                <w:szCs w:val="10"/>
              </w:rPr>
            </w:pPr>
            <w:r w:rsidRPr="00122E73">
              <w:rPr>
                <w:rFonts w:ascii="Tahoma" w:eastAsia="Times New Roman" w:hAnsi="Tahoma" w:cs="Tahoma"/>
                <w:color w:val="000000"/>
                <w:sz w:val="10"/>
                <w:szCs w:val="10"/>
              </w:rPr>
              <w:t>VALOR TOTAL</w:t>
            </w:r>
          </w:p>
        </w:tc>
      </w:tr>
      <w:tr w:rsidR="00122E73" w:rsidRPr="00122E73" w:rsidTr="00122E7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45422</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ACHOCOLATADO EM PÓ INSTANTANEO PCT 400GR</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6,11</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72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40211</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AÇUCAR CRISTAL, BRANCO, ESPECIAL, ACONDICIONADO EM EMBALAGEM DE POLIPROPILENO TRANSPARENTE ORIGINAL DO FABRICANTE COM 5 KG.</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24,04</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40193</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ARROZ BRANCO TIPO 01 - AGULHINHA, SUBGRUPO POLIDO, CLASSE LONGO FINO - PCT 05 KG</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28,97</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40250</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6,21</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285"/>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08392</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BOLACHA MAISENA/LEITE - 400GR</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6,14</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90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40251</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25,49</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06848</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CHÁ MATE - 200GR, 70% FOLHAS DE ERVA MATE (ILEX PARAGUARIENSIS), 30% DE OUTRAS PARTES DO RAMO.</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7,68</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45423</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EXTRATO DE TOMATE 340GR, INGREDIENTES: TOMATE, AÇUCAR E SAL, NÃO CONTÉM GLUTEN. EMBALAGEM ORIGINAL DE FABRICA.</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8,18</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40199</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FARINHA DE MANDIOCA, 500 G, CLASSE BRANCA, SUBGRUPO FINA, TIPO 01, EMBALAGEM PLASTICA ORIGINAL DE FABRICA.</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8,43</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40203</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FARINHA DE TRIGO - PCT 1KG - TRADICIONAL, ENRIQUECIDA COM FERRO  ÁCIDO FÓLICO</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5,63</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07824</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FEIJÃO, TIPO 1, CARIOQUINHA, ACONDICIONADO EM EMBALAGEM PLÁSTICA ORIGINAL DE FÁBRICA 1 KG</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KG</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8,98</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00212</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FRANGO INTEIRO, CONGELADO, COM MIUDOS, SEM TEMPEROS</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KG</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2.000,00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11,10</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40206</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LEITE EM PÓ INTEGRAL INSTANTANEO - 1 KG - LEITE INTEGRAL, LECITINA, EMULSIFICANTE, VITAMINA A E D</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21,96</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45386</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MACARRÃO TIPO ESPAGUETE, ACONDICIONADO EM EMBALAGEM DE 01 KG</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7,53</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lastRenderedPageBreak/>
              <w:t>15</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45388</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MACARRÃO TIPO PADRE NOSSO, ACONDICIONADO EM EMBALAGEM DE NO MÍNIMO 500 GRAMAS</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4,08</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36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07787</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ÓLEO DE SOJA - 900ML, EMBALAGEM PLASTICA ORIGINAL DE FÁBRICA.</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UN</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1.800,00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8,91</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54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00485</w:t>
            </w:r>
          </w:p>
        </w:tc>
        <w:tc>
          <w:tcPr>
            <w:tcW w:w="3625"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both"/>
              <w:rPr>
                <w:rFonts w:ascii="Tahoma" w:eastAsia="Times New Roman" w:hAnsi="Tahoma" w:cs="Tahoma"/>
                <w:color w:val="000000"/>
                <w:sz w:val="14"/>
                <w:szCs w:val="14"/>
              </w:rPr>
            </w:pPr>
            <w:r w:rsidRPr="00122E73">
              <w:rPr>
                <w:rFonts w:ascii="Tahoma" w:eastAsia="Times New Roman" w:hAnsi="Tahoma" w:cs="Tahoma"/>
                <w:color w:val="000000"/>
                <w:sz w:val="14"/>
                <w:szCs w:val="14"/>
              </w:rPr>
              <w:t>SAL, REFINADO, IODADO, ACONDICIONADO EM EMBALAGEM PLÁSTICA ORIGINAL DE FÁBRICA COM 1 KG.</w:t>
            </w:r>
          </w:p>
        </w:tc>
        <w:tc>
          <w:tcPr>
            <w:tcW w:w="56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KG</w:t>
            </w:r>
          </w:p>
        </w:tc>
        <w:tc>
          <w:tcPr>
            <w:tcW w:w="758"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1.000,00</w:t>
            </w:r>
          </w:p>
        </w:tc>
        <w:tc>
          <w:tcPr>
            <w:tcW w:w="832" w:type="dxa"/>
            <w:tcBorders>
              <w:top w:val="nil"/>
              <w:left w:val="nil"/>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2,67</w:t>
            </w:r>
          </w:p>
        </w:tc>
        <w:tc>
          <w:tcPr>
            <w:tcW w:w="103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center"/>
              <w:rPr>
                <w:rFonts w:ascii="Tahoma" w:eastAsia="Times New Roman" w:hAnsi="Tahoma" w:cs="Tahoma"/>
                <w:sz w:val="12"/>
                <w:szCs w:val="12"/>
              </w:rPr>
            </w:pPr>
            <w:r w:rsidRPr="00122E73">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122E73" w:rsidRPr="00122E73" w:rsidRDefault="00122E73" w:rsidP="00122E73">
            <w:pPr>
              <w:jc w:val="right"/>
              <w:rPr>
                <w:rFonts w:ascii="Tahoma" w:eastAsia="Times New Roman" w:hAnsi="Tahoma" w:cs="Tahoma"/>
                <w:b/>
                <w:bCs/>
                <w:sz w:val="14"/>
                <w:szCs w:val="14"/>
              </w:rPr>
            </w:pPr>
            <w:r w:rsidRPr="00122E73">
              <w:rPr>
                <w:rFonts w:ascii="Tahoma" w:eastAsia="Times New Roman" w:hAnsi="Tahoma" w:cs="Tahoma"/>
                <w:b/>
                <w:bCs/>
                <w:sz w:val="14"/>
                <w:szCs w:val="14"/>
              </w:rPr>
              <w:t>0,00</w:t>
            </w:r>
          </w:p>
        </w:tc>
      </w:tr>
      <w:tr w:rsidR="00122E73" w:rsidRPr="00122E73" w:rsidTr="00122E73">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2E73" w:rsidRPr="00122E73" w:rsidRDefault="00122E73" w:rsidP="00122E73">
            <w:pPr>
              <w:jc w:val="right"/>
              <w:rPr>
                <w:rFonts w:ascii="Tahoma" w:eastAsia="Times New Roman" w:hAnsi="Tahoma" w:cs="Tahoma"/>
                <w:color w:val="000000"/>
                <w:sz w:val="14"/>
                <w:szCs w:val="14"/>
              </w:rPr>
            </w:pPr>
            <w:r w:rsidRPr="00122E7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122E73" w:rsidRPr="00122E73" w:rsidRDefault="00122E73" w:rsidP="00122E73">
            <w:pPr>
              <w:jc w:val="center"/>
              <w:rPr>
                <w:rFonts w:ascii="Tahoma" w:eastAsia="Times New Roman" w:hAnsi="Tahoma" w:cs="Tahoma"/>
                <w:b/>
                <w:bCs/>
                <w:color w:val="000000"/>
                <w:sz w:val="16"/>
                <w:szCs w:val="16"/>
              </w:rPr>
            </w:pPr>
            <w:r w:rsidRPr="00122E73">
              <w:rPr>
                <w:rFonts w:ascii="Tahoma" w:eastAsia="Times New Roman" w:hAnsi="Tahoma" w:cs="Tahoma"/>
                <w:b/>
                <w:bCs/>
                <w:color w:val="000000"/>
                <w:sz w:val="16"/>
                <w:szCs w:val="16"/>
              </w:rPr>
              <w:t>R$ 0,00</w:t>
            </w:r>
          </w:p>
        </w:tc>
      </w:tr>
      <w:tr w:rsidR="00122E73" w:rsidRPr="00122E73" w:rsidTr="00122E73">
        <w:trPr>
          <w:trHeight w:val="180"/>
        </w:trPr>
        <w:tc>
          <w:tcPr>
            <w:tcW w:w="8600" w:type="dxa"/>
            <w:gridSpan w:val="8"/>
            <w:tcBorders>
              <w:top w:val="nil"/>
              <w:left w:val="nil"/>
              <w:bottom w:val="nil"/>
              <w:right w:val="nil"/>
            </w:tcBorders>
            <w:shd w:val="clear" w:color="auto" w:fill="auto"/>
            <w:vAlign w:val="center"/>
            <w:hideMark/>
          </w:tcPr>
          <w:p w:rsidR="00122E73" w:rsidRPr="00122E73" w:rsidRDefault="00122E73" w:rsidP="00122E73">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122E73" w:rsidRPr="00122E73" w:rsidRDefault="00122E73" w:rsidP="00122E73">
            <w:pPr>
              <w:jc w:val="center"/>
              <w:rPr>
                <w:rFonts w:eastAsia="Times New Roman"/>
                <w:sz w:val="20"/>
                <w:szCs w:val="20"/>
              </w:rPr>
            </w:pPr>
          </w:p>
        </w:tc>
      </w:tr>
      <w:tr w:rsidR="00122E73" w:rsidRPr="00122E73" w:rsidTr="00122E73">
        <w:trPr>
          <w:trHeight w:val="1699"/>
        </w:trPr>
        <w:tc>
          <w:tcPr>
            <w:tcW w:w="583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22E73" w:rsidRPr="00122E73" w:rsidRDefault="00122E73" w:rsidP="00122E73">
            <w:pPr>
              <w:jc w:val="both"/>
              <w:rPr>
                <w:rFonts w:ascii="Tahoma" w:eastAsia="Times New Roman" w:hAnsi="Tahoma" w:cs="Tahoma"/>
                <w:color w:val="000000"/>
                <w:sz w:val="16"/>
                <w:szCs w:val="16"/>
              </w:rPr>
            </w:pPr>
            <w:r w:rsidRPr="00122E73">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0041/2024,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122E73">
              <w:rPr>
                <w:rFonts w:ascii="Tahoma" w:eastAsia="Times New Roman" w:hAnsi="Tahoma" w:cs="Tahoma"/>
                <w:color w:val="000000"/>
                <w:sz w:val="16"/>
                <w:szCs w:val="16"/>
              </w:rPr>
              <w:t>infralegais</w:t>
            </w:r>
            <w:proofErr w:type="spellEnd"/>
            <w:r w:rsidRPr="00122E73">
              <w:rPr>
                <w:rFonts w:ascii="Tahoma" w:eastAsia="Times New Roman" w:hAnsi="Tahoma" w:cs="Tahoma"/>
                <w:color w:val="000000"/>
                <w:sz w:val="16"/>
                <w:szCs w:val="16"/>
              </w:rPr>
              <w:t>, nas convenções coletivas de trabalho e nos termos de ajustamento de conduta vigentes na data de entrega desta proposta.</w:t>
            </w:r>
          </w:p>
        </w:tc>
        <w:tc>
          <w:tcPr>
            <w:tcW w:w="366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CARIMBO CNPJ</w:t>
            </w:r>
          </w:p>
        </w:tc>
      </w:tr>
      <w:tr w:rsidR="00122E73" w:rsidRPr="00122E73" w:rsidTr="00122E73">
        <w:trPr>
          <w:trHeight w:val="600"/>
        </w:trPr>
        <w:tc>
          <w:tcPr>
            <w:tcW w:w="5838"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22E73" w:rsidRPr="00122E73" w:rsidRDefault="00122E73" w:rsidP="00122E73">
            <w:pPr>
              <w:jc w:val="center"/>
              <w:rPr>
                <w:rFonts w:ascii="Tahoma" w:eastAsia="Times New Roman" w:hAnsi="Tahoma" w:cs="Tahoma"/>
                <w:color w:val="000000"/>
                <w:sz w:val="14"/>
                <w:szCs w:val="14"/>
              </w:rPr>
            </w:pPr>
            <w:r w:rsidRPr="00122E73">
              <w:rPr>
                <w:rFonts w:ascii="Tahoma" w:eastAsia="Times New Roman" w:hAnsi="Tahoma" w:cs="Tahoma"/>
                <w:color w:val="000000"/>
                <w:sz w:val="14"/>
                <w:szCs w:val="14"/>
              </w:rPr>
              <w:t>NOME E ASSINATURA</w:t>
            </w:r>
          </w:p>
        </w:tc>
        <w:tc>
          <w:tcPr>
            <w:tcW w:w="3662" w:type="dxa"/>
            <w:gridSpan w:val="4"/>
            <w:vMerge/>
            <w:tcBorders>
              <w:top w:val="single" w:sz="4" w:space="0" w:color="000000"/>
              <w:left w:val="single" w:sz="4" w:space="0" w:color="000000"/>
              <w:bottom w:val="single" w:sz="4" w:space="0" w:color="000000"/>
              <w:right w:val="single" w:sz="4" w:space="0" w:color="000000"/>
            </w:tcBorders>
            <w:vAlign w:val="center"/>
            <w:hideMark/>
          </w:tcPr>
          <w:p w:rsidR="00122E73" w:rsidRPr="00122E73" w:rsidRDefault="00122E73" w:rsidP="00122E73">
            <w:pPr>
              <w:rPr>
                <w:rFonts w:ascii="Tahoma" w:eastAsia="Times New Roman" w:hAnsi="Tahoma" w:cs="Tahoma"/>
                <w:color w:val="000000"/>
                <w:sz w:val="14"/>
                <w:szCs w:val="14"/>
              </w:rPr>
            </w:pPr>
          </w:p>
        </w:tc>
      </w:tr>
    </w:tbl>
    <w:p w:rsidR="00E21C90" w:rsidRDefault="00E21C90" w:rsidP="000B2233">
      <w:pPr>
        <w:spacing w:line="276" w:lineRule="auto"/>
        <w:jc w:val="both"/>
        <w:rPr>
          <w:rFonts w:ascii="Arial" w:hAnsi="Arial"/>
          <w:b/>
          <w:sz w:val="22"/>
          <w:szCs w:val="22"/>
        </w:rPr>
      </w:pPr>
    </w:p>
    <w:p w:rsidR="00A20663" w:rsidRDefault="00A20663"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D30FE9" w:rsidRDefault="00D30FE9" w:rsidP="000B2233">
      <w:pPr>
        <w:spacing w:line="276" w:lineRule="auto"/>
        <w:jc w:val="both"/>
        <w:rPr>
          <w:rFonts w:ascii="Arial" w:hAnsi="Arial"/>
          <w:b/>
          <w:sz w:val="22"/>
          <w:szCs w:val="22"/>
        </w:rPr>
      </w:pPr>
    </w:p>
    <w:p w:rsidR="00643EA2" w:rsidRDefault="00643EA2" w:rsidP="000B2233">
      <w:pPr>
        <w:spacing w:line="276" w:lineRule="auto"/>
        <w:jc w:val="both"/>
        <w:rPr>
          <w:rFonts w:ascii="Arial" w:hAnsi="Arial"/>
          <w:b/>
          <w:sz w:val="22"/>
          <w:szCs w:val="22"/>
        </w:rPr>
      </w:pPr>
    </w:p>
    <w:p w:rsidR="00643EA2" w:rsidRPr="00335483" w:rsidRDefault="00643EA2"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w:t>
      </w:r>
      <w:r w:rsidR="00D30FE9">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30FE9">
        <w:rPr>
          <w:rFonts w:ascii="Arial" w:hAnsi="Arial"/>
          <w:b/>
          <w:sz w:val="22"/>
          <w:szCs w:val="22"/>
          <w:lang w:eastAsia="zh-CN"/>
        </w:rPr>
        <w:t>41</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w:t>
      </w:r>
      <w:r w:rsidR="00D30FE9">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43EA2">
        <w:rPr>
          <w:rFonts w:ascii="Arial" w:hAnsi="Arial"/>
          <w:b/>
          <w:sz w:val="22"/>
          <w:szCs w:val="22"/>
          <w:lang w:eastAsia="zh-CN"/>
        </w:rPr>
        <w:t>4</w:t>
      </w:r>
      <w:r w:rsidR="00D30FE9">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D4317A">
        <w:rPr>
          <w:rFonts w:ascii="Arial" w:hAnsi="Arial"/>
          <w:b/>
          <w:sz w:val="22"/>
          <w:szCs w:val="22"/>
          <w:lang w:eastAsia="zh-CN"/>
        </w:rPr>
        <w:t>8</w:t>
      </w:r>
      <w:r w:rsidR="00D30FE9">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643EA2">
        <w:rPr>
          <w:rFonts w:ascii="Arial" w:hAnsi="Arial"/>
          <w:b/>
          <w:sz w:val="22"/>
          <w:szCs w:val="22"/>
          <w:lang w:eastAsia="zh-CN"/>
        </w:rPr>
        <w:t>4</w:t>
      </w:r>
      <w:r w:rsidR="00D30FE9">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4317A">
        <w:rPr>
          <w:rFonts w:ascii="Arial" w:hAnsi="Arial"/>
          <w:b/>
          <w:sz w:val="22"/>
          <w:szCs w:val="22"/>
          <w:lang w:eastAsia="zh-CN"/>
        </w:rPr>
        <w:t>8</w:t>
      </w:r>
      <w:r w:rsidR="00D30FE9">
        <w:rPr>
          <w:rFonts w:ascii="Arial" w:hAnsi="Arial"/>
          <w:b/>
          <w:sz w:val="22"/>
          <w:szCs w:val="22"/>
          <w:lang w:eastAsia="zh-CN"/>
        </w:rPr>
        <w:t>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643EA2">
        <w:rPr>
          <w:rFonts w:ascii="Arial" w:hAnsi="Arial"/>
          <w:b/>
          <w:sz w:val="22"/>
          <w:szCs w:val="22"/>
          <w:lang w:eastAsia="zh-CN"/>
        </w:rPr>
        <w:t>4</w:t>
      </w:r>
      <w:r w:rsidR="00D30FE9">
        <w:rPr>
          <w:rFonts w:ascii="Arial" w:hAnsi="Arial"/>
          <w:b/>
          <w:sz w:val="22"/>
          <w:szCs w:val="22"/>
          <w:lang w:eastAsia="zh-CN"/>
        </w:rPr>
        <w:t>1</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643EA2">
        <w:rPr>
          <w:rFonts w:ascii="Arial" w:hAnsi="Arial"/>
          <w:b/>
          <w:sz w:val="22"/>
          <w:szCs w:val="22"/>
        </w:rPr>
        <w:t>4</w:t>
      </w:r>
      <w:r w:rsidR="00D30FE9">
        <w:rPr>
          <w:rFonts w:ascii="Arial" w:hAnsi="Arial"/>
          <w:b/>
          <w:sz w:val="22"/>
          <w:szCs w:val="22"/>
        </w:rPr>
        <w:t>1</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09" w:rsidRDefault="005A6809">
      <w:r>
        <w:separator/>
      </w:r>
    </w:p>
  </w:endnote>
  <w:endnote w:type="continuationSeparator" w:id="0">
    <w:p w:rsidR="005A6809" w:rsidRDefault="005A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Pr="007B2033" w:rsidRDefault="005A6809"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A6809" w:rsidRPr="007B2033" w:rsidRDefault="005A6809"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A6809" w:rsidRDefault="005A680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Pr="005254A7" w:rsidRDefault="005A6809"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5A6809" w:rsidRPr="005254A7" w:rsidRDefault="005A6809" w:rsidP="000B2233">
    <w:pPr>
      <w:pStyle w:val="Rodap"/>
      <w:jc w:val="center"/>
      <w:rPr>
        <w:color w:val="1F4E79" w:themeColor="accent1" w:themeShade="80"/>
      </w:rPr>
    </w:pPr>
    <w:r w:rsidRPr="005254A7">
      <w:rPr>
        <w:color w:val="1F4E79" w:themeColor="accent1" w:themeShade="80"/>
      </w:rPr>
      <w:t>CNPJ: 15.905.342/0001-28</w:t>
    </w:r>
  </w:p>
  <w:p w:rsidR="005A6809" w:rsidRPr="005254A7" w:rsidRDefault="005A6809"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Pr="007B2033" w:rsidRDefault="005A6809"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A6809" w:rsidRPr="007B2033" w:rsidRDefault="005A6809"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09" w:rsidRDefault="005A6809">
      <w:r>
        <w:separator/>
      </w:r>
    </w:p>
  </w:footnote>
  <w:footnote w:type="continuationSeparator" w:id="0">
    <w:p w:rsidR="005A6809" w:rsidRDefault="005A68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Pr="00A47371" w:rsidRDefault="005A6809"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A6809" w:rsidRPr="00A47371" w:rsidRDefault="005A6809"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A6809" w:rsidRDefault="005A6809"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A6809" w:rsidRDefault="005A6809" w:rsidP="000B2233">
    <w:pPr>
      <w:pStyle w:val="Cabealho"/>
      <w:tabs>
        <w:tab w:val="clear" w:pos="4252"/>
        <w:tab w:val="clear" w:pos="8504"/>
      </w:tabs>
      <w:ind w:firstLine="1026"/>
      <w:rPr>
        <w:rFonts w:ascii="Verdana" w:hAnsi="Verdana" w:cs="Arial"/>
        <w:sz w:val="2"/>
        <w:szCs w:val="2"/>
      </w:rPr>
    </w:pPr>
  </w:p>
  <w:p w:rsidR="005A6809" w:rsidRDefault="005A6809" w:rsidP="000B2233">
    <w:pPr>
      <w:pStyle w:val="Cabealho"/>
      <w:tabs>
        <w:tab w:val="clear" w:pos="4252"/>
        <w:tab w:val="clear" w:pos="8504"/>
        <w:tab w:val="left" w:pos="7890"/>
      </w:tabs>
      <w:rPr>
        <w:rFonts w:ascii="Verdana" w:hAnsi="Verdana" w:cs="Arial"/>
        <w:sz w:val="2"/>
        <w:szCs w:val="2"/>
      </w:rPr>
    </w:pPr>
  </w:p>
  <w:p w:rsidR="005A6809" w:rsidRDefault="005A6809"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A6809" w:rsidRPr="009027E7" w:rsidRDefault="005A680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A6809" w:rsidRPr="009027E7" w:rsidRDefault="005A680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A6809" w:rsidRPr="00F46F6A" w:rsidRDefault="005A6809"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A6809" w:rsidRPr="00C90181" w:rsidRDefault="005A6809">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Default="00122E7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Default="00122E73"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5A6809">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5A6809" w:rsidRDefault="005A6809" w:rsidP="000B2233">
    <w:pPr>
      <w:pStyle w:val="Cabealho"/>
      <w:jc w:val="center"/>
    </w:pPr>
  </w:p>
  <w:p w:rsidR="005A6809" w:rsidRPr="00031BF1" w:rsidRDefault="005A6809"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Default="00122E7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9" w:rsidRPr="00A47371" w:rsidRDefault="005A6809"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A6809" w:rsidRPr="00A47371" w:rsidRDefault="005A6809"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A6809" w:rsidRDefault="005A6809"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A6809" w:rsidRDefault="005A6809" w:rsidP="000B2233">
    <w:pPr>
      <w:pStyle w:val="Cabealho"/>
      <w:tabs>
        <w:tab w:val="clear" w:pos="4252"/>
        <w:tab w:val="clear" w:pos="8504"/>
      </w:tabs>
      <w:ind w:firstLine="1026"/>
      <w:rPr>
        <w:rFonts w:ascii="Verdana" w:hAnsi="Verdana" w:cs="Arial"/>
        <w:sz w:val="2"/>
        <w:szCs w:val="2"/>
      </w:rPr>
    </w:pPr>
  </w:p>
  <w:p w:rsidR="005A6809" w:rsidRDefault="005A6809" w:rsidP="000B2233">
    <w:pPr>
      <w:pStyle w:val="Cabealho"/>
      <w:tabs>
        <w:tab w:val="clear" w:pos="4252"/>
        <w:tab w:val="clear" w:pos="8504"/>
        <w:tab w:val="left" w:pos="7890"/>
      </w:tabs>
      <w:rPr>
        <w:rFonts w:ascii="Verdana" w:hAnsi="Verdana" w:cs="Arial"/>
        <w:sz w:val="2"/>
        <w:szCs w:val="2"/>
      </w:rPr>
    </w:pPr>
  </w:p>
  <w:p w:rsidR="005A6809" w:rsidRDefault="005A6809"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A6809" w:rsidRPr="009027E7" w:rsidRDefault="005A680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A6809" w:rsidRPr="009027E7" w:rsidRDefault="005A6809"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A6809" w:rsidRPr="00F46F6A" w:rsidRDefault="005A6809"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A6809" w:rsidRPr="00957509" w:rsidRDefault="005A6809"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36869"/>
    <w:rsid w:val="0006176C"/>
    <w:rsid w:val="000B2233"/>
    <w:rsid w:val="000F3166"/>
    <w:rsid w:val="00122E73"/>
    <w:rsid w:val="00144769"/>
    <w:rsid w:val="001874D2"/>
    <w:rsid w:val="0020265A"/>
    <w:rsid w:val="00241531"/>
    <w:rsid w:val="00252151"/>
    <w:rsid w:val="00257024"/>
    <w:rsid w:val="00293942"/>
    <w:rsid w:val="002F23CB"/>
    <w:rsid w:val="003732EE"/>
    <w:rsid w:val="0039681B"/>
    <w:rsid w:val="00421E76"/>
    <w:rsid w:val="00422FB3"/>
    <w:rsid w:val="004B1444"/>
    <w:rsid w:val="005A6809"/>
    <w:rsid w:val="005D7091"/>
    <w:rsid w:val="00643EA2"/>
    <w:rsid w:val="00655A1C"/>
    <w:rsid w:val="006B32D3"/>
    <w:rsid w:val="006F1AEE"/>
    <w:rsid w:val="00711431"/>
    <w:rsid w:val="00730F2D"/>
    <w:rsid w:val="0073411E"/>
    <w:rsid w:val="00761560"/>
    <w:rsid w:val="007A3F4E"/>
    <w:rsid w:val="008974C9"/>
    <w:rsid w:val="00971133"/>
    <w:rsid w:val="009A63C1"/>
    <w:rsid w:val="009D3FBE"/>
    <w:rsid w:val="00A14CA6"/>
    <w:rsid w:val="00A20663"/>
    <w:rsid w:val="00A65168"/>
    <w:rsid w:val="00AD0F2B"/>
    <w:rsid w:val="00B5583E"/>
    <w:rsid w:val="00B66502"/>
    <w:rsid w:val="00B752DA"/>
    <w:rsid w:val="00BC6C4D"/>
    <w:rsid w:val="00CB5831"/>
    <w:rsid w:val="00CC6959"/>
    <w:rsid w:val="00CE48FD"/>
    <w:rsid w:val="00D30FE9"/>
    <w:rsid w:val="00D4317A"/>
    <w:rsid w:val="00DA4E4C"/>
    <w:rsid w:val="00E21966"/>
    <w:rsid w:val="00E21C90"/>
    <w:rsid w:val="00E31DF7"/>
    <w:rsid w:val="00E8541A"/>
    <w:rsid w:val="00F43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B2960"/>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8041317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082949311">
      <w:bodyDiv w:val="1"/>
      <w:marLeft w:val="0"/>
      <w:marRight w:val="0"/>
      <w:marTop w:val="0"/>
      <w:marBottom w:val="0"/>
      <w:divBdr>
        <w:top w:val="none" w:sz="0" w:space="0" w:color="auto"/>
        <w:left w:val="none" w:sz="0" w:space="0" w:color="auto"/>
        <w:bottom w:val="none" w:sz="0" w:space="0" w:color="auto"/>
        <w:right w:val="none" w:sz="0" w:space="0" w:color="auto"/>
      </w:divBdr>
    </w:div>
    <w:div w:id="1488479431">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 w:id="1737437619">
      <w:bodyDiv w:val="1"/>
      <w:marLeft w:val="0"/>
      <w:marRight w:val="0"/>
      <w:marTop w:val="0"/>
      <w:marBottom w:val="0"/>
      <w:divBdr>
        <w:top w:val="none" w:sz="0" w:space="0" w:color="auto"/>
        <w:left w:val="none" w:sz="0" w:space="0" w:color="auto"/>
        <w:bottom w:val="none" w:sz="0" w:space="0" w:color="auto"/>
        <w:right w:val="none" w:sz="0" w:space="0" w:color="auto"/>
      </w:divBdr>
    </w:div>
    <w:div w:id="18126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47</Pages>
  <Words>16844</Words>
  <Characters>90963</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2024-12-02T19:47:00Z</dcterms:created>
  <dcterms:modified xsi:type="dcterms:W3CDTF">2024-12-03T15:22:00Z</dcterms:modified>
</cp:coreProperties>
</file>