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A3" w:rsidRPr="001955C8" w:rsidRDefault="005F31A3" w:rsidP="005F31A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5F31A3" w:rsidRDefault="005F31A3" w:rsidP="005F31A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5F31A3" w:rsidRDefault="005F31A3" w:rsidP="005F31A3">
      <w:pPr>
        <w:widowControl w:val="0"/>
        <w:tabs>
          <w:tab w:val="left" w:pos="1701"/>
          <w:tab w:val="left" w:pos="2268"/>
        </w:tabs>
        <w:jc w:val="center"/>
        <w:rPr>
          <w:rFonts w:ascii="Verdana" w:hAnsi="Verdana" w:cs="Tahoma"/>
          <w:b/>
          <w:sz w:val="19"/>
          <w:szCs w:val="19"/>
        </w:rPr>
      </w:pPr>
    </w:p>
    <w:p w:rsidR="005F31A3" w:rsidRDefault="005F31A3" w:rsidP="005F31A3">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p>
    <w:p w:rsidR="005F31A3" w:rsidRPr="00FC6A53" w:rsidRDefault="005F31A3" w:rsidP="005F31A3">
      <w:pPr>
        <w:widowControl w:val="0"/>
        <w:jc w:val="center"/>
        <w:rPr>
          <w:rFonts w:ascii="Verdana" w:hAnsi="Verdana" w:cs="Tahoma"/>
          <w:b/>
          <w:sz w:val="19"/>
          <w:szCs w:val="19"/>
        </w:rPr>
      </w:pPr>
    </w:p>
    <w:p w:rsidR="005F31A3" w:rsidRPr="00FC6A53" w:rsidRDefault="005F31A3" w:rsidP="005F31A3">
      <w:pPr>
        <w:widowControl w:val="0"/>
        <w:jc w:val="center"/>
        <w:rPr>
          <w:rFonts w:ascii="Verdana" w:hAnsi="Verdana" w:cs="Tahoma"/>
          <w:b/>
          <w:sz w:val="19"/>
          <w:szCs w:val="19"/>
        </w:rPr>
      </w:pPr>
      <w:r>
        <w:rPr>
          <w:rFonts w:ascii="Verdana" w:hAnsi="Verdana" w:cs="Tahoma"/>
          <w:b/>
          <w:sz w:val="19"/>
          <w:szCs w:val="19"/>
        </w:rPr>
        <w:t>PROCESSO ADMINISTRATIVO N° 0</w:t>
      </w:r>
      <w:r w:rsidR="00461420">
        <w:rPr>
          <w:rFonts w:ascii="Verdana" w:hAnsi="Verdana" w:cs="Tahoma"/>
          <w:b/>
          <w:sz w:val="19"/>
          <w:szCs w:val="19"/>
        </w:rPr>
        <w:t>111</w:t>
      </w:r>
      <w:r>
        <w:rPr>
          <w:rFonts w:ascii="Verdana" w:hAnsi="Verdana" w:cs="Tahoma"/>
          <w:b/>
          <w:sz w:val="19"/>
          <w:szCs w:val="19"/>
        </w:rPr>
        <w:t>/2023</w:t>
      </w:r>
    </w:p>
    <w:p w:rsidR="005F31A3" w:rsidRPr="00FC6A53" w:rsidRDefault="005F31A3" w:rsidP="005F31A3">
      <w:pPr>
        <w:widowControl w:val="0"/>
        <w:jc w:val="center"/>
        <w:rPr>
          <w:rFonts w:ascii="Verdana" w:hAnsi="Verdana" w:cs="Tahoma"/>
          <w:b/>
          <w:sz w:val="19"/>
          <w:szCs w:val="19"/>
        </w:rPr>
      </w:pPr>
      <w:r>
        <w:rPr>
          <w:rFonts w:ascii="Verdana" w:hAnsi="Verdana" w:cs="Tahoma"/>
          <w:b/>
          <w:sz w:val="19"/>
          <w:szCs w:val="19"/>
        </w:rPr>
        <w:t>PREGÃO (PRESENCIAL) Nº 04</w:t>
      </w:r>
      <w:r w:rsidR="00461420">
        <w:rPr>
          <w:rFonts w:ascii="Verdana" w:hAnsi="Verdana" w:cs="Tahoma"/>
          <w:b/>
          <w:sz w:val="19"/>
          <w:szCs w:val="19"/>
        </w:rPr>
        <w:t>3</w:t>
      </w:r>
      <w:r>
        <w:rPr>
          <w:rFonts w:ascii="Verdana" w:hAnsi="Verdana" w:cs="Tahoma"/>
          <w:b/>
          <w:sz w:val="19"/>
          <w:szCs w:val="19"/>
        </w:rPr>
        <w:t>/2023</w:t>
      </w:r>
    </w:p>
    <w:p w:rsidR="005F31A3" w:rsidRPr="003A19E1" w:rsidRDefault="005F31A3" w:rsidP="005F31A3">
      <w:pPr>
        <w:widowControl w:val="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08h00 </w:t>
      </w:r>
      <w:r w:rsidRPr="00A92875">
        <w:rPr>
          <w:rFonts w:ascii="Verdana" w:hAnsi="Verdana" w:cs="Tahoma"/>
          <w:b/>
          <w:sz w:val="20"/>
          <w:szCs w:val="20"/>
          <w:u w:val="single"/>
        </w:rPr>
        <w:t xml:space="preserve">do dia </w:t>
      </w:r>
      <w:r>
        <w:rPr>
          <w:rFonts w:ascii="Verdana" w:hAnsi="Verdana" w:cs="Tahoma"/>
          <w:b/>
          <w:sz w:val="20"/>
          <w:szCs w:val="20"/>
          <w:u w:val="single"/>
        </w:rPr>
        <w:t>0</w:t>
      </w:r>
      <w:r w:rsidR="00461420">
        <w:rPr>
          <w:rFonts w:ascii="Verdana" w:hAnsi="Verdana" w:cs="Tahoma"/>
          <w:b/>
          <w:sz w:val="20"/>
          <w:szCs w:val="20"/>
          <w:u w:val="single"/>
        </w:rPr>
        <w:t>9</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Pr>
          <w:rFonts w:ascii="Verdana" w:hAnsi="Verdana" w:cs="Tahoma"/>
          <w:b/>
          <w:sz w:val="20"/>
          <w:szCs w:val="20"/>
          <w:u w:val="single"/>
        </w:rPr>
        <w:t>outubro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sidR="00461420">
        <w:rPr>
          <w:rFonts w:ascii="Verdana" w:hAnsi="Verdana" w:cs="Tahoma"/>
          <w:sz w:val="20"/>
          <w:szCs w:val="20"/>
        </w:rPr>
        <w:t xml:space="preserve"> 09</w:t>
      </w:r>
      <w:r>
        <w:rPr>
          <w:rFonts w:ascii="Verdana" w:hAnsi="Verdana" w:cs="Tahoma"/>
          <w:sz w:val="20"/>
          <w:szCs w:val="20"/>
        </w:rPr>
        <w:t>/10/2023</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5F31A3"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E51E5">
        <w:rPr>
          <w:rFonts w:ascii="Verdana" w:hAnsi="Verdana" w:cs="Tahoma"/>
          <w:sz w:val="20"/>
          <w:szCs w:val="20"/>
        </w:rPr>
        <w:t xml:space="preserve">1.6 </w:t>
      </w:r>
      <w:r w:rsidRPr="003E51E5">
        <w:rPr>
          <w:rFonts w:ascii="Verdana" w:hAnsi="Verdana" w:cs="Tahoma"/>
          <w:sz w:val="20"/>
          <w:szCs w:val="20"/>
        </w:rPr>
        <w:tab/>
        <w:t xml:space="preserve">- </w:t>
      </w:r>
      <w:proofErr w:type="gramStart"/>
      <w:r w:rsidRPr="003E51E5">
        <w:rPr>
          <w:rFonts w:ascii="Verdana" w:hAnsi="Verdana" w:cs="Tahoma"/>
          <w:sz w:val="20"/>
          <w:szCs w:val="20"/>
        </w:rPr>
        <w:t xml:space="preserve"> Os</w:t>
      </w:r>
      <w:proofErr w:type="gramEnd"/>
      <w:r w:rsidRPr="003E51E5">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w:t>
      </w:r>
      <w:r>
        <w:rPr>
          <w:rFonts w:ascii="Verdana" w:hAnsi="Verdana" w:cs="Tahoma"/>
          <w:sz w:val="20"/>
          <w:szCs w:val="20"/>
        </w:rPr>
        <w:t xml:space="preserve">, com redação da LC nº 147/2014. </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7F315C" w:rsidRDefault="005F31A3" w:rsidP="005F31A3">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00461420" w:rsidRPr="007C2226">
        <w:rPr>
          <w:rFonts w:ascii="Verdana" w:hAnsi="Verdana"/>
          <w:b/>
          <w:color w:val="000000"/>
          <w:sz w:val="20"/>
          <w:szCs w:val="20"/>
        </w:rPr>
        <w:t>REGISTRO DE PREÇOS PARA FUTURA E EVENTUAL AQUISIÇÃO DE FRALDAS GERIÁTRICAS E INFANTIS PARA ATENDER AS NECESSIDADES DA</w:t>
      </w:r>
      <w:r w:rsidR="00461420">
        <w:rPr>
          <w:rFonts w:ascii="Verdana" w:hAnsi="Verdana"/>
          <w:b/>
          <w:color w:val="000000"/>
          <w:sz w:val="20"/>
          <w:szCs w:val="20"/>
        </w:rPr>
        <w:t>S</w:t>
      </w:r>
      <w:r w:rsidR="00461420" w:rsidRPr="007C2226">
        <w:rPr>
          <w:rFonts w:ascii="Verdana" w:hAnsi="Verdana"/>
          <w:b/>
          <w:color w:val="000000"/>
          <w:sz w:val="20"/>
          <w:szCs w:val="20"/>
        </w:rPr>
        <w:t xml:space="preserve"> SECRETARIA</w:t>
      </w:r>
      <w:r w:rsidR="00461420">
        <w:rPr>
          <w:rFonts w:ascii="Verdana" w:hAnsi="Verdana"/>
          <w:b/>
          <w:color w:val="000000"/>
          <w:sz w:val="20"/>
          <w:szCs w:val="20"/>
        </w:rPr>
        <w:t>S MUNICIPAIS</w:t>
      </w:r>
      <w:r w:rsidR="00461420" w:rsidRPr="007C2226">
        <w:rPr>
          <w:rFonts w:ascii="Verdana" w:hAnsi="Verdana"/>
          <w:b/>
          <w:color w:val="000000"/>
          <w:sz w:val="20"/>
          <w:szCs w:val="20"/>
        </w:rPr>
        <w:t xml:space="preserve"> DE SAÚDE</w:t>
      </w:r>
      <w:r w:rsidR="00461420">
        <w:rPr>
          <w:rFonts w:ascii="Verdana" w:hAnsi="Verdana"/>
          <w:b/>
          <w:color w:val="000000"/>
          <w:sz w:val="20"/>
          <w:szCs w:val="20"/>
        </w:rPr>
        <w:t xml:space="preserve"> E EDUCAÇÃO</w:t>
      </w:r>
      <w:r w:rsidRPr="007F315C">
        <w:rPr>
          <w:rFonts w:ascii="Verdana" w:hAnsi="Verdana" w:cs="Tahoma"/>
          <w:sz w:val="20"/>
          <w:szCs w:val="20"/>
        </w:rPr>
        <w:t>, com as especificações e quantidades constantes na proposta de preço</w:t>
      </w:r>
      <w:r>
        <w:rPr>
          <w:rFonts w:ascii="Verdana" w:hAnsi="Verdana" w:cs="Tahoma"/>
          <w:sz w:val="20"/>
          <w:szCs w:val="20"/>
        </w:rPr>
        <w:t xml:space="preserve"> e termo de referência</w:t>
      </w:r>
      <w:r w:rsidRPr="007F315C">
        <w:rPr>
          <w:rFonts w:ascii="Verdana" w:hAnsi="Verdana" w:cs="Tahoma"/>
          <w:sz w:val="20"/>
          <w:szCs w:val="20"/>
        </w:rPr>
        <w:t>, parte integrante e complementar deste Edital.</w:t>
      </w:r>
    </w:p>
    <w:p w:rsidR="005F31A3" w:rsidRPr="00824E85" w:rsidRDefault="005F31A3" w:rsidP="005F31A3">
      <w:pPr>
        <w:widowControl w:val="0"/>
        <w:tabs>
          <w:tab w:val="left" w:pos="540"/>
          <w:tab w:val="left" w:pos="1260"/>
          <w:tab w:val="left" w:pos="1800"/>
        </w:tabs>
        <w:jc w:val="both"/>
        <w:rPr>
          <w:rFonts w:ascii="Verdana" w:hAnsi="Verdana" w:cs="Tahoma"/>
          <w:sz w:val="20"/>
          <w:szCs w:val="20"/>
        </w:rPr>
      </w:pPr>
    </w:p>
    <w:p w:rsidR="005F31A3" w:rsidRPr="00824E85" w:rsidRDefault="005F31A3" w:rsidP="005F31A3">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5F31A3" w:rsidRPr="00824E85" w:rsidRDefault="005F31A3" w:rsidP="005F31A3">
      <w:pPr>
        <w:widowControl w:val="0"/>
        <w:tabs>
          <w:tab w:val="left" w:pos="1440"/>
          <w:tab w:val="left" w:pos="1980"/>
        </w:tabs>
        <w:ind w:firstLine="720"/>
        <w:jc w:val="both"/>
        <w:rPr>
          <w:rFonts w:ascii="Verdana" w:hAnsi="Verdana" w:cs="Tahoma"/>
          <w:sz w:val="20"/>
          <w:szCs w:val="20"/>
        </w:rPr>
      </w:pPr>
    </w:p>
    <w:p w:rsidR="005F31A3" w:rsidRPr="00824E85" w:rsidRDefault="005F31A3" w:rsidP="005F31A3">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5F31A3" w:rsidRPr="00824E85" w:rsidRDefault="005F31A3" w:rsidP="005F31A3">
      <w:pPr>
        <w:widowControl w:val="0"/>
        <w:tabs>
          <w:tab w:val="left" w:pos="1440"/>
          <w:tab w:val="left" w:pos="1980"/>
        </w:tabs>
        <w:ind w:firstLine="720"/>
        <w:jc w:val="both"/>
        <w:rPr>
          <w:rFonts w:ascii="Verdana" w:hAnsi="Verdana" w:cs="Tahoma"/>
          <w:sz w:val="19"/>
          <w:szCs w:val="19"/>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w:t>
      </w:r>
      <w:r w:rsidR="009F1E9A">
        <w:rPr>
          <w:rFonts w:ascii="Verdana" w:hAnsi="Verdana" w:cs="Tahoma"/>
          <w:b/>
          <w:sz w:val="19"/>
          <w:szCs w:val="19"/>
          <w:u w:val="single"/>
        </w:rPr>
        <w:t xml:space="preserve"> </w:t>
      </w:r>
      <w:r w:rsidRPr="00824E85">
        <w:rPr>
          <w:rFonts w:ascii="Verdana" w:hAnsi="Verdana" w:cs="Tahoma"/>
          <w:b/>
          <w:sz w:val="19"/>
          <w:szCs w:val="19"/>
          <w:u w:val="single"/>
        </w:rPr>
        <w:t xml:space="preserve">no prazo de </w:t>
      </w:r>
      <w:r w:rsidR="005D2FAC">
        <w:rPr>
          <w:rFonts w:ascii="Verdana" w:hAnsi="Verdana" w:cs="Tahoma"/>
          <w:b/>
          <w:sz w:val="19"/>
          <w:szCs w:val="19"/>
          <w:u w:val="single"/>
        </w:rPr>
        <w:t>30</w:t>
      </w:r>
      <w:r w:rsidRPr="00824E85">
        <w:rPr>
          <w:rFonts w:ascii="Verdana" w:hAnsi="Verdana" w:cs="Tahoma"/>
          <w:b/>
          <w:sz w:val="19"/>
          <w:szCs w:val="19"/>
          <w:u w:val="single"/>
        </w:rPr>
        <w:t xml:space="preserve"> (</w:t>
      </w:r>
      <w:r w:rsidR="005D2FAC">
        <w:rPr>
          <w:rFonts w:ascii="Verdana" w:hAnsi="Verdana" w:cs="Tahoma"/>
          <w:b/>
          <w:sz w:val="19"/>
          <w:szCs w:val="19"/>
          <w:u w:val="single"/>
        </w:rPr>
        <w:t>trinta</w:t>
      </w:r>
      <w:r w:rsidRPr="00824E85">
        <w:rPr>
          <w:rFonts w:ascii="Verdana" w:hAnsi="Verdana" w:cs="Tahoma"/>
          <w:b/>
          <w:sz w:val="19"/>
          <w:szCs w:val="19"/>
          <w:u w:val="single"/>
        </w:rPr>
        <w:t xml:space="preserve">) </w:t>
      </w:r>
      <w:r>
        <w:rPr>
          <w:rFonts w:ascii="Verdana" w:hAnsi="Verdana" w:cs="Tahoma"/>
          <w:b/>
          <w:sz w:val="19"/>
          <w:szCs w:val="19"/>
          <w:u w:val="single"/>
        </w:rPr>
        <w:t>dias</w:t>
      </w:r>
      <w:r w:rsidRPr="00824E85">
        <w:rPr>
          <w:rFonts w:ascii="Verdana" w:hAnsi="Verdana" w:cs="Tahoma"/>
          <w:b/>
          <w:sz w:val="19"/>
          <w:szCs w:val="19"/>
          <w:u w:val="single"/>
        </w:rPr>
        <w:t>, correndo por conta da contratada as despesas de transporte, seguro, tributos, encargos trabalhistas e previdenciários decorrentes do fornecimento.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D2FAC" w:rsidRPr="003A19E1" w:rsidRDefault="005D2FAC" w:rsidP="005D2FA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enquadradas como </w:t>
      </w:r>
      <w:r w:rsidRPr="00991CF0">
        <w:rPr>
          <w:rFonts w:ascii="Verdana" w:hAnsi="Verdana" w:cs="Tahoma"/>
          <w:b/>
          <w:sz w:val="20"/>
          <w:szCs w:val="20"/>
        </w:rPr>
        <w:t>MICROEMPRESA (ME), EMPRESA DE PEQUENO PORTE (EPP) E MICROEMPREENDEDOR INDIVIDUAL (MEI), sendo assim EXCLUSIVO.</w:t>
      </w:r>
      <w:r w:rsidRPr="00991CF0">
        <w:rPr>
          <w:rFonts w:ascii="Verdana" w:hAnsi="Verdana" w:cs="Tahoma"/>
          <w:sz w:val="20"/>
          <w:szCs w:val="20"/>
        </w:rPr>
        <w:t xml:space="preserve">  Portanto, é vedada a participação de empresas que não se enquadrem em uma dessas três categorias.</w:t>
      </w:r>
    </w:p>
    <w:p w:rsidR="005D2FAC" w:rsidRPr="003A19E1" w:rsidRDefault="005D2FAC" w:rsidP="005D2FAC">
      <w:pPr>
        <w:widowControl w:val="0"/>
        <w:tabs>
          <w:tab w:val="left" w:pos="1440"/>
          <w:tab w:val="left" w:pos="1980"/>
        </w:tabs>
        <w:ind w:firstLine="720"/>
        <w:jc w:val="both"/>
        <w:rPr>
          <w:rFonts w:ascii="Verdana" w:hAnsi="Verdana" w:cs="Tahoma"/>
          <w:sz w:val="20"/>
          <w:szCs w:val="20"/>
        </w:rPr>
      </w:pPr>
    </w:p>
    <w:p w:rsidR="005D2FAC" w:rsidRPr="003A19E1" w:rsidRDefault="005D2FAC" w:rsidP="005D2FA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5D2FAC" w:rsidRPr="00C72A87" w:rsidRDefault="005D2FAC" w:rsidP="005D2FAC">
      <w:pPr>
        <w:widowControl w:val="0"/>
        <w:tabs>
          <w:tab w:val="left" w:pos="1440"/>
          <w:tab w:val="left" w:pos="1980"/>
        </w:tabs>
        <w:ind w:firstLine="720"/>
        <w:jc w:val="both"/>
        <w:rPr>
          <w:rFonts w:ascii="Verdana" w:hAnsi="Verdana" w:cs="Tahoma"/>
          <w:sz w:val="20"/>
          <w:szCs w:val="20"/>
        </w:rPr>
      </w:pPr>
    </w:p>
    <w:p w:rsidR="005D2FAC" w:rsidRPr="00C72A87" w:rsidRDefault="005D2FAC" w:rsidP="005D2FA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ED478F" w:rsidRDefault="005F31A3" w:rsidP="005F31A3">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5F31A3" w:rsidRPr="00ED478F" w:rsidRDefault="005F31A3" w:rsidP="005F31A3">
      <w:pPr>
        <w:widowControl w:val="0"/>
        <w:tabs>
          <w:tab w:val="left" w:pos="1440"/>
          <w:tab w:val="left" w:pos="1980"/>
        </w:tabs>
        <w:ind w:firstLine="720"/>
        <w:jc w:val="both"/>
        <w:rPr>
          <w:rFonts w:ascii="Verdana" w:hAnsi="Verdana" w:cs="Tahoma"/>
          <w:sz w:val="20"/>
          <w:szCs w:val="20"/>
        </w:rPr>
      </w:pPr>
    </w:p>
    <w:p w:rsidR="005F31A3" w:rsidRPr="00ED478F" w:rsidRDefault="005F31A3" w:rsidP="005F31A3">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5F31A3" w:rsidRPr="00ED478F" w:rsidRDefault="005F31A3" w:rsidP="005F31A3">
      <w:pPr>
        <w:widowControl w:val="0"/>
        <w:tabs>
          <w:tab w:val="left" w:pos="1440"/>
          <w:tab w:val="left" w:pos="1980"/>
        </w:tabs>
        <w:ind w:firstLine="720"/>
        <w:jc w:val="both"/>
        <w:rPr>
          <w:rFonts w:ascii="Verdana" w:hAnsi="Verdana" w:cs="Tahoma"/>
          <w:sz w:val="20"/>
          <w:szCs w:val="20"/>
        </w:rPr>
      </w:pPr>
    </w:p>
    <w:p w:rsidR="005F31A3" w:rsidRPr="00ED478F" w:rsidRDefault="005F31A3" w:rsidP="005F31A3">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5F31A3" w:rsidRPr="00ED478F"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tabs>
          <w:tab w:val="left" w:pos="1440"/>
          <w:tab w:val="left" w:pos="1980"/>
        </w:tabs>
        <w:ind w:firstLine="720"/>
        <w:jc w:val="both"/>
        <w:rPr>
          <w:rFonts w:ascii="Verdana" w:hAnsi="Verdana" w:cs="Tahoma"/>
          <w:sz w:val="20"/>
          <w:szCs w:val="20"/>
        </w:rPr>
      </w:pPr>
    </w:p>
    <w:p w:rsidR="005F31A3" w:rsidRPr="00ED478F" w:rsidRDefault="005F31A3" w:rsidP="005F31A3">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 xml:space="preserve">tratando-se de procurador: a procuração por instrumento público ou particular, do qual constem poderes específicos para formular lances, negociar preço, interpor recursos e desistir de sua interposição e praticar todos os demais atos pertinentes ao certame, acompanhado do </w:t>
      </w:r>
      <w:r w:rsidRPr="00ED478F">
        <w:rPr>
          <w:rFonts w:ascii="Verdana" w:hAnsi="Verdana" w:cs="Tahoma"/>
          <w:sz w:val="20"/>
          <w:szCs w:val="20"/>
        </w:rPr>
        <w:lastRenderedPageBreak/>
        <w:t>correspondente documento, dentre os indicados na alínea “a”, que comprove os poderes do mandante para a outorga.</w:t>
      </w:r>
    </w:p>
    <w:p w:rsidR="005F31A3" w:rsidRPr="00ED478F"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5F31A3" w:rsidRPr="003A19E1" w:rsidRDefault="005F31A3" w:rsidP="005F31A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5F31A3" w:rsidRPr="003A19E1" w:rsidRDefault="005F31A3" w:rsidP="005F31A3">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5F31A3" w:rsidRPr="003A19E1" w:rsidRDefault="005F31A3" w:rsidP="005F31A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5F31A3" w:rsidRPr="003A19E1" w:rsidRDefault="005F31A3" w:rsidP="005F31A3">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5F31A3" w:rsidRPr="003A19E1" w:rsidRDefault="005F31A3" w:rsidP="005F31A3">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5F31A3" w:rsidRPr="003A19E1" w:rsidRDefault="005F31A3" w:rsidP="005F31A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5F31A3" w:rsidRPr="003A19E1" w:rsidRDefault="005F31A3" w:rsidP="005F31A3">
      <w:pPr>
        <w:widowControl w:val="0"/>
        <w:tabs>
          <w:tab w:val="left" w:pos="720"/>
          <w:tab w:val="left" w:pos="1440"/>
          <w:tab w:val="left" w:pos="1980"/>
        </w:tabs>
        <w:autoSpaceDE w:val="0"/>
        <w:autoSpaceDN w:val="0"/>
        <w:adjustRightInd w:val="0"/>
        <w:jc w:val="both"/>
        <w:rPr>
          <w:rFonts w:ascii="Verdana" w:hAnsi="Verdana"/>
          <w:iCs/>
          <w:sz w:val="20"/>
          <w:szCs w:val="20"/>
        </w:rPr>
      </w:pPr>
    </w:p>
    <w:p w:rsidR="005F31A3" w:rsidRPr="003A19E1" w:rsidRDefault="005F31A3" w:rsidP="005F31A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5F31A3" w:rsidRPr="003A19E1" w:rsidRDefault="005F31A3" w:rsidP="005F31A3">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5F31A3" w:rsidRPr="003A19E1" w:rsidRDefault="005F31A3" w:rsidP="005F31A3">
      <w:pPr>
        <w:widowControl w:val="0"/>
        <w:tabs>
          <w:tab w:val="left" w:pos="540"/>
          <w:tab w:val="left" w:pos="720"/>
          <w:tab w:val="left" w:pos="1260"/>
          <w:tab w:val="left" w:pos="1440"/>
          <w:tab w:val="left" w:pos="1980"/>
        </w:tabs>
        <w:jc w:val="both"/>
        <w:rPr>
          <w:rFonts w:ascii="Verdana" w:hAnsi="Verdana" w:cs="Tahoma"/>
          <w:sz w:val="20"/>
          <w:szCs w:val="20"/>
        </w:rPr>
      </w:pPr>
    </w:p>
    <w:p w:rsidR="005F31A3" w:rsidRPr="003A19E1" w:rsidRDefault="005F31A3" w:rsidP="005F31A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5F31A3" w:rsidRPr="003A19E1" w:rsidRDefault="005F31A3" w:rsidP="005F31A3">
      <w:pPr>
        <w:widowControl w:val="0"/>
        <w:tabs>
          <w:tab w:val="left" w:pos="540"/>
          <w:tab w:val="left" w:pos="720"/>
          <w:tab w:val="left" w:pos="1260"/>
          <w:tab w:val="left" w:pos="1440"/>
          <w:tab w:val="left" w:pos="1980"/>
        </w:tabs>
        <w:jc w:val="both"/>
        <w:rPr>
          <w:rFonts w:ascii="Verdana" w:hAnsi="Verdana" w:cs="Tahoma"/>
          <w:sz w:val="20"/>
          <w:szCs w:val="20"/>
        </w:rPr>
      </w:pPr>
    </w:p>
    <w:p w:rsidR="005F31A3" w:rsidRPr="003A19E1" w:rsidRDefault="005F31A3" w:rsidP="005F31A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5F31A3" w:rsidRPr="003A19E1" w:rsidRDefault="005F31A3" w:rsidP="005F31A3">
      <w:pPr>
        <w:widowControl w:val="0"/>
        <w:tabs>
          <w:tab w:val="left" w:pos="540"/>
          <w:tab w:val="left" w:pos="720"/>
          <w:tab w:val="left" w:pos="1260"/>
          <w:tab w:val="left" w:pos="1440"/>
          <w:tab w:val="left" w:pos="1980"/>
        </w:tabs>
        <w:jc w:val="both"/>
        <w:rPr>
          <w:rFonts w:ascii="Verdana" w:hAnsi="Verdana" w:cs="Tahoma"/>
          <w:sz w:val="20"/>
          <w:szCs w:val="20"/>
        </w:rPr>
      </w:pPr>
    </w:p>
    <w:p w:rsidR="005F31A3" w:rsidRPr="003A19E1" w:rsidRDefault="005F31A3" w:rsidP="005F31A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5F31A3" w:rsidRPr="00712785" w:rsidRDefault="005F31A3" w:rsidP="005F31A3">
      <w:pPr>
        <w:widowControl w:val="0"/>
        <w:tabs>
          <w:tab w:val="left" w:pos="1440"/>
          <w:tab w:val="left" w:pos="1980"/>
        </w:tabs>
        <w:ind w:firstLine="720"/>
        <w:jc w:val="both"/>
        <w:rPr>
          <w:rFonts w:ascii="Verdana" w:hAnsi="Verdana" w:cs="Tahoma"/>
          <w:sz w:val="20"/>
          <w:szCs w:val="20"/>
        </w:rPr>
      </w:pPr>
    </w:p>
    <w:p w:rsidR="005F31A3" w:rsidRPr="00712785" w:rsidRDefault="005F31A3" w:rsidP="005F31A3">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5F31A3" w:rsidRPr="003A19E1" w:rsidRDefault="005F31A3" w:rsidP="005F31A3">
      <w:pPr>
        <w:widowControl w:val="0"/>
        <w:tabs>
          <w:tab w:val="left" w:pos="540"/>
          <w:tab w:val="left" w:pos="1260"/>
          <w:tab w:val="left" w:pos="1800"/>
        </w:tabs>
        <w:jc w:val="both"/>
        <w:rPr>
          <w:rFonts w:ascii="Verdana" w:hAnsi="Verdana" w:cs="Tahoma"/>
          <w:sz w:val="20"/>
          <w:szCs w:val="20"/>
        </w:rPr>
      </w:pPr>
    </w:p>
    <w:p w:rsidR="005F31A3" w:rsidRPr="00712785" w:rsidRDefault="005F31A3" w:rsidP="005F31A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5F31A3" w:rsidRDefault="005F31A3" w:rsidP="005F31A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5F31A3" w:rsidRDefault="005F31A3" w:rsidP="005F31A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 xml:space="preserve">l timbrado de fatos supervenientes impeditivos </w:t>
      </w:r>
    </w:p>
    <w:p w:rsidR="005F31A3" w:rsidRDefault="005F31A3" w:rsidP="005F31A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5F31A3" w:rsidRPr="0035357E" w:rsidRDefault="005F31A3" w:rsidP="005F31A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roofErr w:type="gramStart"/>
      <w:r>
        <w:rPr>
          <w:rFonts w:ascii="Verdana" w:hAnsi="Verdana" w:cs="Tahoma"/>
          <w:sz w:val="20"/>
          <w:szCs w:val="20"/>
        </w:rPr>
        <w:t>junto</w:t>
      </w:r>
      <w:proofErr w:type="gramEnd"/>
      <w:r>
        <w:rPr>
          <w:rFonts w:ascii="Verdana" w:hAnsi="Verdana" w:cs="Tahoma"/>
          <w:sz w:val="20"/>
          <w:szCs w:val="20"/>
        </w:rPr>
        <w:t xml:space="preserve">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5F31A3" w:rsidRPr="003A19E1" w:rsidRDefault="005F31A3" w:rsidP="005F31A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5D2FAC">
        <w:rPr>
          <w:rFonts w:ascii="Verdana" w:hAnsi="Verdana" w:cs="Tahoma"/>
          <w:sz w:val="20"/>
          <w:szCs w:val="20"/>
        </w:rPr>
        <w:t>4</w:t>
      </w:r>
      <w:r w:rsidR="009F1E9A">
        <w:rPr>
          <w:rFonts w:ascii="Verdana" w:hAnsi="Verdana" w:cs="Tahoma"/>
          <w:sz w:val="20"/>
          <w:szCs w:val="20"/>
        </w:rPr>
        <w:t>3</w:t>
      </w:r>
      <w:r>
        <w:rPr>
          <w:rFonts w:ascii="Verdana" w:hAnsi="Verdana" w:cs="Tahoma"/>
          <w:sz w:val="20"/>
          <w:szCs w:val="20"/>
        </w:rPr>
        <w:t>/2023</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5D2FAC">
        <w:rPr>
          <w:rFonts w:ascii="Verdana" w:hAnsi="Verdana" w:cs="Tahoma"/>
          <w:sz w:val="20"/>
          <w:szCs w:val="20"/>
        </w:rPr>
        <w:t>0</w:t>
      </w:r>
      <w:r w:rsidR="009F1E9A">
        <w:rPr>
          <w:rFonts w:ascii="Verdana" w:hAnsi="Verdana" w:cs="Tahoma"/>
          <w:sz w:val="20"/>
          <w:szCs w:val="20"/>
        </w:rPr>
        <w:t>9</w:t>
      </w:r>
      <w:r>
        <w:rPr>
          <w:rFonts w:ascii="Verdana" w:hAnsi="Verdana" w:cs="Tahoma"/>
          <w:sz w:val="20"/>
          <w:szCs w:val="20"/>
        </w:rPr>
        <w:t>/</w:t>
      </w:r>
      <w:r w:rsidR="005D2FAC">
        <w:rPr>
          <w:rFonts w:ascii="Verdana" w:hAnsi="Verdana" w:cs="Tahoma"/>
          <w:sz w:val="20"/>
          <w:szCs w:val="20"/>
        </w:rPr>
        <w:t>10</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5D2FAC">
        <w:rPr>
          <w:rFonts w:ascii="Verdana" w:hAnsi="Verdana" w:cs="Tahoma"/>
          <w:sz w:val="20"/>
          <w:szCs w:val="20"/>
        </w:rPr>
        <w:t>8h0</w:t>
      </w:r>
      <w:r>
        <w:rPr>
          <w:rFonts w:ascii="Verdana" w:hAnsi="Verdana" w:cs="Tahoma"/>
          <w:sz w:val="20"/>
          <w:szCs w:val="20"/>
        </w:rPr>
        <w:t>0min</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845072"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r w:rsidRPr="00845072">
        <w:rPr>
          <w:rFonts w:ascii="Verdana" w:hAnsi="Verdana" w:cs="Tahoma"/>
          <w:sz w:val="20"/>
          <w:szCs w:val="20"/>
        </w:rPr>
        <w:t>PREFEITURA DO MUNICÍPIO DE ELDORADO</w:t>
      </w:r>
    </w:p>
    <w:p w:rsidR="005F31A3" w:rsidRPr="00845072" w:rsidRDefault="005F31A3" w:rsidP="005F31A3">
      <w:pPr>
        <w:widowControl w:val="0"/>
        <w:tabs>
          <w:tab w:val="left" w:pos="1440"/>
          <w:tab w:val="left" w:pos="1980"/>
        </w:tabs>
        <w:ind w:firstLine="720"/>
        <w:jc w:val="both"/>
        <w:rPr>
          <w:rFonts w:ascii="Verdana" w:hAnsi="Verdana" w:cs="Tahoma"/>
          <w:sz w:val="20"/>
          <w:szCs w:val="20"/>
        </w:rPr>
      </w:pPr>
      <w:r w:rsidRPr="00845072">
        <w:rPr>
          <w:rFonts w:ascii="Verdana" w:hAnsi="Verdana" w:cs="Tahoma"/>
          <w:sz w:val="20"/>
          <w:szCs w:val="20"/>
        </w:rPr>
        <w:t xml:space="preserve">                  ESTADO DE MATO GROSSO DO SUL</w:t>
      </w:r>
    </w:p>
    <w:p w:rsidR="005F31A3" w:rsidRPr="00845072" w:rsidRDefault="005F31A3" w:rsidP="005F31A3">
      <w:pPr>
        <w:widowControl w:val="0"/>
        <w:tabs>
          <w:tab w:val="left" w:pos="1440"/>
          <w:tab w:val="left" w:pos="1980"/>
        </w:tabs>
        <w:ind w:firstLine="720"/>
        <w:jc w:val="both"/>
        <w:rPr>
          <w:rFonts w:ascii="Verdana" w:hAnsi="Verdana" w:cs="Tahoma"/>
          <w:sz w:val="20"/>
          <w:szCs w:val="20"/>
        </w:rPr>
      </w:pPr>
      <w:r w:rsidRPr="00845072">
        <w:rPr>
          <w:rFonts w:ascii="Verdana" w:hAnsi="Verdana" w:cs="Tahoma"/>
          <w:sz w:val="20"/>
          <w:szCs w:val="20"/>
        </w:rPr>
        <w:t xml:space="preserve">                  NOME COMPLETO DO LICITANTE</w:t>
      </w:r>
    </w:p>
    <w:p w:rsidR="005F31A3" w:rsidRPr="00845072" w:rsidRDefault="005F31A3" w:rsidP="005F31A3">
      <w:pPr>
        <w:widowControl w:val="0"/>
        <w:tabs>
          <w:tab w:val="left" w:pos="1440"/>
          <w:tab w:val="left" w:pos="1980"/>
        </w:tabs>
        <w:ind w:firstLine="720"/>
        <w:jc w:val="both"/>
        <w:rPr>
          <w:rFonts w:ascii="Verdana" w:hAnsi="Verdana" w:cs="Tahoma"/>
          <w:sz w:val="20"/>
          <w:szCs w:val="20"/>
        </w:rPr>
      </w:pPr>
      <w:r w:rsidRPr="00845072">
        <w:rPr>
          <w:rFonts w:ascii="Verdana" w:hAnsi="Verdana" w:cs="Tahoma"/>
          <w:sz w:val="20"/>
          <w:szCs w:val="20"/>
        </w:rPr>
        <w:t xml:space="preserve">                  PREGÃO (PRESENCIAL) N° 0</w:t>
      </w:r>
      <w:r w:rsidR="005D2FAC" w:rsidRPr="00845072">
        <w:rPr>
          <w:rFonts w:ascii="Verdana" w:hAnsi="Verdana" w:cs="Tahoma"/>
          <w:sz w:val="20"/>
          <w:szCs w:val="20"/>
        </w:rPr>
        <w:t>4</w:t>
      </w:r>
      <w:r w:rsidR="009F1E9A" w:rsidRPr="00845072">
        <w:rPr>
          <w:rFonts w:ascii="Verdana" w:hAnsi="Verdana" w:cs="Tahoma"/>
          <w:sz w:val="20"/>
          <w:szCs w:val="20"/>
        </w:rPr>
        <w:t>3</w:t>
      </w:r>
      <w:r w:rsidRPr="00845072">
        <w:rPr>
          <w:rFonts w:ascii="Verdana" w:hAnsi="Verdana" w:cs="Tahoma"/>
          <w:sz w:val="20"/>
          <w:szCs w:val="20"/>
        </w:rPr>
        <w:t>/2023</w:t>
      </w:r>
    </w:p>
    <w:p w:rsidR="005F31A3" w:rsidRPr="00845072" w:rsidRDefault="005F31A3" w:rsidP="005F31A3">
      <w:pPr>
        <w:widowControl w:val="0"/>
        <w:tabs>
          <w:tab w:val="left" w:pos="1440"/>
          <w:tab w:val="left" w:pos="1980"/>
        </w:tabs>
        <w:ind w:firstLine="720"/>
        <w:jc w:val="both"/>
        <w:rPr>
          <w:rFonts w:ascii="Verdana" w:hAnsi="Verdana" w:cs="Tahoma"/>
          <w:sz w:val="20"/>
          <w:szCs w:val="20"/>
        </w:rPr>
      </w:pPr>
      <w:r w:rsidRPr="00845072">
        <w:rPr>
          <w:rFonts w:ascii="Verdana" w:hAnsi="Verdana" w:cs="Tahoma"/>
          <w:sz w:val="20"/>
          <w:szCs w:val="20"/>
        </w:rPr>
        <w:t xml:space="preserve">                  DATA DE ABERTURA: </w:t>
      </w:r>
      <w:r w:rsidR="005D2FAC" w:rsidRPr="00845072">
        <w:rPr>
          <w:rFonts w:ascii="Verdana" w:hAnsi="Verdana" w:cs="Tahoma"/>
          <w:sz w:val="20"/>
          <w:szCs w:val="20"/>
        </w:rPr>
        <w:t>02</w:t>
      </w:r>
      <w:r w:rsidRPr="00845072">
        <w:rPr>
          <w:rFonts w:ascii="Verdana" w:hAnsi="Verdana" w:cs="Tahoma"/>
          <w:sz w:val="20"/>
          <w:szCs w:val="20"/>
        </w:rPr>
        <w:t>/</w:t>
      </w:r>
      <w:r w:rsidR="005D2FAC" w:rsidRPr="00845072">
        <w:rPr>
          <w:rFonts w:ascii="Verdana" w:hAnsi="Verdana" w:cs="Tahoma"/>
          <w:sz w:val="20"/>
          <w:szCs w:val="20"/>
        </w:rPr>
        <w:t>10</w:t>
      </w:r>
      <w:r w:rsidRPr="00845072">
        <w:rPr>
          <w:rFonts w:ascii="Verdana" w:hAnsi="Verdana" w:cs="Tahoma"/>
          <w:sz w:val="20"/>
          <w:szCs w:val="20"/>
        </w:rPr>
        <w:t>/2023</w:t>
      </w:r>
      <w:r w:rsidRPr="00845072">
        <w:rPr>
          <w:rFonts w:ascii="Verdana" w:hAnsi="Verdana" w:cs="Tahoma"/>
          <w:sz w:val="20"/>
          <w:szCs w:val="20"/>
        </w:rPr>
        <w:tab/>
        <w:t>-</w:t>
      </w:r>
      <w:r w:rsidRPr="00845072">
        <w:rPr>
          <w:rFonts w:ascii="Verdana" w:hAnsi="Verdana" w:cs="Tahoma"/>
          <w:sz w:val="20"/>
          <w:szCs w:val="20"/>
        </w:rPr>
        <w:tab/>
        <w:t>HORÁRIO: A PARTIR DAS 0</w:t>
      </w:r>
      <w:r w:rsidR="005D2FAC" w:rsidRPr="00845072">
        <w:rPr>
          <w:rFonts w:ascii="Verdana" w:hAnsi="Verdana" w:cs="Tahoma"/>
          <w:sz w:val="20"/>
          <w:szCs w:val="20"/>
        </w:rPr>
        <w:t>8</w:t>
      </w:r>
      <w:r w:rsidRPr="00845072">
        <w:rPr>
          <w:rFonts w:ascii="Verdana" w:hAnsi="Verdana" w:cs="Tahoma"/>
          <w:sz w:val="20"/>
          <w:szCs w:val="20"/>
        </w:rPr>
        <w:t>h</w:t>
      </w:r>
      <w:r w:rsidR="005D2FAC" w:rsidRPr="00845072">
        <w:rPr>
          <w:rFonts w:ascii="Verdana" w:hAnsi="Verdana" w:cs="Tahoma"/>
          <w:sz w:val="20"/>
          <w:szCs w:val="20"/>
        </w:rPr>
        <w:t>0</w:t>
      </w:r>
      <w:r w:rsidRPr="00845072">
        <w:rPr>
          <w:rFonts w:ascii="Verdana" w:hAnsi="Verdana" w:cs="Tahoma"/>
          <w:sz w:val="20"/>
          <w:szCs w:val="20"/>
        </w:rPr>
        <w:t>0min</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845072">
        <w:rPr>
          <w:rFonts w:ascii="Verdana" w:hAnsi="Verdana" w:cs="Tahoma"/>
          <w:sz w:val="20"/>
          <w:szCs w:val="20"/>
        </w:rPr>
        <w:t xml:space="preserve">                  (</w:t>
      </w:r>
      <w:proofErr w:type="gramStart"/>
      <w:r w:rsidRPr="00845072">
        <w:rPr>
          <w:rFonts w:ascii="Verdana" w:hAnsi="Verdana" w:cs="Tahoma"/>
          <w:sz w:val="20"/>
          <w:szCs w:val="20"/>
        </w:rPr>
        <w:t>razão</w:t>
      </w:r>
      <w:proofErr w:type="gramEnd"/>
      <w:r w:rsidRPr="00845072">
        <w:rPr>
          <w:rFonts w:ascii="Verdana" w:hAnsi="Verdana" w:cs="Tahoma"/>
          <w:sz w:val="20"/>
          <w:szCs w:val="20"/>
        </w:rPr>
        <w:t xml:space="preserve"> social e endereço da empresa se a envelope não for timbrado)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5F31A3" w:rsidRPr="003A19E1" w:rsidRDefault="005F31A3" w:rsidP="005F31A3">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5F31A3"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bCs/>
          <w:sz w:val="20"/>
          <w:szCs w:val="20"/>
        </w:rPr>
      </w:pPr>
    </w:p>
    <w:p w:rsidR="005F31A3"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5D2FAC" w:rsidRPr="003A19E1" w:rsidRDefault="005D2FAC"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5F31A3"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5F31A3" w:rsidRPr="003A19E1" w:rsidRDefault="005F31A3" w:rsidP="005F31A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5F31A3" w:rsidRPr="003A19E1" w:rsidRDefault="005F31A3" w:rsidP="005F31A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5F31A3" w:rsidRPr="003A19E1" w:rsidRDefault="005F31A3" w:rsidP="005F31A3">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b/>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p>
    <w:p w:rsidR="005F31A3" w:rsidRPr="003A19E1" w:rsidRDefault="005F31A3" w:rsidP="005F31A3">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b/>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5F31A3" w:rsidRPr="003A19E1" w:rsidRDefault="005F31A3" w:rsidP="005F31A3">
      <w:pPr>
        <w:pStyle w:val="Cabealho"/>
        <w:widowControl w:val="0"/>
        <w:tabs>
          <w:tab w:val="left" w:pos="540"/>
          <w:tab w:val="left" w:pos="709"/>
          <w:tab w:val="left" w:pos="1260"/>
          <w:tab w:val="left" w:pos="1800"/>
        </w:tabs>
        <w:rPr>
          <w:rFonts w:ascii="Verdana" w:hAnsi="Verdana" w:cs="Arial"/>
          <w:b/>
          <w:sz w:val="20"/>
          <w:szCs w:val="20"/>
        </w:rPr>
      </w:pPr>
    </w:p>
    <w:p w:rsidR="005F31A3" w:rsidRPr="003A19E1" w:rsidRDefault="005F31A3" w:rsidP="005F31A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5F31A3" w:rsidRPr="003A19E1" w:rsidRDefault="005F31A3" w:rsidP="005F31A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5F31A3" w:rsidRPr="003A19E1" w:rsidRDefault="005F31A3" w:rsidP="005F31A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5F31A3" w:rsidRPr="003A19E1" w:rsidRDefault="005F31A3" w:rsidP="005F31A3">
      <w:pPr>
        <w:widowControl w:val="0"/>
        <w:tabs>
          <w:tab w:val="left" w:pos="540"/>
          <w:tab w:val="left" w:pos="709"/>
          <w:tab w:val="left" w:pos="1260"/>
          <w:tab w:val="left" w:pos="1800"/>
        </w:tabs>
        <w:jc w:val="both"/>
        <w:rPr>
          <w:rFonts w:ascii="Verdana" w:hAnsi="Verdana" w:cs="Arial"/>
          <w:sz w:val="20"/>
          <w:szCs w:val="20"/>
        </w:rPr>
      </w:pPr>
    </w:p>
    <w:p w:rsidR="005F31A3" w:rsidRPr="003A19E1" w:rsidRDefault="005F31A3" w:rsidP="005F31A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5F31A3" w:rsidRPr="003A19E1" w:rsidRDefault="005F31A3" w:rsidP="005F31A3">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5F31A3" w:rsidRPr="003A19E1" w:rsidRDefault="005F31A3" w:rsidP="005F31A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5F31A3" w:rsidRPr="003A19E1" w:rsidRDefault="005F31A3" w:rsidP="005F31A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5F31A3"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bCs/>
          <w:sz w:val="20"/>
          <w:szCs w:val="20"/>
        </w:rPr>
      </w:pPr>
      <w:r w:rsidRPr="003A19E1">
        <w:rPr>
          <w:rFonts w:ascii="Verdana" w:hAnsi="Verdana"/>
          <w:bCs/>
          <w:sz w:val="20"/>
          <w:szCs w:val="20"/>
        </w:rPr>
        <w:tab/>
      </w:r>
    </w:p>
    <w:p w:rsidR="005F31A3" w:rsidRPr="003A19E1" w:rsidRDefault="005F31A3" w:rsidP="005F31A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r>
      <w:r w:rsidRPr="003A19E1">
        <w:rPr>
          <w:rFonts w:ascii="Verdana" w:hAnsi="Verdana"/>
          <w:bCs/>
          <w:sz w:val="20"/>
          <w:szCs w:val="20"/>
        </w:rPr>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5F31A3" w:rsidRPr="003A19E1" w:rsidRDefault="005F31A3" w:rsidP="005F31A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lastRenderedPageBreak/>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5F31A3" w:rsidRPr="003A19E1" w:rsidRDefault="005F31A3" w:rsidP="005F31A3">
      <w:pPr>
        <w:pStyle w:val="Cabealho"/>
        <w:widowControl w:val="0"/>
        <w:tabs>
          <w:tab w:val="left" w:pos="540"/>
          <w:tab w:val="left" w:pos="709"/>
          <w:tab w:val="left" w:pos="1260"/>
          <w:tab w:val="left" w:pos="1800"/>
        </w:tabs>
        <w:jc w:val="both"/>
        <w:rPr>
          <w:rFonts w:ascii="Verdana" w:hAnsi="Verdana" w:cs="Arial"/>
          <w:sz w:val="20"/>
          <w:szCs w:val="20"/>
        </w:rPr>
      </w:pPr>
    </w:p>
    <w:p w:rsidR="005F31A3"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5F31A3" w:rsidRPr="003A19E1" w:rsidRDefault="005F31A3" w:rsidP="005F31A3">
      <w:pPr>
        <w:widowControl w:val="0"/>
        <w:tabs>
          <w:tab w:val="left" w:pos="540"/>
          <w:tab w:val="left" w:pos="1260"/>
          <w:tab w:val="left" w:pos="1800"/>
        </w:tabs>
        <w:jc w:val="both"/>
        <w:rPr>
          <w:rFonts w:ascii="Verdana" w:hAnsi="Verdana" w:cs="Tahoma"/>
          <w:sz w:val="20"/>
          <w:szCs w:val="20"/>
        </w:rPr>
      </w:pPr>
    </w:p>
    <w:p w:rsidR="005F31A3" w:rsidRPr="003A19E1" w:rsidRDefault="005F31A3" w:rsidP="005F31A3">
      <w:pPr>
        <w:widowControl w:val="0"/>
        <w:tabs>
          <w:tab w:val="left" w:pos="540"/>
          <w:tab w:val="left" w:pos="1260"/>
          <w:tab w:val="left" w:pos="1843"/>
        </w:tabs>
        <w:jc w:val="both"/>
        <w:rPr>
          <w:rFonts w:ascii="Verdana" w:hAnsi="Verdana" w:cs="Tahoma"/>
          <w:sz w:val="20"/>
          <w:szCs w:val="20"/>
        </w:rPr>
      </w:pPr>
      <w:r>
        <w:rPr>
          <w:rFonts w:ascii="Verdana" w:hAnsi="Verdana" w:cs="Tahoma"/>
          <w:sz w:val="20"/>
          <w:szCs w:val="20"/>
        </w:rPr>
        <w:t xml:space="preserve">       </w:t>
      </w: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5F31A3" w:rsidRPr="003A19E1" w:rsidRDefault="005F31A3" w:rsidP="005F31A3">
      <w:pPr>
        <w:widowControl w:val="0"/>
        <w:tabs>
          <w:tab w:val="left" w:pos="540"/>
          <w:tab w:val="left" w:pos="1260"/>
          <w:tab w:val="left" w:pos="1843"/>
        </w:tabs>
        <w:jc w:val="both"/>
        <w:rPr>
          <w:rFonts w:ascii="Verdana" w:hAnsi="Verdana" w:cs="Tahoma"/>
          <w:sz w:val="20"/>
          <w:szCs w:val="20"/>
        </w:rPr>
      </w:pPr>
    </w:p>
    <w:p w:rsidR="005F31A3" w:rsidRPr="003A19E1" w:rsidRDefault="005F31A3" w:rsidP="005F31A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5F31A3" w:rsidRDefault="005F31A3" w:rsidP="005F31A3">
      <w:pPr>
        <w:pStyle w:val="PargrafodaLista"/>
        <w:tabs>
          <w:tab w:val="left" w:pos="1843"/>
        </w:tabs>
        <w:rPr>
          <w:rFonts w:ascii="Verdana" w:hAnsi="Verdana" w:cs="Tahoma"/>
          <w:sz w:val="20"/>
          <w:szCs w:val="20"/>
        </w:rPr>
      </w:pPr>
    </w:p>
    <w:p w:rsidR="005F31A3" w:rsidRPr="003A19E1" w:rsidRDefault="005F31A3" w:rsidP="005F31A3">
      <w:pPr>
        <w:pStyle w:val="PargrafodaLista"/>
        <w:tabs>
          <w:tab w:val="left" w:pos="1843"/>
        </w:tabs>
        <w:rPr>
          <w:rFonts w:ascii="Verdana" w:hAnsi="Verdana" w:cs="Tahoma"/>
          <w:sz w:val="20"/>
          <w:szCs w:val="20"/>
        </w:rPr>
      </w:pPr>
    </w:p>
    <w:p w:rsidR="005F31A3" w:rsidRPr="003A19E1" w:rsidRDefault="005F31A3" w:rsidP="005F31A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5F31A3" w:rsidRPr="003A19E1" w:rsidRDefault="005F31A3" w:rsidP="005F31A3">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5F31A3" w:rsidRPr="00692BD0" w:rsidRDefault="005F31A3" w:rsidP="005F31A3">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xml:space="preserve">)     -     Certidão de Negativa de Débito para com o Fundo de Garantia por Tempo de Serviço </w:t>
      </w:r>
      <w:r w:rsidRPr="003A19E1">
        <w:rPr>
          <w:rFonts w:ascii="Verdana" w:hAnsi="Verdana" w:cs="Tahoma"/>
          <w:sz w:val="20"/>
          <w:szCs w:val="20"/>
        </w:rPr>
        <w:lastRenderedPageBreak/>
        <w:t>(</w:t>
      </w:r>
      <w:r w:rsidRPr="003A19E1">
        <w:rPr>
          <w:rFonts w:ascii="Verdana" w:hAnsi="Verdana" w:cs="Tahoma"/>
          <w:b/>
          <w:sz w:val="20"/>
          <w:szCs w:val="20"/>
        </w:rPr>
        <w:t>FGTS</w:t>
      </w:r>
      <w:r w:rsidRPr="003A19E1">
        <w:rPr>
          <w:rFonts w:ascii="Verdana" w:hAnsi="Verdana" w:cs="Tahoma"/>
          <w:sz w:val="20"/>
          <w:szCs w:val="20"/>
        </w:rPr>
        <w:t>).</w:t>
      </w:r>
    </w:p>
    <w:p w:rsidR="005F31A3" w:rsidRDefault="005F31A3" w:rsidP="005F31A3">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5F31A3" w:rsidRPr="003A19E1" w:rsidRDefault="005F31A3" w:rsidP="005F31A3">
      <w:pPr>
        <w:tabs>
          <w:tab w:val="left" w:pos="1843"/>
        </w:tabs>
        <w:ind w:left="568"/>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5F31A3"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5F31A3" w:rsidRDefault="005F31A3" w:rsidP="005F31A3">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5F31A3" w:rsidRPr="00FC6A53" w:rsidRDefault="005F31A3" w:rsidP="005F31A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5F31A3" w:rsidRPr="003A19E1" w:rsidRDefault="005F31A3" w:rsidP="005F31A3">
      <w:pPr>
        <w:widowControl w:val="0"/>
        <w:tabs>
          <w:tab w:val="left" w:pos="1440"/>
          <w:tab w:val="left" w:pos="1980"/>
          <w:tab w:val="left" w:pos="2268"/>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5F31A3" w:rsidRPr="003A19E1" w:rsidRDefault="005F31A3" w:rsidP="005F31A3">
      <w:pPr>
        <w:widowControl w:val="0"/>
        <w:tabs>
          <w:tab w:val="left" w:pos="1440"/>
          <w:tab w:val="left" w:pos="1980"/>
          <w:tab w:val="left" w:pos="2268"/>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 xml:space="preserve">Entende-se como empate aquelas situações em que as ofertas apresentadas pelas microempresas e empresas de pequeno porte sejam iguais ou até 5% (cinco por cento) superiores </w:t>
      </w:r>
    </w:p>
    <w:p w:rsidR="005F31A3"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 w:val="left" w:pos="2268"/>
        </w:tabs>
        <w:jc w:val="both"/>
        <w:rPr>
          <w:rFonts w:ascii="Verdana" w:hAnsi="Verdana" w:cs="Tahoma"/>
          <w:sz w:val="20"/>
          <w:szCs w:val="20"/>
        </w:rPr>
      </w:pPr>
      <w:proofErr w:type="gramStart"/>
      <w:r w:rsidRPr="003A19E1">
        <w:rPr>
          <w:rFonts w:ascii="Verdana" w:hAnsi="Verdana" w:cs="Tahoma"/>
          <w:sz w:val="20"/>
          <w:szCs w:val="20"/>
        </w:rPr>
        <w:t>ao</w:t>
      </w:r>
      <w:proofErr w:type="gramEnd"/>
      <w:r w:rsidRPr="003A19E1">
        <w:rPr>
          <w:rFonts w:ascii="Verdana" w:hAnsi="Verdana" w:cs="Tahoma"/>
          <w:sz w:val="20"/>
          <w:szCs w:val="20"/>
        </w:rPr>
        <w:t xml:space="preserve"> menor preço, desde que a melhor oferta válida não tiver sido apresentada por microempresa ou empresa de pequeno porte.</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 xml:space="preserve">O Pregoeiro convidará individualmente os autores das propostas selecionadas a formular lances de forma sequencial, a partir do autor da proposta de maior preço e as demais em </w:t>
      </w:r>
    </w:p>
    <w:p w:rsidR="005F31A3"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jc w:val="both"/>
        <w:rPr>
          <w:rFonts w:ascii="Verdana" w:hAnsi="Verdana" w:cs="Tahoma"/>
          <w:sz w:val="20"/>
          <w:szCs w:val="20"/>
        </w:rPr>
      </w:pPr>
      <w:proofErr w:type="gramStart"/>
      <w:r w:rsidRPr="003A19E1">
        <w:rPr>
          <w:rFonts w:ascii="Verdana" w:hAnsi="Verdana" w:cs="Tahoma"/>
          <w:sz w:val="20"/>
          <w:szCs w:val="20"/>
        </w:rPr>
        <w:t>ordem</w:t>
      </w:r>
      <w:proofErr w:type="gramEnd"/>
      <w:r w:rsidRPr="003A19E1">
        <w:rPr>
          <w:rFonts w:ascii="Verdana" w:hAnsi="Verdana" w:cs="Tahoma"/>
          <w:sz w:val="20"/>
          <w:szCs w:val="20"/>
        </w:rPr>
        <w:t xml:space="preserve"> decrescente de valor, decidindo-se por meio de sorteio no caso de empate de preços.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 xml:space="preserve">A licitante sorteada em primeiro lugar poderá escolher posição na ordenação de lances em relação aos demais empatados, e assim sucessivamente até a definição completa da ordem </w:t>
      </w:r>
      <w:r w:rsidRPr="003A19E1">
        <w:rPr>
          <w:rFonts w:ascii="Verdana" w:hAnsi="Verdana" w:cs="Tahoma"/>
          <w:sz w:val="20"/>
          <w:szCs w:val="20"/>
        </w:rPr>
        <w:lastRenderedPageBreak/>
        <w:t>de lances.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w:t>
      </w:r>
    </w:p>
    <w:p w:rsidR="005F31A3"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jc w:val="both"/>
        <w:rPr>
          <w:rFonts w:ascii="Verdana" w:hAnsi="Verdana" w:cs="Tahoma"/>
          <w:sz w:val="20"/>
          <w:szCs w:val="20"/>
        </w:rPr>
      </w:pPr>
      <w:proofErr w:type="gramStart"/>
      <w:r w:rsidRPr="003A19E1">
        <w:rPr>
          <w:rFonts w:ascii="Verdana" w:hAnsi="Verdana" w:cs="Tahoma"/>
          <w:sz w:val="20"/>
          <w:szCs w:val="20"/>
        </w:rPr>
        <w:t>motivadamente</w:t>
      </w:r>
      <w:proofErr w:type="gramEnd"/>
      <w:r w:rsidRPr="003A19E1">
        <w:rPr>
          <w:rFonts w:ascii="Verdana" w:hAnsi="Verdana" w:cs="Tahoma"/>
          <w:sz w:val="20"/>
          <w:szCs w:val="20"/>
        </w:rPr>
        <w:t xml:space="preserv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Default="005F31A3" w:rsidP="005F31A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5F31A3" w:rsidRDefault="005F31A3" w:rsidP="005F31A3">
      <w:pPr>
        <w:widowControl w:val="0"/>
        <w:tabs>
          <w:tab w:val="left" w:pos="1440"/>
          <w:tab w:val="left" w:pos="1980"/>
        </w:tabs>
        <w:ind w:firstLine="720"/>
        <w:jc w:val="both"/>
        <w:rPr>
          <w:rFonts w:ascii="Verdana" w:hAnsi="Verdana" w:cs="Tahoma"/>
          <w:b/>
          <w:sz w:val="20"/>
          <w:szCs w:val="20"/>
        </w:rPr>
      </w:pPr>
    </w:p>
    <w:p w:rsidR="005F31A3" w:rsidRPr="00712785"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de </w:t>
      </w:r>
      <w:r w:rsidR="005D2FAC">
        <w:rPr>
          <w:rFonts w:ascii="Verdana" w:hAnsi="Verdana" w:cs="Tahoma"/>
          <w:sz w:val="20"/>
          <w:szCs w:val="20"/>
        </w:rPr>
        <w:t>30</w:t>
      </w:r>
      <w:r w:rsidRPr="00712785">
        <w:rPr>
          <w:rFonts w:ascii="Verdana" w:hAnsi="Verdana" w:cs="Tahoma"/>
          <w:sz w:val="20"/>
          <w:szCs w:val="20"/>
        </w:rPr>
        <w:t xml:space="preserve"> (</w:t>
      </w:r>
      <w:r w:rsidR="005D2FAC">
        <w:rPr>
          <w:rFonts w:ascii="Verdana" w:hAnsi="Verdana" w:cs="Tahoma"/>
          <w:sz w:val="20"/>
          <w:szCs w:val="20"/>
        </w:rPr>
        <w:t>trinta</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da</w:t>
      </w:r>
      <w:r w:rsidR="00845072">
        <w:rPr>
          <w:rFonts w:ascii="Verdana" w:hAnsi="Verdana" w:cs="Tahoma"/>
          <w:sz w:val="20"/>
          <w:szCs w:val="20"/>
        </w:rPr>
        <w:t>s</w:t>
      </w:r>
      <w:r>
        <w:rPr>
          <w:rFonts w:ascii="Verdana" w:hAnsi="Verdana" w:cs="Tahoma"/>
          <w:sz w:val="20"/>
          <w:szCs w:val="20"/>
        </w:rPr>
        <w:t xml:space="preserve"> Secretaria</w:t>
      </w:r>
      <w:r w:rsidR="00845072">
        <w:rPr>
          <w:rFonts w:ascii="Verdana" w:hAnsi="Verdana" w:cs="Tahoma"/>
          <w:sz w:val="20"/>
          <w:szCs w:val="20"/>
        </w:rPr>
        <w:t>s Municipais</w:t>
      </w:r>
      <w:r w:rsidRPr="00712785">
        <w:rPr>
          <w:rFonts w:ascii="Verdana" w:hAnsi="Verdana" w:cs="Tahoma"/>
          <w:sz w:val="20"/>
          <w:szCs w:val="20"/>
        </w:rPr>
        <w:t>.</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w:t>
      </w:r>
      <w:r>
        <w:rPr>
          <w:rFonts w:ascii="Verdana" w:hAnsi="Verdana" w:cs="Tahoma"/>
          <w:sz w:val="20"/>
          <w:szCs w:val="20"/>
        </w:rPr>
        <w:t>2</w:t>
      </w:r>
      <w:r w:rsidRPr="003A19E1">
        <w:rPr>
          <w:rFonts w:ascii="Verdana" w:hAnsi="Verdana" w:cs="Tahoma"/>
          <w:sz w:val="20"/>
          <w:szCs w:val="20"/>
        </w:rPr>
        <w:t xml:space="preserve"> (</w:t>
      </w:r>
      <w:r>
        <w:rPr>
          <w:rFonts w:ascii="Verdana" w:hAnsi="Verdana" w:cs="Tahoma"/>
          <w:sz w:val="20"/>
          <w:szCs w:val="20"/>
        </w:rPr>
        <w:t>dois</w:t>
      </w:r>
      <w:r w:rsidRPr="003A19E1">
        <w:rPr>
          <w:rFonts w:ascii="Verdana" w:hAnsi="Verdana" w:cs="Tahoma"/>
          <w:sz w:val="20"/>
          <w:szCs w:val="20"/>
        </w:rPr>
        <w:t>) dias, contados da notificação por escrito, mantido o preço inicialmente contratado;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w:t>
      </w:r>
      <w:r>
        <w:rPr>
          <w:rFonts w:ascii="Verdana" w:hAnsi="Verdana" w:cs="Tahoma"/>
          <w:sz w:val="20"/>
          <w:szCs w:val="20"/>
        </w:rPr>
        <w:t>2</w:t>
      </w:r>
      <w:r w:rsidRPr="003A19E1">
        <w:rPr>
          <w:rFonts w:ascii="Verdana" w:hAnsi="Verdana" w:cs="Tahoma"/>
          <w:sz w:val="20"/>
          <w:szCs w:val="20"/>
        </w:rPr>
        <w:t xml:space="preserve"> (</w:t>
      </w:r>
      <w:r>
        <w:rPr>
          <w:rFonts w:ascii="Verdana" w:hAnsi="Verdana" w:cs="Tahoma"/>
          <w:sz w:val="20"/>
          <w:szCs w:val="20"/>
        </w:rPr>
        <w:t>dois</w:t>
      </w:r>
      <w:r w:rsidRPr="003A19E1">
        <w:rPr>
          <w:rFonts w:ascii="Verdana" w:hAnsi="Verdana" w:cs="Tahoma"/>
          <w:sz w:val="20"/>
          <w:szCs w:val="20"/>
        </w:rPr>
        <w:t>) dias, contados da notificação por escrito, mantido o preço inicialmente contratado.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5F31A3" w:rsidRPr="003A19E1" w:rsidRDefault="005F31A3" w:rsidP="005F31A3">
      <w:pPr>
        <w:widowControl w:val="0"/>
        <w:tabs>
          <w:tab w:val="left" w:pos="1440"/>
          <w:tab w:val="left" w:pos="1701"/>
          <w:tab w:val="left" w:pos="1980"/>
          <w:tab w:val="left" w:pos="2268"/>
        </w:tabs>
        <w:ind w:firstLine="720"/>
        <w:jc w:val="both"/>
        <w:rPr>
          <w:rFonts w:ascii="Verdana" w:hAnsi="Verdana" w:cs="Tahoma"/>
          <w:sz w:val="20"/>
          <w:szCs w:val="20"/>
        </w:rPr>
      </w:pPr>
    </w:p>
    <w:p w:rsidR="005F31A3" w:rsidRPr="003A19E1" w:rsidRDefault="005F31A3" w:rsidP="005F31A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w:t>
      </w:r>
      <w:r w:rsidRPr="003A19E1">
        <w:rPr>
          <w:rFonts w:ascii="Verdana" w:hAnsi="Verdana" w:cs="Tahoma"/>
          <w:sz w:val="20"/>
          <w:szCs w:val="20"/>
        </w:rPr>
        <w:lastRenderedPageBreak/>
        <w:t>incidentes ou que venham a incidir sobre o produto, inclusive o frete, carga e descarga, no local que a Prefeitura designar e outros.</w:t>
      </w:r>
    </w:p>
    <w:p w:rsidR="005F31A3" w:rsidRPr="003A19E1" w:rsidRDefault="005F31A3" w:rsidP="005F31A3">
      <w:pPr>
        <w:widowControl w:val="0"/>
        <w:tabs>
          <w:tab w:val="left" w:pos="567"/>
          <w:tab w:val="left" w:pos="1276"/>
          <w:tab w:val="left" w:pos="1701"/>
          <w:tab w:val="left" w:pos="1843"/>
          <w:tab w:val="left" w:pos="2268"/>
        </w:tabs>
        <w:jc w:val="both"/>
        <w:rPr>
          <w:rFonts w:ascii="Verdana" w:hAnsi="Verdana" w:cs="Tahoma"/>
          <w:sz w:val="20"/>
          <w:szCs w:val="20"/>
        </w:rPr>
      </w:pPr>
    </w:p>
    <w:p w:rsidR="005F31A3" w:rsidRPr="003A19E1" w:rsidRDefault="005F31A3" w:rsidP="005F31A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5F31A3" w:rsidRPr="003A19E1" w:rsidRDefault="005F31A3" w:rsidP="005F31A3">
      <w:pPr>
        <w:widowControl w:val="0"/>
        <w:tabs>
          <w:tab w:val="left" w:pos="567"/>
          <w:tab w:val="left" w:pos="1276"/>
          <w:tab w:val="left" w:pos="1701"/>
          <w:tab w:val="left" w:pos="1843"/>
          <w:tab w:val="left" w:pos="2268"/>
        </w:tabs>
        <w:jc w:val="both"/>
        <w:rPr>
          <w:rFonts w:ascii="Verdana" w:hAnsi="Verdana" w:cs="Tahoma"/>
          <w:sz w:val="20"/>
          <w:szCs w:val="20"/>
        </w:rPr>
      </w:pPr>
    </w:p>
    <w:p w:rsidR="005F31A3" w:rsidRPr="003A19E1" w:rsidRDefault="005F31A3" w:rsidP="005F31A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5F31A3" w:rsidRPr="003A19E1" w:rsidRDefault="005F31A3" w:rsidP="005F31A3">
      <w:pPr>
        <w:widowControl w:val="0"/>
        <w:tabs>
          <w:tab w:val="left" w:pos="567"/>
          <w:tab w:val="left" w:pos="1276"/>
          <w:tab w:val="left" w:pos="1701"/>
          <w:tab w:val="left" w:pos="1843"/>
          <w:tab w:val="left" w:pos="2268"/>
        </w:tabs>
        <w:jc w:val="both"/>
        <w:rPr>
          <w:rFonts w:ascii="Verdana" w:hAnsi="Verdana" w:cs="Tahoma"/>
          <w:sz w:val="20"/>
          <w:szCs w:val="20"/>
        </w:rPr>
      </w:pPr>
    </w:p>
    <w:p w:rsidR="005F31A3" w:rsidRPr="003A19E1" w:rsidRDefault="005F31A3" w:rsidP="005F31A3">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5F31A3" w:rsidRPr="003A19E1" w:rsidRDefault="005F31A3" w:rsidP="005F31A3">
      <w:pPr>
        <w:widowControl w:val="0"/>
        <w:tabs>
          <w:tab w:val="left" w:pos="567"/>
          <w:tab w:val="left" w:pos="1276"/>
          <w:tab w:val="left" w:pos="1701"/>
          <w:tab w:val="left" w:pos="1843"/>
          <w:tab w:val="left" w:pos="2268"/>
        </w:tabs>
        <w:jc w:val="both"/>
        <w:rPr>
          <w:rFonts w:ascii="Verdana" w:hAnsi="Verdana" w:cs="Tahoma"/>
          <w:sz w:val="20"/>
          <w:szCs w:val="20"/>
        </w:rPr>
      </w:pPr>
    </w:p>
    <w:p w:rsidR="005F31A3" w:rsidRPr="003A19E1" w:rsidRDefault="005F31A3" w:rsidP="005F31A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5F31A3" w:rsidRPr="003A19E1" w:rsidRDefault="005F31A3" w:rsidP="005F31A3">
      <w:pPr>
        <w:widowControl w:val="0"/>
        <w:tabs>
          <w:tab w:val="left" w:pos="567"/>
          <w:tab w:val="left" w:pos="1276"/>
          <w:tab w:val="left" w:pos="1701"/>
          <w:tab w:val="left" w:pos="1843"/>
          <w:tab w:val="left" w:pos="2268"/>
        </w:tabs>
        <w:jc w:val="both"/>
        <w:rPr>
          <w:rFonts w:ascii="Verdana" w:hAnsi="Verdana" w:cs="Tahoma"/>
          <w:sz w:val="20"/>
          <w:szCs w:val="20"/>
        </w:rPr>
      </w:pPr>
    </w:p>
    <w:p w:rsidR="005F31A3" w:rsidRPr="003A19E1" w:rsidRDefault="005F31A3" w:rsidP="005F31A3">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5F31A3" w:rsidRPr="003A19E1" w:rsidRDefault="005F31A3" w:rsidP="005F31A3">
      <w:pPr>
        <w:widowControl w:val="0"/>
        <w:tabs>
          <w:tab w:val="left" w:pos="567"/>
          <w:tab w:val="left" w:pos="1260"/>
          <w:tab w:val="left" w:pos="1843"/>
        </w:tabs>
        <w:jc w:val="both"/>
        <w:rPr>
          <w:rFonts w:ascii="Verdana" w:hAnsi="Verdana"/>
          <w:sz w:val="20"/>
          <w:szCs w:val="20"/>
        </w:rPr>
      </w:pPr>
    </w:p>
    <w:p w:rsidR="005F31A3" w:rsidRDefault="005F31A3" w:rsidP="005F31A3">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5F31A3" w:rsidRPr="00E22A55" w:rsidRDefault="005F31A3" w:rsidP="005F31A3">
      <w:pPr>
        <w:widowControl w:val="0"/>
        <w:tabs>
          <w:tab w:val="left" w:pos="567"/>
          <w:tab w:val="left" w:pos="1260"/>
          <w:tab w:val="left" w:pos="1843"/>
        </w:tabs>
        <w:jc w:val="both"/>
        <w:rPr>
          <w:rFonts w:ascii="Verdana" w:hAnsi="Verdana" w:cs="Tahoma"/>
          <w:b/>
          <w:sz w:val="20"/>
          <w:szCs w:val="20"/>
        </w:rPr>
      </w:pP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p>
    <w:p w:rsidR="005F31A3" w:rsidRPr="003A19E1" w:rsidRDefault="005F31A3" w:rsidP="005F31A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w:t>
      </w:r>
      <w:r>
        <w:rPr>
          <w:rFonts w:ascii="Verdana" w:hAnsi="Verdana"/>
          <w:sz w:val="20"/>
          <w:szCs w:val="20"/>
        </w:rPr>
        <w:t>3</w:t>
      </w:r>
      <w:r w:rsidRPr="003A19E1">
        <w:rPr>
          <w:rFonts w:ascii="Verdana" w:hAnsi="Verdana"/>
          <w:sz w:val="20"/>
          <w:szCs w:val="20"/>
        </w:rPr>
        <w:t>.2 e 1</w:t>
      </w:r>
      <w:r>
        <w:rPr>
          <w:rFonts w:ascii="Verdana" w:hAnsi="Verdana"/>
          <w:sz w:val="20"/>
          <w:szCs w:val="20"/>
        </w:rPr>
        <w:t>3</w:t>
      </w:r>
      <w:r w:rsidRPr="003A19E1">
        <w:rPr>
          <w:rFonts w:ascii="Verdana" w:hAnsi="Verdana"/>
          <w:sz w:val="20"/>
          <w:szCs w:val="20"/>
        </w:rPr>
        <w:t>.3, ou se recusar em assinar a presente Ata será submetido às penalidades descritas no Artigo 7º da Lei 10.520/02.</w:t>
      </w:r>
    </w:p>
    <w:p w:rsidR="005F31A3" w:rsidRPr="003A19E1" w:rsidRDefault="005F31A3" w:rsidP="005F31A3">
      <w:pPr>
        <w:widowControl w:val="0"/>
        <w:tabs>
          <w:tab w:val="left" w:pos="567"/>
          <w:tab w:val="left" w:pos="1260"/>
          <w:tab w:val="left" w:pos="1843"/>
        </w:tabs>
        <w:ind w:right="-241" w:firstLine="284"/>
        <w:jc w:val="both"/>
        <w:rPr>
          <w:rFonts w:ascii="Verdana" w:hAnsi="Verdana"/>
          <w:color w:val="FF0000"/>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5F31A3" w:rsidRPr="003A19E1" w:rsidRDefault="005F31A3" w:rsidP="005F31A3">
      <w:pPr>
        <w:widowControl w:val="0"/>
        <w:tabs>
          <w:tab w:val="left" w:pos="567"/>
          <w:tab w:val="left" w:pos="1260"/>
          <w:tab w:val="left" w:pos="1843"/>
        </w:tabs>
        <w:ind w:firstLine="284"/>
        <w:jc w:val="both"/>
        <w:rPr>
          <w:rFonts w:ascii="Verdana" w:hAnsi="Verdana"/>
          <w:bCs/>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5F31A3" w:rsidRPr="003A19E1" w:rsidRDefault="005F31A3" w:rsidP="005F31A3">
      <w:pPr>
        <w:widowControl w:val="0"/>
        <w:tabs>
          <w:tab w:val="left" w:pos="567"/>
          <w:tab w:val="left" w:pos="1260"/>
          <w:tab w:val="left" w:pos="1843"/>
        </w:tabs>
        <w:ind w:firstLine="284"/>
        <w:rPr>
          <w:rFonts w:ascii="Verdana" w:hAnsi="Verdana"/>
          <w:sz w:val="20"/>
          <w:szCs w:val="20"/>
        </w:rPr>
      </w:pPr>
    </w:p>
    <w:p w:rsidR="005F31A3" w:rsidRDefault="005F31A3" w:rsidP="005F31A3">
      <w:pPr>
        <w:widowControl w:val="0"/>
        <w:tabs>
          <w:tab w:val="left" w:pos="567"/>
          <w:tab w:val="left" w:pos="1260"/>
          <w:tab w:val="left" w:pos="1843"/>
        </w:tabs>
        <w:ind w:firstLine="284"/>
        <w:jc w:val="both"/>
        <w:rPr>
          <w:rFonts w:ascii="Verdana" w:hAnsi="Verdana"/>
          <w:bCs/>
          <w:sz w:val="20"/>
          <w:szCs w:val="20"/>
        </w:rPr>
      </w:pPr>
      <w:r w:rsidRPr="003A19E1">
        <w:rPr>
          <w:rFonts w:ascii="Verdana" w:hAnsi="Verdana"/>
          <w:bCs/>
          <w:sz w:val="20"/>
          <w:szCs w:val="20"/>
        </w:rPr>
        <w:tab/>
      </w: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r>
      <w:r w:rsidRPr="003A19E1">
        <w:rPr>
          <w:rFonts w:ascii="Verdana" w:hAnsi="Verdana"/>
          <w:bCs/>
          <w:sz w:val="20"/>
          <w:szCs w:val="20"/>
        </w:rPr>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5F31A3" w:rsidRPr="003A19E1" w:rsidRDefault="005F31A3" w:rsidP="005F31A3">
      <w:pPr>
        <w:widowControl w:val="0"/>
        <w:tabs>
          <w:tab w:val="left" w:pos="567"/>
          <w:tab w:val="left" w:pos="1260"/>
          <w:tab w:val="left" w:pos="1843"/>
        </w:tabs>
        <w:ind w:firstLine="284"/>
        <w:rPr>
          <w:rFonts w:ascii="Verdana" w:hAnsi="Verdana"/>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lastRenderedPageBreak/>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5F31A3" w:rsidRPr="003A19E1" w:rsidRDefault="005F31A3" w:rsidP="005F31A3">
      <w:pPr>
        <w:widowControl w:val="0"/>
        <w:tabs>
          <w:tab w:val="left" w:pos="567"/>
          <w:tab w:val="left" w:pos="1260"/>
          <w:tab w:val="left" w:pos="1843"/>
        </w:tabs>
        <w:ind w:firstLine="284"/>
        <w:rPr>
          <w:rFonts w:ascii="Verdana" w:hAnsi="Verdana"/>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5F31A3" w:rsidRPr="003A19E1" w:rsidRDefault="005F31A3" w:rsidP="005F31A3">
      <w:pPr>
        <w:widowControl w:val="0"/>
        <w:tabs>
          <w:tab w:val="left" w:pos="567"/>
          <w:tab w:val="left" w:pos="1260"/>
          <w:tab w:val="left" w:pos="1843"/>
        </w:tabs>
        <w:ind w:firstLine="284"/>
        <w:rPr>
          <w:rFonts w:ascii="Verdana" w:hAnsi="Verdana"/>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p>
    <w:p w:rsidR="005F31A3" w:rsidRPr="003A19E1" w:rsidRDefault="005F31A3" w:rsidP="005F31A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5F31A3" w:rsidRPr="003A19E1" w:rsidRDefault="005F31A3" w:rsidP="005F31A3">
      <w:pPr>
        <w:widowControl w:val="0"/>
        <w:tabs>
          <w:tab w:val="left" w:pos="567"/>
          <w:tab w:val="left" w:pos="1276"/>
          <w:tab w:val="left" w:pos="1843"/>
        </w:tabs>
        <w:ind w:firstLine="284"/>
        <w:jc w:val="both"/>
        <w:rPr>
          <w:rFonts w:ascii="Verdana" w:hAnsi="Verdana"/>
          <w:sz w:val="20"/>
          <w:szCs w:val="20"/>
        </w:rPr>
      </w:pPr>
    </w:p>
    <w:p w:rsidR="005F31A3" w:rsidRPr="003A19E1" w:rsidRDefault="005F31A3" w:rsidP="005F31A3">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5F31A3" w:rsidRPr="003A19E1" w:rsidRDefault="005F31A3" w:rsidP="005F31A3">
      <w:pPr>
        <w:widowControl w:val="0"/>
        <w:tabs>
          <w:tab w:val="left" w:pos="567"/>
          <w:tab w:val="left" w:pos="1276"/>
          <w:tab w:val="left" w:pos="1701"/>
          <w:tab w:val="left" w:pos="1843"/>
          <w:tab w:val="left" w:pos="2127"/>
        </w:tabs>
        <w:jc w:val="both"/>
        <w:rPr>
          <w:rFonts w:ascii="Verdana" w:hAnsi="Verdana"/>
          <w:sz w:val="20"/>
          <w:szCs w:val="20"/>
        </w:rPr>
      </w:pPr>
    </w:p>
    <w:p w:rsidR="005F31A3" w:rsidRPr="003A19E1" w:rsidRDefault="005F31A3" w:rsidP="005F31A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5F31A3" w:rsidRPr="003A19E1" w:rsidRDefault="005F31A3" w:rsidP="005F31A3">
      <w:pPr>
        <w:widowControl w:val="0"/>
        <w:tabs>
          <w:tab w:val="left" w:pos="567"/>
          <w:tab w:val="left" w:pos="1276"/>
          <w:tab w:val="left" w:pos="1843"/>
        </w:tabs>
        <w:jc w:val="both"/>
        <w:rPr>
          <w:rFonts w:ascii="Verdana" w:hAnsi="Verdana"/>
          <w:sz w:val="20"/>
          <w:szCs w:val="20"/>
        </w:rPr>
      </w:pPr>
    </w:p>
    <w:p w:rsidR="005F31A3" w:rsidRPr="003A19E1" w:rsidRDefault="005F31A3" w:rsidP="005F31A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5F31A3" w:rsidRPr="003A19E1" w:rsidRDefault="005F31A3" w:rsidP="005F31A3">
      <w:pPr>
        <w:widowControl w:val="0"/>
        <w:tabs>
          <w:tab w:val="left" w:pos="567"/>
          <w:tab w:val="left" w:pos="1276"/>
          <w:tab w:val="left" w:pos="1843"/>
        </w:tabs>
        <w:jc w:val="both"/>
        <w:rPr>
          <w:rFonts w:ascii="Verdana" w:hAnsi="Verdana"/>
          <w:bCs/>
          <w:sz w:val="20"/>
          <w:szCs w:val="20"/>
        </w:rPr>
      </w:pPr>
    </w:p>
    <w:p w:rsidR="005F31A3" w:rsidRPr="003A19E1" w:rsidRDefault="005F31A3" w:rsidP="005F31A3">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5F31A3" w:rsidRPr="003A19E1" w:rsidRDefault="005F31A3" w:rsidP="005F31A3">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5F31A3" w:rsidRPr="003A19E1" w:rsidRDefault="005F31A3" w:rsidP="005F31A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5F31A3" w:rsidRPr="003A19E1" w:rsidRDefault="005F31A3" w:rsidP="005F31A3">
      <w:pPr>
        <w:widowControl w:val="0"/>
        <w:tabs>
          <w:tab w:val="left" w:pos="567"/>
          <w:tab w:val="left" w:pos="1276"/>
          <w:tab w:val="left" w:pos="1843"/>
        </w:tabs>
        <w:jc w:val="both"/>
        <w:rPr>
          <w:rFonts w:ascii="Verdana" w:hAnsi="Verdana"/>
          <w:sz w:val="20"/>
          <w:szCs w:val="20"/>
        </w:rPr>
      </w:pPr>
    </w:p>
    <w:p w:rsidR="005F31A3" w:rsidRPr="003A19E1" w:rsidRDefault="005F31A3" w:rsidP="005F31A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5F31A3" w:rsidRPr="003A19E1" w:rsidRDefault="005F31A3" w:rsidP="005F31A3">
      <w:pPr>
        <w:widowControl w:val="0"/>
        <w:tabs>
          <w:tab w:val="left" w:pos="567"/>
          <w:tab w:val="left" w:pos="1276"/>
        </w:tabs>
        <w:jc w:val="both"/>
        <w:rPr>
          <w:rFonts w:ascii="Verdana" w:hAnsi="Verdana"/>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5F31A3" w:rsidRPr="003A19E1" w:rsidRDefault="005F31A3" w:rsidP="005F31A3">
      <w:pPr>
        <w:widowControl w:val="0"/>
        <w:tabs>
          <w:tab w:val="left" w:pos="567"/>
          <w:tab w:val="left" w:pos="1260"/>
          <w:tab w:val="left" w:pos="1843"/>
        </w:tabs>
        <w:jc w:val="both"/>
        <w:rPr>
          <w:rFonts w:ascii="Verdana" w:hAnsi="Verdana"/>
          <w:b/>
          <w:bCs/>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5F31A3" w:rsidRPr="003A19E1" w:rsidRDefault="005F31A3" w:rsidP="005F31A3">
      <w:pPr>
        <w:widowControl w:val="0"/>
        <w:tabs>
          <w:tab w:val="left" w:pos="567"/>
          <w:tab w:val="left" w:pos="1260"/>
          <w:tab w:val="left" w:pos="1843"/>
        </w:tabs>
        <w:jc w:val="both"/>
        <w:rPr>
          <w:rFonts w:ascii="Verdana" w:hAnsi="Verdana"/>
          <w:b/>
          <w:bCs/>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5F31A3" w:rsidRPr="003A19E1" w:rsidRDefault="005F31A3" w:rsidP="005F31A3">
      <w:pPr>
        <w:widowControl w:val="0"/>
        <w:tabs>
          <w:tab w:val="left" w:pos="567"/>
          <w:tab w:val="left" w:pos="1260"/>
          <w:tab w:val="left" w:pos="1843"/>
        </w:tabs>
        <w:jc w:val="both"/>
        <w:rPr>
          <w:rFonts w:ascii="Verdana" w:hAnsi="Verdana"/>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5F31A3" w:rsidRPr="003A19E1" w:rsidRDefault="005F31A3" w:rsidP="005F31A3">
      <w:pPr>
        <w:widowControl w:val="0"/>
        <w:tabs>
          <w:tab w:val="left" w:pos="567"/>
          <w:tab w:val="left" w:pos="1260"/>
          <w:tab w:val="left" w:pos="1843"/>
        </w:tabs>
        <w:jc w:val="both"/>
        <w:rPr>
          <w:rFonts w:ascii="Verdana" w:hAnsi="Verdana"/>
          <w:b/>
          <w:bCs/>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w:t>
      </w:r>
      <w:r w:rsidRPr="003A19E1">
        <w:rPr>
          <w:rFonts w:ascii="Verdana" w:hAnsi="Verdana"/>
          <w:sz w:val="20"/>
          <w:szCs w:val="20"/>
        </w:rPr>
        <w:lastRenderedPageBreak/>
        <w:t>e/ou sustar o pagamento das faturas, até que o fornecedor cumpra integralmente a condição contratual infringida.</w:t>
      </w:r>
    </w:p>
    <w:p w:rsidR="005F31A3" w:rsidRPr="003A19E1" w:rsidRDefault="005F31A3" w:rsidP="005F31A3">
      <w:pPr>
        <w:widowControl w:val="0"/>
        <w:tabs>
          <w:tab w:val="left" w:pos="567"/>
          <w:tab w:val="left" w:pos="1260"/>
          <w:tab w:val="left" w:pos="1843"/>
        </w:tabs>
        <w:jc w:val="both"/>
        <w:rPr>
          <w:rFonts w:ascii="Verdana" w:hAnsi="Verdana"/>
          <w:sz w:val="20"/>
          <w:szCs w:val="20"/>
        </w:rPr>
      </w:pPr>
    </w:p>
    <w:p w:rsidR="005F31A3" w:rsidRPr="003A19E1" w:rsidRDefault="005F31A3" w:rsidP="005F31A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5F31A3" w:rsidRPr="003A19E1" w:rsidRDefault="005F31A3" w:rsidP="005F31A3">
      <w:pPr>
        <w:widowControl w:val="0"/>
        <w:tabs>
          <w:tab w:val="left" w:pos="567"/>
          <w:tab w:val="left" w:pos="1260"/>
          <w:tab w:val="left" w:pos="1800"/>
        </w:tabs>
        <w:jc w:val="both"/>
        <w:rPr>
          <w:rFonts w:ascii="Verdana" w:hAnsi="Verdana" w:cs="Tahoma"/>
          <w:sz w:val="20"/>
          <w:szCs w:val="20"/>
        </w:rPr>
      </w:pPr>
    </w:p>
    <w:p w:rsidR="005F31A3" w:rsidRDefault="005F31A3" w:rsidP="005F31A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5F31A3" w:rsidRDefault="005F31A3" w:rsidP="005F31A3">
      <w:pPr>
        <w:widowControl w:val="0"/>
        <w:tabs>
          <w:tab w:val="left" w:pos="567"/>
          <w:tab w:val="left" w:pos="1276"/>
          <w:tab w:val="left" w:pos="1843"/>
        </w:tabs>
        <w:jc w:val="both"/>
        <w:rPr>
          <w:rFonts w:ascii="Verdana" w:hAnsi="Verdana" w:cs="Tahoma"/>
          <w:b/>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5F31A3" w:rsidRPr="003A19E1" w:rsidRDefault="005F31A3" w:rsidP="005F31A3">
      <w:pPr>
        <w:widowControl w:val="0"/>
        <w:tabs>
          <w:tab w:val="left" w:pos="709"/>
          <w:tab w:val="left" w:pos="1260"/>
          <w:tab w:val="left" w:pos="1843"/>
        </w:tabs>
        <w:jc w:val="both"/>
        <w:rPr>
          <w:rFonts w:ascii="Verdana" w:hAnsi="Verdana"/>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5F31A3" w:rsidRPr="003A19E1" w:rsidRDefault="005F31A3" w:rsidP="005F31A3">
      <w:pPr>
        <w:widowControl w:val="0"/>
        <w:tabs>
          <w:tab w:val="left" w:pos="567"/>
          <w:tab w:val="left" w:pos="1260"/>
          <w:tab w:val="left" w:pos="1843"/>
        </w:tabs>
        <w:jc w:val="both"/>
        <w:rPr>
          <w:rFonts w:ascii="Verdana" w:hAnsi="Verdana"/>
          <w:sz w:val="20"/>
          <w:szCs w:val="20"/>
        </w:rPr>
      </w:pPr>
    </w:p>
    <w:p w:rsidR="005F31A3"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5F31A3" w:rsidRPr="003A19E1" w:rsidRDefault="005F31A3" w:rsidP="005F31A3">
      <w:pPr>
        <w:widowControl w:val="0"/>
        <w:tabs>
          <w:tab w:val="left" w:pos="567"/>
          <w:tab w:val="left" w:pos="1260"/>
          <w:tab w:val="left" w:pos="1843"/>
        </w:tabs>
        <w:jc w:val="both"/>
        <w:rPr>
          <w:rFonts w:ascii="Verdana" w:hAnsi="Verdana"/>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5F31A3" w:rsidRPr="003A19E1" w:rsidRDefault="005F31A3" w:rsidP="005F31A3">
      <w:pPr>
        <w:widowControl w:val="0"/>
        <w:tabs>
          <w:tab w:val="left" w:pos="567"/>
          <w:tab w:val="left" w:pos="1260"/>
          <w:tab w:val="left" w:pos="1843"/>
        </w:tabs>
        <w:jc w:val="both"/>
        <w:rPr>
          <w:rFonts w:ascii="Verdana" w:hAnsi="Verdana"/>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5F31A3" w:rsidRPr="003A19E1" w:rsidRDefault="005F31A3" w:rsidP="005F31A3">
      <w:pPr>
        <w:widowControl w:val="0"/>
        <w:tabs>
          <w:tab w:val="left" w:pos="567"/>
          <w:tab w:val="left" w:pos="1260"/>
          <w:tab w:val="left" w:pos="1843"/>
        </w:tabs>
        <w:jc w:val="both"/>
        <w:rPr>
          <w:rFonts w:ascii="Verdana" w:hAnsi="Verdana"/>
          <w:bCs/>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5F31A3" w:rsidRPr="003A19E1" w:rsidRDefault="005F31A3" w:rsidP="005F31A3">
      <w:pPr>
        <w:widowControl w:val="0"/>
        <w:tabs>
          <w:tab w:val="left" w:pos="567"/>
          <w:tab w:val="left" w:pos="1260"/>
          <w:tab w:val="left" w:pos="1843"/>
        </w:tabs>
        <w:jc w:val="both"/>
        <w:rPr>
          <w:rFonts w:ascii="Verdana" w:hAnsi="Verdana"/>
          <w:bCs/>
          <w:sz w:val="20"/>
          <w:szCs w:val="20"/>
        </w:rPr>
      </w:pPr>
    </w:p>
    <w:p w:rsidR="005F31A3" w:rsidRPr="003A19E1"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5F31A3" w:rsidRPr="003A19E1" w:rsidRDefault="005F31A3" w:rsidP="005F31A3">
      <w:pPr>
        <w:widowControl w:val="0"/>
        <w:tabs>
          <w:tab w:val="left" w:pos="567"/>
          <w:tab w:val="left" w:pos="1260"/>
          <w:tab w:val="left" w:pos="1843"/>
        </w:tabs>
        <w:jc w:val="both"/>
        <w:rPr>
          <w:rFonts w:ascii="Verdana" w:hAnsi="Verdana"/>
          <w:bCs/>
          <w:sz w:val="20"/>
          <w:szCs w:val="20"/>
        </w:rPr>
      </w:pPr>
    </w:p>
    <w:p w:rsidR="005F31A3" w:rsidRDefault="005F31A3" w:rsidP="005F31A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5F31A3" w:rsidRPr="003A19E1" w:rsidRDefault="005F31A3" w:rsidP="005F31A3">
      <w:pPr>
        <w:widowControl w:val="0"/>
        <w:tabs>
          <w:tab w:val="left" w:pos="567"/>
          <w:tab w:val="left" w:pos="1260"/>
          <w:tab w:val="left" w:pos="1843"/>
        </w:tabs>
        <w:jc w:val="both"/>
        <w:rPr>
          <w:rFonts w:ascii="Verdana" w:hAnsi="Verdana"/>
          <w:sz w:val="20"/>
          <w:szCs w:val="20"/>
        </w:rPr>
      </w:pPr>
    </w:p>
    <w:p w:rsidR="005F31A3" w:rsidRDefault="005F31A3" w:rsidP="005F31A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5F31A3" w:rsidRDefault="005F31A3" w:rsidP="005F31A3">
      <w:pPr>
        <w:widowControl w:val="0"/>
        <w:tabs>
          <w:tab w:val="left" w:pos="1440"/>
          <w:tab w:val="left" w:pos="1980"/>
        </w:tabs>
        <w:ind w:firstLine="720"/>
        <w:jc w:val="both"/>
        <w:rPr>
          <w:rFonts w:ascii="Verdana" w:hAnsi="Verdana" w:cs="Tahoma"/>
          <w:b/>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5F31A3" w:rsidRDefault="005F31A3" w:rsidP="005F31A3">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5F31A3" w:rsidRPr="003A19E1" w:rsidRDefault="005F31A3" w:rsidP="005F31A3">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5F31A3"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5F31A3" w:rsidRDefault="005F31A3" w:rsidP="005F31A3">
      <w:pPr>
        <w:widowControl w:val="0"/>
        <w:tabs>
          <w:tab w:val="left" w:pos="1440"/>
          <w:tab w:val="left" w:pos="1980"/>
        </w:tabs>
        <w:ind w:firstLine="720"/>
        <w:jc w:val="both"/>
        <w:rPr>
          <w:rFonts w:ascii="Verdana" w:hAnsi="Verdana" w:cs="Tahoma"/>
          <w:sz w:val="20"/>
          <w:szCs w:val="20"/>
        </w:rPr>
      </w:pPr>
    </w:p>
    <w:p w:rsidR="005F31A3" w:rsidRPr="00F361B7" w:rsidRDefault="005F31A3" w:rsidP="005F31A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Pr="003A19E1" w:rsidRDefault="005F31A3" w:rsidP="005F31A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5F31A3"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20"/>
          <w:szCs w:val="20"/>
        </w:rPr>
      </w:pP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lastRenderedPageBreak/>
        <w:t>Anexo VII</w:t>
      </w:r>
      <w:r w:rsidRPr="003A19E1">
        <w:rPr>
          <w:rFonts w:ascii="Verdana" w:hAnsi="Verdana"/>
          <w:color w:val="000000"/>
          <w:sz w:val="20"/>
          <w:szCs w:val="20"/>
        </w:rPr>
        <w:t xml:space="preserve"> - Modelo de Declaração de Fatos Supervenientes;</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5F31A3"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5F31A3" w:rsidRPr="003A19E1" w:rsidRDefault="005F31A3" w:rsidP="005F31A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5F31A3" w:rsidRPr="003A19E1" w:rsidRDefault="005F31A3" w:rsidP="005F31A3">
      <w:pPr>
        <w:widowControl w:val="0"/>
        <w:tabs>
          <w:tab w:val="left" w:pos="1440"/>
          <w:tab w:val="left" w:pos="1980"/>
        </w:tabs>
        <w:ind w:firstLine="720"/>
        <w:jc w:val="both"/>
        <w:rPr>
          <w:rFonts w:ascii="Verdana" w:hAnsi="Verdana" w:cs="Tahoma"/>
          <w:sz w:val="20"/>
          <w:szCs w:val="20"/>
        </w:rPr>
      </w:pPr>
    </w:p>
    <w:p w:rsidR="005F31A3" w:rsidRDefault="005F31A3" w:rsidP="005F31A3">
      <w:pPr>
        <w:widowControl w:val="0"/>
        <w:ind w:firstLine="567"/>
        <w:jc w:val="both"/>
        <w:rPr>
          <w:rFonts w:ascii="Verdana" w:hAnsi="Verdana" w:cs="Tahoma"/>
          <w:sz w:val="20"/>
          <w:szCs w:val="20"/>
        </w:rPr>
      </w:pPr>
      <w:r>
        <w:rPr>
          <w:rFonts w:ascii="Verdana" w:hAnsi="Verdana" w:cs="Tahoma"/>
          <w:sz w:val="20"/>
          <w:szCs w:val="20"/>
        </w:rPr>
        <w:t xml:space="preserve">  Eldorado/MS, </w:t>
      </w:r>
      <w:r w:rsidR="00461420">
        <w:rPr>
          <w:rFonts w:ascii="Verdana" w:hAnsi="Verdana" w:cs="Tahoma"/>
          <w:sz w:val="20"/>
          <w:szCs w:val="20"/>
        </w:rPr>
        <w:t>25</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5D2FAC">
        <w:rPr>
          <w:rFonts w:ascii="Verdana" w:hAnsi="Verdana" w:cs="Tahoma"/>
          <w:sz w:val="20"/>
          <w:szCs w:val="20"/>
        </w:rPr>
        <w:t>setembro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5F31A3" w:rsidRDefault="005F31A3" w:rsidP="005F31A3">
      <w:pPr>
        <w:widowControl w:val="0"/>
        <w:ind w:firstLine="567"/>
        <w:jc w:val="both"/>
        <w:rPr>
          <w:rFonts w:ascii="Verdana" w:hAnsi="Verdana" w:cs="Tahoma"/>
          <w:sz w:val="20"/>
          <w:szCs w:val="20"/>
        </w:rPr>
      </w:pPr>
    </w:p>
    <w:p w:rsidR="005F31A3" w:rsidRDefault="005F31A3" w:rsidP="005F31A3">
      <w:pPr>
        <w:widowControl w:val="0"/>
        <w:ind w:firstLine="567"/>
        <w:jc w:val="both"/>
        <w:rPr>
          <w:rFonts w:ascii="Verdana" w:hAnsi="Verdana" w:cs="Tahoma"/>
          <w:sz w:val="20"/>
          <w:szCs w:val="20"/>
        </w:rPr>
      </w:pPr>
    </w:p>
    <w:p w:rsidR="005F31A3" w:rsidRDefault="005F31A3" w:rsidP="005F31A3">
      <w:pPr>
        <w:widowControl w:val="0"/>
        <w:ind w:firstLine="567"/>
        <w:jc w:val="both"/>
        <w:rPr>
          <w:rFonts w:ascii="Verdana" w:hAnsi="Verdana" w:cs="Tahoma"/>
          <w:sz w:val="20"/>
          <w:szCs w:val="20"/>
        </w:rPr>
      </w:pPr>
    </w:p>
    <w:p w:rsidR="005F31A3" w:rsidRPr="003A19E1" w:rsidRDefault="005F31A3" w:rsidP="005F31A3">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0E7BC02D" wp14:editId="3C882EC0">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059B0"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5F31A3" w:rsidRPr="003A19E1" w:rsidRDefault="005F31A3" w:rsidP="005F31A3">
      <w:pPr>
        <w:widowControl w:val="0"/>
        <w:jc w:val="center"/>
        <w:rPr>
          <w:rFonts w:ascii="Verdana" w:hAnsi="Verdana" w:cs="Tahoma"/>
          <w:b/>
          <w:sz w:val="20"/>
          <w:szCs w:val="20"/>
        </w:rPr>
      </w:pPr>
      <w:r>
        <w:rPr>
          <w:rFonts w:ascii="Verdana" w:hAnsi="Verdana" w:cs="Tahoma"/>
          <w:b/>
          <w:sz w:val="20"/>
          <w:szCs w:val="20"/>
        </w:rPr>
        <w:t>Aguinaldo dos Santos</w:t>
      </w:r>
    </w:p>
    <w:p w:rsidR="005F31A3" w:rsidRDefault="005F31A3" w:rsidP="005F31A3">
      <w:pPr>
        <w:widowControl w:val="0"/>
        <w:jc w:val="center"/>
        <w:rPr>
          <w:rFonts w:ascii="Verdana" w:hAnsi="Verdana" w:cs="Tahoma"/>
          <w:sz w:val="20"/>
          <w:szCs w:val="20"/>
        </w:rPr>
      </w:pPr>
      <w:r>
        <w:rPr>
          <w:rFonts w:ascii="Verdana" w:hAnsi="Verdana" w:cs="Tahoma"/>
          <w:sz w:val="20"/>
          <w:szCs w:val="20"/>
        </w:rPr>
        <w:t>Prefeito Municipal</w:t>
      </w: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cs="Tahoma"/>
          <w:sz w:val="20"/>
          <w:szCs w:val="20"/>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D2FAC" w:rsidRDefault="005D2FAC" w:rsidP="005F31A3">
      <w:pPr>
        <w:widowControl w:val="0"/>
        <w:jc w:val="center"/>
        <w:rPr>
          <w:rFonts w:ascii="Verdana" w:hAnsi="Verdana"/>
          <w:b/>
          <w:bCs/>
          <w:color w:val="000000"/>
          <w:sz w:val="20"/>
          <w:szCs w:val="20"/>
          <w:u w:val="single"/>
        </w:rPr>
      </w:pPr>
    </w:p>
    <w:p w:rsidR="005D2FAC" w:rsidRDefault="005D2FAC" w:rsidP="005F31A3">
      <w:pPr>
        <w:widowControl w:val="0"/>
        <w:jc w:val="center"/>
        <w:rPr>
          <w:rFonts w:ascii="Verdana" w:hAnsi="Verdana"/>
          <w:b/>
          <w:bCs/>
          <w:color w:val="000000"/>
          <w:sz w:val="20"/>
          <w:szCs w:val="20"/>
          <w:u w:val="single"/>
        </w:rPr>
      </w:pPr>
    </w:p>
    <w:p w:rsidR="005D2FAC" w:rsidRDefault="005D2FAC" w:rsidP="005F31A3">
      <w:pPr>
        <w:widowControl w:val="0"/>
        <w:jc w:val="center"/>
        <w:rPr>
          <w:rFonts w:ascii="Verdana" w:hAnsi="Verdana"/>
          <w:b/>
          <w:bCs/>
          <w:color w:val="000000"/>
          <w:sz w:val="20"/>
          <w:szCs w:val="20"/>
          <w:u w:val="single"/>
        </w:rPr>
      </w:pPr>
    </w:p>
    <w:p w:rsidR="005D2FAC" w:rsidRDefault="005D2FAC" w:rsidP="005F31A3">
      <w:pPr>
        <w:widowControl w:val="0"/>
        <w:jc w:val="center"/>
        <w:rPr>
          <w:rFonts w:ascii="Verdana" w:hAnsi="Verdana"/>
          <w:b/>
          <w:bCs/>
          <w:color w:val="000000"/>
          <w:sz w:val="20"/>
          <w:szCs w:val="20"/>
          <w:u w:val="single"/>
        </w:rPr>
      </w:pPr>
    </w:p>
    <w:p w:rsidR="005D2FAC" w:rsidRDefault="005D2FAC"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446"/>
        <w:gridCol w:w="369"/>
        <w:gridCol w:w="523"/>
        <w:gridCol w:w="3360"/>
        <w:gridCol w:w="497"/>
        <w:gridCol w:w="876"/>
        <w:gridCol w:w="828"/>
        <w:gridCol w:w="1121"/>
        <w:gridCol w:w="900"/>
        <w:gridCol w:w="900"/>
      </w:tblGrid>
      <w:tr w:rsidR="0019503E" w:rsidRPr="0019503E" w:rsidTr="0019503E">
        <w:trPr>
          <w:trHeight w:val="255"/>
        </w:trPr>
        <w:tc>
          <w:tcPr>
            <w:tcW w:w="9820" w:type="dxa"/>
            <w:gridSpan w:val="10"/>
            <w:tcBorders>
              <w:top w:val="nil"/>
              <w:left w:val="nil"/>
              <w:bottom w:val="nil"/>
              <w:right w:val="nil"/>
            </w:tcBorders>
            <w:shd w:val="clear" w:color="auto" w:fill="auto"/>
            <w:vAlign w:val="center"/>
            <w:hideMark/>
          </w:tcPr>
          <w:p w:rsidR="0019503E" w:rsidRDefault="0019503E" w:rsidP="0019503E">
            <w:pPr>
              <w:jc w:val="center"/>
              <w:rPr>
                <w:rFonts w:ascii="Tahoma" w:eastAsia="Times New Roman" w:hAnsi="Tahoma" w:cs="Tahoma"/>
                <w:b/>
                <w:bCs/>
                <w:color w:val="000000"/>
                <w:sz w:val="20"/>
                <w:szCs w:val="20"/>
              </w:rPr>
            </w:pPr>
            <w:r w:rsidRPr="0019503E">
              <w:rPr>
                <w:rFonts w:ascii="Tahoma" w:eastAsia="Times New Roman" w:hAnsi="Tahoma" w:cs="Tahoma"/>
                <w:b/>
                <w:bCs/>
                <w:color w:val="000000"/>
                <w:sz w:val="20"/>
                <w:szCs w:val="20"/>
              </w:rPr>
              <w:t>ANEXO I</w:t>
            </w:r>
          </w:p>
          <w:p w:rsidR="0019503E" w:rsidRPr="0019503E" w:rsidRDefault="0019503E" w:rsidP="0019503E">
            <w:pPr>
              <w:jc w:val="center"/>
              <w:rPr>
                <w:rFonts w:ascii="Tahoma" w:eastAsia="Times New Roman" w:hAnsi="Tahoma" w:cs="Tahoma"/>
                <w:b/>
                <w:bCs/>
                <w:color w:val="000000"/>
                <w:sz w:val="20"/>
                <w:szCs w:val="20"/>
              </w:rPr>
            </w:pPr>
          </w:p>
        </w:tc>
      </w:tr>
      <w:tr w:rsidR="0019503E" w:rsidRPr="0019503E" w:rsidTr="0019503E">
        <w:trPr>
          <w:trHeight w:val="255"/>
        </w:trPr>
        <w:tc>
          <w:tcPr>
            <w:tcW w:w="9820" w:type="dxa"/>
            <w:gridSpan w:val="10"/>
            <w:tcBorders>
              <w:top w:val="nil"/>
              <w:left w:val="nil"/>
              <w:bottom w:val="nil"/>
              <w:right w:val="nil"/>
            </w:tcBorders>
            <w:shd w:val="clear" w:color="auto" w:fill="auto"/>
            <w:vAlign w:val="center"/>
            <w:hideMark/>
          </w:tcPr>
          <w:p w:rsidR="0019503E" w:rsidRPr="0019503E" w:rsidRDefault="0019503E" w:rsidP="0019503E">
            <w:pPr>
              <w:jc w:val="center"/>
              <w:rPr>
                <w:rFonts w:ascii="Tahoma" w:eastAsia="Times New Roman" w:hAnsi="Tahoma" w:cs="Tahoma"/>
                <w:b/>
                <w:bCs/>
                <w:sz w:val="20"/>
                <w:szCs w:val="20"/>
              </w:rPr>
            </w:pPr>
            <w:r w:rsidRPr="0019503E">
              <w:rPr>
                <w:rFonts w:ascii="Tahoma" w:eastAsia="Times New Roman" w:hAnsi="Tahoma" w:cs="Tahoma"/>
                <w:b/>
                <w:bCs/>
                <w:sz w:val="20"/>
                <w:szCs w:val="20"/>
              </w:rPr>
              <w:t>PROPOSTA DE PREÇOS</w:t>
            </w:r>
          </w:p>
        </w:tc>
      </w:tr>
      <w:tr w:rsidR="0019503E" w:rsidRPr="0019503E" w:rsidTr="0019503E">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ÓRGÃO LICITANTE:</w:t>
            </w:r>
          </w:p>
        </w:tc>
      </w:tr>
      <w:tr w:rsidR="0019503E" w:rsidRPr="0019503E" w:rsidTr="0019503E">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b/>
                <w:bCs/>
                <w:color w:val="000000"/>
                <w:sz w:val="16"/>
                <w:szCs w:val="16"/>
              </w:rPr>
            </w:pPr>
            <w:r w:rsidRPr="0019503E">
              <w:rPr>
                <w:rFonts w:ascii="Tahoma" w:eastAsia="Times New Roman" w:hAnsi="Tahoma" w:cs="Tahoma"/>
                <w:b/>
                <w:bCs/>
                <w:color w:val="000000"/>
                <w:sz w:val="16"/>
                <w:szCs w:val="16"/>
              </w:rPr>
              <w:t>PREFEITURA MUNICIPAL DE ELDORADO</w:t>
            </w:r>
          </w:p>
        </w:tc>
      </w:tr>
      <w:tr w:rsidR="0019503E" w:rsidRPr="0019503E" w:rsidTr="0019503E">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TIPO DE JULGAMENTO:</w:t>
            </w:r>
          </w:p>
        </w:tc>
      </w:tr>
      <w:tr w:rsidR="0019503E" w:rsidRPr="0019503E" w:rsidTr="0019503E">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b/>
                <w:bCs/>
                <w:color w:val="000000"/>
                <w:sz w:val="16"/>
                <w:szCs w:val="16"/>
              </w:rPr>
            </w:pPr>
            <w:r w:rsidRPr="0019503E">
              <w:rPr>
                <w:rFonts w:ascii="Tahoma" w:eastAsia="Times New Roman" w:hAnsi="Tahoma" w:cs="Tahoma"/>
                <w:b/>
                <w:bCs/>
                <w:color w:val="000000"/>
                <w:sz w:val="16"/>
                <w:szCs w:val="16"/>
              </w:rPr>
              <w:t>0111/2023   -   PREGÃO Nº 0043/2023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b/>
                <w:bCs/>
                <w:color w:val="000000"/>
                <w:sz w:val="16"/>
                <w:szCs w:val="16"/>
              </w:rPr>
            </w:pPr>
            <w:r w:rsidRPr="0019503E">
              <w:rPr>
                <w:rFonts w:ascii="Tahoma" w:eastAsia="Times New Roman" w:hAnsi="Tahoma" w:cs="Tahoma"/>
                <w:b/>
                <w:bCs/>
                <w:color w:val="000000"/>
                <w:sz w:val="16"/>
                <w:szCs w:val="16"/>
              </w:rPr>
              <w:t>MENOR PREÇO POR ITEM</w:t>
            </w:r>
          </w:p>
        </w:tc>
      </w:tr>
      <w:tr w:rsidR="0019503E" w:rsidRPr="0019503E" w:rsidTr="0019503E">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OBJETO:</w:t>
            </w:r>
          </w:p>
        </w:tc>
      </w:tr>
      <w:tr w:rsidR="0019503E" w:rsidRPr="0019503E" w:rsidTr="0019503E">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19503E" w:rsidRPr="0019503E" w:rsidRDefault="0019503E" w:rsidP="0019503E">
            <w:pPr>
              <w:jc w:val="both"/>
              <w:rPr>
                <w:rFonts w:ascii="Tahoma" w:eastAsia="Times New Roman" w:hAnsi="Tahoma" w:cs="Tahoma"/>
                <w:b/>
                <w:bCs/>
                <w:color w:val="000000"/>
                <w:sz w:val="16"/>
                <w:szCs w:val="16"/>
              </w:rPr>
            </w:pPr>
            <w:r w:rsidRPr="0019503E">
              <w:rPr>
                <w:rFonts w:ascii="Tahoma" w:eastAsia="Times New Roman" w:hAnsi="Tahoma" w:cs="Tahoma"/>
                <w:b/>
                <w:bCs/>
                <w:color w:val="000000"/>
                <w:sz w:val="16"/>
                <w:szCs w:val="16"/>
              </w:rPr>
              <w:t>REGISTRO DE PREÇOS PARA FUTURA E EVENTUAL AQUISIÇÃO DE FRALDAS GERIÁTRICAS E INFANTIS PARA ATENDER AS NECESSIDADES DAS SECRETARIAS MUNICIPAIS DE SAÚDE E EDUCAÇÃO.</w:t>
            </w:r>
          </w:p>
        </w:tc>
      </w:tr>
      <w:tr w:rsidR="0019503E" w:rsidRPr="0019503E" w:rsidTr="0019503E">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CNPJ/CPF:</w:t>
            </w:r>
          </w:p>
        </w:tc>
      </w:tr>
      <w:tr w:rsidR="0019503E" w:rsidRPr="0019503E" w:rsidTr="0019503E">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19503E" w:rsidRPr="0019503E" w:rsidRDefault="0019503E" w:rsidP="0019503E">
            <w:pPr>
              <w:jc w:val="center"/>
              <w:rPr>
                <w:rFonts w:ascii="Tahoma" w:eastAsia="Times New Roman" w:hAnsi="Tahoma" w:cs="Tahoma"/>
                <w:b/>
                <w:bCs/>
                <w:sz w:val="16"/>
                <w:szCs w:val="16"/>
              </w:rPr>
            </w:pPr>
            <w:r w:rsidRPr="0019503E">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19503E" w:rsidRPr="0019503E" w:rsidRDefault="0019503E" w:rsidP="0019503E">
            <w:pPr>
              <w:jc w:val="center"/>
              <w:rPr>
                <w:rFonts w:ascii="Tahoma" w:eastAsia="Times New Roman" w:hAnsi="Tahoma" w:cs="Tahoma"/>
                <w:b/>
                <w:bCs/>
                <w:sz w:val="16"/>
                <w:szCs w:val="16"/>
              </w:rPr>
            </w:pPr>
            <w:r w:rsidRPr="0019503E">
              <w:rPr>
                <w:rFonts w:ascii="Tahoma" w:eastAsia="Times New Roman" w:hAnsi="Tahoma" w:cs="Tahoma"/>
                <w:b/>
                <w:bCs/>
                <w:sz w:val="16"/>
                <w:szCs w:val="16"/>
              </w:rPr>
              <w:t> </w:t>
            </w:r>
          </w:p>
        </w:tc>
      </w:tr>
      <w:tr w:rsidR="0019503E" w:rsidRPr="0019503E" w:rsidTr="0019503E">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BAIRRO:</w:t>
            </w:r>
          </w:p>
        </w:tc>
      </w:tr>
      <w:tr w:rsidR="0019503E" w:rsidRPr="0019503E" w:rsidTr="0019503E">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r>
      <w:tr w:rsidR="0019503E" w:rsidRPr="0019503E" w:rsidTr="0019503E">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TELEFONE/FAX:</w:t>
            </w:r>
          </w:p>
        </w:tc>
      </w:tr>
      <w:tr w:rsidR="0019503E" w:rsidRPr="0019503E" w:rsidTr="0019503E">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19503E" w:rsidRPr="0019503E" w:rsidRDefault="0019503E" w:rsidP="0019503E">
            <w:pPr>
              <w:jc w:val="center"/>
              <w:rPr>
                <w:rFonts w:ascii="Tahoma" w:eastAsia="Times New Roman" w:hAnsi="Tahoma" w:cs="Tahoma"/>
                <w:b/>
                <w:bCs/>
                <w:sz w:val="16"/>
                <w:szCs w:val="16"/>
              </w:rPr>
            </w:pPr>
            <w:r w:rsidRPr="0019503E">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r>
      <w:tr w:rsidR="0019503E" w:rsidRPr="0019503E" w:rsidTr="0019503E">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VALIDADE DA PROPOSTA:</w:t>
            </w:r>
          </w:p>
        </w:tc>
      </w:tr>
      <w:tr w:rsidR="0019503E" w:rsidRPr="0019503E" w:rsidTr="0019503E">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r>
      <w:tr w:rsidR="0019503E" w:rsidRPr="0019503E" w:rsidTr="0019503E">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19503E" w:rsidRPr="0019503E" w:rsidRDefault="0019503E" w:rsidP="0019503E">
            <w:pPr>
              <w:rPr>
                <w:rFonts w:ascii="Tahoma" w:eastAsia="Times New Roman" w:hAnsi="Tahoma" w:cs="Tahoma"/>
                <w:sz w:val="12"/>
                <w:szCs w:val="12"/>
              </w:rPr>
            </w:pPr>
            <w:r w:rsidRPr="0019503E">
              <w:rPr>
                <w:rFonts w:ascii="Tahoma" w:eastAsia="Times New Roman" w:hAnsi="Tahoma" w:cs="Tahoma"/>
                <w:sz w:val="12"/>
                <w:szCs w:val="12"/>
              </w:rPr>
              <w:t>LOCAL E DATA:</w:t>
            </w:r>
          </w:p>
        </w:tc>
      </w:tr>
      <w:tr w:rsidR="0019503E" w:rsidRPr="0019503E" w:rsidTr="0019503E">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19503E" w:rsidRPr="0019503E" w:rsidRDefault="0019503E" w:rsidP="0019503E">
            <w:pPr>
              <w:rPr>
                <w:rFonts w:ascii="Tahoma" w:eastAsia="Times New Roman" w:hAnsi="Tahoma" w:cs="Tahoma"/>
                <w:b/>
                <w:bCs/>
                <w:sz w:val="16"/>
                <w:szCs w:val="16"/>
              </w:rPr>
            </w:pPr>
            <w:r w:rsidRPr="0019503E">
              <w:rPr>
                <w:rFonts w:ascii="Tahoma" w:eastAsia="Times New Roman" w:hAnsi="Tahoma" w:cs="Tahoma"/>
                <w:b/>
                <w:bCs/>
                <w:sz w:val="16"/>
                <w:szCs w:val="16"/>
              </w:rPr>
              <w:t> </w:t>
            </w:r>
          </w:p>
        </w:tc>
      </w:tr>
      <w:tr w:rsidR="0019503E" w:rsidRPr="0019503E" w:rsidTr="0019503E">
        <w:trPr>
          <w:trHeight w:val="165"/>
        </w:trPr>
        <w:tc>
          <w:tcPr>
            <w:tcW w:w="380" w:type="dxa"/>
            <w:tcBorders>
              <w:top w:val="nil"/>
              <w:left w:val="nil"/>
              <w:bottom w:val="nil"/>
              <w:right w:val="nil"/>
            </w:tcBorders>
            <w:shd w:val="clear" w:color="auto" w:fill="auto"/>
            <w:vAlign w:val="center"/>
            <w:hideMark/>
          </w:tcPr>
          <w:p w:rsidR="0019503E" w:rsidRPr="0019503E" w:rsidRDefault="0019503E" w:rsidP="0019503E">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50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344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50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88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84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114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90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c>
          <w:tcPr>
            <w:tcW w:w="900" w:type="dxa"/>
            <w:tcBorders>
              <w:top w:val="nil"/>
              <w:left w:val="nil"/>
              <w:bottom w:val="nil"/>
              <w:right w:val="nil"/>
            </w:tcBorders>
            <w:shd w:val="clear" w:color="auto" w:fill="auto"/>
            <w:vAlign w:val="center"/>
            <w:hideMark/>
          </w:tcPr>
          <w:p w:rsidR="0019503E" w:rsidRPr="0019503E" w:rsidRDefault="0019503E" w:rsidP="0019503E">
            <w:pPr>
              <w:rPr>
                <w:rFonts w:eastAsia="Times New Roman"/>
                <w:sz w:val="20"/>
                <w:szCs w:val="20"/>
              </w:rPr>
            </w:pPr>
          </w:p>
        </w:tc>
      </w:tr>
      <w:tr w:rsidR="0019503E" w:rsidRPr="0019503E" w:rsidTr="0019503E">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0"/>
                <w:szCs w:val="10"/>
              </w:rPr>
            </w:pPr>
            <w:r w:rsidRPr="0019503E">
              <w:rPr>
                <w:rFonts w:ascii="Tahoma" w:eastAsia="Times New Roman" w:hAnsi="Tahoma" w:cs="Tahoma"/>
                <w:sz w:val="10"/>
                <w:szCs w:val="10"/>
              </w:rPr>
              <w:t>VALOR TOTAL</w:t>
            </w:r>
          </w:p>
        </w:tc>
      </w:tr>
      <w:tr w:rsidR="0019503E" w:rsidRPr="0019503E" w:rsidTr="0019503E">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09428</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GERIÁTRICA DESCARTAVEL TAMANHO EXTRA G - PACATE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1.500,000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32,22</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14100</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GERIÁTRICA DESCARTAVEL TAMANHO G - PACOTE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1.800,000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32,22</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14099</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GERIÁTRICA DESCARTAVEL TAMANHO M - PACOTE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1.300,000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32,22</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14098</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GERIÁTRICA DESCARTAVEL TAMANHO P - PACATE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32,94</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42404</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INFANTIL DESCARTAVEL TAMANHO EG, BARREIRAS ANTIVAZAMENTO, COM FITA ADESIVA TERMOPLASTICA, COM GEL ABSORVENTE - PACOTE COM 24 UNIDADES.</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42,08</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41041</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INFANTIL DESCARTAVEL TAMANHO G, BARREIRAS ANTIVAZAMENTO, COM FITA ADESIVA TERMOPLASTICA, COM GEL ABSORVENTE - PACOTE COM 28 UNIDADES.</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69,92</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41040</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INFANTIL DESCARTAVEL TAMANHO M, BARREIRAS ANTIVAZAMENTO, COM FITA ADESIVA TERMOPLASTICA, COM GEL ABSORVENTE - PACOTE COM 32 UNIDADES.</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76,29</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41039</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INFANTIL DESCARTAVEL TAMANHO P, BARREIRAS ANTIVAZAMENTO, COM FITA ADESIVA TERMOPLASTICA, COM GEL ABSORVENTE - PACOTE COM 36 UNIDADES.</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71,15</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42405</w:t>
            </w:r>
          </w:p>
        </w:tc>
        <w:tc>
          <w:tcPr>
            <w:tcW w:w="34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both"/>
              <w:rPr>
                <w:rFonts w:ascii="Tahoma" w:eastAsia="Times New Roman" w:hAnsi="Tahoma" w:cs="Tahoma"/>
                <w:color w:val="000000"/>
                <w:sz w:val="14"/>
                <w:szCs w:val="14"/>
              </w:rPr>
            </w:pPr>
            <w:r w:rsidRPr="0019503E">
              <w:rPr>
                <w:rFonts w:ascii="Tahoma" w:eastAsia="Times New Roman" w:hAnsi="Tahoma" w:cs="Tahoma"/>
                <w:color w:val="000000"/>
                <w:sz w:val="14"/>
                <w:szCs w:val="14"/>
              </w:rPr>
              <w:t>FRALDA INFANTIL DESCARTAVEL TAMANHO XG, BARREIRAS ANTIVAZAMENTO, COM FITA ADESIVA TERMOPLASTICA, COM GEL ABSORVENTE - PACOTE COM 18 UNIDADES.</w:t>
            </w:r>
          </w:p>
        </w:tc>
        <w:tc>
          <w:tcPr>
            <w:tcW w:w="5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43,81</w:t>
            </w:r>
          </w:p>
        </w:tc>
        <w:tc>
          <w:tcPr>
            <w:tcW w:w="114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center"/>
              <w:rPr>
                <w:rFonts w:ascii="Tahoma" w:eastAsia="Times New Roman" w:hAnsi="Tahoma" w:cs="Tahoma"/>
                <w:sz w:val="12"/>
                <w:szCs w:val="12"/>
              </w:rPr>
            </w:pPr>
            <w:r w:rsidRPr="0019503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b/>
                <w:bCs/>
                <w:color w:val="000000"/>
                <w:sz w:val="14"/>
                <w:szCs w:val="14"/>
              </w:rPr>
            </w:pPr>
            <w:r w:rsidRPr="0019503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9503E" w:rsidRPr="0019503E" w:rsidRDefault="0019503E" w:rsidP="0019503E">
            <w:pPr>
              <w:jc w:val="right"/>
              <w:rPr>
                <w:rFonts w:ascii="Tahoma" w:eastAsia="Times New Roman" w:hAnsi="Tahoma" w:cs="Tahoma"/>
                <w:b/>
                <w:bCs/>
                <w:sz w:val="14"/>
                <w:szCs w:val="14"/>
              </w:rPr>
            </w:pPr>
            <w:r w:rsidRPr="0019503E">
              <w:rPr>
                <w:rFonts w:ascii="Tahoma" w:eastAsia="Times New Roman" w:hAnsi="Tahoma" w:cs="Tahoma"/>
                <w:b/>
                <w:bCs/>
                <w:sz w:val="14"/>
                <w:szCs w:val="14"/>
              </w:rPr>
              <w:t>0,00</w:t>
            </w:r>
          </w:p>
        </w:tc>
      </w:tr>
      <w:tr w:rsidR="0019503E" w:rsidRPr="0019503E" w:rsidTr="0019503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503E" w:rsidRPr="0019503E" w:rsidRDefault="0019503E" w:rsidP="0019503E">
            <w:pPr>
              <w:jc w:val="right"/>
              <w:rPr>
                <w:rFonts w:ascii="Tahoma" w:eastAsia="Times New Roman" w:hAnsi="Tahoma" w:cs="Tahoma"/>
                <w:color w:val="000000"/>
                <w:sz w:val="14"/>
                <w:szCs w:val="14"/>
              </w:rPr>
            </w:pPr>
            <w:r w:rsidRPr="0019503E">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9503E" w:rsidRPr="0019503E" w:rsidRDefault="0019503E" w:rsidP="0019503E">
            <w:pPr>
              <w:jc w:val="center"/>
              <w:rPr>
                <w:rFonts w:ascii="Tahoma" w:eastAsia="Times New Roman" w:hAnsi="Tahoma" w:cs="Tahoma"/>
                <w:b/>
                <w:bCs/>
                <w:color w:val="000000"/>
                <w:sz w:val="16"/>
                <w:szCs w:val="16"/>
              </w:rPr>
            </w:pPr>
            <w:r w:rsidRPr="0019503E">
              <w:rPr>
                <w:rFonts w:ascii="Tahoma" w:eastAsia="Times New Roman" w:hAnsi="Tahoma" w:cs="Tahoma"/>
                <w:b/>
                <w:bCs/>
                <w:color w:val="000000"/>
                <w:sz w:val="16"/>
                <w:szCs w:val="16"/>
              </w:rPr>
              <w:t>R$ 0,00</w:t>
            </w:r>
          </w:p>
        </w:tc>
      </w:tr>
      <w:tr w:rsidR="0019503E" w:rsidRPr="0019503E" w:rsidTr="0019503E">
        <w:trPr>
          <w:trHeight w:val="180"/>
        </w:trPr>
        <w:tc>
          <w:tcPr>
            <w:tcW w:w="380" w:type="dxa"/>
            <w:tcBorders>
              <w:top w:val="nil"/>
              <w:left w:val="nil"/>
              <w:bottom w:val="nil"/>
              <w:right w:val="nil"/>
            </w:tcBorders>
            <w:shd w:val="clear" w:color="auto" w:fill="auto"/>
            <w:vAlign w:val="center"/>
            <w:hideMark/>
          </w:tcPr>
          <w:p w:rsidR="0019503E" w:rsidRPr="0019503E" w:rsidRDefault="0019503E" w:rsidP="0019503E">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19503E" w:rsidRPr="0019503E" w:rsidRDefault="0019503E" w:rsidP="0019503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9503E" w:rsidRPr="0019503E" w:rsidRDefault="0019503E" w:rsidP="0019503E">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19503E" w:rsidRPr="0019503E" w:rsidRDefault="0019503E" w:rsidP="0019503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9503E" w:rsidRPr="0019503E" w:rsidRDefault="0019503E" w:rsidP="0019503E">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19503E" w:rsidRPr="0019503E" w:rsidRDefault="0019503E" w:rsidP="0019503E">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19503E" w:rsidRPr="0019503E" w:rsidRDefault="0019503E" w:rsidP="0019503E">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19503E" w:rsidRPr="0019503E" w:rsidRDefault="0019503E" w:rsidP="0019503E">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19503E" w:rsidRPr="0019503E" w:rsidRDefault="0019503E" w:rsidP="0019503E">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19503E" w:rsidRPr="0019503E" w:rsidRDefault="0019503E" w:rsidP="0019503E">
            <w:pPr>
              <w:jc w:val="right"/>
              <w:rPr>
                <w:rFonts w:eastAsia="Times New Roman"/>
                <w:sz w:val="20"/>
                <w:szCs w:val="20"/>
              </w:rPr>
            </w:pPr>
          </w:p>
        </w:tc>
      </w:tr>
      <w:tr w:rsidR="0019503E" w:rsidRPr="0019503E" w:rsidTr="0019503E">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9503E" w:rsidRPr="0019503E" w:rsidRDefault="0019503E" w:rsidP="0019503E">
            <w:pPr>
              <w:jc w:val="both"/>
              <w:rPr>
                <w:rFonts w:ascii="Tahoma" w:eastAsia="Times New Roman" w:hAnsi="Tahoma" w:cs="Tahoma"/>
                <w:color w:val="000000"/>
                <w:sz w:val="16"/>
                <w:szCs w:val="16"/>
              </w:rPr>
            </w:pPr>
            <w:r w:rsidRPr="0019503E">
              <w:rPr>
                <w:rFonts w:ascii="Tahoma" w:eastAsia="Times New Roman" w:hAnsi="Tahoma" w:cs="Tahoma"/>
                <w:color w:val="000000"/>
                <w:sz w:val="16"/>
                <w:szCs w:val="16"/>
              </w:rPr>
              <w:t>Declaro que examinei, conheço e me submeto a todas as condições contidas no Edital da presente Licitação modalidade PREGÃO PRESENCIAL Nº 0043/2023,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CARIMBO CNPJ</w:t>
            </w:r>
          </w:p>
        </w:tc>
      </w:tr>
      <w:tr w:rsidR="0019503E" w:rsidRPr="0019503E" w:rsidTr="0019503E">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9503E" w:rsidRPr="0019503E" w:rsidRDefault="0019503E" w:rsidP="0019503E">
            <w:pPr>
              <w:jc w:val="center"/>
              <w:rPr>
                <w:rFonts w:ascii="Tahoma" w:eastAsia="Times New Roman" w:hAnsi="Tahoma" w:cs="Tahoma"/>
                <w:color w:val="000000"/>
                <w:sz w:val="14"/>
                <w:szCs w:val="14"/>
              </w:rPr>
            </w:pPr>
            <w:r w:rsidRPr="0019503E">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19503E" w:rsidRPr="0019503E" w:rsidRDefault="0019503E" w:rsidP="0019503E">
            <w:pPr>
              <w:rPr>
                <w:rFonts w:ascii="Tahoma" w:eastAsia="Times New Roman" w:hAnsi="Tahoma" w:cs="Tahoma"/>
                <w:color w:val="000000"/>
                <w:sz w:val="14"/>
                <w:szCs w:val="14"/>
              </w:rPr>
            </w:pPr>
          </w:p>
        </w:tc>
      </w:tr>
    </w:tbl>
    <w:p w:rsidR="005F31A3" w:rsidRDefault="005F31A3" w:rsidP="005F31A3">
      <w:pPr>
        <w:widowControl w:val="0"/>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19503E" w:rsidRDefault="0019503E" w:rsidP="005F31A3">
      <w:pPr>
        <w:widowControl w:val="0"/>
        <w:jc w:val="center"/>
        <w:rPr>
          <w:rFonts w:ascii="Verdana" w:hAnsi="Verdana"/>
          <w:b/>
          <w:bCs/>
          <w:color w:val="000000"/>
          <w:sz w:val="20"/>
          <w:szCs w:val="20"/>
          <w:u w:val="single"/>
        </w:rPr>
      </w:pPr>
    </w:p>
    <w:p w:rsidR="005F31A3" w:rsidRDefault="005F31A3" w:rsidP="005F31A3">
      <w:pPr>
        <w:widowControl w:val="0"/>
        <w:jc w:val="center"/>
        <w:rPr>
          <w:rFonts w:ascii="Verdana" w:hAnsi="Verdana"/>
          <w:b/>
          <w:bCs/>
          <w:color w:val="000000"/>
          <w:sz w:val="20"/>
          <w:szCs w:val="20"/>
          <w:u w:val="single"/>
        </w:rPr>
      </w:pPr>
      <w:bookmarkStart w:id="0" w:name="_GoBack"/>
      <w:bookmarkEnd w:id="0"/>
      <w:r w:rsidRPr="009B5DE8">
        <w:rPr>
          <w:rFonts w:ascii="Verdana" w:hAnsi="Verdana"/>
          <w:b/>
          <w:bCs/>
          <w:color w:val="000000"/>
          <w:sz w:val="20"/>
          <w:szCs w:val="20"/>
          <w:u w:val="single"/>
        </w:rPr>
        <w:t>ANEXO II</w:t>
      </w:r>
    </w:p>
    <w:p w:rsidR="005F31A3" w:rsidRPr="009B5DE8" w:rsidRDefault="005F31A3" w:rsidP="005F31A3">
      <w:pPr>
        <w:widowControl w:val="0"/>
        <w:jc w:val="center"/>
        <w:rPr>
          <w:rFonts w:ascii="Verdana" w:hAnsi="Verdana"/>
          <w:b/>
          <w:bCs/>
          <w:color w:val="000000"/>
          <w:sz w:val="20"/>
          <w:szCs w:val="20"/>
          <w:u w:val="single"/>
        </w:rPr>
      </w:pPr>
    </w:p>
    <w:p w:rsidR="005F31A3" w:rsidRDefault="005F31A3" w:rsidP="005F31A3">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Pr="00D76FB9" w:rsidRDefault="000D50E1" w:rsidP="000D50E1">
      <w:pPr>
        <w:pStyle w:val="PargrafodaLista"/>
        <w:numPr>
          <w:ilvl w:val="0"/>
          <w:numId w:val="6"/>
        </w:numPr>
        <w:spacing w:after="160" w:line="259" w:lineRule="auto"/>
        <w:contextualSpacing/>
        <w:jc w:val="both"/>
        <w:rPr>
          <w:rFonts w:ascii="Arial" w:hAnsi="Arial" w:cs="Arial"/>
          <w:b/>
          <w:bCs/>
        </w:rPr>
      </w:pPr>
      <w:r w:rsidRPr="00D76FB9">
        <w:rPr>
          <w:rFonts w:ascii="Arial" w:hAnsi="Arial" w:cs="Arial"/>
          <w:b/>
          <w:bCs/>
        </w:rPr>
        <w:t>OBJETO</w:t>
      </w:r>
    </w:p>
    <w:p w:rsidR="000D50E1" w:rsidRDefault="000D50E1" w:rsidP="000D50E1">
      <w:pPr>
        <w:ind w:left="360"/>
        <w:jc w:val="both"/>
        <w:rPr>
          <w:rFonts w:ascii="Arial" w:hAnsi="Arial" w:cs="Arial"/>
          <w:b/>
          <w:bCs/>
        </w:rPr>
      </w:pPr>
      <w:r>
        <w:rPr>
          <w:rFonts w:ascii="Arial" w:hAnsi="Arial" w:cs="Arial"/>
          <w:b/>
          <w:bCs/>
        </w:rPr>
        <w:t>AQUISIÇÃO DE FRALDAS GERIÁTRICAS E FRALDAS INFANTIS</w:t>
      </w:r>
      <w:r w:rsidRPr="00E953B4">
        <w:rPr>
          <w:rFonts w:ascii="Arial" w:hAnsi="Arial" w:cs="Arial"/>
          <w:b/>
          <w:bCs/>
        </w:rPr>
        <w:t>, PARA ATENDER A SECRETARIA DE SAÚDE</w:t>
      </w:r>
      <w:r>
        <w:rPr>
          <w:rFonts w:ascii="Arial" w:hAnsi="Arial" w:cs="Arial"/>
          <w:b/>
          <w:bCs/>
        </w:rPr>
        <w:t>, BEM COMO SEU DEPARTAMENTO DE ASSISTENCIA SOCIAL, E SECRETÁRIA DE EDUCAÇÃO, PELA MODALIDADE LICITAÇÃO – PREGÃO (ATA DE REGISTRO DE PREÇOS).</w:t>
      </w:r>
    </w:p>
    <w:p w:rsidR="000D50E1" w:rsidRPr="00D76FB9" w:rsidRDefault="000D50E1" w:rsidP="000D50E1">
      <w:pPr>
        <w:ind w:left="360"/>
        <w:jc w:val="both"/>
        <w:rPr>
          <w:rFonts w:ascii="Arial" w:hAnsi="Arial" w:cs="Arial"/>
        </w:rPr>
      </w:pPr>
    </w:p>
    <w:p w:rsidR="000D50E1" w:rsidRDefault="000D50E1" w:rsidP="000D50E1">
      <w:pPr>
        <w:pStyle w:val="PargrafodaLista"/>
        <w:numPr>
          <w:ilvl w:val="0"/>
          <w:numId w:val="6"/>
        </w:numPr>
        <w:spacing w:after="160" w:line="259" w:lineRule="auto"/>
        <w:contextualSpacing/>
        <w:jc w:val="both"/>
        <w:rPr>
          <w:rFonts w:ascii="Arial" w:hAnsi="Arial" w:cs="Arial"/>
          <w:b/>
          <w:bCs/>
        </w:rPr>
      </w:pPr>
      <w:r w:rsidRPr="00D76FB9">
        <w:rPr>
          <w:rFonts w:ascii="Arial" w:hAnsi="Arial" w:cs="Arial"/>
          <w:b/>
          <w:bCs/>
        </w:rPr>
        <w:t>JUSTIFICATIVA</w:t>
      </w:r>
    </w:p>
    <w:p w:rsidR="000D50E1" w:rsidRPr="00F56AC1" w:rsidRDefault="000D50E1" w:rsidP="000D50E1">
      <w:pPr>
        <w:ind w:left="360"/>
        <w:jc w:val="both"/>
        <w:rPr>
          <w:rFonts w:ascii="Arial" w:hAnsi="Arial" w:cs="Arial"/>
          <w:b/>
          <w:bCs/>
        </w:rPr>
      </w:pPr>
    </w:p>
    <w:p w:rsidR="000D50E1" w:rsidRDefault="000D50E1" w:rsidP="000D50E1">
      <w:pPr>
        <w:spacing w:line="360" w:lineRule="auto"/>
        <w:ind w:left="360" w:firstLine="348"/>
        <w:jc w:val="both"/>
        <w:rPr>
          <w:rFonts w:ascii="Arial" w:hAnsi="Arial" w:cs="Arial"/>
        </w:rPr>
      </w:pPr>
      <w:r w:rsidRPr="00AE07DA">
        <w:rPr>
          <w:rFonts w:ascii="Arial" w:hAnsi="Arial" w:cs="Arial"/>
        </w:rPr>
        <w:t xml:space="preserve">A aquisição de fraldas visa atender aos pacientes idosos, acamados e ou com necessidades especiais cadastrados </w:t>
      </w:r>
      <w:r>
        <w:rPr>
          <w:rFonts w:ascii="Arial" w:hAnsi="Arial" w:cs="Arial"/>
        </w:rPr>
        <w:t>em</w:t>
      </w:r>
      <w:r w:rsidRPr="00AE07DA">
        <w:rPr>
          <w:rFonts w:ascii="Arial" w:hAnsi="Arial" w:cs="Arial"/>
        </w:rPr>
        <w:t xml:space="preserve"> programa</w:t>
      </w:r>
      <w:r>
        <w:rPr>
          <w:rFonts w:ascii="Arial" w:hAnsi="Arial" w:cs="Arial"/>
        </w:rPr>
        <w:t>s</w:t>
      </w:r>
      <w:r w:rsidRPr="00AE07DA">
        <w:rPr>
          <w:rFonts w:ascii="Arial" w:hAnsi="Arial" w:cs="Arial"/>
        </w:rPr>
        <w:t xml:space="preserve"> de fornecimento de insumos hospitalares para uso domiciliar e dispensação de fraldas</w:t>
      </w:r>
      <w:r>
        <w:rPr>
          <w:rFonts w:ascii="Arial" w:hAnsi="Arial" w:cs="Arial"/>
        </w:rPr>
        <w:t>, bem como, fornecimento a crianças.</w:t>
      </w:r>
    </w:p>
    <w:p w:rsidR="000D50E1" w:rsidRPr="00DE5AB9" w:rsidRDefault="000D50E1" w:rsidP="000D50E1">
      <w:pPr>
        <w:spacing w:line="360" w:lineRule="auto"/>
        <w:ind w:left="360" w:firstLine="348"/>
        <w:jc w:val="both"/>
        <w:rPr>
          <w:rFonts w:ascii="Arial" w:hAnsi="Arial" w:cs="Arial"/>
        </w:rPr>
      </w:pPr>
    </w:p>
    <w:p w:rsidR="000D50E1" w:rsidRDefault="000D50E1" w:rsidP="000D50E1">
      <w:pPr>
        <w:pStyle w:val="PargrafodaLista"/>
        <w:numPr>
          <w:ilvl w:val="0"/>
          <w:numId w:val="6"/>
        </w:numPr>
        <w:spacing w:after="160" w:line="259" w:lineRule="auto"/>
        <w:contextualSpacing/>
        <w:rPr>
          <w:rFonts w:ascii="Arial" w:hAnsi="Arial" w:cs="Arial"/>
        </w:rPr>
      </w:pPr>
      <w:r w:rsidRPr="006C63B9">
        <w:rPr>
          <w:rFonts w:ascii="Arial" w:hAnsi="Arial" w:cs="Arial"/>
          <w:b/>
          <w:bCs/>
        </w:rPr>
        <w:t>DA ESPECIFICAÇÃO TÉCNICA DO OBJETO</w:t>
      </w:r>
    </w:p>
    <w:p w:rsidR="000D50E1" w:rsidRPr="00D76FB9" w:rsidRDefault="000D50E1" w:rsidP="000D50E1">
      <w:pPr>
        <w:pStyle w:val="PargrafodaLista"/>
        <w:rPr>
          <w:rFonts w:ascii="Arial" w:hAnsi="Arial" w:cs="Arial"/>
        </w:rPr>
      </w:pPr>
    </w:p>
    <w:p w:rsidR="000D50E1" w:rsidRPr="00DF3AD2" w:rsidRDefault="000D50E1" w:rsidP="000D50E1">
      <w:pPr>
        <w:pStyle w:val="PargrafodaLista"/>
        <w:numPr>
          <w:ilvl w:val="1"/>
          <w:numId w:val="6"/>
        </w:numPr>
        <w:spacing w:after="160" w:line="259" w:lineRule="auto"/>
        <w:contextualSpacing/>
        <w:jc w:val="both"/>
        <w:rPr>
          <w:rFonts w:ascii="Arial" w:hAnsi="Arial" w:cs="Arial"/>
        </w:rPr>
      </w:pPr>
      <w:r w:rsidRPr="00DF3AD2">
        <w:rPr>
          <w:rFonts w:ascii="Arial" w:hAnsi="Arial" w:cs="Arial"/>
        </w:rPr>
        <w:t>As especificações técnicas dos condicionadores deverão respeitar a descrição abaixo:</w:t>
      </w:r>
    </w:p>
    <w:p w:rsidR="000D50E1" w:rsidRPr="00D76FB9" w:rsidRDefault="000D50E1" w:rsidP="000D50E1">
      <w:pPr>
        <w:pStyle w:val="PargrafodaLista"/>
        <w:rPr>
          <w:rFonts w:ascii="Arial" w:hAnsi="Arial" w:cs="Arial"/>
        </w:rPr>
      </w:pPr>
    </w:p>
    <w:tbl>
      <w:tblPr>
        <w:tblStyle w:val="Tabelacomgrade"/>
        <w:tblW w:w="0" w:type="auto"/>
        <w:tblInd w:w="360" w:type="dxa"/>
        <w:tblLook w:val="04A0" w:firstRow="1" w:lastRow="0" w:firstColumn="1" w:lastColumn="0" w:noHBand="0" w:noVBand="1"/>
      </w:tblPr>
      <w:tblGrid>
        <w:gridCol w:w="790"/>
        <w:gridCol w:w="7172"/>
        <w:gridCol w:w="1816"/>
      </w:tblGrid>
      <w:tr w:rsidR="000D50E1" w:rsidRPr="00D76FB9" w:rsidTr="00643913">
        <w:tc>
          <w:tcPr>
            <w:tcW w:w="0" w:type="auto"/>
          </w:tcPr>
          <w:p w:rsidR="000D50E1" w:rsidRPr="00D76FB9" w:rsidRDefault="000D50E1" w:rsidP="00643913">
            <w:pPr>
              <w:jc w:val="both"/>
              <w:rPr>
                <w:rFonts w:ascii="Arial" w:hAnsi="Arial" w:cs="Arial"/>
                <w:b/>
                <w:bCs/>
              </w:rPr>
            </w:pPr>
            <w:r w:rsidRPr="00D76FB9">
              <w:rPr>
                <w:rFonts w:ascii="Arial" w:hAnsi="Arial" w:cs="Arial"/>
                <w:b/>
                <w:bCs/>
              </w:rPr>
              <w:t>ITEM</w:t>
            </w:r>
          </w:p>
        </w:tc>
        <w:tc>
          <w:tcPr>
            <w:tcW w:w="0" w:type="auto"/>
          </w:tcPr>
          <w:p w:rsidR="000D50E1" w:rsidRPr="00D76FB9" w:rsidRDefault="000D50E1" w:rsidP="00643913">
            <w:pPr>
              <w:jc w:val="both"/>
              <w:rPr>
                <w:rFonts w:ascii="Arial" w:hAnsi="Arial" w:cs="Arial"/>
                <w:b/>
                <w:bCs/>
              </w:rPr>
            </w:pPr>
            <w:r w:rsidRPr="00D76FB9">
              <w:rPr>
                <w:rFonts w:ascii="Arial" w:hAnsi="Arial" w:cs="Arial"/>
                <w:b/>
                <w:bCs/>
              </w:rPr>
              <w:t>OBJETO</w:t>
            </w:r>
          </w:p>
        </w:tc>
        <w:tc>
          <w:tcPr>
            <w:tcW w:w="0" w:type="auto"/>
          </w:tcPr>
          <w:p w:rsidR="000D50E1" w:rsidRPr="00D76FB9" w:rsidRDefault="000D50E1" w:rsidP="00643913">
            <w:pPr>
              <w:jc w:val="both"/>
              <w:rPr>
                <w:rFonts w:ascii="Arial" w:hAnsi="Arial" w:cs="Arial"/>
                <w:b/>
                <w:bCs/>
              </w:rPr>
            </w:pPr>
            <w:r w:rsidRPr="00D76FB9">
              <w:rPr>
                <w:rFonts w:ascii="Arial" w:hAnsi="Arial" w:cs="Arial"/>
                <w:b/>
                <w:bCs/>
              </w:rPr>
              <w:t>QUANTIDADE</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sidRPr="00D76FB9">
              <w:rPr>
                <w:rFonts w:ascii="Arial" w:hAnsi="Arial" w:cs="Arial"/>
                <w:b/>
                <w:bCs/>
              </w:rPr>
              <w:t>1</w:t>
            </w:r>
          </w:p>
        </w:tc>
        <w:tc>
          <w:tcPr>
            <w:tcW w:w="0" w:type="auto"/>
            <w:vAlign w:val="center"/>
          </w:tcPr>
          <w:p w:rsidR="000D50E1" w:rsidRPr="00466419" w:rsidRDefault="000D50E1" w:rsidP="00643913">
            <w:pPr>
              <w:jc w:val="both"/>
              <w:rPr>
                <w:rFonts w:ascii="Arial" w:eastAsia="Times New Roman" w:hAnsi="Arial" w:cs="Arial"/>
                <w:color w:val="000000"/>
              </w:rPr>
            </w:pPr>
            <w:r>
              <w:rPr>
                <w:rFonts w:ascii="Arial" w:eastAsia="Times New Roman" w:hAnsi="Arial" w:cs="Arial"/>
                <w:color w:val="000000"/>
                <w:lang w:val="pt-PT"/>
              </w:rPr>
              <w:t>FRALDA GERIÁTRICA  DESCARTÁVEL TAMANHO EXTRA G – PACOTE COM 08 UNIDADES, COM GEL ABSORVENTE, BARREIRAS ANTIVAZAMENTO, INDICADOR DE UMIDADE COM FITA ADESIVA E ELASTANO, PRODUTO ATÓXICO, COMPONENTE DE POLIPROPILENO, FILME DE POLIETILENO</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lang w:val="pt-PT"/>
              </w:rPr>
              <w:t>1500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t>2</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lang w:val="pt-PT"/>
              </w:rPr>
              <w:t>FRALDA GERIÁTRICA  DESCARTÁVEL TAMANHO G – PACOTE COM 08 UNIDADES, COM GEL ABSORVENTE, BARREIRAS ANTIVAZAMENTO, INDICADOR DE UMIDADE COM FITA ADESIVA E ELASTANO, PRODUTO ATÓXICO, COMPONENTE DE POLIPROPILENO, FILME DE POLIETILENO</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1800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t>3</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lang w:val="pt-PT"/>
              </w:rPr>
              <w:t>FRALDA GERIÁTRICA  DESCARTÁVEL TAMANHO M – PACOTE COM 08 UNIDADES, COM GEL ABSORVENTE, BARREIRAS ANTIVAZAMENTO, INDICADOR DE UMIDADE COM FITA ADESIVA E ELASTANO, PRODUTO ATÓXICO, COMPONENTE DE POLIPROPILENO, FILME DE POLIETILENO</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1300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t>4</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lang w:val="pt-PT"/>
              </w:rPr>
              <w:t>FRALDA GERIÁTRICA  DESCARTÁVEL TAMANHO P – PACOTE COM 08 UNIDADES, COM GEL ABSORVENTE, BARREIRAS ANTIVAZAMENTO, INDICADOR DE UMIDADE COM FITA ADESIVA E ELASTANO, PRODUTO ATÓXICO, COMPONENTE DE POLIPROPILENO, FILME DE POLIETILENO</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300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lastRenderedPageBreak/>
              <w:t>5</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rPr>
              <w:t>FRALDA INFANTIL, DESCARTAVEL TAMANHO EG, BARREIRAS ANTIVAZAMENTO, COM FITA ADESIVA TERMOPLASTIC, COM GEL ABSORVENTE – PACOTE COM 24 UNIDADES.</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20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t>6</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rPr>
              <w:t>FRALDA INFANTIL, DESCARTAVEL TAMANHO G, BARREIRAS ANTIVAZAMENTO, COM FITA ADESIVA TERMOPLASTIC, COM GEL ABSORVENTE – PACOTE COM 28 UNIDADES.</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80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t>7</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rPr>
              <w:t>FRALDA INFANTIL, DESCARTAVEL TAMANHO M, BARREIRAS ANTIVAZAMENTO, COM FITA ADESIVA TERMOPLASTIC, COM GEL ABSORVENTE – PACOTE COM 32 UNIDADES.</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80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t>8</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rPr>
              <w:t>FRALDA INFANTIL, DESCARTAVEL TAMANHO P, BARREIRAS ANTIVAZAMENTO, COM FITA ADESIVA TERMOPLASTIC, COM GEL ABSORVENTE – PACOTE COM 36 UNIDADES.</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30</w:t>
            </w:r>
          </w:p>
        </w:tc>
      </w:tr>
      <w:tr w:rsidR="000D50E1" w:rsidRPr="00D76FB9" w:rsidTr="00643913">
        <w:tc>
          <w:tcPr>
            <w:tcW w:w="0" w:type="auto"/>
            <w:vAlign w:val="center"/>
          </w:tcPr>
          <w:p w:rsidR="000D50E1" w:rsidRPr="00D76FB9" w:rsidRDefault="000D50E1" w:rsidP="00643913">
            <w:pPr>
              <w:jc w:val="center"/>
              <w:rPr>
                <w:rFonts w:ascii="Arial" w:hAnsi="Arial" w:cs="Arial"/>
                <w:b/>
                <w:bCs/>
              </w:rPr>
            </w:pPr>
            <w:r>
              <w:rPr>
                <w:rFonts w:ascii="Arial" w:hAnsi="Arial" w:cs="Arial"/>
                <w:b/>
                <w:bCs/>
              </w:rPr>
              <w:t>9</w:t>
            </w:r>
          </w:p>
        </w:tc>
        <w:tc>
          <w:tcPr>
            <w:tcW w:w="0" w:type="auto"/>
            <w:vAlign w:val="center"/>
          </w:tcPr>
          <w:p w:rsidR="000D50E1" w:rsidRPr="00466419" w:rsidRDefault="000D50E1" w:rsidP="00643913">
            <w:pPr>
              <w:rPr>
                <w:rFonts w:ascii="Arial" w:eastAsia="Times New Roman" w:hAnsi="Arial" w:cs="Arial"/>
                <w:color w:val="000000"/>
              </w:rPr>
            </w:pPr>
            <w:r>
              <w:rPr>
                <w:rFonts w:ascii="Arial" w:eastAsia="Times New Roman" w:hAnsi="Arial" w:cs="Arial"/>
                <w:color w:val="000000"/>
              </w:rPr>
              <w:t>FRALDA INFANTIL, DESCARTAVEL TAMANHO XG, BARREIRAS ANTIVAZAMENTO, COM FITA ADESIVA TERMOPLASTIC, COM GEL ABSORVENTE – PACOTE COM 18 UNIDADES.</w:t>
            </w:r>
          </w:p>
        </w:tc>
        <w:tc>
          <w:tcPr>
            <w:tcW w:w="0" w:type="auto"/>
            <w:vAlign w:val="center"/>
          </w:tcPr>
          <w:p w:rsidR="000D50E1" w:rsidRPr="00466419" w:rsidRDefault="000D50E1" w:rsidP="00643913">
            <w:pPr>
              <w:jc w:val="right"/>
              <w:rPr>
                <w:rFonts w:ascii="Arial" w:eastAsia="Times New Roman" w:hAnsi="Arial" w:cs="Arial"/>
                <w:color w:val="000000"/>
              </w:rPr>
            </w:pPr>
            <w:r>
              <w:rPr>
                <w:rFonts w:ascii="Arial" w:eastAsia="Times New Roman" w:hAnsi="Arial" w:cs="Arial"/>
                <w:color w:val="000000"/>
              </w:rPr>
              <w:t>20</w:t>
            </w:r>
          </w:p>
        </w:tc>
      </w:tr>
      <w:tr w:rsidR="000D50E1" w:rsidRPr="00D76FB9" w:rsidTr="00643913">
        <w:tc>
          <w:tcPr>
            <w:tcW w:w="0" w:type="auto"/>
            <w:gridSpan w:val="3"/>
            <w:vAlign w:val="center"/>
          </w:tcPr>
          <w:p w:rsidR="000D50E1" w:rsidRPr="00D76FB9" w:rsidRDefault="000D50E1" w:rsidP="00643913">
            <w:pPr>
              <w:jc w:val="center"/>
              <w:rPr>
                <w:rFonts w:ascii="Arial" w:hAnsi="Arial" w:cs="Arial"/>
                <w:b/>
                <w:bCs/>
              </w:rPr>
            </w:pPr>
            <w:r w:rsidRPr="00D76FB9">
              <w:rPr>
                <w:rFonts w:ascii="Arial" w:hAnsi="Arial" w:cs="Arial"/>
                <w:b/>
                <w:bCs/>
              </w:rPr>
              <w:t xml:space="preserve">TOTAL: </w:t>
            </w:r>
            <w:r>
              <w:rPr>
                <w:rFonts w:ascii="Arial" w:hAnsi="Arial" w:cs="Arial"/>
                <w:b/>
                <w:bCs/>
              </w:rPr>
              <w:t xml:space="preserve">9 </w:t>
            </w:r>
            <w:r w:rsidRPr="00D76FB9">
              <w:rPr>
                <w:rFonts w:ascii="Arial" w:hAnsi="Arial" w:cs="Arial"/>
                <w:b/>
                <w:bCs/>
              </w:rPr>
              <w:t>OBJETO</w:t>
            </w:r>
            <w:r>
              <w:rPr>
                <w:rFonts w:ascii="Arial" w:hAnsi="Arial" w:cs="Arial"/>
                <w:b/>
                <w:bCs/>
              </w:rPr>
              <w:t>S</w:t>
            </w:r>
          </w:p>
        </w:tc>
      </w:tr>
    </w:tbl>
    <w:p w:rsidR="000D50E1" w:rsidRPr="00D76FB9" w:rsidRDefault="000D50E1" w:rsidP="000D50E1">
      <w:pPr>
        <w:pStyle w:val="PargrafodaLista"/>
        <w:rPr>
          <w:rFonts w:ascii="Arial" w:hAnsi="Arial" w:cs="Arial"/>
        </w:rPr>
      </w:pPr>
    </w:p>
    <w:p w:rsidR="000D50E1" w:rsidRDefault="000D50E1" w:rsidP="000D50E1">
      <w:pPr>
        <w:pStyle w:val="PargrafodaLista"/>
        <w:jc w:val="both"/>
        <w:rPr>
          <w:rFonts w:ascii="Arial" w:hAnsi="Arial" w:cs="Arial"/>
          <w:i/>
          <w:iCs/>
        </w:rPr>
      </w:pPr>
    </w:p>
    <w:p w:rsidR="000D50E1" w:rsidRPr="00481428" w:rsidRDefault="000D50E1" w:rsidP="000D50E1">
      <w:pPr>
        <w:pStyle w:val="PargrafodaLista"/>
        <w:numPr>
          <w:ilvl w:val="0"/>
          <w:numId w:val="6"/>
        </w:numPr>
        <w:spacing w:after="160" w:line="259" w:lineRule="auto"/>
        <w:contextualSpacing/>
        <w:rPr>
          <w:rFonts w:ascii="Arial" w:hAnsi="Arial" w:cs="Arial"/>
          <w:b/>
          <w:bCs/>
        </w:rPr>
      </w:pPr>
      <w:r w:rsidRPr="00481428">
        <w:rPr>
          <w:rFonts w:ascii="Arial" w:hAnsi="Arial" w:cs="Arial"/>
          <w:b/>
          <w:bCs/>
        </w:rPr>
        <w:t>GARANTIA DO OBJETO</w:t>
      </w:r>
    </w:p>
    <w:p w:rsidR="000D50E1" w:rsidRPr="00D76FB9" w:rsidRDefault="000D50E1" w:rsidP="000D50E1">
      <w:pPr>
        <w:pStyle w:val="PargrafodaLista"/>
        <w:jc w:val="both"/>
        <w:rPr>
          <w:rFonts w:ascii="Arial" w:hAnsi="Arial" w:cs="Arial"/>
        </w:rPr>
      </w:pPr>
    </w:p>
    <w:p w:rsidR="000D50E1" w:rsidRDefault="000D50E1" w:rsidP="000D50E1">
      <w:pPr>
        <w:pStyle w:val="PargrafodaLista"/>
        <w:numPr>
          <w:ilvl w:val="1"/>
          <w:numId w:val="6"/>
        </w:numPr>
        <w:spacing w:line="259" w:lineRule="auto"/>
        <w:contextualSpacing/>
        <w:jc w:val="both"/>
        <w:rPr>
          <w:rFonts w:ascii="Arial" w:hAnsi="Arial" w:cs="Arial"/>
        </w:rPr>
      </w:pPr>
      <w:r w:rsidRPr="00667F7E">
        <w:rPr>
          <w:rFonts w:ascii="Arial" w:hAnsi="Arial" w:cs="Arial"/>
        </w:rPr>
        <w:t xml:space="preserve">A </w:t>
      </w:r>
      <w:r w:rsidRPr="00667F7E">
        <w:rPr>
          <w:rFonts w:ascii="Arial" w:hAnsi="Arial" w:cs="Arial"/>
          <w:b/>
          <w:bCs/>
        </w:rPr>
        <w:t>CONTRATADA</w:t>
      </w:r>
      <w:r w:rsidRPr="00667F7E">
        <w:rPr>
          <w:rFonts w:ascii="Arial" w:hAnsi="Arial" w:cs="Arial"/>
        </w:rPr>
        <w:t xml:space="preserve"> deverá fornecer garantia contra defeitos/vícios, impropriedades de fabricação dos produtos e da execução dos serviços de, no mínimo 12(doze) meses para as </w:t>
      </w:r>
      <w:r>
        <w:rPr>
          <w:rFonts w:ascii="Arial" w:hAnsi="Arial" w:cs="Arial"/>
        </w:rPr>
        <w:t>unidades externas e baterias;</w:t>
      </w:r>
    </w:p>
    <w:p w:rsidR="000D50E1" w:rsidRPr="00667F7E" w:rsidRDefault="000D50E1" w:rsidP="000D50E1">
      <w:pPr>
        <w:pStyle w:val="PargrafodaLista"/>
        <w:jc w:val="both"/>
        <w:rPr>
          <w:rFonts w:ascii="Arial" w:hAnsi="Arial" w:cs="Arial"/>
        </w:rPr>
      </w:pPr>
      <w:r w:rsidRPr="00667F7E">
        <w:rPr>
          <w:rFonts w:ascii="Arial" w:hAnsi="Arial" w:cs="Arial"/>
        </w:rPr>
        <w:t xml:space="preserve"> </w:t>
      </w:r>
    </w:p>
    <w:p w:rsidR="000D50E1" w:rsidRDefault="000D50E1" w:rsidP="000D50E1">
      <w:pPr>
        <w:pStyle w:val="PargrafodaLista"/>
        <w:numPr>
          <w:ilvl w:val="1"/>
          <w:numId w:val="6"/>
        </w:numPr>
        <w:spacing w:after="160" w:line="259" w:lineRule="auto"/>
        <w:contextualSpacing/>
        <w:jc w:val="both"/>
        <w:rPr>
          <w:rFonts w:ascii="Arial" w:hAnsi="Arial" w:cs="Arial"/>
        </w:rPr>
      </w:pPr>
      <w:r w:rsidRPr="00481428">
        <w:rPr>
          <w:rFonts w:ascii="Arial" w:hAnsi="Arial" w:cs="Arial"/>
        </w:rPr>
        <w:t xml:space="preserve">Na hipótese de a </w:t>
      </w:r>
      <w:r w:rsidRPr="0049798E">
        <w:rPr>
          <w:rFonts w:ascii="Arial" w:hAnsi="Arial" w:cs="Arial"/>
          <w:b/>
          <w:bCs/>
        </w:rPr>
        <w:t xml:space="preserve">CONTRATADA </w:t>
      </w:r>
      <w:r w:rsidRPr="00481428">
        <w:rPr>
          <w:rFonts w:ascii="Arial" w:hAnsi="Arial" w:cs="Arial"/>
        </w:rPr>
        <w:t>oferecer garantia por tempo superior, prevalecerá esta</w:t>
      </w:r>
      <w:r>
        <w:rPr>
          <w:rFonts w:ascii="Arial" w:hAnsi="Arial" w:cs="Arial"/>
        </w:rPr>
        <w:t>:</w:t>
      </w:r>
    </w:p>
    <w:p w:rsidR="000D50E1" w:rsidRPr="00A97F57" w:rsidRDefault="000D50E1" w:rsidP="000D50E1">
      <w:pPr>
        <w:pStyle w:val="PargrafodaLista"/>
        <w:rPr>
          <w:rFonts w:ascii="Arial" w:hAnsi="Arial" w:cs="Arial"/>
        </w:rPr>
      </w:pPr>
    </w:p>
    <w:p w:rsidR="000D50E1" w:rsidRPr="0049798E" w:rsidRDefault="000D50E1" w:rsidP="000D50E1">
      <w:pPr>
        <w:pStyle w:val="PargrafodaLista"/>
        <w:numPr>
          <w:ilvl w:val="1"/>
          <w:numId w:val="6"/>
        </w:numPr>
        <w:spacing w:after="160" w:line="259" w:lineRule="auto"/>
        <w:contextualSpacing/>
        <w:jc w:val="both"/>
        <w:rPr>
          <w:rFonts w:ascii="Arial" w:hAnsi="Arial" w:cs="Arial"/>
        </w:rPr>
      </w:pPr>
      <w:r w:rsidRPr="0049798E">
        <w:rPr>
          <w:rFonts w:ascii="Arial" w:hAnsi="Arial" w:cs="Arial"/>
        </w:rPr>
        <w:t xml:space="preserve">A </w:t>
      </w:r>
      <w:r w:rsidRPr="0049798E">
        <w:rPr>
          <w:rFonts w:ascii="Arial" w:hAnsi="Arial" w:cs="Arial"/>
          <w:b/>
          <w:bCs/>
        </w:rPr>
        <w:t>CONTRATADA</w:t>
      </w:r>
      <w:r w:rsidRPr="0049798E">
        <w:rPr>
          <w:rFonts w:ascii="Arial" w:hAnsi="Arial" w:cs="Arial"/>
        </w:rPr>
        <w:t xml:space="preserve"> deverá obrigatoriamente, entregar o Termo de Garantia no ato da entrega do objeto, sob pena de não lhe ser oferecido sequer </w:t>
      </w:r>
      <w:r>
        <w:rPr>
          <w:rFonts w:ascii="Arial" w:hAnsi="Arial" w:cs="Arial"/>
        </w:rPr>
        <w:t xml:space="preserve">o </w:t>
      </w:r>
      <w:r w:rsidRPr="0049798E">
        <w:rPr>
          <w:rFonts w:ascii="Arial" w:hAnsi="Arial" w:cs="Arial"/>
        </w:rPr>
        <w:t>recebimento provisório;</w:t>
      </w:r>
    </w:p>
    <w:p w:rsidR="000D50E1" w:rsidRPr="0049798E" w:rsidRDefault="000D50E1" w:rsidP="000D50E1">
      <w:pPr>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49798E">
        <w:rPr>
          <w:rFonts w:ascii="Arial" w:hAnsi="Arial" w:cs="Arial"/>
        </w:rPr>
        <w:t xml:space="preserve">Todo </w:t>
      </w:r>
      <w:r w:rsidRPr="00845072">
        <w:rPr>
          <w:rFonts w:ascii="Arial" w:hAnsi="Arial" w:cs="Arial"/>
          <w:b/>
        </w:rPr>
        <w:t>PRODUTO</w:t>
      </w:r>
      <w:r w:rsidRPr="0049798E">
        <w:rPr>
          <w:rFonts w:ascii="Arial" w:hAnsi="Arial" w:cs="Arial"/>
        </w:rPr>
        <w:t xml:space="preserve"> entregue em substituição àquele defeituoso terá sua garantia contada a partir da data do novo recebimento definitivo, ocorrendo o mesmo para os serviços e peças utilizadas.</w:t>
      </w:r>
    </w:p>
    <w:p w:rsidR="000D50E1" w:rsidRPr="00853302" w:rsidRDefault="000D50E1" w:rsidP="000D50E1">
      <w:pPr>
        <w:pStyle w:val="PargrafodaLista"/>
        <w:rPr>
          <w:rFonts w:ascii="Arial" w:hAnsi="Arial" w:cs="Arial"/>
        </w:rPr>
      </w:pPr>
    </w:p>
    <w:p w:rsidR="000D50E1" w:rsidRPr="006702CF" w:rsidRDefault="000D50E1" w:rsidP="000D50E1">
      <w:pPr>
        <w:pStyle w:val="PargrafodaLista"/>
        <w:rPr>
          <w:rFonts w:ascii="Arial" w:hAnsi="Arial" w:cs="Arial"/>
          <w:b/>
          <w:bCs/>
        </w:rPr>
      </w:pPr>
    </w:p>
    <w:p w:rsidR="000D50E1" w:rsidRDefault="000D50E1" w:rsidP="000D50E1">
      <w:pPr>
        <w:pStyle w:val="PargrafodaLista"/>
        <w:numPr>
          <w:ilvl w:val="0"/>
          <w:numId w:val="6"/>
        </w:numPr>
        <w:spacing w:after="160" w:line="259" w:lineRule="auto"/>
        <w:contextualSpacing/>
        <w:jc w:val="both"/>
        <w:rPr>
          <w:rFonts w:ascii="Arial" w:hAnsi="Arial" w:cs="Arial"/>
          <w:b/>
          <w:bCs/>
        </w:rPr>
      </w:pPr>
      <w:r w:rsidRPr="006702CF">
        <w:rPr>
          <w:rFonts w:ascii="Arial" w:hAnsi="Arial" w:cs="Arial"/>
          <w:b/>
          <w:bCs/>
        </w:rPr>
        <w:t>DA DOTAÇÃO ORÇAMENTÁRIA</w:t>
      </w:r>
    </w:p>
    <w:p w:rsidR="000D50E1" w:rsidRPr="006702CF" w:rsidRDefault="000D50E1" w:rsidP="000D50E1">
      <w:pPr>
        <w:pStyle w:val="PargrafodaLista"/>
        <w:jc w:val="both"/>
        <w:rPr>
          <w:rFonts w:ascii="Arial" w:hAnsi="Arial" w:cs="Arial"/>
          <w:b/>
          <w:bCs/>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 As despesas decorrentes da contratação, objeto deste Anexo, correrão para o exercício de 2023</w:t>
      </w:r>
      <w:r>
        <w:rPr>
          <w:rFonts w:ascii="Arial" w:hAnsi="Arial" w:cs="Arial"/>
        </w:rPr>
        <w:t xml:space="preserve">. </w:t>
      </w:r>
      <w:r w:rsidRPr="00B36AA7">
        <w:rPr>
          <w:rFonts w:ascii="Arial" w:hAnsi="Arial" w:cs="Arial"/>
        </w:rPr>
        <w:t>A despesa do exercício subsequente correrá à conta da Dotação Orçamentária consignada para essa atividade no respectivo exercício.</w:t>
      </w:r>
    </w:p>
    <w:p w:rsidR="000D50E1" w:rsidRPr="00B36AA7" w:rsidRDefault="000D50E1" w:rsidP="000D50E1">
      <w:pPr>
        <w:pStyle w:val="PargrafodaLista"/>
        <w:jc w:val="both"/>
        <w:rPr>
          <w:rFonts w:ascii="Arial" w:hAnsi="Arial" w:cs="Arial"/>
        </w:rPr>
      </w:pPr>
    </w:p>
    <w:p w:rsidR="000D50E1" w:rsidRPr="006702CF" w:rsidRDefault="000D50E1" w:rsidP="000D50E1">
      <w:pPr>
        <w:pStyle w:val="PargrafodaLista"/>
        <w:numPr>
          <w:ilvl w:val="0"/>
          <w:numId w:val="6"/>
        </w:numPr>
        <w:spacing w:after="160" w:line="259" w:lineRule="auto"/>
        <w:contextualSpacing/>
        <w:jc w:val="both"/>
        <w:rPr>
          <w:rFonts w:ascii="Arial" w:hAnsi="Arial" w:cs="Arial"/>
          <w:b/>
          <w:bCs/>
        </w:rPr>
      </w:pPr>
      <w:r w:rsidRPr="006702CF">
        <w:rPr>
          <w:rFonts w:ascii="Arial" w:hAnsi="Arial" w:cs="Arial"/>
          <w:b/>
          <w:bCs/>
        </w:rPr>
        <w:t>DO PRAZO PARA ASSINATURA DO CONTRATO</w:t>
      </w:r>
    </w:p>
    <w:p w:rsidR="000D50E1" w:rsidRPr="00B36AA7" w:rsidRDefault="000D50E1" w:rsidP="000D50E1">
      <w:pPr>
        <w:pStyle w:val="PargrafodaLista"/>
        <w:jc w:val="both"/>
        <w:rPr>
          <w:rFonts w:ascii="Arial" w:hAnsi="Arial" w:cs="Arial"/>
        </w:rPr>
      </w:pPr>
    </w:p>
    <w:p w:rsidR="000D50E1" w:rsidRPr="00B36AA7" w:rsidRDefault="000D50E1" w:rsidP="000D50E1">
      <w:pPr>
        <w:pStyle w:val="PargrafodaLista"/>
        <w:numPr>
          <w:ilvl w:val="1"/>
          <w:numId w:val="6"/>
        </w:numPr>
        <w:spacing w:after="160"/>
        <w:contextualSpacing/>
        <w:jc w:val="both"/>
        <w:rPr>
          <w:rFonts w:ascii="Arial" w:hAnsi="Arial" w:cs="Arial"/>
        </w:rPr>
      </w:pPr>
      <w:r w:rsidRPr="00B36AA7">
        <w:rPr>
          <w:rFonts w:ascii="Arial" w:hAnsi="Arial" w:cs="Arial"/>
        </w:rPr>
        <w:lastRenderedPageBreak/>
        <w:t xml:space="preserve">A </w:t>
      </w:r>
      <w:r w:rsidRPr="006702CF">
        <w:rPr>
          <w:rFonts w:ascii="Arial" w:hAnsi="Arial" w:cs="Arial"/>
          <w:b/>
          <w:bCs/>
        </w:rPr>
        <w:t>SECRETARIA MUNICIPAL DE SAÚDE</w:t>
      </w:r>
      <w:r w:rsidRPr="00B36AA7">
        <w:rPr>
          <w:rFonts w:ascii="Arial" w:hAnsi="Arial" w:cs="Arial"/>
        </w:rPr>
        <w:t xml:space="preserve"> convocará a licitante vencedora para assinar o Contrato no prazo de até 10 (dez) dias úteis, contados da convocação, prorrogáveis por igual período, se solicitado pela parte e, desde que ocorra motivo justificado aceito pela </w:t>
      </w:r>
      <w:r w:rsidRPr="006702CF">
        <w:rPr>
          <w:rFonts w:ascii="Arial" w:hAnsi="Arial" w:cs="Arial"/>
          <w:b/>
          <w:bCs/>
        </w:rPr>
        <w:t>SECRETARIA MUNICIPAL DE SAÚDE</w:t>
      </w:r>
      <w:r w:rsidRPr="00B36AA7">
        <w:rPr>
          <w:rFonts w:ascii="Arial" w:hAnsi="Arial" w:cs="Arial"/>
        </w:rPr>
        <w:t>;</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contextualSpacing/>
        <w:jc w:val="both"/>
        <w:rPr>
          <w:rFonts w:ascii="Arial" w:hAnsi="Arial" w:cs="Arial"/>
        </w:rPr>
      </w:pPr>
      <w:r w:rsidRPr="00B36AA7">
        <w:rPr>
          <w:rFonts w:ascii="Arial" w:hAnsi="Arial" w:cs="Arial"/>
        </w:rPr>
        <w:t xml:space="preserve">Caso a licitante vencedora não assine o Contrato no prazo fixado pela </w:t>
      </w:r>
      <w:r w:rsidR="00845072">
        <w:rPr>
          <w:rFonts w:ascii="Arial" w:hAnsi="Arial" w:cs="Arial"/>
        </w:rPr>
        <w:t>deste certame</w:t>
      </w:r>
      <w:r w:rsidRPr="00B36AA7">
        <w:rPr>
          <w:rFonts w:ascii="Arial" w:hAnsi="Arial" w:cs="Arial"/>
        </w:rPr>
        <w:t xml:space="preserve">, ficará sujeita as multas conforme previsto neste Termo, podendo a </w:t>
      </w:r>
      <w:r w:rsidR="00845072">
        <w:rPr>
          <w:rFonts w:ascii="Arial" w:hAnsi="Arial" w:cs="Arial"/>
          <w:b/>
          <w:bCs/>
        </w:rPr>
        <w:t xml:space="preserve">ADMINISTRAÇÃO </w:t>
      </w:r>
      <w:proofErr w:type="gramStart"/>
      <w:r w:rsidR="00845072">
        <w:rPr>
          <w:rFonts w:ascii="Arial" w:hAnsi="Arial" w:cs="Arial"/>
          <w:b/>
          <w:bCs/>
        </w:rPr>
        <w:t>PUBLICA</w:t>
      </w:r>
      <w:r w:rsidRPr="00B36AA7">
        <w:rPr>
          <w:rFonts w:ascii="Arial" w:hAnsi="Arial" w:cs="Arial"/>
        </w:rPr>
        <w:t xml:space="preserve">  convocar</w:t>
      </w:r>
      <w:proofErr w:type="gramEnd"/>
      <w:r w:rsidRPr="00B36AA7">
        <w:rPr>
          <w:rFonts w:ascii="Arial" w:hAnsi="Arial" w:cs="Arial"/>
        </w:rPr>
        <w:t xml:space="preserve"> os licitantes remanescentes, na ordem de classificação para fazê-lo em igual prazo e nas mesmas condições propostas da primeira classificada, inclusive quanto aos preços, ou revogar a licitação;</w:t>
      </w:r>
    </w:p>
    <w:p w:rsidR="000D50E1" w:rsidRPr="00B36AA7" w:rsidRDefault="000D50E1" w:rsidP="000D50E1">
      <w:pPr>
        <w:pStyle w:val="PargrafodaLista"/>
        <w:jc w:val="both"/>
        <w:rPr>
          <w:rFonts w:ascii="Arial" w:hAnsi="Arial" w:cs="Arial"/>
        </w:rPr>
      </w:pPr>
    </w:p>
    <w:p w:rsidR="000D50E1" w:rsidRPr="006702CF" w:rsidRDefault="000D50E1" w:rsidP="000D50E1">
      <w:pPr>
        <w:pStyle w:val="PargrafodaLista"/>
        <w:numPr>
          <w:ilvl w:val="0"/>
          <w:numId w:val="6"/>
        </w:numPr>
        <w:spacing w:after="160" w:line="259" w:lineRule="auto"/>
        <w:contextualSpacing/>
        <w:jc w:val="both"/>
        <w:rPr>
          <w:rFonts w:ascii="Arial" w:hAnsi="Arial" w:cs="Arial"/>
          <w:b/>
          <w:bCs/>
        </w:rPr>
      </w:pPr>
      <w:r w:rsidRPr="006702CF">
        <w:rPr>
          <w:rFonts w:ascii="Arial" w:hAnsi="Arial" w:cs="Arial"/>
          <w:b/>
          <w:bCs/>
        </w:rPr>
        <w:t>PRAZO E LOCAL DE ENTREGA</w:t>
      </w:r>
    </w:p>
    <w:p w:rsidR="000D50E1" w:rsidRPr="00B36AA7" w:rsidRDefault="000D50E1" w:rsidP="000D50E1">
      <w:pPr>
        <w:ind w:left="360"/>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A contratada terá um prazo de até 30 (trinta) dias corridos para entrega, contados do primeiro dia útil subsequente àquele do recebimento da Nota de Empenho, que poderá ser feita por correio eletrônico.</w:t>
      </w:r>
    </w:p>
    <w:p w:rsidR="000D50E1" w:rsidRDefault="000D50E1" w:rsidP="000D50E1">
      <w:pPr>
        <w:pStyle w:val="PargrafodaLista"/>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Pr>
          <w:rFonts w:ascii="Arial" w:hAnsi="Arial" w:cs="Arial"/>
        </w:rPr>
        <w:t xml:space="preserve">A entrega dos objetos deste certame, deverá ser feita nas instalações da </w:t>
      </w:r>
      <w:r w:rsidR="00845072">
        <w:rPr>
          <w:rFonts w:ascii="Arial" w:hAnsi="Arial" w:cs="Arial"/>
          <w:b/>
        </w:rPr>
        <w:t xml:space="preserve">REGULAÇÃO DE VAGAS MUNICIPAL – ASSISTÊNCIA SOCIAL, quando requerido pela </w:t>
      </w:r>
      <w:r w:rsidRPr="00FA4301">
        <w:rPr>
          <w:rFonts w:ascii="Arial" w:hAnsi="Arial" w:cs="Arial"/>
          <w:b/>
          <w:bCs/>
        </w:rPr>
        <w:t>SECRETARIA MUNICIPAL DE SAÚDE</w:t>
      </w:r>
      <w:r>
        <w:rPr>
          <w:rFonts w:ascii="Arial" w:hAnsi="Arial" w:cs="Arial"/>
        </w:rPr>
        <w:t>, localizada na</w:t>
      </w:r>
      <w:r w:rsidR="00845072">
        <w:rPr>
          <w:rFonts w:ascii="Arial" w:hAnsi="Arial" w:cs="Arial"/>
        </w:rPr>
        <w:t xml:space="preserve"> </w:t>
      </w:r>
      <w:r w:rsidR="00845072">
        <w:rPr>
          <w:rFonts w:ascii="Arial" w:hAnsi="Arial" w:cs="Arial"/>
          <w:b/>
        </w:rPr>
        <w:t xml:space="preserve">RUA SÃO PAULO </w:t>
      </w:r>
      <w:proofErr w:type="gramStart"/>
      <w:r w:rsidR="00845072">
        <w:rPr>
          <w:rFonts w:ascii="Arial" w:hAnsi="Arial" w:cs="Arial"/>
          <w:b/>
        </w:rPr>
        <w:t xml:space="preserve">Nº, </w:t>
      </w:r>
      <w:r w:rsidR="00845072">
        <w:rPr>
          <w:rFonts w:ascii="Arial" w:hAnsi="Arial" w:cs="Arial"/>
        </w:rPr>
        <w:t xml:space="preserve"> e</w:t>
      </w:r>
      <w:proofErr w:type="gramEnd"/>
      <w:r w:rsidR="00845072">
        <w:rPr>
          <w:rFonts w:ascii="Arial" w:hAnsi="Arial" w:cs="Arial"/>
        </w:rPr>
        <w:t xml:space="preserve"> quando requerido pela </w:t>
      </w:r>
      <w:r w:rsidR="00845072">
        <w:rPr>
          <w:rFonts w:ascii="Arial" w:hAnsi="Arial" w:cs="Arial"/>
          <w:b/>
        </w:rPr>
        <w:t xml:space="preserve">SECRETARIA MUNICIPAL DE EDUCAÇÃO, </w:t>
      </w:r>
      <w:r w:rsidR="00845072">
        <w:rPr>
          <w:rFonts w:ascii="Arial" w:hAnsi="Arial" w:cs="Arial"/>
        </w:rPr>
        <w:t xml:space="preserve"> ser entregue nas instalações da </w:t>
      </w:r>
      <w:r w:rsidR="00845072">
        <w:rPr>
          <w:rFonts w:ascii="Arial" w:hAnsi="Arial" w:cs="Arial"/>
          <w:b/>
        </w:rPr>
        <w:t xml:space="preserve">PREFEITURA MUNICIPAL DE ELDORADO, </w:t>
      </w:r>
      <w:r w:rsidR="00845072">
        <w:rPr>
          <w:rFonts w:ascii="Arial" w:hAnsi="Arial" w:cs="Arial"/>
        </w:rPr>
        <w:t xml:space="preserve">acesso pelo portão lateral, aos fundos, na  </w:t>
      </w:r>
      <w:r w:rsidR="00845072" w:rsidRPr="00FA4301">
        <w:rPr>
          <w:rFonts w:ascii="Arial" w:hAnsi="Arial" w:cs="Arial"/>
          <w:b/>
          <w:bCs/>
        </w:rPr>
        <w:t>AVENIDA TANCREDO ALMEIDA NEVES Nº1191</w:t>
      </w:r>
      <w:r>
        <w:rPr>
          <w:rFonts w:ascii="Arial" w:hAnsi="Arial" w:cs="Arial"/>
        </w:rPr>
        <w:t xml:space="preserve">, acesso pelo portão lateral, aos fundos. </w:t>
      </w:r>
      <w:r w:rsidRPr="009E4868">
        <w:rPr>
          <w:rFonts w:ascii="Arial" w:hAnsi="Arial" w:cs="Arial"/>
          <w:b/>
          <w:bCs/>
          <w:u w:val="single"/>
        </w:rPr>
        <w:t>O horário de recebimento</w:t>
      </w:r>
      <w:r w:rsidR="00845072">
        <w:rPr>
          <w:rFonts w:ascii="Arial" w:hAnsi="Arial" w:cs="Arial"/>
          <w:b/>
          <w:bCs/>
          <w:u w:val="single"/>
        </w:rPr>
        <w:t>, em ambos locais,</w:t>
      </w:r>
      <w:r w:rsidRPr="009E4868">
        <w:rPr>
          <w:rFonts w:ascii="Arial" w:hAnsi="Arial" w:cs="Arial"/>
          <w:b/>
          <w:bCs/>
          <w:u w:val="single"/>
        </w:rPr>
        <w:t xml:space="preserve"> é das Segundas </w:t>
      </w:r>
      <w:proofErr w:type="spellStart"/>
      <w:r w:rsidRPr="009E4868">
        <w:rPr>
          <w:rFonts w:ascii="Arial" w:hAnsi="Arial" w:cs="Arial"/>
          <w:b/>
          <w:bCs/>
          <w:u w:val="single"/>
        </w:rPr>
        <w:t>a</w:t>
      </w:r>
      <w:proofErr w:type="spellEnd"/>
      <w:r w:rsidRPr="009E4868">
        <w:rPr>
          <w:rFonts w:ascii="Arial" w:hAnsi="Arial" w:cs="Arial"/>
          <w:b/>
          <w:bCs/>
          <w:u w:val="single"/>
        </w:rPr>
        <w:t xml:space="preserve"> </w:t>
      </w:r>
      <w:proofErr w:type="gramStart"/>
      <w:r w:rsidRPr="009E4868">
        <w:rPr>
          <w:rFonts w:ascii="Arial" w:hAnsi="Arial" w:cs="Arial"/>
          <w:b/>
          <w:bCs/>
          <w:u w:val="single"/>
        </w:rPr>
        <w:t>Sextas- feiras</w:t>
      </w:r>
      <w:proofErr w:type="gramEnd"/>
      <w:r w:rsidRPr="009E4868">
        <w:rPr>
          <w:rFonts w:ascii="Arial" w:hAnsi="Arial" w:cs="Arial"/>
          <w:b/>
          <w:bCs/>
          <w:u w:val="single"/>
        </w:rPr>
        <w:t xml:space="preserve"> até as 13:00 horas.</w:t>
      </w:r>
    </w:p>
    <w:p w:rsidR="000D50E1" w:rsidRPr="00B36AA7" w:rsidRDefault="000D50E1" w:rsidP="000D50E1">
      <w:pPr>
        <w:ind w:left="360"/>
        <w:jc w:val="both"/>
        <w:rPr>
          <w:rFonts w:ascii="Arial" w:hAnsi="Arial" w:cs="Arial"/>
        </w:rPr>
      </w:pPr>
    </w:p>
    <w:p w:rsidR="000D50E1" w:rsidRPr="006702CF" w:rsidRDefault="000D50E1" w:rsidP="000D50E1">
      <w:pPr>
        <w:pStyle w:val="PargrafodaLista"/>
        <w:numPr>
          <w:ilvl w:val="0"/>
          <w:numId w:val="6"/>
        </w:numPr>
        <w:spacing w:after="160" w:line="259" w:lineRule="auto"/>
        <w:contextualSpacing/>
        <w:jc w:val="both"/>
        <w:rPr>
          <w:rFonts w:ascii="Arial" w:hAnsi="Arial" w:cs="Arial"/>
          <w:b/>
          <w:bCs/>
        </w:rPr>
      </w:pPr>
      <w:r w:rsidRPr="006702CF">
        <w:rPr>
          <w:rFonts w:ascii="Arial" w:hAnsi="Arial" w:cs="Arial"/>
          <w:b/>
          <w:bCs/>
        </w:rPr>
        <w:t>DO RECEBIMENTO PROVISÓRIO E RECEBIMENTO DEFINITIVO</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Os bens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Na hipótese de a verificação a que se refere o subitem anterior não ser procedida dentro do prazo fixado, reputar-se-á como realizada, consumando-se o recebimento definitivo no dia do esgotamento do prazo.</w:t>
      </w:r>
    </w:p>
    <w:p w:rsidR="000D50E1" w:rsidRPr="00B36AA7" w:rsidRDefault="000D50E1" w:rsidP="000D50E1">
      <w:pPr>
        <w:pStyle w:val="PargrafodaLista"/>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O recebimento provisório ou definitivo do objeto não exclui a responsabilidade da contratada pelos prejuízos resultantes da incorreta execução do contrato.</w:t>
      </w:r>
    </w:p>
    <w:p w:rsidR="000D50E1" w:rsidRPr="00B36AA7" w:rsidRDefault="000D50E1" w:rsidP="000D50E1">
      <w:pPr>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O recebimento definitivo dar-se-á até 05 (cinco) dias úteis, contados da data do recebimento provisório, se e quando o contrato tiver sido executado de acordo com as exigências e especificações deste Termo de Referência.</w:t>
      </w:r>
    </w:p>
    <w:p w:rsidR="000D50E1" w:rsidRPr="00B36AA7" w:rsidRDefault="000D50E1" w:rsidP="000D50E1">
      <w:pPr>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lastRenderedPageBreak/>
        <w:t xml:space="preserve">Fazendo-se necessário a substituição do equipamento/peças e/ou dos serviços, a </w:t>
      </w:r>
      <w:r w:rsidRPr="006F5126">
        <w:rPr>
          <w:rFonts w:ascii="Arial" w:hAnsi="Arial" w:cs="Arial"/>
          <w:b/>
          <w:bCs/>
        </w:rPr>
        <w:t>CONTRATADA</w:t>
      </w:r>
      <w:r w:rsidRPr="00B36AA7">
        <w:rPr>
          <w:rFonts w:ascii="Arial" w:hAnsi="Arial" w:cs="Arial"/>
        </w:rPr>
        <w:t xml:space="preserve"> terá o prazo de 05 (cinco) dias úteis, para executá-los, contados do primeiro dia útil subsequente aquele do recebimento da notificação expedida pela </w:t>
      </w:r>
      <w:r w:rsidRPr="006F5126">
        <w:rPr>
          <w:rFonts w:ascii="Arial" w:hAnsi="Arial" w:cs="Arial"/>
          <w:b/>
          <w:bCs/>
        </w:rPr>
        <w:t>CONTRATANTE</w:t>
      </w:r>
      <w:r w:rsidRPr="00B36AA7">
        <w:rPr>
          <w:rFonts w:ascii="Arial" w:hAnsi="Arial" w:cs="Arial"/>
        </w:rPr>
        <w:t xml:space="preserve">, que poderá ser feita por </w:t>
      </w:r>
      <w:proofErr w:type="spellStart"/>
      <w:r w:rsidRPr="00B36AA7">
        <w:rPr>
          <w:rFonts w:ascii="Arial" w:hAnsi="Arial" w:cs="Arial"/>
        </w:rPr>
        <w:t>fac</w:t>
      </w:r>
      <w:proofErr w:type="spellEnd"/>
      <w:r w:rsidRPr="00B36AA7">
        <w:rPr>
          <w:rFonts w:ascii="Arial" w:hAnsi="Arial" w:cs="Arial"/>
        </w:rPr>
        <w:t xml:space="preserve"> símile ou correio eletrônico, para a adoção das medidas corretivas.</w:t>
      </w:r>
    </w:p>
    <w:p w:rsidR="000D50E1" w:rsidRPr="00E52B1C" w:rsidRDefault="000D50E1" w:rsidP="000D50E1">
      <w:pPr>
        <w:jc w:val="both"/>
        <w:rPr>
          <w:rFonts w:ascii="Arial" w:hAnsi="Arial" w:cs="Arial"/>
        </w:rPr>
      </w:pPr>
    </w:p>
    <w:p w:rsidR="000D50E1" w:rsidRPr="00E52B1C" w:rsidRDefault="000D50E1" w:rsidP="000D50E1">
      <w:pPr>
        <w:pStyle w:val="PargrafodaLista"/>
        <w:numPr>
          <w:ilvl w:val="0"/>
          <w:numId w:val="6"/>
        </w:numPr>
        <w:spacing w:after="160" w:line="259" w:lineRule="auto"/>
        <w:contextualSpacing/>
        <w:jc w:val="both"/>
        <w:rPr>
          <w:rFonts w:ascii="Arial" w:hAnsi="Arial" w:cs="Arial"/>
          <w:b/>
          <w:bCs/>
        </w:rPr>
      </w:pPr>
      <w:r w:rsidRPr="00E52B1C">
        <w:rPr>
          <w:rFonts w:ascii="Arial" w:hAnsi="Arial" w:cs="Arial"/>
          <w:b/>
          <w:bCs/>
        </w:rPr>
        <w:t>D</w:t>
      </w:r>
      <w:r>
        <w:rPr>
          <w:rFonts w:ascii="Arial" w:hAnsi="Arial" w:cs="Arial"/>
          <w:b/>
          <w:bCs/>
        </w:rPr>
        <w:t xml:space="preserve">AS </w:t>
      </w:r>
      <w:r w:rsidRPr="00E52B1C">
        <w:rPr>
          <w:rFonts w:ascii="Arial" w:hAnsi="Arial" w:cs="Arial"/>
          <w:b/>
          <w:bCs/>
        </w:rPr>
        <w:t>ESPECIFICAÇÕES TÉCNICAS DO OBJETO</w:t>
      </w:r>
    </w:p>
    <w:p w:rsidR="000D50E1" w:rsidRPr="00B36AA7" w:rsidRDefault="000D50E1" w:rsidP="000D50E1">
      <w:pPr>
        <w:ind w:left="360"/>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E52B1C">
        <w:rPr>
          <w:rFonts w:ascii="Arial" w:hAnsi="Arial" w:cs="Arial"/>
        </w:rPr>
        <w:t>Todos</w:t>
      </w:r>
      <w:r>
        <w:rPr>
          <w:rFonts w:ascii="Arial" w:hAnsi="Arial" w:cs="Arial"/>
        </w:rPr>
        <w:t xml:space="preserve"> as embalagens</w:t>
      </w:r>
      <w:r w:rsidRPr="00E52B1C">
        <w:rPr>
          <w:rFonts w:ascii="Arial" w:hAnsi="Arial" w:cs="Arial"/>
        </w:rPr>
        <w:t xml:space="preserve"> </w:t>
      </w:r>
      <w:r>
        <w:rPr>
          <w:rFonts w:ascii="Arial" w:hAnsi="Arial" w:cs="Arial"/>
        </w:rPr>
        <w:t>das</w:t>
      </w:r>
      <w:r w:rsidRPr="00E52B1C">
        <w:rPr>
          <w:rFonts w:ascii="Arial" w:hAnsi="Arial" w:cs="Arial"/>
        </w:rPr>
        <w:t xml:space="preserve"> </w:t>
      </w:r>
      <w:r>
        <w:rPr>
          <w:rFonts w:ascii="Arial" w:hAnsi="Arial" w:cs="Arial"/>
        </w:rPr>
        <w:t>fraldas</w:t>
      </w:r>
      <w:r w:rsidRPr="00E52B1C">
        <w:rPr>
          <w:rFonts w:ascii="Arial" w:hAnsi="Arial" w:cs="Arial"/>
        </w:rPr>
        <w:t xml:space="preserve"> deverão acompanhar o </w:t>
      </w:r>
      <w:r>
        <w:rPr>
          <w:rFonts w:ascii="Arial" w:hAnsi="Arial" w:cs="Arial"/>
        </w:rPr>
        <w:t>selo de inspeção de órgão reguladores</w:t>
      </w:r>
      <w:r w:rsidRPr="00E52B1C">
        <w:rPr>
          <w:rFonts w:ascii="Arial" w:hAnsi="Arial" w:cs="Arial"/>
        </w:rPr>
        <w:t xml:space="preserve"> para uso, conservação e manutenção dos equipamentos.</w:t>
      </w:r>
    </w:p>
    <w:p w:rsidR="000D50E1" w:rsidRDefault="000D50E1" w:rsidP="000D50E1">
      <w:pPr>
        <w:pStyle w:val="PargrafodaLista"/>
        <w:jc w:val="both"/>
        <w:rPr>
          <w:rFonts w:ascii="Arial" w:hAnsi="Arial" w:cs="Arial"/>
        </w:rPr>
      </w:pPr>
    </w:p>
    <w:p w:rsidR="000D50E1" w:rsidRPr="00E52B1C" w:rsidRDefault="000D50E1" w:rsidP="000D50E1">
      <w:pPr>
        <w:pStyle w:val="PargrafodaLista"/>
        <w:numPr>
          <w:ilvl w:val="1"/>
          <w:numId w:val="6"/>
        </w:numPr>
        <w:spacing w:after="160" w:line="259" w:lineRule="auto"/>
        <w:contextualSpacing/>
        <w:jc w:val="both"/>
        <w:rPr>
          <w:rFonts w:ascii="Arial" w:hAnsi="Arial" w:cs="Arial"/>
        </w:rPr>
      </w:pPr>
      <w:r w:rsidRPr="00E52B1C">
        <w:rPr>
          <w:rFonts w:ascii="Arial" w:hAnsi="Arial" w:cs="Arial"/>
        </w:rPr>
        <w:t xml:space="preserve">As especificações técnicas definidas neste Termo de Referência poderão ser igualadas ou superadas por soluções divergentes das especificadas, desde que sejam mantidas as exigências de padrão, desempenho e funcionalidades do ambiente. Para tal, a licitante deverá registrar este fato em sua proposta e encaminhar, oportunamente, para a </w:t>
      </w:r>
      <w:r w:rsidRPr="006F5126">
        <w:rPr>
          <w:rFonts w:ascii="Arial" w:hAnsi="Arial" w:cs="Arial"/>
          <w:b/>
          <w:bCs/>
        </w:rPr>
        <w:t>CONTRATANTE</w:t>
      </w:r>
      <w:r w:rsidRPr="00E52B1C">
        <w:rPr>
          <w:rFonts w:ascii="Arial" w:hAnsi="Arial" w:cs="Arial"/>
        </w:rPr>
        <w:t>, documentação técnica e explicações que permitam manifestação fundada e conclusiva sobre a equivalência ou superioridade da solução divergente.</w:t>
      </w:r>
    </w:p>
    <w:p w:rsidR="000D50E1" w:rsidRPr="00E52B1C" w:rsidRDefault="000D50E1" w:rsidP="000D50E1">
      <w:pPr>
        <w:pStyle w:val="PargrafodaLista"/>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Manter, durante toda a execução deste Contrato, em compatibilidade com as obrigações assumidas por ela, todas as condições de habilitação e qualificação exigidas na licitação, nos termos do art. 55, XIII, da Lei </w:t>
      </w:r>
      <w:proofErr w:type="gramStart"/>
      <w:r w:rsidRPr="00B36AA7">
        <w:rPr>
          <w:rFonts w:ascii="Arial" w:hAnsi="Arial" w:cs="Arial"/>
        </w:rPr>
        <w:t>n.º</w:t>
      </w:r>
      <w:proofErr w:type="gramEnd"/>
      <w:r w:rsidRPr="00B36AA7">
        <w:rPr>
          <w:rFonts w:ascii="Arial" w:hAnsi="Arial" w:cs="Arial"/>
        </w:rPr>
        <w:t xml:space="preserve"> 8.666/93;</w:t>
      </w:r>
    </w:p>
    <w:p w:rsidR="000D50E1" w:rsidRPr="00B36AA7" w:rsidRDefault="000D50E1" w:rsidP="000D50E1">
      <w:pPr>
        <w:jc w:val="both"/>
        <w:rPr>
          <w:rFonts w:ascii="Arial" w:hAnsi="Arial" w:cs="Arial"/>
        </w:rPr>
      </w:pPr>
    </w:p>
    <w:p w:rsidR="000D50E1" w:rsidRPr="00FC6D4D" w:rsidRDefault="000D50E1" w:rsidP="000D50E1">
      <w:pPr>
        <w:pStyle w:val="PargrafodaLista"/>
        <w:numPr>
          <w:ilvl w:val="0"/>
          <w:numId w:val="6"/>
        </w:numPr>
        <w:spacing w:after="160" w:line="259" w:lineRule="auto"/>
        <w:contextualSpacing/>
        <w:jc w:val="both"/>
        <w:rPr>
          <w:rFonts w:ascii="Arial" w:hAnsi="Arial" w:cs="Arial"/>
          <w:b/>
          <w:bCs/>
        </w:rPr>
      </w:pPr>
      <w:r w:rsidRPr="00FC6D4D">
        <w:rPr>
          <w:rFonts w:ascii="Arial" w:hAnsi="Arial" w:cs="Arial"/>
          <w:b/>
          <w:bCs/>
        </w:rPr>
        <w:t>DAS OBRIGAÇÕES E RESPONSABILIDADES DA CONTRATADA</w:t>
      </w:r>
    </w:p>
    <w:p w:rsidR="000D50E1" w:rsidRPr="00B36AA7" w:rsidRDefault="000D50E1" w:rsidP="000D50E1">
      <w:pPr>
        <w:pStyle w:val="PargrafodaLista"/>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 A Contratada deve cumprir todas as obrigações constantes no Edital, seus anexos e sua proposta, assumindo como exclusivamente seus os riscos e as despesas decorrentes da boa e perfeita execução do objeto e, ainda:</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 </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Responsabilizar-se pelos vícios e danos decorrentes do objeto, de acordo com os artigos 12, 13 e 17 a 27, do Código de Defesa do Consumidor (Lei nº 8.078, de 1990); substituir, reparar ou corrigir, às suas expensas, no prazo fixado neste Termo de Referência, o objeto com avarias ou defeitos;</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Comunicar à Contratante, no prazo máximo de 24 (vinte e quatro) horas que antecede a data da entrega, os motivos que impossibilitem o cumprimento do prazo previsto, com a devida comprovação; </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lastRenderedPageBreak/>
        <w:t>Manter, durante toda a execução do contrato, em compatibilidade com as obrigações assumidas, todas as condições de habilitação e qualificação exigidas na licitação;</w:t>
      </w:r>
    </w:p>
    <w:p w:rsidR="000D50E1" w:rsidRPr="00B36AA7" w:rsidRDefault="000D50E1" w:rsidP="000D50E1">
      <w:pPr>
        <w:ind w:left="360"/>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Indicar preposto para representá-la durante a execução do contrato.</w:t>
      </w:r>
    </w:p>
    <w:p w:rsidR="000D50E1" w:rsidRPr="0053335E" w:rsidRDefault="000D50E1" w:rsidP="000D50E1">
      <w:pPr>
        <w:pStyle w:val="PargrafodaLista"/>
        <w:rPr>
          <w:rFonts w:ascii="Arial" w:hAnsi="Arial" w:cs="Arial"/>
        </w:rPr>
      </w:pPr>
    </w:p>
    <w:p w:rsidR="000D50E1" w:rsidRPr="00B36AA7" w:rsidRDefault="000D50E1" w:rsidP="000D50E1">
      <w:pPr>
        <w:pStyle w:val="PargrafodaLista"/>
        <w:jc w:val="both"/>
        <w:rPr>
          <w:rFonts w:ascii="Arial" w:hAnsi="Arial" w:cs="Arial"/>
        </w:rPr>
      </w:pPr>
    </w:p>
    <w:p w:rsidR="000D50E1" w:rsidRPr="0053335E" w:rsidRDefault="000D50E1" w:rsidP="000D50E1">
      <w:pPr>
        <w:pStyle w:val="PargrafodaLista"/>
        <w:numPr>
          <w:ilvl w:val="0"/>
          <w:numId w:val="6"/>
        </w:numPr>
        <w:spacing w:after="160" w:line="259" w:lineRule="auto"/>
        <w:contextualSpacing/>
        <w:jc w:val="both"/>
        <w:rPr>
          <w:rFonts w:ascii="Arial" w:hAnsi="Arial" w:cs="Arial"/>
          <w:b/>
          <w:bCs/>
        </w:rPr>
      </w:pPr>
      <w:r w:rsidRPr="0053335E">
        <w:rPr>
          <w:rFonts w:ascii="Arial" w:hAnsi="Arial" w:cs="Arial"/>
          <w:b/>
          <w:bCs/>
        </w:rPr>
        <w:t>ALTERAÇÃO SUBJETIVA</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0D50E1" w:rsidRPr="00B36AA7" w:rsidRDefault="000D50E1" w:rsidP="000D50E1">
      <w:pPr>
        <w:ind w:left="360"/>
        <w:jc w:val="both"/>
        <w:rPr>
          <w:rFonts w:ascii="Arial" w:hAnsi="Arial" w:cs="Arial"/>
        </w:rPr>
      </w:pPr>
    </w:p>
    <w:p w:rsidR="000D50E1" w:rsidRPr="002C4242" w:rsidRDefault="000D50E1" w:rsidP="000D50E1">
      <w:pPr>
        <w:pStyle w:val="PargrafodaLista"/>
        <w:numPr>
          <w:ilvl w:val="0"/>
          <w:numId w:val="6"/>
        </w:numPr>
        <w:spacing w:after="160" w:line="259" w:lineRule="auto"/>
        <w:contextualSpacing/>
        <w:jc w:val="both"/>
        <w:rPr>
          <w:rFonts w:ascii="Arial" w:hAnsi="Arial" w:cs="Arial"/>
          <w:b/>
          <w:bCs/>
        </w:rPr>
      </w:pPr>
      <w:r w:rsidRPr="002C4242">
        <w:rPr>
          <w:rFonts w:ascii="Arial" w:hAnsi="Arial" w:cs="Arial"/>
          <w:b/>
          <w:bCs/>
        </w:rPr>
        <w:t>DAS OBRIGAÇÕES E RESPONSABILIDADES DO CONTRATANTE:</w:t>
      </w:r>
    </w:p>
    <w:p w:rsidR="000D50E1" w:rsidRPr="00B36AA7" w:rsidRDefault="000D50E1" w:rsidP="000D50E1">
      <w:pPr>
        <w:pStyle w:val="PargrafodaLista"/>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Receber o objeto no prazo e condições estabelecidas no Edital e seus anexos;</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Verificar minuciosamente, no prazo fixado, a conformidade dos bens recebidos provisoriamente com as especificações constantes do Edital e da proposta, para fins de aceitação e recebimento definitivo;</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Comunicar à Contratada, por escrito, sobre imperfeições, falhas ou irregularidades verificadas no objeto fornecido, para que seja substituído, reparado ou corrigido;</w:t>
      </w:r>
    </w:p>
    <w:p w:rsidR="000D50E1" w:rsidRPr="00B36AA7" w:rsidRDefault="000D50E1" w:rsidP="000D50E1">
      <w:pPr>
        <w:ind w:left="360"/>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Acompanhar e fiscalizar o cumprimento das obrigações da Contratada, através de comissão/servidor especialmente designado;</w:t>
      </w:r>
    </w:p>
    <w:p w:rsidR="000D50E1" w:rsidRPr="00804C1F" w:rsidRDefault="000D50E1" w:rsidP="000D50E1">
      <w:pPr>
        <w:pStyle w:val="PargrafodaLista"/>
        <w:rPr>
          <w:rFonts w:ascii="Arial" w:hAnsi="Arial" w:cs="Arial"/>
        </w:rPr>
      </w:pPr>
    </w:p>
    <w:p w:rsidR="000D50E1" w:rsidRPr="00B36AA7" w:rsidRDefault="000D50E1" w:rsidP="000D50E1">
      <w:pPr>
        <w:pStyle w:val="PargrafodaLista"/>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Efetuar o pagamento à Contratada no valor correspondente ao fornecimento do objeto, no prazo e forma estabelecidos no Edital e seus anexos;</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D50E1" w:rsidRPr="00B36AA7" w:rsidRDefault="000D50E1" w:rsidP="000D50E1">
      <w:pPr>
        <w:jc w:val="both"/>
        <w:rPr>
          <w:rFonts w:ascii="Arial" w:hAnsi="Arial" w:cs="Arial"/>
        </w:rPr>
      </w:pPr>
    </w:p>
    <w:p w:rsidR="000D50E1" w:rsidRPr="002C4242" w:rsidRDefault="000D50E1" w:rsidP="000D50E1">
      <w:pPr>
        <w:pStyle w:val="PargrafodaLista"/>
        <w:numPr>
          <w:ilvl w:val="0"/>
          <w:numId w:val="6"/>
        </w:numPr>
        <w:spacing w:after="160" w:line="259" w:lineRule="auto"/>
        <w:contextualSpacing/>
        <w:jc w:val="both"/>
        <w:rPr>
          <w:rFonts w:ascii="Arial" w:hAnsi="Arial" w:cs="Arial"/>
          <w:b/>
          <w:bCs/>
        </w:rPr>
      </w:pPr>
      <w:r w:rsidRPr="002C4242">
        <w:rPr>
          <w:rFonts w:ascii="Arial" w:hAnsi="Arial" w:cs="Arial"/>
          <w:b/>
          <w:bCs/>
        </w:rPr>
        <w:t>DO PAGAMENTO</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 A fiscalização do contrato terá um prazo de 05 (cinco) dias para atestar as faturas/Notas Fiscais a contar da data do recebimento das mesmas.</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lastRenderedPageBreak/>
        <w:t xml:space="preserve"> Na hipótese de ocorrência de erro, dúvida ou omissão quanto às faturas ou documentos que a acompanhem, a SECRETARIA MUNICIPAL DE SAÚDE devolverá a fatura integral para acerto, cujo prazo para pagamento reiniciará</w:t>
      </w:r>
      <w:r>
        <w:rPr>
          <w:rFonts w:ascii="Arial" w:hAnsi="Arial" w:cs="Arial"/>
        </w:rPr>
        <w:t xml:space="preserve"> </w:t>
      </w:r>
      <w:r w:rsidRPr="00B36AA7">
        <w:rPr>
          <w:rFonts w:ascii="Arial" w:hAnsi="Arial" w:cs="Arial"/>
        </w:rPr>
        <w:t>a partir da nova data de apresentação.</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 Será efetuada a retenção dos tributos e das contribuições federais, conforme estabelecido na Lei </w:t>
      </w:r>
      <w:proofErr w:type="gramStart"/>
      <w:r w:rsidRPr="00B36AA7">
        <w:rPr>
          <w:rFonts w:ascii="Arial" w:hAnsi="Arial" w:cs="Arial"/>
        </w:rPr>
        <w:t>n.º</w:t>
      </w:r>
      <w:proofErr w:type="gramEnd"/>
      <w:r w:rsidRPr="00B36AA7">
        <w:rPr>
          <w:rFonts w:ascii="Arial" w:hAnsi="Arial" w:cs="Arial"/>
        </w:rPr>
        <w:t xml:space="preserve"> 9.430/96 e na Instrução Normativa SRF n. 480, de 15 de dezembro de 2004.</w:t>
      </w:r>
    </w:p>
    <w:p w:rsidR="000D50E1" w:rsidRPr="00B36AA7" w:rsidRDefault="000D50E1" w:rsidP="000D50E1">
      <w:pPr>
        <w:ind w:left="360"/>
        <w:jc w:val="both"/>
        <w:rPr>
          <w:rFonts w:ascii="Arial" w:hAnsi="Arial" w:cs="Arial"/>
        </w:rPr>
      </w:pPr>
    </w:p>
    <w:p w:rsidR="000D50E1" w:rsidRPr="00BF08D2" w:rsidRDefault="000D50E1" w:rsidP="000D50E1">
      <w:pPr>
        <w:pStyle w:val="PargrafodaLista"/>
        <w:numPr>
          <w:ilvl w:val="1"/>
          <w:numId w:val="6"/>
        </w:numPr>
        <w:spacing w:after="160" w:line="259" w:lineRule="auto"/>
        <w:contextualSpacing/>
        <w:jc w:val="both"/>
        <w:rPr>
          <w:rFonts w:ascii="Arial" w:hAnsi="Arial" w:cs="Arial"/>
          <w:b/>
          <w:bCs/>
        </w:rPr>
      </w:pPr>
      <w:r w:rsidRPr="00B36AA7">
        <w:rPr>
          <w:rFonts w:ascii="Arial" w:hAnsi="Arial" w:cs="Arial"/>
        </w:rPr>
        <w:t xml:space="preserve"> O pagamento das faturas será efetuado mediante verificação das Certidões de Regularidade Fiscal: </w:t>
      </w:r>
      <w:r w:rsidRPr="00BF08D2">
        <w:rPr>
          <w:rFonts w:ascii="Arial" w:hAnsi="Arial" w:cs="Arial"/>
          <w:b/>
          <w:bCs/>
          <w:u w:val="single"/>
        </w:rPr>
        <w:t>ESTADUAL, DÍVIDA ATIVA DO ESTADO, MUNICIPAL, FEDERAL, INSS E FGTS.</w:t>
      </w:r>
    </w:p>
    <w:p w:rsidR="000D50E1" w:rsidRPr="00B36AA7" w:rsidRDefault="000D50E1" w:rsidP="000D50E1">
      <w:pPr>
        <w:ind w:left="360"/>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 Caso o </w:t>
      </w:r>
      <w:r w:rsidRPr="00DA585D">
        <w:rPr>
          <w:rFonts w:ascii="Arial" w:hAnsi="Arial" w:cs="Arial"/>
          <w:b/>
          <w:bCs/>
        </w:rPr>
        <w:t>CONTRATANTE</w:t>
      </w:r>
      <w:r w:rsidRPr="00B36AA7">
        <w:rPr>
          <w:rFonts w:ascii="Arial" w:hAnsi="Arial" w:cs="Arial"/>
        </w:rPr>
        <w:t xml:space="preserve"> não cumpra o prazo estipulado neste capítulo, pagará à </w:t>
      </w:r>
      <w:r w:rsidRPr="00DA585D">
        <w:rPr>
          <w:rFonts w:ascii="Arial" w:hAnsi="Arial" w:cs="Arial"/>
          <w:b/>
          <w:bCs/>
        </w:rPr>
        <w:t>CONTRATADA</w:t>
      </w:r>
      <w:r w:rsidRPr="00B36AA7">
        <w:rPr>
          <w:rFonts w:ascii="Arial" w:hAnsi="Arial" w:cs="Arial"/>
        </w:rPr>
        <w:t xml:space="preserve"> nas seguintes condições:</w:t>
      </w:r>
    </w:p>
    <w:p w:rsidR="000D50E1" w:rsidRPr="00B36AA7" w:rsidRDefault="000D50E1" w:rsidP="000D50E1">
      <w:pPr>
        <w:ind w:left="360"/>
        <w:jc w:val="both"/>
        <w:rPr>
          <w:rFonts w:ascii="Arial" w:hAnsi="Arial" w:cs="Arial"/>
        </w:rPr>
      </w:pPr>
    </w:p>
    <w:p w:rsidR="000D50E1" w:rsidRPr="00DA585D" w:rsidRDefault="000D50E1" w:rsidP="000D50E1">
      <w:pPr>
        <w:pStyle w:val="PargrafodaLista"/>
        <w:numPr>
          <w:ilvl w:val="0"/>
          <w:numId w:val="7"/>
        </w:numPr>
        <w:spacing w:after="160" w:line="259" w:lineRule="auto"/>
        <w:contextualSpacing/>
        <w:jc w:val="both"/>
        <w:rPr>
          <w:rFonts w:ascii="Arial" w:hAnsi="Arial" w:cs="Arial"/>
          <w:i/>
          <w:iCs/>
        </w:rPr>
      </w:pPr>
      <w:proofErr w:type="gramStart"/>
      <w:r w:rsidRPr="00DA585D">
        <w:rPr>
          <w:rFonts w:ascii="Arial" w:hAnsi="Arial" w:cs="Arial"/>
          <w:i/>
          <w:iCs/>
        </w:rPr>
        <w:t>aplicação</w:t>
      </w:r>
      <w:proofErr w:type="gramEnd"/>
      <w:r w:rsidRPr="00DA585D">
        <w:rPr>
          <w:rFonts w:ascii="Arial" w:hAnsi="Arial" w:cs="Arial"/>
          <w:i/>
          <w:iCs/>
        </w:rPr>
        <w:t xml:space="preserve"> de multa moratória de 2% (dois por cento) sobre o valor total do débito, incidente a partir do dia seguinte ao do vencimento;</w:t>
      </w:r>
    </w:p>
    <w:p w:rsidR="000D50E1" w:rsidRPr="00DA585D" w:rsidRDefault="000D50E1" w:rsidP="000D50E1">
      <w:pPr>
        <w:pStyle w:val="PargrafodaLista"/>
        <w:ind w:left="1080"/>
        <w:jc w:val="both"/>
        <w:rPr>
          <w:rFonts w:ascii="Arial" w:hAnsi="Arial" w:cs="Arial"/>
          <w:i/>
          <w:iCs/>
        </w:rPr>
      </w:pPr>
    </w:p>
    <w:p w:rsidR="000D50E1" w:rsidRPr="00DA585D" w:rsidRDefault="000D50E1" w:rsidP="000D50E1">
      <w:pPr>
        <w:pStyle w:val="PargrafodaLista"/>
        <w:numPr>
          <w:ilvl w:val="0"/>
          <w:numId w:val="7"/>
        </w:numPr>
        <w:spacing w:after="160" w:line="259" w:lineRule="auto"/>
        <w:contextualSpacing/>
        <w:jc w:val="both"/>
        <w:rPr>
          <w:rFonts w:ascii="Arial" w:hAnsi="Arial" w:cs="Arial"/>
          <w:i/>
          <w:iCs/>
        </w:rPr>
      </w:pPr>
      <w:r w:rsidRPr="00DA585D">
        <w:rPr>
          <w:rFonts w:ascii="Arial" w:hAnsi="Arial" w:cs="Arial"/>
          <w:i/>
          <w:iCs/>
        </w:rPr>
        <w:t xml:space="preserve">Juros moratórios de 1% (um por cento) ao mês, calculados </w:t>
      </w:r>
      <w:proofErr w:type="gramStart"/>
      <w:r w:rsidRPr="00DA585D">
        <w:rPr>
          <w:rFonts w:ascii="Arial" w:hAnsi="Arial" w:cs="Arial"/>
          <w:i/>
          <w:iCs/>
        </w:rPr>
        <w:t>"pro</w:t>
      </w:r>
      <w:proofErr w:type="gramEnd"/>
      <w:r w:rsidRPr="00DA585D">
        <w:rPr>
          <w:rFonts w:ascii="Arial" w:hAnsi="Arial" w:cs="Arial"/>
          <w:i/>
          <w:iCs/>
        </w:rPr>
        <w:t xml:space="preserve"> rata tempore" contados a partir da data de vencimento da fatura, bem como atualização do débito pelo IGP-M publicado pela Fundação Getúlio Vargas, ou por outro índice oficial que venha a substituí-lo.</w:t>
      </w:r>
    </w:p>
    <w:p w:rsidR="000D50E1" w:rsidRPr="00B36AA7" w:rsidRDefault="000D50E1" w:rsidP="000D50E1">
      <w:pPr>
        <w:pStyle w:val="PargrafodaLista"/>
        <w:jc w:val="both"/>
        <w:rPr>
          <w:rFonts w:ascii="Arial" w:hAnsi="Arial" w:cs="Arial"/>
        </w:rPr>
      </w:pPr>
    </w:p>
    <w:p w:rsidR="000D50E1" w:rsidRPr="00B36AA7" w:rsidRDefault="000D50E1" w:rsidP="000D50E1">
      <w:pPr>
        <w:pStyle w:val="PargrafodaLista"/>
        <w:ind w:left="1080"/>
        <w:jc w:val="both"/>
        <w:rPr>
          <w:rFonts w:ascii="Arial" w:hAnsi="Arial" w:cs="Arial"/>
        </w:rPr>
      </w:pPr>
    </w:p>
    <w:p w:rsidR="000D50E1" w:rsidRPr="0021153D" w:rsidRDefault="000D50E1" w:rsidP="000D50E1">
      <w:pPr>
        <w:pStyle w:val="PargrafodaLista"/>
        <w:numPr>
          <w:ilvl w:val="0"/>
          <w:numId w:val="6"/>
        </w:numPr>
        <w:spacing w:after="160" w:line="259" w:lineRule="auto"/>
        <w:contextualSpacing/>
        <w:jc w:val="both"/>
        <w:rPr>
          <w:rFonts w:ascii="Arial" w:hAnsi="Arial" w:cs="Arial"/>
          <w:b/>
          <w:bCs/>
        </w:rPr>
      </w:pPr>
      <w:r w:rsidRPr="0021153D">
        <w:rPr>
          <w:rFonts w:ascii="Arial" w:hAnsi="Arial" w:cs="Arial"/>
          <w:b/>
          <w:bCs/>
        </w:rPr>
        <w:t>DA VIGÊNCIA DO CONTRATO</w:t>
      </w:r>
    </w:p>
    <w:p w:rsidR="000D50E1" w:rsidRPr="00B36AA7" w:rsidRDefault="000D50E1" w:rsidP="000D50E1">
      <w:pPr>
        <w:pStyle w:val="PargrafodaLista"/>
        <w:jc w:val="both"/>
        <w:rPr>
          <w:rFonts w:ascii="Arial" w:hAnsi="Arial" w:cs="Arial"/>
        </w:rPr>
      </w:pPr>
    </w:p>
    <w:p w:rsidR="000D50E1" w:rsidRPr="00DE5AB9"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O prazo de vigência do contrato a ser firmado será fixado a partir da data da sua assinatura e terá a duração de </w:t>
      </w:r>
      <w:r>
        <w:rPr>
          <w:rFonts w:ascii="Arial" w:hAnsi="Arial" w:cs="Arial"/>
        </w:rPr>
        <w:t>12</w:t>
      </w:r>
      <w:r w:rsidRPr="00B36AA7">
        <w:rPr>
          <w:rFonts w:ascii="Arial" w:hAnsi="Arial" w:cs="Arial"/>
        </w:rPr>
        <w:t xml:space="preserve"> (</w:t>
      </w:r>
      <w:r>
        <w:rPr>
          <w:rFonts w:ascii="Arial" w:hAnsi="Arial" w:cs="Arial"/>
        </w:rPr>
        <w:t>DOZE</w:t>
      </w:r>
      <w:r w:rsidRPr="00B36AA7">
        <w:rPr>
          <w:rFonts w:ascii="Arial" w:hAnsi="Arial" w:cs="Arial"/>
        </w:rPr>
        <w:t xml:space="preserve">) </w:t>
      </w:r>
      <w:r>
        <w:rPr>
          <w:rFonts w:ascii="Arial" w:hAnsi="Arial" w:cs="Arial"/>
        </w:rPr>
        <w:t>meses</w:t>
      </w:r>
      <w:r w:rsidRPr="00B36AA7">
        <w:rPr>
          <w:rFonts w:ascii="Arial" w:hAnsi="Arial" w:cs="Arial"/>
        </w:rPr>
        <w:t>, podendo ser prorrogado na ocorrência de quaisquer das hipóteses descritas no artigo 57 da Lei n°. 8.666/93, desde que seja apresentada justificativa, por escrito, até o 10º dia útil anterior ao termo final do prazo pactuado.</w:t>
      </w:r>
      <w:r w:rsidRPr="00B36AA7">
        <w:rPr>
          <w:rFonts w:ascii="Arial" w:hAnsi="Arial" w:cs="Arial"/>
        </w:rPr>
        <w:cr/>
      </w:r>
    </w:p>
    <w:p w:rsidR="000D50E1" w:rsidRDefault="000D50E1" w:rsidP="000D50E1">
      <w:pPr>
        <w:pStyle w:val="PargrafodaLista"/>
        <w:numPr>
          <w:ilvl w:val="0"/>
          <w:numId w:val="6"/>
        </w:numPr>
        <w:spacing w:after="160" w:line="259" w:lineRule="auto"/>
        <w:contextualSpacing/>
        <w:jc w:val="both"/>
        <w:rPr>
          <w:rFonts w:ascii="Arial" w:hAnsi="Arial" w:cs="Arial"/>
          <w:b/>
          <w:bCs/>
        </w:rPr>
      </w:pPr>
      <w:r w:rsidRPr="0021153D">
        <w:rPr>
          <w:rFonts w:ascii="Arial" w:hAnsi="Arial" w:cs="Arial"/>
          <w:b/>
          <w:bCs/>
        </w:rPr>
        <w:t>DA FISCALIZAÇÃO</w:t>
      </w:r>
    </w:p>
    <w:p w:rsidR="000D50E1" w:rsidRPr="0021153D" w:rsidRDefault="000D50E1" w:rsidP="000D50E1">
      <w:pPr>
        <w:pStyle w:val="PargrafodaLista"/>
        <w:jc w:val="both"/>
        <w:rPr>
          <w:rFonts w:ascii="Arial" w:hAnsi="Arial" w:cs="Arial"/>
          <w:b/>
          <w:bCs/>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0D50E1" w:rsidRPr="00B36AA7" w:rsidRDefault="000D50E1" w:rsidP="000D50E1">
      <w:pPr>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0D50E1" w:rsidRPr="00B36AA7" w:rsidRDefault="000D50E1" w:rsidP="000D50E1">
      <w:pPr>
        <w:jc w:val="both"/>
        <w:rPr>
          <w:rFonts w:ascii="Arial" w:hAnsi="Arial" w:cs="Arial"/>
        </w:rPr>
      </w:pPr>
    </w:p>
    <w:p w:rsidR="000D50E1" w:rsidRPr="00B36AA7"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0D50E1" w:rsidRPr="00B36AA7" w:rsidRDefault="000D50E1" w:rsidP="000D50E1">
      <w:pPr>
        <w:jc w:val="both"/>
        <w:rPr>
          <w:rFonts w:ascii="Arial" w:hAnsi="Arial" w:cs="Arial"/>
        </w:rPr>
      </w:pPr>
    </w:p>
    <w:p w:rsidR="000D50E1" w:rsidRDefault="000D50E1" w:rsidP="000D50E1">
      <w:pPr>
        <w:pStyle w:val="PargrafodaLista"/>
        <w:numPr>
          <w:ilvl w:val="0"/>
          <w:numId w:val="6"/>
        </w:numPr>
        <w:spacing w:after="160" w:line="259" w:lineRule="auto"/>
        <w:contextualSpacing/>
        <w:jc w:val="both"/>
        <w:rPr>
          <w:rFonts w:ascii="Arial" w:hAnsi="Arial" w:cs="Arial"/>
          <w:b/>
          <w:bCs/>
        </w:rPr>
      </w:pPr>
      <w:r w:rsidRPr="00387CCF">
        <w:rPr>
          <w:rFonts w:ascii="Arial" w:hAnsi="Arial" w:cs="Arial"/>
          <w:b/>
          <w:bCs/>
        </w:rPr>
        <w:t>DAS SANÇÕES ADMINISTRATIVAS</w:t>
      </w:r>
    </w:p>
    <w:p w:rsidR="000D50E1" w:rsidRPr="00387CCF" w:rsidRDefault="000D50E1" w:rsidP="000D50E1">
      <w:pPr>
        <w:pStyle w:val="PargrafodaLista"/>
        <w:jc w:val="both"/>
        <w:rPr>
          <w:rFonts w:ascii="Arial" w:hAnsi="Arial" w:cs="Arial"/>
          <w:b/>
          <w:bCs/>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No caso de atraso injustificado ou inexecução total ou parcial do compromisso assumido com a </w:t>
      </w:r>
      <w:r w:rsidR="00845072">
        <w:rPr>
          <w:rFonts w:ascii="Arial" w:hAnsi="Arial" w:cs="Arial"/>
          <w:b/>
          <w:bCs/>
        </w:rPr>
        <w:t>ADMINISTRAÇÃO PÚBLICA,</w:t>
      </w:r>
      <w:r w:rsidRPr="00B36AA7">
        <w:rPr>
          <w:rFonts w:ascii="Arial" w:hAnsi="Arial" w:cs="Arial"/>
        </w:rPr>
        <w:t xml:space="preserve"> as sanções administrativas aplicadas ao licitante serão as seguintes:</w:t>
      </w:r>
    </w:p>
    <w:p w:rsidR="000D50E1" w:rsidRPr="00B36AA7" w:rsidRDefault="000D50E1" w:rsidP="000D50E1">
      <w:pPr>
        <w:pStyle w:val="PargrafodaLista"/>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Advertência;</w:t>
      </w:r>
    </w:p>
    <w:p w:rsidR="000D50E1" w:rsidRPr="00B36AA7" w:rsidRDefault="000D50E1" w:rsidP="000D50E1">
      <w:pPr>
        <w:pStyle w:val="PargrafodaLista"/>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Multa;</w:t>
      </w:r>
    </w:p>
    <w:p w:rsidR="000D50E1" w:rsidRPr="003F783D" w:rsidRDefault="000D50E1" w:rsidP="000D50E1">
      <w:pPr>
        <w:pStyle w:val="PargrafodaLista"/>
        <w:rPr>
          <w:rFonts w:ascii="Arial" w:hAnsi="Arial" w:cs="Arial"/>
        </w:rPr>
      </w:pPr>
    </w:p>
    <w:p w:rsidR="000D50E1" w:rsidRDefault="000D50E1" w:rsidP="00845072">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Suspensão temporária de participar de licitações e impedimento de contratar com a </w:t>
      </w:r>
      <w:r w:rsidR="00845072" w:rsidRPr="00845072">
        <w:rPr>
          <w:rFonts w:ascii="Arial" w:hAnsi="Arial" w:cs="Arial"/>
          <w:b/>
          <w:bCs/>
        </w:rPr>
        <w:t>ADMINISTRAÇÃO PÚBLICA</w:t>
      </w:r>
      <w:r w:rsidR="0019503E">
        <w:rPr>
          <w:rFonts w:ascii="Arial" w:hAnsi="Arial" w:cs="Arial"/>
          <w:b/>
          <w:bCs/>
        </w:rPr>
        <w:t>;</w:t>
      </w:r>
    </w:p>
    <w:p w:rsidR="000D50E1" w:rsidRPr="003F783D" w:rsidRDefault="000D50E1" w:rsidP="000D50E1">
      <w:pPr>
        <w:pStyle w:val="PargrafodaLista"/>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Declaração de inidoneidade para licitar ou contratar com a Administração Pública.</w:t>
      </w:r>
    </w:p>
    <w:p w:rsidR="000D50E1" w:rsidRPr="003F783D" w:rsidRDefault="000D50E1" w:rsidP="000D50E1">
      <w:pPr>
        <w:pStyle w:val="PargrafodaLista"/>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Na hipótese de descumprimento de qualquer das condições avençadas, implicará multa correspondente a 1% (um por cento) por dia de atraso, até o limite de 20% (vinte por cento) sobre o valor total do contrato, subtraído o que foi executado.</w:t>
      </w:r>
    </w:p>
    <w:p w:rsidR="000D50E1" w:rsidRPr="003F783D" w:rsidRDefault="000D50E1" w:rsidP="000D50E1">
      <w:pPr>
        <w:pStyle w:val="PargrafodaLista"/>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Não havendo mais interesse d</w:t>
      </w:r>
      <w:r>
        <w:rPr>
          <w:rFonts w:ascii="Arial" w:hAnsi="Arial" w:cs="Arial"/>
        </w:rPr>
        <w:t>a</w:t>
      </w:r>
      <w:r w:rsidRPr="00B36AA7">
        <w:rPr>
          <w:rFonts w:ascii="Arial" w:hAnsi="Arial" w:cs="Arial"/>
        </w:rPr>
        <w:t xml:space="preserve"> </w:t>
      </w:r>
      <w:r w:rsidR="0019503E">
        <w:rPr>
          <w:rFonts w:ascii="Arial" w:hAnsi="Arial" w:cs="Arial"/>
          <w:b/>
          <w:bCs/>
        </w:rPr>
        <w:t xml:space="preserve">ADMINISTRAÇÃO </w:t>
      </w:r>
      <w:proofErr w:type="gramStart"/>
      <w:r w:rsidR="0019503E">
        <w:rPr>
          <w:rFonts w:ascii="Arial" w:hAnsi="Arial" w:cs="Arial"/>
          <w:b/>
          <w:bCs/>
        </w:rPr>
        <w:t>PÚBLICA</w:t>
      </w:r>
      <w:r w:rsidR="0019503E" w:rsidRPr="00B36AA7">
        <w:rPr>
          <w:rFonts w:ascii="Arial" w:hAnsi="Arial" w:cs="Arial"/>
        </w:rPr>
        <w:t xml:space="preserve"> </w:t>
      </w:r>
      <w:r w:rsidR="0019503E">
        <w:rPr>
          <w:rFonts w:ascii="Arial" w:hAnsi="Arial" w:cs="Arial"/>
        </w:rPr>
        <w:t xml:space="preserve"> </w:t>
      </w:r>
      <w:r w:rsidRPr="00B36AA7">
        <w:rPr>
          <w:rFonts w:ascii="Arial" w:hAnsi="Arial" w:cs="Arial"/>
        </w:rPr>
        <w:t>na</w:t>
      </w:r>
      <w:proofErr w:type="gramEnd"/>
      <w:r w:rsidRPr="00B36AA7">
        <w:rPr>
          <w:rFonts w:ascii="Arial" w:hAnsi="Arial" w:cs="Arial"/>
        </w:rPr>
        <w:t xml:space="preserve"> execução parcial ou total do contrato, em razão do descumprimento pelo contratado de qualquer das condições estabelecidas para o fornecimento do objeto deste certame, implicará multa no valor de 20% (vinte por cento) sobre o valor total do contrato.</w:t>
      </w:r>
    </w:p>
    <w:p w:rsidR="000D50E1" w:rsidRPr="00486A01" w:rsidRDefault="000D50E1" w:rsidP="000D50E1">
      <w:pPr>
        <w:pStyle w:val="PargrafodaLista"/>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 xml:space="preserve">As multas a que se referem os itens acima serão descontadas dos pagamentos devidos pela a </w:t>
      </w:r>
      <w:r w:rsidR="0019503E">
        <w:rPr>
          <w:rFonts w:ascii="Arial" w:hAnsi="Arial" w:cs="Arial"/>
          <w:b/>
          <w:bCs/>
        </w:rPr>
        <w:t>ADMINISTRAÇÃO PÚBLICA</w:t>
      </w:r>
      <w:r w:rsidR="0019503E" w:rsidRPr="00B36AA7">
        <w:rPr>
          <w:rFonts w:ascii="Arial" w:hAnsi="Arial" w:cs="Arial"/>
        </w:rPr>
        <w:t xml:space="preserve"> </w:t>
      </w:r>
      <w:r w:rsidRPr="00B36AA7">
        <w:rPr>
          <w:rFonts w:ascii="Arial" w:hAnsi="Arial" w:cs="Arial"/>
        </w:rPr>
        <w:t>ou cobradas diretamente da empresa, amigável ou judicialmente, e poderão ser aplicadas cumulativamente com as demais sanções previstas nesta cláusula.</w:t>
      </w:r>
    </w:p>
    <w:p w:rsidR="000D50E1" w:rsidRPr="00486A01" w:rsidRDefault="000D50E1" w:rsidP="000D50E1">
      <w:pPr>
        <w:pStyle w:val="PargrafodaLista"/>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Sempre que não houver prejuízo para a</w:t>
      </w:r>
      <w:r>
        <w:rPr>
          <w:rFonts w:ascii="Arial" w:hAnsi="Arial" w:cs="Arial"/>
        </w:rPr>
        <w:t xml:space="preserve"> </w:t>
      </w:r>
      <w:r w:rsidR="0019503E">
        <w:rPr>
          <w:rFonts w:ascii="Arial" w:hAnsi="Arial" w:cs="Arial"/>
          <w:b/>
          <w:bCs/>
        </w:rPr>
        <w:t>ADMINISTRAÇÃO PÚBLICA</w:t>
      </w:r>
      <w:r w:rsidRPr="00B36AA7">
        <w:rPr>
          <w:rFonts w:ascii="Arial" w:hAnsi="Arial" w:cs="Arial"/>
        </w:rPr>
        <w:t xml:space="preserve"> as penalidades impostas poderão ser relevadas ou transformadas em outras de menor sanção, a seu critério. </w:t>
      </w:r>
    </w:p>
    <w:p w:rsidR="000D50E1" w:rsidRPr="007964ED" w:rsidRDefault="000D50E1" w:rsidP="000D50E1">
      <w:pPr>
        <w:pStyle w:val="PargrafodaLista"/>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O não atendimento à convocação para a assinatura do contrato, ato que caracteriza o descumprimento total da obrigação assumida; ou no caso de não regularização por parte da microempresa ou empresa de pequeno porte da documentação prevista neste edital, no prazo também previsto neste edital, acarretará em multa correspondente a 20% (vinte por cento) sobre o valor total do contrato, sem prejuízo de outras cominações legais.</w:t>
      </w:r>
    </w:p>
    <w:p w:rsidR="000D50E1" w:rsidRPr="00B36AA7" w:rsidRDefault="000D50E1" w:rsidP="000D50E1">
      <w:pPr>
        <w:pStyle w:val="PargrafodaLista"/>
        <w:jc w:val="both"/>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lastRenderedPageBreak/>
        <w:t>A contratada que, convocada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impedida de licitar e de contratar com a União pelo prazo de até cinco anos, sem prejuízo das multas previstas em edital e no contrato e das demais cominações legais.</w:t>
      </w:r>
    </w:p>
    <w:p w:rsidR="000D50E1" w:rsidRPr="00486A01" w:rsidRDefault="000D50E1" w:rsidP="000D50E1">
      <w:pPr>
        <w:pStyle w:val="PargrafodaLista"/>
        <w:rPr>
          <w:rFonts w:ascii="Arial" w:hAnsi="Arial" w:cs="Arial"/>
        </w:rPr>
      </w:pPr>
    </w:p>
    <w:p w:rsidR="000D50E1" w:rsidRDefault="000D50E1" w:rsidP="000D50E1">
      <w:pPr>
        <w:pStyle w:val="PargrafodaLista"/>
        <w:numPr>
          <w:ilvl w:val="1"/>
          <w:numId w:val="6"/>
        </w:numPr>
        <w:spacing w:after="160" w:line="259" w:lineRule="auto"/>
        <w:contextualSpacing/>
        <w:jc w:val="both"/>
        <w:rPr>
          <w:rFonts w:ascii="Arial" w:hAnsi="Arial" w:cs="Arial"/>
        </w:rPr>
      </w:pPr>
      <w:r w:rsidRPr="00B36AA7">
        <w:rPr>
          <w:rFonts w:ascii="Arial" w:hAnsi="Arial" w:cs="Arial"/>
        </w:rPr>
        <w:t>A aplicação das penalidades será precedida da concessão da oportunidade de ampla defesa por parte do adjudicatário, na forma da lei.</w:t>
      </w:r>
    </w:p>
    <w:p w:rsidR="000D50E1" w:rsidRDefault="000D50E1" w:rsidP="000D50E1">
      <w:pPr>
        <w:pStyle w:val="PargrafodaLista"/>
        <w:rPr>
          <w:rFonts w:ascii="Arial" w:hAnsi="Arial" w:cs="Arial"/>
        </w:rPr>
      </w:pPr>
    </w:p>
    <w:p w:rsidR="000D50E1" w:rsidRDefault="000D50E1" w:rsidP="000D50E1">
      <w:pPr>
        <w:pStyle w:val="PargrafodaLista"/>
        <w:rPr>
          <w:rFonts w:ascii="Arial" w:hAnsi="Arial" w:cs="Arial"/>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Default="000D50E1" w:rsidP="005F31A3">
      <w:pPr>
        <w:widowControl w:val="0"/>
        <w:autoSpaceDE w:val="0"/>
        <w:autoSpaceDN w:val="0"/>
        <w:adjustRightInd w:val="0"/>
        <w:jc w:val="center"/>
        <w:rPr>
          <w:rFonts w:ascii="Verdana" w:hAnsi="Verdana"/>
          <w:b/>
          <w:bCs/>
          <w:color w:val="000000"/>
          <w:sz w:val="20"/>
          <w:szCs w:val="20"/>
          <w:u w:val="single"/>
        </w:rPr>
      </w:pPr>
    </w:p>
    <w:p w:rsidR="000D50E1" w:rsidRPr="00975248" w:rsidRDefault="000D50E1" w:rsidP="005F31A3">
      <w:pPr>
        <w:widowControl w:val="0"/>
        <w:autoSpaceDE w:val="0"/>
        <w:autoSpaceDN w:val="0"/>
        <w:adjustRightInd w:val="0"/>
        <w:jc w:val="center"/>
        <w:rPr>
          <w:rFonts w:ascii="Verdana" w:hAnsi="Verdana"/>
          <w:b/>
          <w:bCs/>
          <w:color w:val="000000"/>
          <w:sz w:val="20"/>
          <w:szCs w:val="20"/>
          <w:u w:val="single"/>
        </w:rPr>
      </w:pPr>
    </w:p>
    <w:p w:rsidR="005F31A3" w:rsidRDefault="005F31A3" w:rsidP="005F31A3">
      <w:pPr>
        <w:widowControl w:val="0"/>
        <w:ind w:left="57" w:right="57"/>
        <w:jc w:val="both"/>
        <w:rPr>
          <w:rFonts w:ascii="Verdana" w:hAnsi="Verdana"/>
          <w:b/>
          <w:bCs/>
          <w:color w:val="000000"/>
          <w:sz w:val="20"/>
          <w:szCs w:val="20"/>
        </w:rPr>
      </w:pPr>
    </w:p>
    <w:p w:rsidR="005F31A3" w:rsidRDefault="005F31A3" w:rsidP="005F31A3">
      <w:pPr>
        <w:keepLines/>
        <w:tabs>
          <w:tab w:val="left" w:pos="7230"/>
          <w:tab w:val="left" w:pos="9072"/>
        </w:tabs>
        <w:jc w:val="center"/>
        <w:rPr>
          <w:rFonts w:ascii="Verdana" w:hAnsi="Verdana" w:cs="Tahoma"/>
          <w:b/>
          <w:sz w:val="20"/>
          <w:szCs w:val="20"/>
          <w:u w:val="single"/>
        </w:rPr>
      </w:pPr>
    </w:p>
    <w:p w:rsidR="005F31A3" w:rsidRDefault="005F31A3" w:rsidP="005F31A3">
      <w:pPr>
        <w:keepLines/>
        <w:tabs>
          <w:tab w:val="left" w:pos="7230"/>
          <w:tab w:val="left" w:pos="9072"/>
        </w:tabs>
        <w:jc w:val="center"/>
        <w:rPr>
          <w:rFonts w:ascii="Verdana" w:hAnsi="Verdana" w:cs="Tahoma"/>
          <w:b/>
          <w:sz w:val="20"/>
          <w:szCs w:val="20"/>
          <w:u w:val="single"/>
        </w:rPr>
      </w:pPr>
    </w:p>
    <w:p w:rsidR="005F31A3" w:rsidRDefault="005F31A3" w:rsidP="005F31A3">
      <w:pPr>
        <w:keepLines/>
        <w:tabs>
          <w:tab w:val="left" w:pos="7230"/>
          <w:tab w:val="left" w:pos="9072"/>
        </w:tabs>
        <w:jc w:val="center"/>
        <w:rPr>
          <w:rFonts w:ascii="Verdana" w:hAnsi="Verdana" w:cs="Tahoma"/>
          <w:b/>
          <w:sz w:val="20"/>
          <w:szCs w:val="20"/>
          <w:u w:val="single"/>
        </w:rPr>
      </w:pPr>
    </w:p>
    <w:p w:rsidR="005F31A3" w:rsidRDefault="005F31A3" w:rsidP="005F31A3">
      <w:pPr>
        <w:keepLines/>
        <w:tabs>
          <w:tab w:val="left" w:pos="7230"/>
          <w:tab w:val="left" w:pos="9072"/>
        </w:tabs>
        <w:jc w:val="center"/>
        <w:rPr>
          <w:rFonts w:ascii="Verdana" w:hAnsi="Verdana" w:cs="Tahoma"/>
          <w:b/>
          <w:sz w:val="20"/>
          <w:szCs w:val="20"/>
          <w:u w:val="single"/>
        </w:rPr>
      </w:pPr>
    </w:p>
    <w:p w:rsidR="005F31A3" w:rsidRDefault="005F31A3" w:rsidP="005F31A3">
      <w:pPr>
        <w:keepLines/>
        <w:tabs>
          <w:tab w:val="left" w:pos="7230"/>
          <w:tab w:val="left" w:pos="9072"/>
        </w:tabs>
        <w:jc w:val="center"/>
        <w:rPr>
          <w:rFonts w:ascii="Verdana" w:hAnsi="Verdana" w:cs="Tahoma"/>
          <w:b/>
          <w:sz w:val="20"/>
          <w:szCs w:val="20"/>
          <w:u w:val="single"/>
        </w:rPr>
      </w:pPr>
    </w:p>
    <w:p w:rsidR="005F31A3" w:rsidRDefault="005F31A3" w:rsidP="005F31A3">
      <w:pPr>
        <w:keepLines/>
        <w:tabs>
          <w:tab w:val="left" w:pos="7230"/>
          <w:tab w:val="left" w:pos="9072"/>
        </w:tabs>
        <w:jc w:val="center"/>
        <w:rPr>
          <w:rFonts w:ascii="Verdana" w:hAnsi="Verdana" w:cs="Tahoma"/>
          <w:b/>
          <w:sz w:val="20"/>
          <w:szCs w:val="20"/>
          <w:u w:val="single"/>
        </w:rPr>
      </w:pPr>
    </w:p>
    <w:p w:rsidR="005F31A3" w:rsidRDefault="005F31A3" w:rsidP="005F31A3">
      <w:pPr>
        <w:keepLines/>
        <w:tabs>
          <w:tab w:val="left" w:pos="7230"/>
          <w:tab w:val="left" w:pos="9072"/>
        </w:tabs>
        <w:jc w:val="center"/>
        <w:rPr>
          <w:rFonts w:ascii="Verdana" w:hAnsi="Verdana" w:cs="Tahoma"/>
          <w:b/>
          <w:sz w:val="20"/>
          <w:szCs w:val="20"/>
          <w:u w:val="single"/>
        </w:rPr>
      </w:pPr>
    </w:p>
    <w:p w:rsidR="005F31A3" w:rsidRPr="003A19E1" w:rsidRDefault="005F31A3" w:rsidP="005F31A3">
      <w:pPr>
        <w:keepLines/>
        <w:tabs>
          <w:tab w:val="left" w:pos="7230"/>
          <w:tab w:val="left" w:pos="9072"/>
        </w:tabs>
        <w:rPr>
          <w:rFonts w:ascii="Verdana" w:hAnsi="Verdana" w:cs="Tahoma"/>
          <w:b/>
          <w:sz w:val="20"/>
          <w:szCs w:val="20"/>
          <w:u w:val="single"/>
        </w:rPr>
      </w:pPr>
    </w:p>
    <w:p w:rsidR="005F31A3" w:rsidRPr="003A19E1" w:rsidRDefault="005F31A3" w:rsidP="005F31A3">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5F31A3" w:rsidRPr="003A19E1" w:rsidRDefault="005F31A3" w:rsidP="005F31A3">
      <w:pPr>
        <w:jc w:val="center"/>
        <w:rPr>
          <w:rFonts w:ascii="Verdana" w:hAnsi="Verdana" w:cs="Tahoma"/>
          <w:b/>
          <w:bCs/>
          <w:sz w:val="20"/>
          <w:szCs w:val="20"/>
          <w:u w:val="single"/>
        </w:rPr>
      </w:pPr>
    </w:p>
    <w:p w:rsidR="005F31A3" w:rsidRDefault="005F31A3" w:rsidP="005F31A3">
      <w:pPr>
        <w:widowControl w:val="0"/>
        <w:jc w:val="center"/>
        <w:rPr>
          <w:rFonts w:ascii="Verdana" w:hAnsi="Verdana" w:cs="Tahoma"/>
          <w:b/>
          <w:sz w:val="20"/>
          <w:szCs w:val="20"/>
          <w:u w:val="single"/>
        </w:rPr>
      </w:pPr>
    </w:p>
    <w:p w:rsidR="005F31A3" w:rsidRDefault="005F31A3" w:rsidP="005F31A3">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5F31A3" w:rsidRPr="003A19E1" w:rsidRDefault="005F31A3" w:rsidP="005F31A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5F31A3" w:rsidRPr="003A19E1" w:rsidRDefault="005F31A3" w:rsidP="005F31A3">
      <w:pPr>
        <w:rPr>
          <w:rFonts w:ascii="Verdana" w:hAnsi="Verdana" w:cs="Tahoma"/>
          <w:b/>
          <w:sz w:val="20"/>
          <w:szCs w:val="20"/>
        </w:rPr>
      </w:pPr>
    </w:p>
    <w:p w:rsidR="005F31A3" w:rsidRPr="003A19E1" w:rsidRDefault="005F31A3" w:rsidP="005F31A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5D2FAC">
        <w:rPr>
          <w:rFonts w:ascii="Verdana" w:hAnsi="Verdana"/>
          <w:b w:val="0"/>
          <w:sz w:val="20"/>
          <w:szCs w:val="20"/>
        </w:rPr>
        <w:t>4</w:t>
      </w:r>
      <w:r w:rsidR="0019503E">
        <w:rPr>
          <w:rFonts w:ascii="Verdana" w:hAnsi="Verdana"/>
          <w:b w:val="0"/>
          <w:sz w:val="20"/>
          <w:szCs w:val="20"/>
        </w:rPr>
        <w:t>3</w:t>
      </w:r>
      <w:r>
        <w:rPr>
          <w:rFonts w:ascii="Verdana" w:hAnsi="Verdana"/>
          <w:b w:val="0"/>
          <w:sz w:val="20"/>
          <w:szCs w:val="20"/>
        </w:rPr>
        <w:t>/2023</w:t>
      </w:r>
    </w:p>
    <w:p w:rsidR="005F31A3" w:rsidRPr="003A19E1" w:rsidRDefault="005F31A3" w:rsidP="005F31A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5D2FAC">
        <w:rPr>
          <w:rFonts w:ascii="Verdana" w:hAnsi="Verdana"/>
          <w:b w:val="0"/>
          <w:sz w:val="20"/>
          <w:szCs w:val="20"/>
        </w:rPr>
        <w:t>1</w:t>
      </w:r>
      <w:r w:rsidR="0019503E">
        <w:rPr>
          <w:rFonts w:ascii="Verdana" w:hAnsi="Verdana"/>
          <w:b w:val="0"/>
          <w:sz w:val="20"/>
          <w:szCs w:val="20"/>
        </w:rPr>
        <w:t>11</w:t>
      </w:r>
      <w:r>
        <w:rPr>
          <w:rFonts w:ascii="Verdana" w:hAnsi="Verdana"/>
          <w:b w:val="0"/>
          <w:sz w:val="20"/>
          <w:szCs w:val="20"/>
        </w:rPr>
        <w:t>/2023</w:t>
      </w:r>
    </w:p>
    <w:p w:rsidR="005F31A3" w:rsidRPr="003A19E1" w:rsidRDefault="005F31A3" w:rsidP="005F31A3">
      <w:pPr>
        <w:jc w:val="both"/>
        <w:rPr>
          <w:rFonts w:ascii="Verdana" w:hAnsi="Verdana" w:cs="Tahoma"/>
          <w:b/>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5F31A3" w:rsidRPr="003A19E1" w:rsidRDefault="005F31A3" w:rsidP="005F31A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5F31A3" w:rsidRPr="003A19E1" w:rsidRDefault="005F31A3" w:rsidP="005F31A3">
      <w:pPr>
        <w:pStyle w:val="Recuodecorpodetexto"/>
        <w:tabs>
          <w:tab w:val="left" w:pos="709"/>
          <w:tab w:val="left" w:pos="1276"/>
          <w:tab w:val="left" w:pos="1701"/>
        </w:tabs>
        <w:spacing w:after="0"/>
        <w:jc w:val="center"/>
        <w:rPr>
          <w:rFonts w:ascii="Verdana" w:hAnsi="Verdana" w:cs="Arial"/>
          <w:sz w:val="20"/>
          <w:szCs w:val="20"/>
        </w:rPr>
      </w:pPr>
    </w:p>
    <w:p w:rsidR="005F31A3" w:rsidRPr="003A19E1" w:rsidRDefault="005F31A3" w:rsidP="005F31A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F31A3" w:rsidRPr="003A19E1" w:rsidTr="005F31A3">
        <w:trPr>
          <w:trHeight w:val="2230"/>
        </w:trPr>
        <w:tc>
          <w:tcPr>
            <w:tcW w:w="3751" w:type="dxa"/>
            <w:shd w:val="clear" w:color="auto" w:fill="auto"/>
            <w:vAlign w:val="bottom"/>
            <w:hideMark/>
          </w:tcPr>
          <w:p w:rsidR="005F31A3" w:rsidRPr="003A19E1" w:rsidRDefault="005F31A3" w:rsidP="005F31A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5F31A3" w:rsidRDefault="005F31A3" w:rsidP="005F31A3">
      <w:pPr>
        <w:pStyle w:val="Recuodecorpodetexto"/>
        <w:tabs>
          <w:tab w:val="left" w:pos="709"/>
          <w:tab w:val="left" w:pos="1276"/>
        </w:tabs>
        <w:ind w:left="0"/>
        <w:jc w:val="center"/>
        <w:rPr>
          <w:rFonts w:ascii="Verdana" w:hAnsi="Verdana" w:cs="Tahoma"/>
          <w:b/>
          <w:sz w:val="20"/>
          <w:szCs w:val="20"/>
          <w:u w:val="single"/>
        </w:rPr>
      </w:pPr>
    </w:p>
    <w:p w:rsidR="005F31A3" w:rsidRPr="003A19E1" w:rsidRDefault="005F31A3" w:rsidP="005F31A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IV</w:t>
      </w:r>
    </w:p>
    <w:p w:rsidR="005F31A3" w:rsidRPr="003A19E1" w:rsidRDefault="005F31A3" w:rsidP="005F31A3">
      <w:pPr>
        <w:widowControl w:val="0"/>
        <w:tabs>
          <w:tab w:val="left" w:pos="1701"/>
        </w:tabs>
        <w:ind w:right="57"/>
        <w:jc w:val="center"/>
        <w:rPr>
          <w:rFonts w:ascii="Verdana" w:hAnsi="Verdana" w:cs="Tahoma"/>
          <w:b/>
          <w:sz w:val="20"/>
          <w:szCs w:val="20"/>
          <w:u w:val="single"/>
        </w:rPr>
      </w:pPr>
    </w:p>
    <w:p w:rsidR="005F31A3" w:rsidRPr="003A19E1" w:rsidRDefault="005F31A3" w:rsidP="005F31A3">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5F31A3" w:rsidRPr="003A19E1" w:rsidRDefault="005F31A3" w:rsidP="005F31A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5F31A3" w:rsidRPr="003A19E1" w:rsidRDefault="005F31A3" w:rsidP="005F31A3">
      <w:pPr>
        <w:tabs>
          <w:tab w:val="left" w:pos="1701"/>
        </w:tabs>
        <w:autoSpaceDE w:val="0"/>
        <w:autoSpaceDN w:val="0"/>
        <w:adjustRightInd w:val="0"/>
        <w:jc w:val="center"/>
        <w:rPr>
          <w:rFonts w:ascii="Verdana" w:hAnsi="Verdana" w:cs="Tahoma"/>
          <w:i/>
          <w:iCs/>
          <w:sz w:val="20"/>
          <w:szCs w:val="20"/>
          <w:u w:val="single"/>
        </w:rPr>
      </w:pPr>
    </w:p>
    <w:p w:rsidR="005F31A3" w:rsidRPr="003A19E1" w:rsidRDefault="005F31A3" w:rsidP="005F31A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5F31A3" w:rsidRPr="003A19E1" w:rsidRDefault="005F31A3" w:rsidP="005F31A3">
      <w:pPr>
        <w:tabs>
          <w:tab w:val="left" w:pos="1701"/>
        </w:tabs>
        <w:rPr>
          <w:rFonts w:ascii="Verdana" w:hAnsi="Verdana" w:cs="Tahoma"/>
          <w:sz w:val="20"/>
          <w:szCs w:val="20"/>
        </w:rPr>
      </w:pPr>
    </w:p>
    <w:p w:rsidR="005F31A3" w:rsidRPr="003A19E1" w:rsidRDefault="005F31A3" w:rsidP="005F31A3">
      <w:pPr>
        <w:rPr>
          <w:rFonts w:ascii="Verdana" w:hAnsi="Verdana" w:cs="Tahoma"/>
          <w:b/>
          <w:sz w:val="20"/>
          <w:szCs w:val="20"/>
        </w:rPr>
      </w:pPr>
    </w:p>
    <w:p w:rsidR="0019503E" w:rsidRPr="003A19E1" w:rsidRDefault="0019503E" w:rsidP="0019503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043/2023</w:t>
      </w:r>
    </w:p>
    <w:p w:rsidR="0019503E" w:rsidRPr="003A19E1" w:rsidRDefault="0019503E" w:rsidP="0019503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0111/2023</w:t>
      </w:r>
    </w:p>
    <w:p w:rsidR="005F31A3" w:rsidRPr="003A19E1" w:rsidRDefault="005F31A3" w:rsidP="005F31A3">
      <w:pPr>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5F31A3" w:rsidRPr="003A19E1" w:rsidRDefault="005F31A3" w:rsidP="005F31A3">
      <w:pPr>
        <w:tabs>
          <w:tab w:val="left" w:pos="1701"/>
        </w:tabs>
        <w:autoSpaceDE w:val="0"/>
        <w:autoSpaceDN w:val="0"/>
        <w:adjustRightInd w:val="0"/>
        <w:jc w:val="both"/>
        <w:rPr>
          <w:rFonts w:ascii="Verdana" w:hAnsi="Verdana" w:cs="Arial Narrow"/>
          <w:color w:val="000000"/>
          <w:sz w:val="20"/>
          <w:szCs w:val="20"/>
        </w:rPr>
      </w:pPr>
    </w:p>
    <w:p w:rsidR="005F31A3" w:rsidRPr="003A19E1" w:rsidRDefault="005F31A3" w:rsidP="005F31A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5F31A3" w:rsidRPr="003A19E1" w:rsidRDefault="005F31A3" w:rsidP="005F31A3">
      <w:pPr>
        <w:tabs>
          <w:tab w:val="left" w:pos="1701"/>
        </w:tabs>
        <w:autoSpaceDE w:val="0"/>
        <w:autoSpaceDN w:val="0"/>
        <w:adjustRightInd w:val="0"/>
        <w:jc w:val="both"/>
        <w:rPr>
          <w:rFonts w:ascii="Verdana" w:hAnsi="Verdana" w:cs="Arial Narrow"/>
          <w:color w:val="000000"/>
          <w:sz w:val="20"/>
          <w:szCs w:val="20"/>
        </w:rPr>
      </w:pPr>
    </w:p>
    <w:p w:rsidR="005F31A3" w:rsidRPr="003A19E1" w:rsidRDefault="005F31A3" w:rsidP="005F31A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5F31A3" w:rsidRPr="003A19E1" w:rsidRDefault="005F31A3" w:rsidP="005F31A3">
      <w:pPr>
        <w:tabs>
          <w:tab w:val="left" w:pos="1701"/>
        </w:tabs>
        <w:autoSpaceDE w:val="0"/>
        <w:autoSpaceDN w:val="0"/>
        <w:adjustRightInd w:val="0"/>
        <w:jc w:val="both"/>
        <w:rPr>
          <w:rFonts w:ascii="Verdana" w:hAnsi="Verdana" w:cs="Arial Narrow"/>
          <w:color w:val="000000"/>
          <w:sz w:val="20"/>
          <w:szCs w:val="20"/>
        </w:rPr>
      </w:pPr>
    </w:p>
    <w:p w:rsidR="005F31A3" w:rsidRPr="003A19E1" w:rsidRDefault="005F31A3" w:rsidP="005F31A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5F31A3" w:rsidRPr="003A19E1" w:rsidRDefault="005F31A3" w:rsidP="005F31A3">
      <w:pPr>
        <w:tabs>
          <w:tab w:val="left" w:pos="1701"/>
        </w:tabs>
        <w:rPr>
          <w:rFonts w:ascii="Verdana" w:hAnsi="Verdan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F31A3" w:rsidRPr="003A19E1" w:rsidTr="005F31A3">
        <w:trPr>
          <w:trHeight w:val="2230"/>
        </w:trPr>
        <w:tc>
          <w:tcPr>
            <w:tcW w:w="3751" w:type="dxa"/>
            <w:shd w:val="clear" w:color="auto" w:fill="auto"/>
            <w:vAlign w:val="bottom"/>
            <w:hideMark/>
          </w:tcPr>
          <w:p w:rsidR="005F31A3" w:rsidRPr="003A19E1" w:rsidRDefault="005F31A3" w:rsidP="005F31A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F31A3" w:rsidRPr="003A19E1" w:rsidRDefault="005F31A3" w:rsidP="005F31A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5F31A3" w:rsidRPr="003A19E1" w:rsidRDefault="005F31A3" w:rsidP="005F31A3">
      <w:pPr>
        <w:pStyle w:val="Recuodecorpodetexto"/>
        <w:tabs>
          <w:tab w:val="left" w:pos="709"/>
          <w:tab w:val="left" w:pos="1276"/>
          <w:tab w:val="left" w:pos="1701"/>
        </w:tabs>
        <w:jc w:val="center"/>
        <w:rPr>
          <w:rFonts w:ascii="Verdana" w:hAnsi="Verdana" w:cs="Arial"/>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w:t>
      </w:r>
    </w:p>
    <w:p w:rsidR="005F31A3" w:rsidRPr="003A19E1" w:rsidRDefault="005F31A3" w:rsidP="005F31A3">
      <w:pPr>
        <w:jc w:val="both"/>
        <w:rPr>
          <w:rFonts w:ascii="Verdana" w:hAnsi="Verdana" w:cs="Tahoma"/>
          <w:sz w:val="20"/>
          <w:szCs w:val="20"/>
        </w:rPr>
      </w:pPr>
      <w:r w:rsidRPr="003A19E1">
        <w:rPr>
          <w:rFonts w:ascii="Verdana" w:hAnsi="Verdana" w:cs="Tahoma"/>
          <w:sz w:val="20"/>
          <w:szCs w:val="20"/>
        </w:rPr>
        <w:t>Carimbo e Assinatura do Profissional</w:t>
      </w:r>
    </w:p>
    <w:p w:rsidR="005F31A3" w:rsidRPr="003A19E1" w:rsidRDefault="005F31A3" w:rsidP="005F31A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r>
    </w:p>
    <w:p w:rsidR="005F31A3" w:rsidRPr="003A19E1" w:rsidRDefault="005F31A3" w:rsidP="005F31A3">
      <w:pPr>
        <w:tabs>
          <w:tab w:val="left" w:pos="1701"/>
        </w:tabs>
        <w:jc w:val="both"/>
        <w:rPr>
          <w:rFonts w:ascii="Verdana" w:hAnsi="Verdana" w:cs="Arial"/>
          <w:sz w:val="20"/>
          <w:szCs w:val="20"/>
        </w:rPr>
      </w:pPr>
    </w:p>
    <w:p w:rsidR="005F31A3" w:rsidRPr="003A19E1" w:rsidRDefault="005F31A3" w:rsidP="005F31A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5F31A3" w:rsidRPr="003A19E1" w:rsidRDefault="005F31A3" w:rsidP="005F31A3">
      <w:pPr>
        <w:pStyle w:val="Recuodecorpodetexto"/>
        <w:tabs>
          <w:tab w:val="left" w:pos="709"/>
          <w:tab w:val="left" w:pos="1276"/>
        </w:tabs>
        <w:ind w:left="0"/>
        <w:jc w:val="center"/>
        <w:rPr>
          <w:rFonts w:ascii="Verdana" w:hAnsi="Verdana" w:cs="Arial"/>
          <w:sz w:val="20"/>
          <w:szCs w:val="20"/>
        </w:rPr>
      </w:pPr>
    </w:p>
    <w:p w:rsidR="005F31A3" w:rsidRPr="003A19E1" w:rsidRDefault="005F31A3" w:rsidP="005F31A3">
      <w:pPr>
        <w:pStyle w:val="Recuodecorpodetexto"/>
        <w:tabs>
          <w:tab w:val="left" w:pos="709"/>
          <w:tab w:val="left" w:pos="1276"/>
        </w:tabs>
        <w:ind w:left="0"/>
        <w:jc w:val="center"/>
        <w:rPr>
          <w:rFonts w:ascii="Verdana" w:hAnsi="Verdana" w:cs="Tahoma"/>
          <w:b/>
          <w:sz w:val="20"/>
          <w:szCs w:val="20"/>
          <w:u w:val="single"/>
        </w:rPr>
      </w:pPr>
    </w:p>
    <w:p w:rsidR="005F31A3" w:rsidRDefault="005F31A3" w:rsidP="005F31A3">
      <w:pPr>
        <w:pStyle w:val="Recuodecorpodetexto"/>
        <w:tabs>
          <w:tab w:val="left" w:pos="709"/>
          <w:tab w:val="left" w:pos="1276"/>
        </w:tabs>
        <w:ind w:left="0"/>
        <w:jc w:val="center"/>
        <w:rPr>
          <w:rFonts w:ascii="Verdana" w:hAnsi="Verdana" w:cs="Tahoma"/>
          <w:b/>
          <w:sz w:val="20"/>
          <w:szCs w:val="20"/>
          <w:u w:val="single"/>
        </w:rPr>
      </w:pPr>
    </w:p>
    <w:p w:rsidR="005F31A3" w:rsidRPr="003A19E1" w:rsidRDefault="005F31A3" w:rsidP="005F31A3">
      <w:pPr>
        <w:pStyle w:val="Recuodecorpodetexto"/>
        <w:tabs>
          <w:tab w:val="left" w:pos="709"/>
          <w:tab w:val="left" w:pos="1276"/>
        </w:tabs>
        <w:ind w:left="0"/>
        <w:jc w:val="center"/>
        <w:rPr>
          <w:rFonts w:ascii="Verdana" w:hAnsi="Verdana" w:cs="Tahoma"/>
          <w:b/>
          <w:sz w:val="20"/>
          <w:szCs w:val="20"/>
          <w:u w:val="single"/>
        </w:rPr>
      </w:pPr>
    </w:p>
    <w:p w:rsidR="005F31A3" w:rsidRPr="003A19E1" w:rsidRDefault="005F31A3" w:rsidP="005F31A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5F31A3" w:rsidRPr="003A19E1" w:rsidRDefault="005F31A3" w:rsidP="005F31A3">
      <w:pPr>
        <w:tabs>
          <w:tab w:val="left" w:pos="1701"/>
        </w:tabs>
        <w:autoSpaceDE w:val="0"/>
        <w:autoSpaceDN w:val="0"/>
        <w:adjustRightInd w:val="0"/>
        <w:jc w:val="center"/>
        <w:rPr>
          <w:rFonts w:ascii="Verdana" w:hAnsi="Verdana" w:cs="Arial Narrow"/>
          <w:b/>
          <w:bCs/>
          <w:sz w:val="20"/>
          <w:szCs w:val="20"/>
          <w:u w:val="single"/>
        </w:rPr>
      </w:pPr>
    </w:p>
    <w:p w:rsidR="005F31A3" w:rsidRPr="003A19E1" w:rsidRDefault="005F31A3" w:rsidP="005F31A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5F31A3" w:rsidRPr="003A19E1" w:rsidRDefault="005F31A3" w:rsidP="005F31A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5F31A3" w:rsidRPr="003A19E1" w:rsidRDefault="005F31A3" w:rsidP="005F31A3">
      <w:pPr>
        <w:tabs>
          <w:tab w:val="left" w:pos="1701"/>
        </w:tabs>
        <w:rPr>
          <w:rFonts w:ascii="Verdana" w:hAnsi="Verdana" w:cs="Tahoma"/>
          <w:sz w:val="20"/>
          <w:szCs w:val="20"/>
        </w:rPr>
      </w:pPr>
    </w:p>
    <w:p w:rsidR="005F31A3" w:rsidRPr="003A19E1" w:rsidRDefault="005F31A3" w:rsidP="005F31A3">
      <w:pPr>
        <w:rPr>
          <w:rFonts w:ascii="Verdana" w:hAnsi="Verdana" w:cs="Tahoma"/>
          <w:b/>
          <w:sz w:val="20"/>
          <w:szCs w:val="20"/>
        </w:rPr>
      </w:pPr>
    </w:p>
    <w:p w:rsidR="0019503E" w:rsidRPr="003A19E1" w:rsidRDefault="0019503E" w:rsidP="0019503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043/2023</w:t>
      </w:r>
    </w:p>
    <w:p w:rsidR="0019503E" w:rsidRPr="003A19E1" w:rsidRDefault="0019503E" w:rsidP="0019503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0111/2023</w:t>
      </w:r>
    </w:p>
    <w:p w:rsidR="005F31A3" w:rsidRPr="003A19E1" w:rsidRDefault="005F31A3" w:rsidP="005F31A3">
      <w:pPr>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5F31A3" w:rsidRPr="003A19E1" w:rsidRDefault="005F31A3" w:rsidP="005F31A3">
      <w:pPr>
        <w:pStyle w:val="Recuodecorpodetexto"/>
        <w:tabs>
          <w:tab w:val="left" w:pos="709"/>
          <w:tab w:val="left" w:pos="1276"/>
          <w:tab w:val="left" w:pos="1701"/>
        </w:tabs>
        <w:spacing w:after="0"/>
        <w:jc w:val="center"/>
        <w:rPr>
          <w:rFonts w:ascii="Verdana" w:hAnsi="Verdana" w:cs="Arial"/>
          <w:sz w:val="20"/>
          <w:szCs w:val="20"/>
        </w:rPr>
      </w:pPr>
    </w:p>
    <w:p w:rsidR="005F31A3" w:rsidRPr="003A19E1" w:rsidRDefault="005F31A3" w:rsidP="005F31A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F31A3" w:rsidRPr="003A19E1" w:rsidTr="005F31A3">
        <w:trPr>
          <w:trHeight w:val="2230"/>
        </w:trPr>
        <w:tc>
          <w:tcPr>
            <w:tcW w:w="3751" w:type="dxa"/>
            <w:shd w:val="clear" w:color="auto" w:fill="auto"/>
            <w:vAlign w:val="bottom"/>
            <w:hideMark/>
          </w:tcPr>
          <w:p w:rsidR="005F31A3" w:rsidRPr="003A19E1" w:rsidRDefault="005F31A3" w:rsidP="005F31A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F31A3" w:rsidRPr="003A19E1" w:rsidRDefault="005F31A3" w:rsidP="005F31A3">
      <w:pPr>
        <w:pStyle w:val="Recuodecorpodetexto"/>
        <w:tabs>
          <w:tab w:val="left" w:pos="709"/>
          <w:tab w:val="left" w:pos="1276"/>
          <w:tab w:val="left" w:pos="1701"/>
        </w:tabs>
        <w:jc w:val="center"/>
        <w:rPr>
          <w:rFonts w:ascii="Verdana" w:hAnsi="Verdana" w:cs="Arial"/>
          <w:sz w:val="20"/>
          <w:szCs w:val="20"/>
        </w:rPr>
      </w:pPr>
    </w:p>
    <w:p w:rsidR="005F31A3" w:rsidRPr="003A19E1" w:rsidRDefault="005F31A3" w:rsidP="005F31A3">
      <w:pPr>
        <w:pStyle w:val="Recuodecorpodetexto"/>
        <w:tabs>
          <w:tab w:val="left" w:pos="709"/>
          <w:tab w:val="left" w:pos="1276"/>
          <w:tab w:val="left" w:pos="1701"/>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B85047" w:rsidRDefault="005F31A3" w:rsidP="005F31A3">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5F31A3" w:rsidRPr="00610313" w:rsidRDefault="005F31A3" w:rsidP="005F31A3">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5F31A3" w:rsidRPr="003A19E1" w:rsidRDefault="005F31A3" w:rsidP="005F31A3">
      <w:pPr>
        <w:pStyle w:val="Recuodecorpodetexto"/>
        <w:tabs>
          <w:tab w:val="left" w:pos="709"/>
          <w:tab w:val="left" w:pos="1276"/>
        </w:tabs>
        <w:spacing w:after="0"/>
        <w:ind w:left="0"/>
        <w:jc w:val="center"/>
        <w:rPr>
          <w:rFonts w:ascii="Verdana" w:hAnsi="Verdana" w:cs="Tahoma"/>
          <w:b/>
          <w:sz w:val="20"/>
          <w:szCs w:val="20"/>
          <w:u w:val="single"/>
        </w:rPr>
      </w:pPr>
    </w:p>
    <w:p w:rsidR="005F31A3" w:rsidRPr="003A19E1" w:rsidRDefault="005F31A3" w:rsidP="005F31A3">
      <w:pPr>
        <w:pStyle w:val="Recuodecorpodetexto"/>
        <w:tabs>
          <w:tab w:val="left" w:pos="709"/>
          <w:tab w:val="left" w:pos="1276"/>
        </w:tabs>
        <w:spacing w:after="0"/>
        <w:ind w:left="0"/>
        <w:jc w:val="center"/>
        <w:rPr>
          <w:rFonts w:ascii="Verdana" w:hAnsi="Verdana" w:cs="Tahoma"/>
          <w:b/>
          <w:sz w:val="20"/>
          <w:szCs w:val="20"/>
          <w:u w:val="single"/>
        </w:rPr>
      </w:pPr>
    </w:p>
    <w:p w:rsidR="005F31A3" w:rsidRPr="003A19E1" w:rsidRDefault="005F31A3" w:rsidP="005F31A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5F31A3" w:rsidRPr="003A19E1" w:rsidRDefault="005F31A3" w:rsidP="005F31A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5F31A3" w:rsidRPr="003A19E1" w:rsidRDefault="005F31A3" w:rsidP="005F31A3">
      <w:pPr>
        <w:rPr>
          <w:rFonts w:ascii="Verdana" w:hAnsi="Verdana" w:cs="Tahoma"/>
          <w:sz w:val="20"/>
          <w:szCs w:val="20"/>
        </w:rPr>
      </w:pPr>
    </w:p>
    <w:p w:rsidR="0019503E" w:rsidRPr="003A19E1" w:rsidRDefault="0019503E" w:rsidP="0019503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043/2023</w:t>
      </w:r>
    </w:p>
    <w:p w:rsidR="0019503E" w:rsidRPr="003A19E1" w:rsidRDefault="0019503E" w:rsidP="0019503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0111/2023</w:t>
      </w: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5F31A3" w:rsidRPr="003A19E1" w:rsidRDefault="005F31A3" w:rsidP="005F31A3">
      <w:pPr>
        <w:tabs>
          <w:tab w:val="left" w:pos="1418"/>
        </w:tabs>
        <w:jc w:val="both"/>
        <w:rPr>
          <w:rFonts w:ascii="Verdana" w:hAnsi="Verdana" w:cs="Arial"/>
          <w:sz w:val="20"/>
          <w:szCs w:val="20"/>
        </w:rPr>
      </w:pPr>
    </w:p>
    <w:p w:rsidR="005F31A3" w:rsidRPr="003A19E1" w:rsidRDefault="005F31A3" w:rsidP="005F31A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Tahoma"/>
          <w:sz w:val="20"/>
          <w:szCs w:val="20"/>
        </w:rPr>
      </w:pPr>
    </w:p>
    <w:p w:rsidR="005F31A3" w:rsidRDefault="005F31A3" w:rsidP="005F31A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5F31A3" w:rsidRPr="003A19E1" w:rsidRDefault="005F31A3" w:rsidP="005F31A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Tahoma"/>
          <w:sz w:val="20"/>
          <w:szCs w:val="20"/>
        </w:rPr>
      </w:pPr>
    </w:p>
    <w:p w:rsidR="005F31A3" w:rsidRPr="003A19E1" w:rsidRDefault="005F31A3" w:rsidP="005F31A3">
      <w:pPr>
        <w:tabs>
          <w:tab w:val="left" w:pos="1418"/>
        </w:tabs>
        <w:jc w:val="both"/>
        <w:rPr>
          <w:rFonts w:ascii="Verdana" w:hAnsi="Verdana" w:cs="Tahoma"/>
          <w:sz w:val="20"/>
          <w:szCs w:val="20"/>
        </w:rPr>
      </w:pPr>
      <w:r w:rsidRPr="003A19E1">
        <w:rPr>
          <w:rFonts w:ascii="Verdana" w:hAnsi="Verdana" w:cs="Tahoma"/>
          <w:sz w:val="20"/>
          <w:szCs w:val="20"/>
        </w:rPr>
        <w:tab/>
        <w:t>..................................................................................</w:t>
      </w:r>
    </w:p>
    <w:p w:rsidR="005F31A3" w:rsidRPr="003A19E1" w:rsidRDefault="005F31A3" w:rsidP="005F31A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F31A3" w:rsidRPr="003A19E1" w:rsidRDefault="005F31A3" w:rsidP="005F31A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5F31A3" w:rsidRPr="003A19E1" w:rsidRDefault="005F31A3" w:rsidP="005F31A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5F31A3" w:rsidRPr="003A19E1" w:rsidRDefault="005F31A3" w:rsidP="005F31A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5F31A3" w:rsidRPr="003A19E1" w:rsidRDefault="005F31A3" w:rsidP="005F31A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F31A3" w:rsidRPr="003A19E1" w:rsidTr="005F31A3">
        <w:trPr>
          <w:trHeight w:val="2230"/>
        </w:trPr>
        <w:tc>
          <w:tcPr>
            <w:tcW w:w="3751" w:type="dxa"/>
            <w:shd w:val="clear" w:color="auto" w:fill="auto"/>
            <w:vAlign w:val="bottom"/>
            <w:hideMark/>
          </w:tcPr>
          <w:p w:rsidR="005F31A3" w:rsidRPr="003A19E1" w:rsidRDefault="005F31A3" w:rsidP="005F31A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5F31A3" w:rsidRPr="003A19E1" w:rsidRDefault="005F31A3" w:rsidP="005F31A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5F31A3" w:rsidRPr="003A19E1" w:rsidRDefault="005F31A3" w:rsidP="005F31A3">
      <w:pPr>
        <w:keepLines/>
        <w:tabs>
          <w:tab w:val="left" w:pos="7230"/>
          <w:tab w:val="left" w:pos="9072"/>
        </w:tabs>
        <w:jc w:val="center"/>
        <w:rPr>
          <w:rFonts w:ascii="Verdana" w:hAnsi="Verdana" w:cs="Tahoma"/>
          <w:b/>
          <w:sz w:val="20"/>
          <w:szCs w:val="20"/>
          <w:u w:val="single"/>
        </w:rPr>
      </w:pPr>
    </w:p>
    <w:p w:rsidR="005F31A3" w:rsidRPr="003A19E1" w:rsidRDefault="005F31A3" w:rsidP="005F31A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5F31A3" w:rsidRPr="003A19E1" w:rsidRDefault="005F31A3" w:rsidP="005F31A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5F31A3" w:rsidRPr="003A19E1" w:rsidRDefault="005F31A3" w:rsidP="005F31A3">
      <w:pPr>
        <w:rPr>
          <w:rFonts w:ascii="Verdana" w:hAnsi="Verdana" w:cs="Tahoma"/>
          <w:b/>
          <w:sz w:val="20"/>
          <w:szCs w:val="20"/>
        </w:rPr>
      </w:pPr>
    </w:p>
    <w:p w:rsidR="005F31A3" w:rsidRPr="003A19E1" w:rsidRDefault="005F31A3" w:rsidP="005F31A3">
      <w:pPr>
        <w:rPr>
          <w:rFonts w:ascii="Verdana" w:hAnsi="Verdana" w:cs="Tahoma"/>
          <w:b/>
          <w:sz w:val="20"/>
          <w:szCs w:val="20"/>
        </w:rPr>
      </w:pPr>
    </w:p>
    <w:p w:rsidR="0019503E" w:rsidRPr="003A19E1" w:rsidRDefault="0019503E" w:rsidP="0019503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043/2023</w:t>
      </w:r>
    </w:p>
    <w:p w:rsidR="0019503E" w:rsidRPr="003A19E1" w:rsidRDefault="0019503E" w:rsidP="0019503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0111/2023</w:t>
      </w:r>
    </w:p>
    <w:p w:rsidR="005F31A3" w:rsidRPr="003A19E1" w:rsidRDefault="005F31A3" w:rsidP="005F31A3">
      <w:pPr>
        <w:jc w:val="both"/>
        <w:rPr>
          <w:rFonts w:ascii="Verdana" w:hAnsi="Verdana" w:cs="Tahoma"/>
          <w:sz w:val="20"/>
          <w:szCs w:val="20"/>
        </w:rPr>
      </w:pPr>
    </w:p>
    <w:p w:rsidR="005F31A3" w:rsidRPr="003A19E1" w:rsidRDefault="005F31A3" w:rsidP="005F31A3">
      <w:pPr>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5F31A3" w:rsidRPr="003A19E1" w:rsidRDefault="005F31A3" w:rsidP="005F31A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5F31A3" w:rsidRPr="003A19E1" w:rsidRDefault="005F31A3" w:rsidP="005F31A3">
      <w:pPr>
        <w:pStyle w:val="Recuodecorpodetexto"/>
        <w:tabs>
          <w:tab w:val="left" w:pos="709"/>
          <w:tab w:val="left" w:pos="1276"/>
          <w:tab w:val="left" w:pos="1701"/>
        </w:tabs>
        <w:spacing w:after="0"/>
        <w:jc w:val="center"/>
        <w:rPr>
          <w:rFonts w:ascii="Verdana" w:hAnsi="Verdana" w:cs="Arial"/>
          <w:sz w:val="20"/>
          <w:szCs w:val="20"/>
        </w:rPr>
      </w:pPr>
    </w:p>
    <w:p w:rsidR="005F31A3" w:rsidRPr="003A19E1" w:rsidRDefault="005F31A3" w:rsidP="005F31A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F31A3" w:rsidRPr="003A19E1" w:rsidTr="005F31A3">
        <w:trPr>
          <w:trHeight w:val="2230"/>
        </w:trPr>
        <w:tc>
          <w:tcPr>
            <w:tcW w:w="3751" w:type="dxa"/>
            <w:shd w:val="clear" w:color="auto" w:fill="auto"/>
            <w:vAlign w:val="bottom"/>
            <w:hideMark/>
          </w:tcPr>
          <w:p w:rsidR="005F31A3" w:rsidRPr="003A19E1" w:rsidRDefault="005F31A3" w:rsidP="005F31A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B85047" w:rsidRDefault="005F31A3" w:rsidP="005F31A3">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5F31A3" w:rsidRPr="003A19E1" w:rsidRDefault="005F31A3" w:rsidP="005F31A3">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5F31A3" w:rsidRPr="003A19E1" w:rsidRDefault="005F31A3" w:rsidP="005F31A3">
      <w:pPr>
        <w:tabs>
          <w:tab w:val="left" w:pos="1701"/>
        </w:tabs>
        <w:jc w:val="center"/>
        <w:rPr>
          <w:rFonts w:ascii="Verdana" w:hAnsi="Verdana" w:cs="Tahoma"/>
          <w:b/>
          <w:sz w:val="20"/>
          <w:szCs w:val="20"/>
        </w:rPr>
      </w:pPr>
    </w:p>
    <w:p w:rsidR="005F31A3" w:rsidRPr="003A19E1" w:rsidRDefault="005F31A3" w:rsidP="005F31A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5D2FAC">
        <w:rPr>
          <w:rFonts w:ascii="Verdana" w:hAnsi="Verdana" w:cs="Tahoma"/>
          <w:b/>
          <w:bCs/>
          <w:snapToGrid w:val="0"/>
          <w:sz w:val="20"/>
          <w:szCs w:val="20"/>
        </w:rPr>
        <w:t>4</w:t>
      </w:r>
      <w:r w:rsidR="0019503E">
        <w:rPr>
          <w:rFonts w:ascii="Verdana" w:hAnsi="Verdana" w:cs="Tahoma"/>
          <w:b/>
          <w:bCs/>
          <w:snapToGrid w:val="0"/>
          <w:sz w:val="20"/>
          <w:szCs w:val="20"/>
        </w:rPr>
        <w:t>3</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5F31A3" w:rsidRPr="003A19E1" w:rsidRDefault="005F31A3" w:rsidP="005F31A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5F31A3" w:rsidRPr="003A19E1" w:rsidRDefault="005F31A3" w:rsidP="005F31A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5F31A3" w:rsidRPr="003A19E1" w:rsidRDefault="005F31A3" w:rsidP="005F31A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5F31A3" w:rsidRPr="003A19E1" w:rsidRDefault="005F31A3" w:rsidP="005F31A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5F31A3" w:rsidRPr="003A19E1" w:rsidRDefault="005F31A3" w:rsidP="005F31A3">
      <w:pPr>
        <w:tabs>
          <w:tab w:val="left" w:pos="1701"/>
        </w:tabs>
        <w:jc w:val="both"/>
        <w:rPr>
          <w:rFonts w:ascii="Verdana" w:hAnsi="Verdana" w:cs="Tahoma"/>
          <w:bCs/>
          <w:snapToGrid w:val="0"/>
          <w:sz w:val="20"/>
          <w:szCs w:val="20"/>
        </w:rPr>
      </w:pPr>
    </w:p>
    <w:p w:rsidR="005F31A3" w:rsidRPr="003A19E1" w:rsidRDefault="005F31A3" w:rsidP="005F31A3">
      <w:pPr>
        <w:tabs>
          <w:tab w:val="left" w:pos="1701"/>
        </w:tabs>
        <w:jc w:val="center"/>
        <w:rPr>
          <w:rFonts w:ascii="Verdana" w:hAnsi="Verdana" w:cs="Arial"/>
          <w:b/>
          <w:sz w:val="20"/>
          <w:szCs w:val="20"/>
        </w:rPr>
      </w:pPr>
    </w:p>
    <w:p w:rsidR="005F31A3" w:rsidRPr="003A19E1" w:rsidRDefault="005F31A3" w:rsidP="005F31A3">
      <w:pPr>
        <w:tabs>
          <w:tab w:val="left" w:pos="1701"/>
        </w:tabs>
        <w:jc w:val="center"/>
        <w:rPr>
          <w:rFonts w:ascii="Verdana" w:hAnsi="Verdana" w:cs="Arial"/>
          <w:b/>
          <w:sz w:val="20"/>
          <w:szCs w:val="20"/>
        </w:rPr>
      </w:pPr>
    </w:p>
    <w:p w:rsidR="005F31A3" w:rsidRPr="003A19E1" w:rsidRDefault="005F31A3" w:rsidP="005F31A3">
      <w:pPr>
        <w:tabs>
          <w:tab w:val="left" w:pos="1701"/>
        </w:tabs>
        <w:jc w:val="center"/>
        <w:rPr>
          <w:rFonts w:ascii="Verdana" w:hAnsi="Verdana" w:cs="Arial"/>
          <w:b/>
          <w:sz w:val="20"/>
          <w:szCs w:val="20"/>
        </w:rPr>
      </w:pPr>
    </w:p>
    <w:p w:rsidR="005F31A3" w:rsidRPr="003A19E1" w:rsidRDefault="005F31A3" w:rsidP="005F31A3">
      <w:pPr>
        <w:tabs>
          <w:tab w:val="left" w:pos="1701"/>
        </w:tabs>
        <w:jc w:val="center"/>
        <w:rPr>
          <w:rFonts w:ascii="Verdana" w:hAnsi="Verdana" w:cs="Arial"/>
          <w:b/>
          <w:sz w:val="20"/>
          <w:szCs w:val="20"/>
        </w:rPr>
      </w:pPr>
    </w:p>
    <w:p w:rsidR="005F31A3" w:rsidRPr="003A19E1" w:rsidRDefault="005F31A3" w:rsidP="005F31A3">
      <w:pPr>
        <w:tabs>
          <w:tab w:val="left" w:pos="1701"/>
        </w:tabs>
        <w:jc w:val="center"/>
        <w:rPr>
          <w:rFonts w:ascii="Verdana" w:hAnsi="Verdana" w:cs="Arial"/>
          <w:b/>
          <w:sz w:val="20"/>
          <w:szCs w:val="20"/>
        </w:rPr>
      </w:pPr>
    </w:p>
    <w:p w:rsidR="005F31A3" w:rsidRPr="003A19E1" w:rsidRDefault="005F31A3" w:rsidP="005F31A3">
      <w:pPr>
        <w:tabs>
          <w:tab w:val="left" w:pos="1701"/>
        </w:tabs>
        <w:jc w:val="center"/>
        <w:rPr>
          <w:rFonts w:ascii="Verdana" w:hAnsi="Verdana" w:cs="Arial"/>
          <w:b/>
          <w:sz w:val="20"/>
          <w:szCs w:val="20"/>
        </w:rPr>
      </w:pPr>
    </w:p>
    <w:p w:rsidR="005F31A3" w:rsidRPr="003A19E1" w:rsidRDefault="005F31A3" w:rsidP="005F31A3">
      <w:pPr>
        <w:pStyle w:val="Recuodecorpodetexto"/>
        <w:tabs>
          <w:tab w:val="left" w:pos="709"/>
          <w:tab w:val="left" w:pos="1276"/>
        </w:tabs>
        <w:jc w:val="center"/>
        <w:rPr>
          <w:rFonts w:ascii="Verdana" w:hAnsi="Verdana" w:cs="Arial"/>
          <w:sz w:val="20"/>
          <w:szCs w:val="20"/>
        </w:rPr>
      </w:pPr>
    </w:p>
    <w:p w:rsidR="005F31A3" w:rsidRPr="003A19E1" w:rsidRDefault="005F31A3" w:rsidP="005F31A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5F31A3" w:rsidRPr="003A19E1" w:rsidRDefault="005F31A3" w:rsidP="005F31A3">
      <w:pPr>
        <w:tabs>
          <w:tab w:val="left" w:pos="1701"/>
        </w:tabs>
        <w:jc w:val="center"/>
        <w:rPr>
          <w:rFonts w:ascii="Verdana" w:hAnsi="Verdana" w:cs="Arial"/>
          <w:b/>
          <w:sz w:val="20"/>
          <w:szCs w:val="20"/>
        </w:rPr>
      </w:pPr>
    </w:p>
    <w:p w:rsidR="005F31A3" w:rsidRPr="003A19E1" w:rsidRDefault="005F31A3" w:rsidP="005F31A3">
      <w:pPr>
        <w:tabs>
          <w:tab w:val="left" w:pos="1701"/>
        </w:tabs>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p>
    <w:p w:rsidR="005F31A3" w:rsidRDefault="005F31A3" w:rsidP="005F31A3">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5F31A3" w:rsidRPr="003A19E1" w:rsidRDefault="005F31A3" w:rsidP="005F31A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5F31A3" w:rsidRPr="003A19E1" w:rsidRDefault="005F31A3" w:rsidP="005F31A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19503E">
        <w:rPr>
          <w:rFonts w:ascii="Verdana" w:hAnsi="Verdana" w:cs="Arial"/>
          <w:b/>
          <w:bCs/>
          <w:snapToGrid w:val="0"/>
          <w:sz w:val="20"/>
          <w:szCs w:val="20"/>
        </w:rPr>
        <w:t>111</w:t>
      </w:r>
      <w:r>
        <w:rPr>
          <w:rFonts w:ascii="Verdana" w:hAnsi="Verdana" w:cs="Arial"/>
          <w:b/>
          <w:bCs/>
          <w:snapToGrid w:val="0"/>
          <w:sz w:val="20"/>
          <w:szCs w:val="20"/>
        </w:rPr>
        <w:t>/2023</w:t>
      </w:r>
    </w:p>
    <w:p w:rsidR="005F31A3" w:rsidRPr="003A19E1" w:rsidRDefault="005F31A3" w:rsidP="005F31A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5D2FAC">
        <w:rPr>
          <w:rFonts w:ascii="Verdana" w:hAnsi="Verdana" w:cs="Arial"/>
          <w:b/>
          <w:bCs/>
          <w:snapToGrid w:val="0"/>
          <w:sz w:val="20"/>
          <w:szCs w:val="20"/>
        </w:rPr>
        <w:t>4</w:t>
      </w:r>
      <w:r w:rsidR="0019503E">
        <w:rPr>
          <w:rFonts w:ascii="Verdana" w:hAnsi="Verdana" w:cs="Arial"/>
          <w:b/>
          <w:bCs/>
          <w:snapToGrid w:val="0"/>
          <w:sz w:val="20"/>
          <w:szCs w:val="20"/>
        </w:rPr>
        <w:t>3</w:t>
      </w:r>
      <w:r>
        <w:rPr>
          <w:rFonts w:ascii="Verdana" w:hAnsi="Verdana" w:cs="Arial"/>
          <w:b/>
          <w:bCs/>
          <w:snapToGrid w:val="0"/>
          <w:sz w:val="20"/>
          <w:szCs w:val="20"/>
        </w:rPr>
        <w:t>/2023</w:t>
      </w:r>
    </w:p>
    <w:p w:rsidR="005F31A3" w:rsidRPr="003A19E1" w:rsidRDefault="005F31A3" w:rsidP="005F31A3">
      <w:pPr>
        <w:widowControl w:val="0"/>
        <w:tabs>
          <w:tab w:val="left" w:pos="709"/>
          <w:tab w:val="left" w:pos="1276"/>
        </w:tabs>
        <w:ind w:right="90"/>
        <w:jc w:val="both"/>
        <w:rPr>
          <w:rFonts w:ascii="Verdana" w:hAnsi="Verdana" w:cs="Arial"/>
          <w:b/>
          <w:bCs/>
          <w:snapToGrid w:val="0"/>
          <w:sz w:val="20"/>
          <w:szCs w:val="20"/>
        </w:rPr>
      </w:pPr>
    </w:p>
    <w:p w:rsidR="005F31A3" w:rsidRPr="00583508" w:rsidRDefault="005F31A3" w:rsidP="005F31A3">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na qualidade de representante do Órgão Gerenciador do Sistema Registro de Preços, doravante denominado GERENCIADOR e as empresas abaixo qualificadas, doravante denominadas COMPROMITENTES FORNECEDORES, resolvem firmar a presente</w:t>
      </w:r>
      <w:r>
        <w:rPr>
          <w:rFonts w:ascii="Verdana" w:hAnsi="Verdana"/>
          <w:sz w:val="20"/>
          <w:szCs w:val="20"/>
        </w:rPr>
        <w:t xml:space="preserve"> </w:t>
      </w:r>
      <w:r w:rsidR="0019503E" w:rsidRPr="0019503E">
        <w:rPr>
          <w:rFonts w:ascii="Verdana" w:hAnsi="Verdana"/>
          <w:b/>
          <w:i/>
          <w:sz w:val="20"/>
          <w:szCs w:val="20"/>
        </w:rPr>
        <w:t>REGISTRO DE PREÇOS PARA FUTURA E EVENTUAL AQUISIÇÃO DE FRALDAS GERIÁTRICAS E INFANTIS PARA ATENDER AS NECESSIDADES DAS SECRETARIAS MUNICIPAIS DE SAÚDE E EDUCAÇÃO</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5D2FAC">
        <w:rPr>
          <w:rFonts w:ascii="Verdana" w:hAnsi="Verdana"/>
          <w:sz w:val="20"/>
          <w:szCs w:val="20"/>
        </w:rPr>
        <w:t>4</w:t>
      </w:r>
      <w:r w:rsidR="0019503E">
        <w:rPr>
          <w:rFonts w:ascii="Verdana" w:hAnsi="Verdana"/>
          <w:sz w:val="20"/>
          <w:szCs w:val="20"/>
        </w:rPr>
        <w:t>3</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5D2FAC">
        <w:rPr>
          <w:rFonts w:ascii="Verdana" w:hAnsi="Verdana"/>
          <w:sz w:val="20"/>
          <w:szCs w:val="20"/>
        </w:rPr>
        <w:t>1</w:t>
      </w:r>
      <w:r w:rsidR="0019503E">
        <w:rPr>
          <w:rFonts w:ascii="Verdana" w:hAnsi="Verdana"/>
          <w:sz w:val="20"/>
          <w:szCs w:val="20"/>
        </w:rPr>
        <w:t>11</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5F31A3" w:rsidRPr="003A19E1" w:rsidRDefault="005F31A3" w:rsidP="005F31A3">
      <w:pPr>
        <w:widowControl w:val="0"/>
        <w:tabs>
          <w:tab w:val="left" w:pos="709"/>
          <w:tab w:val="left" w:pos="1276"/>
        </w:tabs>
        <w:ind w:right="90"/>
        <w:jc w:val="both"/>
        <w:rPr>
          <w:rFonts w:ascii="Verdana" w:hAnsi="Verdana"/>
          <w:sz w:val="20"/>
          <w:szCs w:val="20"/>
        </w:rPr>
      </w:pPr>
    </w:p>
    <w:p w:rsidR="005F31A3" w:rsidRPr="003A19E1" w:rsidRDefault="005F31A3" w:rsidP="005F31A3">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19503E" w:rsidRPr="0019503E">
        <w:rPr>
          <w:rFonts w:ascii="Verdana" w:hAnsi="Verdana" w:cs="Tahoma"/>
          <w:b/>
          <w:i/>
          <w:sz w:val="20"/>
          <w:szCs w:val="20"/>
        </w:rPr>
        <w:t>REGISTRO DE PREÇOS PARA FUTURA E EVENTUAL AQUISIÇÃO DE FRALDAS GERIÁTRICAS E INFANTIS PARA ATENDER AS NECESSIDADES DAS SECRETARIAS MUNICIPAIS DE SAÚDE E EDUCAÇÃO</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5D2FAC">
        <w:rPr>
          <w:rFonts w:ascii="Verdana" w:hAnsi="Verdana"/>
          <w:sz w:val="20"/>
          <w:szCs w:val="20"/>
        </w:rPr>
        <w:t>4</w:t>
      </w:r>
      <w:r w:rsidR="0019503E">
        <w:rPr>
          <w:rFonts w:ascii="Verdana" w:hAnsi="Verdana"/>
          <w:sz w:val="20"/>
          <w:szCs w:val="20"/>
        </w:rPr>
        <w:t>3</w:t>
      </w:r>
      <w:r>
        <w:rPr>
          <w:rFonts w:ascii="Verdana" w:hAnsi="Verdana"/>
          <w:sz w:val="20"/>
          <w:szCs w:val="20"/>
        </w:rPr>
        <w:t>/2023, Processo n° 0</w:t>
      </w:r>
      <w:r w:rsidR="005D2FAC">
        <w:rPr>
          <w:rFonts w:ascii="Verdana" w:hAnsi="Verdana"/>
          <w:sz w:val="20"/>
          <w:szCs w:val="20"/>
        </w:rPr>
        <w:t>1</w:t>
      </w:r>
      <w:r w:rsidR="0019503E">
        <w:rPr>
          <w:rFonts w:ascii="Verdana" w:hAnsi="Verdana"/>
          <w:sz w:val="20"/>
          <w:szCs w:val="20"/>
        </w:rPr>
        <w:t>11</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5F31A3" w:rsidRPr="00D45DD7"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334547">
        <w:rPr>
          <w:rFonts w:ascii="Verdana" w:hAnsi="Verdana"/>
          <w:sz w:val="20"/>
          <w:szCs w:val="20"/>
        </w:rPr>
        <w:t>4</w:t>
      </w:r>
      <w:r w:rsidR="0019503E">
        <w:rPr>
          <w:rFonts w:ascii="Verdana" w:hAnsi="Verdana"/>
          <w:sz w:val="20"/>
          <w:szCs w:val="20"/>
        </w:rPr>
        <w:t>3</w:t>
      </w:r>
      <w:r>
        <w:rPr>
          <w:rFonts w:ascii="Verdana" w:hAnsi="Verdana"/>
          <w:sz w:val="20"/>
          <w:szCs w:val="20"/>
        </w:rPr>
        <w:t>/2023, Processo nº 0</w:t>
      </w:r>
      <w:r w:rsidR="00334547">
        <w:rPr>
          <w:rFonts w:ascii="Verdana" w:hAnsi="Verdana"/>
          <w:sz w:val="20"/>
          <w:szCs w:val="20"/>
        </w:rPr>
        <w:t>1</w:t>
      </w:r>
      <w:r w:rsidR="0019503E">
        <w:rPr>
          <w:rFonts w:ascii="Verdana" w:hAnsi="Verdana"/>
          <w:sz w:val="20"/>
          <w:szCs w:val="20"/>
        </w:rPr>
        <w:t>11</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5F31A3" w:rsidRPr="005552EC" w:rsidRDefault="005F31A3" w:rsidP="005F31A3">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5F31A3" w:rsidRPr="003A19E1" w:rsidRDefault="005F31A3" w:rsidP="005F31A3">
      <w:pPr>
        <w:tabs>
          <w:tab w:val="left" w:pos="709"/>
          <w:tab w:val="left" w:pos="1276"/>
        </w:tabs>
        <w:jc w:val="both"/>
        <w:rPr>
          <w:rFonts w:ascii="Verdana" w:hAnsi="Verdana"/>
          <w:b/>
          <w:sz w:val="20"/>
          <w:szCs w:val="20"/>
        </w:rPr>
      </w:pPr>
    </w:p>
    <w:p w:rsidR="005F31A3" w:rsidRPr="003A19E1" w:rsidRDefault="005F31A3" w:rsidP="005F31A3">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5F31A3" w:rsidRPr="003A19E1" w:rsidRDefault="005F31A3" w:rsidP="005F31A3">
      <w:pPr>
        <w:widowControl w:val="0"/>
        <w:tabs>
          <w:tab w:val="left" w:pos="709"/>
          <w:tab w:val="left" w:pos="993"/>
        </w:tabs>
        <w:jc w:val="both"/>
        <w:rPr>
          <w:rFonts w:ascii="Verdana" w:hAnsi="Verdana" w:cs="Arial"/>
          <w:sz w:val="20"/>
          <w:szCs w:val="20"/>
        </w:rPr>
      </w:pPr>
    </w:p>
    <w:p w:rsidR="005F31A3" w:rsidRPr="003A19E1" w:rsidRDefault="005F31A3" w:rsidP="005F31A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5F31A3" w:rsidRPr="003A19E1" w:rsidRDefault="005F31A3" w:rsidP="005F31A3">
      <w:pPr>
        <w:widowControl w:val="0"/>
        <w:tabs>
          <w:tab w:val="left" w:pos="709"/>
          <w:tab w:val="left" w:pos="993"/>
        </w:tabs>
        <w:jc w:val="both"/>
        <w:rPr>
          <w:rFonts w:ascii="Verdana" w:hAnsi="Verdana"/>
          <w:b/>
          <w:bCs/>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5F31A3" w:rsidRPr="003A19E1" w:rsidRDefault="005F31A3" w:rsidP="005F31A3">
      <w:pPr>
        <w:widowControl w:val="0"/>
        <w:tabs>
          <w:tab w:val="left" w:pos="709"/>
          <w:tab w:val="left" w:pos="993"/>
        </w:tabs>
        <w:jc w:val="both"/>
        <w:rPr>
          <w:rFonts w:ascii="Verdana" w:hAnsi="Verdana"/>
          <w:color w:val="FF0000"/>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334547">
        <w:rPr>
          <w:rFonts w:ascii="Verdana" w:hAnsi="Verdana"/>
          <w:sz w:val="20"/>
          <w:szCs w:val="20"/>
        </w:rPr>
        <w:t>30</w:t>
      </w:r>
      <w:r>
        <w:rPr>
          <w:rFonts w:ascii="Verdana" w:hAnsi="Verdana"/>
          <w:sz w:val="20"/>
          <w:szCs w:val="20"/>
        </w:rPr>
        <w:t xml:space="preserve"> </w:t>
      </w:r>
      <w:r w:rsidRPr="003A19E1">
        <w:rPr>
          <w:rFonts w:ascii="Verdana" w:hAnsi="Verdana"/>
          <w:sz w:val="20"/>
          <w:szCs w:val="20"/>
        </w:rPr>
        <w:t>(</w:t>
      </w:r>
      <w:r w:rsidR="00334547">
        <w:rPr>
          <w:rFonts w:ascii="Verdana" w:hAnsi="Verdana"/>
          <w:sz w:val="20"/>
          <w:szCs w:val="20"/>
        </w:rPr>
        <w:t>trinta</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5F31A3" w:rsidRPr="003A19E1" w:rsidRDefault="005F31A3" w:rsidP="005F31A3">
      <w:pPr>
        <w:widowControl w:val="0"/>
        <w:tabs>
          <w:tab w:val="left" w:pos="709"/>
          <w:tab w:val="left" w:pos="993"/>
        </w:tabs>
        <w:jc w:val="both"/>
        <w:rPr>
          <w:rFonts w:ascii="Verdana" w:hAnsi="Verdana" w:cs="Arial"/>
          <w:sz w:val="20"/>
          <w:szCs w:val="20"/>
        </w:rPr>
      </w:pPr>
    </w:p>
    <w:p w:rsidR="005F31A3" w:rsidRPr="003A19E1" w:rsidRDefault="005F31A3" w:rsidP="005F31A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5F31A3" w:rsidRPr="003A19E1" w:rsidRDefault="005F31A3" w:rsidP="005F31A3">
      <w:pPr>
        <w:widowControl w:val="0"/>
        <w:tabs>
          <w:tab w:val="left" w:pos="709"/>
          <w:tab w:val="left" w:pos="993"/>
          <w:tab w:val="left" w:pos="1134"/>
        </w:tabs>
        <w:jc w:val="both"/>
        <w:rPr>
          <w:rFonts w:ascii="Verdana" w:hAnsi="Verdana" w:cs="Arial"/>
          <w:sz w:val="20"/>
          <w:szCs w:val="20"/>
        </w:rPr>
      </w:pPr>
    </w:p>
    <w:p w:rsidR="005F31A3" w:rsidRPr="003A19E1" w:rsidRDefault="005F31A3" w:rsidP="005F31A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5F31A3" w:rsidRPr="003A19E1" w:rsidRDefault="005F31A3" w:rsidP="005F31A3">
      <w:pPr>
        <w:widowControl w:val="0"/>
        <w:tabs>
          <w:tab w:val="left" w:pos="709"/>
          <w:tab w:val="left" w:pos="1276"/>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5F31A3" w:rsidRPr="003A19E1" w:rsidRDefault="005F31A3" w:rsidP="005F31A3">
      <w:pPr>
        <w:widowControl w:val="0"/>
        <w:tabs>
          <w:tab w:val="left" w:pos="709"/>
          <w:tab w:val="left" w:pos="993"/>
        </w:tabs>
        <w:jc w:val="both"/>
        <w:rPr>
          <w:rFonts w:ascii="Verdana" w:hAnsi="Verdana"/>
          <w:sz w:val="20"/>
          <w:szCs w:val="20"/>
        </w:rPr>
      </w:pPr>
    </w:p>
    <w:p w:rsidR="005F31A3" w:rsidRPr="003A19E1" w:rsidRDefault="005F31A3" w:rsidP="005F31A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5F31A3" w:rsidRPr="003A19E1" w:rsidRDefault="005F31A3" w:rsidP="005F31A3">
      <w:pPr>
        <w:widowControl w:val="0"/>
        <w:tabs>
          <w:tab w:val="left" w:pos="709"/>
          <w:tab w:val="left" w:pos="993"/>
        </w:tabs>
        <w:jc w:val="both"/>
        <w:rPr>
          <w:rFonts w:ascii="Verdana" w:hAnsi="Verdana" w:cs="Arial"/>
          <w:sz w:val="20"/>
          <w:szCs w:val="20"/>
        </w:rPr>
      </w:pPr>
    </w:p>
    <w:p w:rsidR="005F31A3" w:rsidRPr="003A19E1" w:rsidRDefault="005F31A3" w:rsidP="005F31A3">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5F31A3" w:rsidRPr="003A19E1" w:rsidRDefault="005F31A3" w:rsidP="005F31A3">
      <w:pPr>
        <w:tabs>
          <w:tab w:val="left" w:pos="709"/>
          <w:tab w:val="left" w:pos="1276"/>
        </w:tabs>
        <w:ind w:left="300"/>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5F31A3" w:rsidRPr="003A19E1" w:rsidRDefault="005F31A3" w:rsidP="005F31A3">
      <w:pPr>
        <w:tabs>
          <w:tab w:val="left" w:pos="709"/>
          <w:tab w:val="left" w:pos="1276"/>
        </w:tabs>
        <w:ind w:left="300"/>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5F31A3" w:rsidRPr="003A19E1" w:rsidRDefault="005F31A3" w:rsidP="005F31A3">
      <w:pPr>
        <w:tabs>
          <w:tab w:val="left" w:pos="709"/>
          <w:tab w:val="left" w:pos="1276"/>
        </w:tabs>
        <w:ind w:left="300"/>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5F31A3" w:rsidRPr="003A19E1" w:rsidRDefault="005F31A3" w:rsidP="005F31A3">
      <w:pPr>
        <w:tabs>
          <w:tab w:val="left" w:pos="709"/>
          <w:tab w:val="left" w:pos="1276"/>
        </w:tabs>
        <w:ind w:left="300"/>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5F31A3" w:rsidRPr="003A19E1" w:rsidRDefault="005F31A3" w:rsidP="005F31A3">
      <w:pPr>
        <w:tabs>
          <w:tab w:val="left" w:pos="709"/>
          <w:tab w:val="left" w:pos="1276"/>
        </w:tabs>
        <w:ind w:left="300"/>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5F31A3" w:rsidRPr="003A19E1" w:rsidRDefault="005F31A3" w:rsidP="005F31A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5F31A3" w:rsidRPr="003A19E1" w:rsidRDefault="005F31A3" w:rsidP="005F31A3">
      <w:pPr>
        <w:tabs>
          <w:tab w:val="left" w:pos="709"/>
          <w:tab w:val="left" w:pos="1276"/>
        </w:tabs>
        <w:ind w:left="600"/>
        <w:jc w:val="both"/>
        <w:rPr>
          <w:rFonts w:ascii="Verdana" w:hAnsi="Verdana"/>
          <w:sz w:val="20"/>
          <w:szCs w:val="20"/>
        </w:rPr>
      </w:pPr>
    </w:p>
    <w:p w:rsidR="005F31A3" w:rsidRPr="003A19E1" w:rsidRDefault="005F31A3" w:rsidP="005F31A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5F31A3" w:rsidRPr="003A19E1" w:rsidRDefault="005F31A3" w:rsidP="005F31A3">
      <w:pPr>
        <w:tabs>
          <w:tab w:val="left" w:pos="709"/>
          <w:tab w:val="left" w:pos="1276"/>
        </w:tabs>
        <w:ind w:left="600"/>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5F31A3" w:rsidRPr="003A19E1" w:rsidRDefault="005F31A3" w:rsidP="005F31A3">
      <w:pPr>
        <w:tabs>
          <w:tab w:val="left" w:pos="709"/>
          <w:tab w:val="left" w:pos="1276"/>
        </w:tabs>
        <w:jc w:val="both"/>
        <w:rPr>
          <w:rFonts w:ascii="Verdana" w:hAnsi="Verdana"/>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5F31A3" w:rsidRPr="003A19E1" w:rsidRDefault="005F31A3" w:rsidP="005F31A3">
      <w:pPr>
        <w:tabs>
          <w:tab w:val="left" w:pos="709"/>
          <w:tab w:val="left" w:pos="1276"/>
        </w:tabs>
        <w:jc w:val="both"/>
        <w:rPr>
          <w:rFonts w:ascii="Verdana" w:hAnsi="Verdana"/>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5F31A3" w:rsidRPr="003A19E1" w:rsidRDefault="005F31A3" w:rsidP="005F31A3">
      <w:pPr>
        <w:tabs>
          <w:tab w:val="left" w:pos="709"/>
          <w:tab w:val="left" w:pos="1276"/>
        </w:tabs>
        <w:jc w:val="both"/>
        <w:rPr>
          <w:rFonts w:ascii="Verdana" w:hAnsi="Verdana"/>
          <w:b/>
          <w:bCs/>
          <w:sz w:val="20"/>
          <w:szCs w:val="20"/>
        </w:rPr>
      </w:pPr>
    </w:p>
    <w:p w:rsidR="005F31A3"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A93C37" w:rsidRPr="003A19E1" w:rsidRDefault="00A93C37" w:rsidP="005F31A3">
      <w:pPr>
        <w:tabs>
          <w:tab w:val="left" w:pos="709"/>
          <w:tab w:val="left" w:pos="1276"/>
        </w:tabs>
        <w:jc w:val="both"/>
        <w:rPr>
          <w:rFonts w:ascii="Verdana" w:hAnsi="Verdana"/>
          <w:b/>
          <w:bCs/>
          <w:sz w:val="20"/>
          <w:szCs w:val="20"/>
        </w:rPr>
      </w:pPr>
    </w:p>
    <w:p w:rsidR="005F31A3" w:rsidRPr="003A19E1" w:rsidRDefault="005F31A3" w:rsidP="005F31A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A93C37">
        <w:rPr>
          <w:rFonts w:ascii="Verdana" w:hAnsi="Verdana"/>
          <w:sz w:val="20"/>
          <w:szCs w:val="20"/>
        </w:rPr>
        <w:t>30</w:t>
      </w:r>
      <w:r w:rsidRPr="003A19E1">
        <w:rPr>
          <w:rFonts w:ascii="Verdana" w:hAnsi="Verdana"/>
          <w:sz w:val="20"/>
          <w:szCs w:val="20"/>
        </w:rPr>
        <w:t xml:space="preserve"> (</w:t>
      </w:r>
      <w:r w:rsidR="00A93C37">
        <w:rPr>
          <w:rFonts w:ascii="Verdana" w:hAnsi="Verdana"/>
          <w:sz w:val="20"/>
          <w:szCs w:val="20"/>
        </w:rPr>
        <w:t>trinta</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5F31A3" w:rsidRPr="003A19E1" w:rsidRDefault="005F31A3" w:rsidP="005F31A3">
      <w:pPr>
        <w:pStyle w:val="Recuodecorpodetexto"/>
        <w:tabs>
          <w:tab w:val="left" w:pos="709"/>
          <w:tab w:val="left" w:pos="993"/>
          <w:tab w:val="left" w:pos="1276"/>
        </w:tabs>
        <w:spacing w:after="0"/>
        <w:ind w:left="0" w:right="-1"/>
        <w:jc w:val="both"/>
        <w:rPr>
          <w:rFonts w:ascii="Verdana" w:hAnsi="Verdana"/>
          <w:sz w:val="20"/>
          <w:szCs w:val="20"/>
        </w:rPr>
      </w:pPr>
    </w:p>
    <w:p w:rsidR="005F31A3" w:rsidRPr="003A19E1" w:rsidRDefault="005F31A3" w:rsidP="005F31A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5F31A3" w:rsidRPr="003A19E1" w:rsidRDefault="005F31A3" w:rsidP="005F31A3">
      <w:pPr>
        <w:pStyle w:val="Recuodecorpodetexto"/>
        <w:tabs>
          <w:tab w:val="left" w:pos="709"/>
          <w:tab w:val="left" w:pos="993"/>
          <w:tab w:val="left" w:pos="1276"/>
        </w:tabs>
        <w:spacing w:after="0"/>
        <w:ind w:left="0" w:right="-1"/>
        <w:jc w:val="both"/>
        <w:rPr>
          <w:rFonts w:ascii="Verdana" w:hAnsi="Verdana"/>
          <w:sz w:val="20"/>
          <w:szCs w:val="20"/>
        </w:rPr>
      </w:pPr>
    </w:p>
    <w:p w:rsidR="005F31A3" w:rsidRPr="003A19E1" w:rsidRDefault="005F31A3" w:rsidP="005F31A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5F31A3" w:rsidRPr="003A19E1" w:rsidRDefault="005F31A3" w:rsidP="005F31A3">
      <w:pPr>
        <w:pStyle w:val="Recuodecorpodetexto"/>
        <w:tabs>
          <w:tab w:val="left" w:pos="709"/>
          <w:tab w:val="left" w:pos="993"/>
          <w:tab w:val="left" w:pos="1276"/>
        </w:tabs>
        <w:spacing w:after="0"/>
        <w:ind w:left="0" w:right="-1"/>
        <w:jc w:val="both"/>
        <w:rPr>
          <w:rFonts w:ascii="Verdana" w:hAnsi="Verdana"/>
          <w:sz w:val="20"/>
          <w:szCs w:val="20"/>
        </w:rPr>
      </w:pPr>
    </w:p>
    <w:p w:rsidR="005F31A3" w:rsidRPr="003A19E1" w:rsidRDefault="005F31A3" w:rsidP="005F31A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5F31A3" w:rsidRPr="003A19E1" w:rsidRDefault="005F31A3" w:rsidP="005F31A3">
      <w:pPr>
        <w:tabs>
          <w:tab w:val="left" w:pos="709"/>
          <w:tab w:val="left" w:pos="1276"/>
        </w:tabs>
        <w:jc w:val="both"/>
        <w:rPr>
          <w:rFonts w:ascii="Verdana" w:hAnsi="Verdana"/>
          <w:sz w:val="20"/>
          <w:szCs w:val="20"/>
        </w:rPr>
      </w:pPr>
    </w:p>
    <w:p w:rsidR="005F31A3" w:rsidRPr="005552EC" w:rsidRDefault="005F31A3" w:rsidP="005F31A3">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5F31A3" w:rsidRPr="003A19E1" w:rsidRDefault="005F31A3" w:rsidP="005F31A3">
      <w:pPr>
        <w:tabs>
          <w:tab w:val="left" w:pos="709"/>
          <w:tab w:val="left" w:pos="1276"/>
        </w:tabs>
        <w:jc w:val="both"/>
        <w:rPr>
          <w:rFonts w:ascii="Verdana" w:hAnsi="Verdana" w:cs="Arial"/>
          <w:sz w:val="20"/>
          <w:szCs w:val="20"/>
        </w:rPr>
      </w:pPr>
    </w:p>
    <w:p w:rsidR="005F31A3" w:rsidRPr="00036D84" w:rsidRDefault="005F31A3" w:rsidP="005F31A3">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Pr>
          <w:rFonts w:ascii="Verdana" w:hAnsi="Verdana"/>
          <w:b/>
          <w:sz w:val="20"/>
          <w:szCs w:val="20"/>
        </w:rPr>
        <w:t>DAS SUPRESSÕES</w:t>
      </w: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5F31A3" w:rsidRPr="003A19E1" w:rsidRDefault="005F31A3" w:rsidP="005F31A3">
      <w:pPr>
        <w:tabs>
          <w:tab w:val="left" w:pos="709"/>
          <w:tab w:val="left" w:pos="1276"/>
        </w:tabs>
        <w:ind w:left="360"/>
        <w:jc w:val="both"/>
        <w:rPr>
          <w:rFonts w:ascii="Verdana" w:hAnsi="Verdana"/>
          <w:bCs/>
          <w:sz w:val="20"/>
          <w:szCs w:val="20"/>
        </w:rPr>
      </w:pPr>
    </w:p>
    <w:p w:rsidR="005F31A3" w:rsidRPr="003A19E1" w:rsidRDefault="005F31A3" w:rsidP="005F31A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5F31A3" w:rsidRPr="003A19E1" w:rsidRDefault="005F31A3" w:rsidP="005F31A3">
      <w:pPr>
        <w:tabs>
          <w:tab w:val="left" w:pos="709"/>
          <w:tab w:val="left" w:pos="1276"/>
        </w:tabs>
        <w:ind w:left="360"/>
        <w:jc w:val="both"/>
        <w:rPr>
          <w:rFonts w:ascii="Verdana" w:hAnsi="Verdana"/>
          <w:bCs/>
          <w:sz w:val="20"/>
          <w:szCs w:val="20"/>
        </w:rPr>
      </w:pPr>
    </w:p>
    <w:p w:rsidR="005F31A3" w:rsidRPr="003A19E1" w:rsidRDefault="005F31A3" w:rsidP="005F31A3">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5F31A3" w:rsidRPr="003A19E1" w:rsidRDefault="005F31A3" w:rsidP="005F31A3">
      <w:pPr>
        <w:tabs>
          <w:tab w:val="left" w:pos="709"/>
          <w:tab w:val="left" w:pos="1276"/>
        </w:tabs>
        <w:ind w:left="360"/>
        <w:jc w:val="both"/>
        <w:rPr>
          <w:rFonts w:ascii="Verdana" w:hAnsi="Verdana"/>
          <w:b/>
          <w:sz w:val="20"/>
          <w:szCs w:val="20"/>
        </w:rPr>
      </w:pPr>
    </w:p>
    <w:p w:rsidR="005F31A3" w:rsidRPr="003A19E1" w:rsidRDefault="005F31A3" w:rsidP="005F31A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5F31A3" w:rsidRPr="003A19E1" w:rsidRDefault="005F31A3" w:rsidP="005F31A3">
      <w:pPr>
        <w:tabs>
          <w:tab w:val="left" w:pos="709"/>
          <w:tab w:val="left" w:pos="1276"/>
        </w:tabs>
        <w:ind w:left="360"/>
        <w:jc w:val="both"/>
        <w:rPr>
          <w:rFonts w:ascii="Verdana" w:hAnsi="Verdana"/>
          <w:bCs/>
          <w:sz w:val="20"/>
          <w:szCs w:val="20"/>
        </w:rPr>
      </w:pPr>
    </w:p>
    <w:p w:rsidR="005F31A3" w:rsidRPr="003A19E1" w:rsidRDefault="005F31A3" w:rsidP="005F31A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5F31A3" w:rsidRPr="003A19E1" w:rsidRDefault="005F31A3" w:rsidP="005F31A3">
      <w:pPr>
        <w:tabs>
          <w:tab w:val="left" w:pos="709"/>
          <w:tab w:val="left" w:pos="1276"/>
        </w:tabs>
        <w:jc w:val="both"/>
        <w:rPr>
          <w:rFonts w:ascii="Verdana" w:hAnsi="Verdana"/>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5F31A3" w:rsidRPr="003A19E1" w:rsidRDefault="005F31A3" w:rsidP="005F31A3">
      <w:pPr>
        <w:tabs>
          <w:tab w:val="left" w:pos="709"/>
          <w:tab w:val="left" w:pos="1276"/>
        </w:tabs>
        <w:jc w:val="both"/>
        <w:rPr>
          <w:rFonts w:ascii="Verdana" w:hAnsi="Verdana"/>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5F31A3" w:rsidRPr="003A19E1" w:rsidRDefault="005F31A3" w:rsidP="005F31A3">
      <w:pPr>
        <w:tabs>
          <w:tab w:val="left" w:pos="709"/>
          <w:tab w:val="left" w:pos="1276"/>
        </w:tabs>
        <w:ind w:left="300"/>
        <w:jc w:val="both"/>
        <w:rPr>
          <w:rFonts w:ascii="Verdana" w:hAnsi="Verdana"/>
          <w:sz w:val="20"/>
          <w:szCs w:val="20"/>
        </w:rPr>
      </w:pPr>
    </w:p>
    <w:p w:rsidR="005F31A3" w:rsidRPr="003A19E1" w:rsidRDefault="005F31A3" w:rsidP="005F31A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5F31A3" w:rsidRPr="003A19E1" w:rsidRDefault="005F31A3" w:rsidP="005F31A3">
      <w:pPr>
        <w:tabs>
          <w:tab w:val="left" w:pos="709"/>
          <w:tab w:val="left" w:pos="1276"/>
        </w:tabs>
        <w:jc w:val="both"/>
        <w:rPr>
          <w:rFonts w:ascii="Verdana" w:hAnsi="Verdana"/>
          <w:color w:val="FF0000"/>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5F31A3" w:rsidRPr="003A19E1" w:rsidRDefault="005F31A3" w:rsidP="005F31A3">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5F31A3" w:rsidRPr="003A19E1" w:rsidRDefault="005F31A3" w:rsidP="005F31A3">
      <w:pPr>
        <w:tabs>
          <w:tab w:val="left" w:pos="709"/>
          <w:tab w:val="left" w:pos="1276"/>
        </w:tabs>
        <w:jc w:val="both"/>
        <w:rPr>
          <w:rFonts w:ascii="Verdana" w:hAnsi="Verdana"/>
          <w:b/>
          <w:bCs/>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5F31A3" w:rsidRPr="003A19E1" w:rsidRDefault="005F31A3" w:rsidP="005F31A3">
      <w:pPr>
        <w:tabs>
          <w:tab w:val="left" w:pos="709"/>
          <w:tab w:val="left" w:pos="1276"/>
        </w:tabs>
        <w:jc w:val="both"/>
        <w:rPr>
          <w:rFonts w:ascii="Verdana" w:hAnsi="Verdana"/>
          <w:bCs/>
          <w:sz w:val="20"/>
          <w:szCs w:val="20"/>
        </w:rPr>
      </w:pPr>
    </w:p>
    <w:p w:rsidR="005F31A3" w:rsidRPr="003A19E1" w:rsidRDefault="005F31A3" w:rsidP="005F31A3">
      <w:pPr>
        <w:tabs>
          <w:tab w:val="left" w:pos="709"/>
          <w:tab w:val="left" w:pos="1276"/>
        </w:tabs>
        <w:jc w:val="both"/>
        <w:rPr>
          <w:rFonts w:ascii="Verdana" w:hAnsi="Verdana"/>
          <w:bCs/>
          <w:sz w:val="20"/>
          <w:szCs w:val="20"/>
        </w:rPr>
      </w:pPr>
    </w:p>
    <w:p w:rsidR="005F31A3" w:rsidRPr="003A19E1" w:rsidRDefault="005F31A3" w:rsidP="005F31A3">
      <w:pPr>
        <w:tabs>
          <w:tab w:val="left" w:pos="709"/>
          <w:tab w:val="left" w:pos="1276"/>
        </w:tabs>
        <w:jc w:val="both"/>
        <w:rPr>
          <w:rFonts w:ascii="Verdana" w:hAnsi="Verdana"/>
          <w:bCs/>
          <w:sz w:val="20"/>
          <w:szCs w:val="20"/>
        </w:rPr>
      </w:pPr>
      <w:r w:rsidRPr="003A19E1">
        <w:rPr>
          <w:rFonts w:ascii="Verdana" w:hAnsi="Verdana"/>
          <w:bCs/>
          <w:sz w:val="20"/>
          <w:szCs w:val="20"/>
        </w:rPr>
        <w:t>...................................................</w:t>
      </w:r>
    </w:p>
    <w:p w:rsidR="005F31A3" w:rsidRPr="003A19E1" w:rsidRDefault="005F31A3" w:rsidP="005F31A3">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5F31A3" w:rsidRPr="003A19E1" w:rsidRDefault="005F31A3" w:rsidP="005F31A3">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5F31A3" w:rsidRPr="003A19E1" w:rsidRDefault="005F31A3" w:rsidP="005F31A3">
      <w:pPr>
        <w:tabs>
          <w:tab w:val="left" w:pos="709"/>
          <w:tab w:val="left" w:pos="1276"/>
        </w:tabs>
        <w:jc w:val="both"/>
        <w:rPr>
          <w:rFonts w:ascii="Verdana" w:hAnsi="Verdana"/>
          <w:sz w:val="20"/>
          <w:szCs w:val="20"/>
        </w:rPr>
      </w:pPr>
    </w:p>
    <w:p w:rsidR="005F31A3" w:rsidRPr="003A19E1" w:rsidRDefault="005F31A3" w:rsidP="005F31A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5F31A3" w:rsidRPr="003A19E1" w:rsidRDefault="005F31A3" w:rsidP="005F31A3">
      <w:pPr>
        <w:widowControl w:val="0"/>
        <w:tabs>
          <w:tab w:val="left" w:pos="709"/>
          <w:tab w:val="left" w:pos="1276"/>
          <w:tab w:val="left" w:pos="5103"/>
        </w:tabs>
        <w:rPr>
          <w:rFonts w:ascii="Verdana" w:hAnsi="Verdana"/>
          <w:iCs/>
          <w:sz w:val="20"/>
          <w:szCs w:val="20"/>
        </w:rPr>
      </w:pPr>
    </w:p>
    <w:p w:rsidR="005F31A3" w:rsidRPr="003A19E1" w:rsidRDefault="005F31A3" w:rsidP="005F31A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5F31A3" w:rsidRPr="003A19E1" w:rsidRDefault="005F31A3" w:rsidP="005F31A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5F31A3" w:rsidRPr="003A19E1" w:rsidRDefault="005F31A3" w:rsidP="005F31A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5F31A3" w:rsidRDefault="005F31A3" w:rsidP="005F31A3">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5F31A3" w:rsidRPr="008B43C8" w:rsidRDefault="005F31A3" w:rsidP="005F31A3">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5F31A3" w:rsidRPr="008B43C8" w:rsidRDefault="005F31A3" w:rsidP="005F31A3">
      <w:pPr>
        <w:widowControl w:val="0"/>
        <w:jc w:val="center"/>
        <w:rPr>
          <w:rFonts w:ascii="Verdana" w:hAnsi="Verdana" w:cs="Tahoma"/>
          <w:b/>
          <w:sz w:val="19"/>
          <w:szCs w:val="19"/>
        </w:rPr>
      </w:pPr>
      <w:r w:rsidRPr="008B43C8">
        <w:rPr>
          <w:rFonts w:ascii="Verdana" w:hAnsi="Verdana" w:cs="Tahoma"/>
          <w:b/>
          <w:sz w:val="19"/>
          <w:szCs w:val="19"/>
        </w:rPr>
        <w:t>MINUTA DO CONTRATO</w:t>
      </w:r>
    </w:p>
    <w:p w:rsidR="005F31A3" w:rsidRDefault="005F31A3" w:rsidP="005F31A3">
      <w:pPr>
        <w:widowControl w:val="0"/>
        <w:jc w:val="center"/>
        <w:rPr>
          <w:rFonts w:ascii="Verdana" w:hAnsi="Verdana" w:cs="Tahoma"/>
          <w:b/>
          <w:sz w:val="19"/>
          <w:szCs w:val="19"/>
        </w:rPr>
      </w:pPr>
      <w:r w:rsidRPr="008B43C8">
        <w:rPr>
          <w:rFonts w:ascii="Verdana" w:hAnsi="Verdana" w:cs="Tahoma"/>
          <w:b/>
          <w:sz w:val="19"/>
          <w:szCs w:val="19"/>
        </w:rPr>
        <w:t>CONTRATO ................................</w:t>
      </w:r>
    </w:p>
    <w:p w:rsidR="005F31A3" w:rsidRPr="008B43C8" w:rsidRDefault="005F31A3" w:rsidP="005F31A3">
      <w:pPr>
        <w:widowControl w:val="0"/>
        <w:jc w:val="center"/>
        <w:rPr>
          <w:rFonts w:ascii="Verdana" w:hAnsi="Verdana" w:cs="Tahoma"/>
          <w:b/>
          <w:sz w:val="19"/>
          <w:szCs w:val="19"/>
        </w:rPr>
      </w:pPr>
    </w:p>
    <w:p w:rsidR="005F31A3" w:rsidRPr="008B43C8" w:rsidRDefault="005F31A3" w:rsidP="005F31A3">
      <w:pPr>
        <w:widowControl w:val="0"/>
        <w:ind w:left="5040"/>
        <w:jc w:val="both"/>
        <w:rPr>
          <w:rFonts w:ascii="Verdana" w:hAnsi="Verdana" w:cs="Tahoma"/>
          <w:sz w:val="19"/>
          <w:szCs w:val="19"/>
        </w:rPr>
      </w:pPr>
    </w:p>
    <w:p w:rsidR="005F31A3" w:rsidRPr="008B43C8" w:rsidRDefault="005F31A3" w:rsidP="005F31A3">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5F31A3" w:rsidRDefault="005F31A3" w:rsidP="005F31A3">
      <w:pPr>
        <w:widowControl w:val="0"/>
        <w:jc w:val="both"/>
        <w:rPr>
          <w:rFonts w:ascii="Verdana" w:hAnsi="Verdana" w:cs="Tahoma"/>
          <w:sz w:val="19"/>
          <w:szCs w:val="19"/>
        </w:rPr>
      </w:pPr>
    </w:p>
    <w:p w:rsidR="005F31A3" w:rsidRDefault="005F31A3" w:rsidP="005F31A3">
      <w:pPr>
        <w:widowControl w:val="0"/>
        <w:jc w:val="both"/>
        <w:rPr>
          <w:rFonts w:ascii="Verdana" w:hAnsi="Verdana" w:cs="Tahoma"/>
          <w:sz w:val="19"/>
          <w:szCs w:val="19"/>
        </w:rPr>
      </w:pPr>
    </w:p>
    <w:p w:rsidR="005F31A3" w:rsidRPr="008B43C8" w:rsidRDefault="005F31A3" w:rsidP="005F31A3">
      <w:pPr>
        <w:widowControl w:val="0"/>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19503E">
        <w:rPr>
          <w:rFonts w:ascii="Verdana" w:hAnsi="Verdana" w:cs="Tahoma"/>
          <w:sz w:val="19"/>
          <w:szCs w:val="19"/>
        </w:rPr>
        <w:t>111</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A93C37">
        <w:rPr>
          <w:rFonts w:ascii="Verdana" w:hAnsi="Verdana" w:cs="Tahoma"/>
          <w:sz w:val="19"/>
          <w:szCs w:val="19"/>
        </w:rPr>
        <w:t>4</w:t>
      </w:r>
      <w:r w:rsidR="0019503E">
        <w:rPr>
          <w:rFonts w:ascii="Verdana" w:hAnsi="Verdana" w:cs="Tahoma"/>
          <w:sz w:val="19"/>
          <w:szCs w:val="19"/>
        </w:rPr>
        <w:t>3</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5F31A3" w:rsidRPr="008B43C8" w:rsidRDefault="005F31A3" w:rsidP="005F31A3">
      <w:pPr>
        <w:widowControl w:val="0"/>
        <w:tabs>
          <w:tab w:val="left" w:pos="720"/>
          <w:tab w:val="left" w:pos="1260"/>
          <w:tab w:val="left" w:pos="1800"/>
        </w:tabs>
        <w:jc w:val="both"/>
        <w:rPr>
          <w:rFonts w:ascii="Verdana" w:hAnsi="Verdana" w:cs="Tahoma"/>
          <w:b/>
          <w:sz w:val="19"/>
          <w:szCs w:val="19"/>
        </w:rPr>
      </w:pPr>
    </w:p>
    <w:p w:rsidR="005F31A3" w:rsidRDefault="005F31A3" w:rsidP="005F31A3">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19503E" w:rsidRPr="0019503E">
        <w:rPr>
          <w:rFonts w:ascii="Verdana" w:hAnsi="Verdana" w:cs="Tahoma"/>
          <w:b/>
          <w:sz w:val="20"/>
          <w:szCs w:val="20"/>
        </w:rPr>
        <w:t>REGISTRO DE PREÇOS PARA FUTURA E EVENTUAL AQUISIÇÃO DE FRALDAS GERIÁTRICAS E INFANTIS PARA ATENDER AS NECESSIDADES DAS SECRETARIAS MUNICIPAIS DE SAÚDE E EDUCAÇÃO</w:t>
      </w:r>
      <w:r w:rsidR="00A93C37" w:rsidRPr="00A93C37">
        <w:rPr>
          <w:rFonts w:ascii="Verdana" w:hAnsi="Verdana" w:cs="Tahoma"/>
          <w:b/>
          <w:sz w:val="20"/>
          <w:szCs w:val="20"/>
        </w:rPr>
        <w:t>.</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5F31A3" w:rsidRPr="008B43C8" w:rsidRDefault="005F31A3" w:rsidP="005F31A3">
      <w:pPr>
        <w:widowControl w:val="0"/>
        <w:tabs>
          <w:tab w:val="left" w:pos="720"/>
          <w:tab w:val="left" w:pos="1260"/>
          <w:tab w:val="left" w:pos="1800"/>
        </w:tabs>
        <w:rPr>
          <w:rFonts w:ascii="Verdana" w:hAnsi="Verdana" w:cs="Tahoma"/>
          <w:sz w:val="19"/>
          <w:szCs w:val="19"/>
        </w:rPr>
      </w:pP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030E04">
        <w:rPr>
          <w:rFonts w:ascii="Verdana" w:hAnsi="Verdana"/>
          <w:sz w:val="20"/>
          <w:szCs w:val="20"/>
        </w:rPr>
        <w:t>30</w:t>
      </w:r>
      <w:r>
        <w:rPr>
          <w:rFonts w:ascii="Verdana" w:hAnsi="Verdana"/>
          <w:sz w:val="20"/>
          <w:szCs w:val="20"/>
        </w:rPr>
        <w:t xml:space="preserve"> (</w:t>
      </w:r>
      <w:r w:rsidR="00030E04">
        <w:rPr>
          <w:rFonts w:ascii="Verdana" w:hAnsi="Verdana"/>
          <w:sz w:val="20"/>
          <w:szCs w:val="20"/>
        </w:rPr>
        <w:t>trinta</w:t>
      </w:r>
      <w:r>
        <w:rPr>
          <w:rFonts w:ascii="Verdana" w:hAnsi="Verdana"/>
          <w:sz w:val="20"/>
          <w:szCs w:val="20"/>
        </w:rPr>
        <w:t>)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5F31A3" w:rsidRPr="008B43C8" w:rsidRDefault="005F31A3" w:rsidP="005F31A3">
      <w:pPr>
        <w:pStyle w:val="Recuodecorpodetexto"/>
        <w:tabs>
          <w:tab w:val="left" w:pos="709"/>
          <w:tab w:val="left" w:pos="1276"/>
          <w:tab w:val="left" w:pos="1843"/>
        </w:tabs>
        <w:spacing w:after="0"/>
        <w:ind w:left="0" w:right="-1"/>
        <w:jc w:val="both"/>
        <w:rPr>
          <w:rFonts w:ascii="Verdana" w:hAnsi="Verdana"/>
          <w:sz w:val="20"/>
          <w:szCs w:val="20"/>
        </w:rPr>
      </w:pP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w:t>
      </w:r>
      <w:r>
        <w:rPr>
          <w:rFonts w:ascii="Verdana" w:hAnsi="Verdana" w:cs="Tahoma"/>
          <w:sz w:val="20"/>
          <w:szCs w:val="20"/>
        </w:rPr>
        <w:t xml:space="preserve"> ou na Secretaria Municipal de Saúde</w:t>
      </w:r>
      <w:r w:rsidRPr="008B43C8">
        <w:rPr>
          <w:rFonts w:ascii="Verdana" w:hAnsi="Verdana" w:cs="Tahoma"/>
          <w:sz w:val="20"/>
          <w:szCs w:val="20"/>
        </w:rPr>
        <w:t>, correndo por conta da contratada as despesas de transporte, seguro, tributos, encargos trabalhistas e previdenciários decorrentes do fornecimento.</w:t>
      </w: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p>
    <w:p w:rsidR="005F31A3" w:rsidRPr="008B43C8" w:rsidRDefault="005F31A3" w:rsidP="005F31A3">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5F31A3" w:rsidRPr="008B43C8" w:rsidRDefault="005F31A3" w:rsidP="005F31A3">
      <w:pPr>
        <w:tabs>
          <w:tab w:val="left" w:pos="709"/>
          <w:tab w:val="left" w:pos="1276"/>
          <w:tab w:val="left" w:pos="1843"/>
        </w:tabs>
        <w:jc w:val="both"/>
        <w:rPr>
          <w:rFonts w:ascii="Verdana" w:hAnsi="Verdana"/>
          <w:sz w:val="20"/>
          <w:szCs w:val="20"/>
        </w:rPr>
      </w:pPr>
    </w:p>
    <w:p w:rsidR="005F31A3" w:rsidRPr="008B43C8" w:rsidRDefault="005F31A3" w:rsidP="005F31A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5F31A3" w:rsidRPr="008B43C8" w:rsidRDefault="005F31A3" w:rsidP="005F31A3">
      <w:pPr>
        <w:tabs>
          <w:tab w:val="left" w:pos="709"/>
          <w:tab w:val="left" w:pos="1276"/>
          <w:tab w:val="left" w:pos="1843"/>
        </w:tabs>
        <w:jc w:val="both"/>
        <w:rPr>
          <w:rFonts w:ascii="Verdana" w:hAnsi="Verdana"/>
          <w:sz w:val="20"/>
          <w:szCs w:val="20"/>
        </w:rPr>
      </w:pPr>
    </w:p>
    <w:p w:rsidR="005F31A3" w:rsidRPr="008B43C8" w:rsidRDefault="005F31A3" w:rsidP="005F31A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5F31A3" w:rsidRPr="008B43C8" w:rsidRDefault="005F31A3" w:rsidP="005F31A3">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5F31A3" w:rsidRPr="008B43C8" w:rsidRDefault="005F31A3" w:rsidP="005F31A3">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5F31A3" w:rsidRPr="008B43C8" w:rsidRDefault="005F31A3" w:rsidP="005F31A3">
      <w:pPr>
        <w:pStyle w:val="Recuodecorpodetexto"/>
        <w:tabs>
          <w:tab w:val="left" w:pos="709"/>
          <w:tab w:val="left" w:pos="1276"/>
          <w:tab w:val="left" w:pos="1843"/>
        </w:tabs>
        <w:spacing w:after="0"/>
        <w:ind w:left="0" w:right="-1"/>
        <w:jc w:val="both"/>
        <w:rPr>
          <w:rFonts w:ascii="Verdana" w:hAnsi="Verdana"/>
          <w:sz w:val="20"/>
          <w:szCs w:val="20"/>
        </w:rPr>
      </w:pP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5F31A3" w:rsidRPr="008B43C8" w:rsidRDefault="005F31A3" w:rsidP="005F31A3">
      <w:pPr>
        <w:tabs>
          <w:tab w:val="left" w:pos="709"/>
          <w:tab w:val="left" w:pos="1276"/>
          <w:tab w:val="left" w:pos="1843"/>
        </w:tabs>
        <w:autoSpaceDE w:val="0"/>
        <w:jc w:val="both"/>
        <w:rPr>
          <w:rFonts w:ascii="Verdana" w:hAnsi="Verdana" w:cs="Arial"/>
          <w:color w:val="000000"/>
          <w:sz w:val="20"/>
          <w:szCs w:val="20"/>
          <w:lang w:val="pt-PT"/>
        </w:rPr>
      </w:pPr>
    </w:p>
    <w:p w:rsidR="005F31A3" w:rsidRPr="008B43C8" w:rsidRDefault="005F31A3" w:rsidP="005F31A3">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5F31A3" w:rsidRPr="008B43C8" w:rsidRDefault="005F31A3" w:rsidP="005F31A3">
      <w:pPr>
        <w:widowControl w:val="0"/>
        <w:tabs>
          <w:tab w:val="left" w:pos="709"/>
          <w:tab w:val="left" w:pos="1276"/>
          <w:tab w:val="left" w:pos="1440"/>
          <w:tab w:val="left" w:pos="1843"/>
          <w:tab w:val="left" w:pos="1980"/>
        </w:tabs>
        <w:jc w:val="both"/>
        <w:rPr>
          <w:rFonts w:ascii="Verdana" w:hAnsi="Verdana" w:cs="Tahoma"/>
          <w:sz w:val="20"/>
          <w:szCs w:val="20"/>
        </w:rPr>
      </w:pPr>
    </w:p>
    <w:p w:rsidR="005F31A3" w:rsidRPr="008B43C8" w:rsidRDefault="005F31A3" w:rsidP="005F31A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5F31A3" w:rsidRPr="008B43C8" w:rsidRDefault="005F31A3" w:rsidP="005F31A3">
      <w:pPr>
        <w:widowControl w:val="0"/>
        <w:tabs>
          <w:tab w:val="left" w:pos="709"/>
          <w:tab w:val="left" w:pos="1276"/>
        </w:tabs>
        <w:jc w:val="both"/>
        <w:rPr>
          <w:rFonts w:ascii="Verdana" w:hAnsi="Verdana" w:cs="Tahoma"/>
          <w:sz w:val="20"/>
          <w:szCs w:val="20"/>
        </w:rPr>
      </w:pPr>
    </w:p>
    <w:p w:rsidR="005F31A3" w:rsidRPr="008B43C8" w:rsidRDefault="005F31A3" w:rsidP="005F31A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5F31A3" w:rsidRPr="008B43C8" w:rsidRDefault="005F31A3" w:rsidP="005F31A3">
      <w:pPr>
        <w:widowControl w:val="0"/>
        <w:ind w:left="1843"/>
        <w:jc w:val="both"/>
        <w:rPr>
          <w:rFonts w:ascii="Verdana" w:hAnsi="Verdana" w:cs="Tahoma"/>
          <w:sz w:val="20"/>
          <w:szCs w:val="20"/>
        </w:rPr>
      </w:pPr>
    </w:p>
    <w:p w:rsidR="005F31A3" w:rsidRPr="008B43C8" w:rsidRDefault="005F31A3" w:rsidP="005F31A3">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5F31A3" w:rsidRPr="008B43C8" w:rsidRDefault="005F31A3" w:rsidP="005F31A3">
      <w:pPr>
        <w:widowControl w:val="0"/>
        <w:ind w:left="1843"/>
        <w:jc w:val="both"/>
        <w:rPr>
          <w:rFonts w:ascii="Verdana" w:hAnsi="Verdana" w:cs="Tahoma"/>
          <w:sz w:val="20"/>
          <w:szCs w:val="20"/>
        </w:rPr>
      </w:pPr>
    </w:p>
    <w:p w:rsidR="005F31A3" w:rsidRPr="008B43C8" w:rsidRDefault="005F31A3" w:rsidP="005F31A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5F31A3" w:rsidRPr="008B43C8" w:rsidRDefault="005F31A3" w:rsidP="005F31A3">
      <w:pPr>
        <w:widowControl w:val="0"/>
        <w:ind w:left="1843"/>
        <w:jc w:val="both"/>
        <w:rPr>
          <w:rFonts w:ascii="Verdana" w:hAnsi="Verdana" w:cs="Tahoma"/>
          <w:sz w:val="20"/>
          <w:szCs w:val="20"/>
        </w:rPr>
      </w:pPr>
    </w:p>
    <w:p w:rsidR="005F31A3" w:rsidRPr="008B43C8" w:rsidRDefault="005F31A3" w:rsidP="005F31A3">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5F31A3" w:rsidRPr="008B43C8" w:rsidRDefault="005F31A3" w:rsidP="005F31A3">
      <w:pPr>
        <w:widowControl w:val="0"/>
        <w:tabs>
          <w:tab w:val="left" w:pos="1440"/>
          <w:tab w:val="left" w:pos="1980"/>
        </w:tabs>
        <w:ind w:firstLine="720"/>
        <w:jc w:val="both"/>
        <w:rPr>
          <w:rFonts w:ascii="Verdana" w:hAnsi="Verdana" w:cs="Tahoma"/>
          <w:sz w:val="20"/>
          <w:szCs w:val="20"/>
        </w:rPr>
      </w:pPr>
    </w:p>
    <w:p w:rsidR="005F31A3" w:rsidRPr="008B43C8" w:rsidRDefault="005F31A3" w:rsidP="005F31A3">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5F31A3" w:rsidRPr="008B43C8" w:rsidRDefault="005F31A3" w:rsidP="005F31A3">
      <w:pPr>
        <w:widowControl w:val="0"/>
        <w:tabs>
          <w:tab w:val="left" w:pos="720"/>
          <w:tab w:val="left" w:pos="1260"/>
          <w:tab w:val="left" w:pos="1800"/>
        </w:tabs>
        <w:jc w:val="both"/>
        <w:rPr>
          <w:rFonts w:ascii="Verdana" w:hAnsi="Verdana" w:cs="Tahoma"/>
          <w:b/>
          <w:sz w:val="19"/>
          <w:szCs w:val="19"/>
        </w:rPr>
      </w:pPr>
    </w:p>
    <w:p w:rsidR="005F31A3" w:rsidRPr="00653575" w:rsidRDefault="005F31A3" w:rsidP="005F31A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5F31A3" w:rsidRPr="008B43C8" w:rsidRDefault="005F31A3" w:rsidP="005F31A3">
      <w:pPr>
        <w:widowControl w:val="0"/>
        <w:tabs>
          <w:tab w:val="left" w:pos="1260"/>
          <w:tab w:val="left" w:pos="1843"/>
        </w:tabs>
        <w:ind w:firstLine="709"/>
        <w:jc w:val="both"/>
        <w:rPr>
          <w:rFonts w:ascii="Verdana" w:hAnsi="Verdana" w:cs="Tahoma"/>
          <w:sz w:val="19"/>
          <w:szCs w:val="19"/>
        </w:rPr>
      </w:pPr>
    </w:p>
    <w:p w:rsidR="005F31A3" w:rsidRPr="008B43C8" w:rsidRDefault="005F31A3" w:rsidP="005F31A3">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5F31A3" w:rsidRPr="008B43C8" w:rsidRDefault="005F31A3" w:rsidP="005F31A3">
      <w:pPr>
        <w:tabs>
          <w:tab w:val="left" w:pos="1260"/>
          <w:tab w:val="left" w:pos="1843"/>
        </w:tabs>
        <w:ind w:firstLine="709"/>
        <w:jc w:val="both"/>
        <w:rPr>
          <w:rFonts w:ascii="Verdana" w:hAnsi="Verdana" w:cs="Arial"/>
          <w:sz w:val="20"/>
          <w:szCs w:val="20"/>
        </w:rPr>
      </w:pPr>
    </w:p>
    <w:p w:rsidR="005F31A3" w:rsidRPr="008B43C8" w:rsidRDefault="005F31A3" w:rsidP="005F31A3">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5F31A3" w:rsidRPr="008B43C8" w:rsidRDefault="005F31A3" w:rsidP="005F31A3">
      <w:pPr>
        <w:tabs>
          <w:tab w:val="left" w:pos="709"/>
          <w:tab w:val="left" w:pos="1276"/>
        </w:tabs>
        <w:jc w:val="both"/>
        <w:rPr>
          <w:rFonts w:ascii="Verdana" w:hAnsi="Verdana" w:cs="Arial"/>
          <w:sz w:val="20"/>
          <w:szCs w:val="20"/>
        </w:rPr>
      </w:pPr>
    </w:p>
    <w:p w:rsidR="005F31A3" w:rsidRPr="008B43C8" w:rsidRDefault="005F31A3" w:rsidP="005F31A3">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5F31A3" w:rsidRPr="008B43C8" w:rsidRDefault="005F31A3" w:rsidP="005F31A3">
      <w:pPr>
        <w:overflowPunct w:val="0"/>
        <w:autoSpaceDE w:val="0"/>
        <w:autoSpaceDN w:val="0"/>
        <w:adjustRightInd w:val="0"/>
        <w:ind w:left="1276" w:right="-96"/>
        <w:jc w:val="both"/>
        <w:textAlignment w:val="baseline"/>
        <w:rPr>
          <w:rFonts w:ascii="Verdana" w:hAnsi="Verdana"/>
          <w:sz w:val="20"/>
          <w:szCs w:val="20"/>
        </w:rPr>
      </w:pPr>
    </w:p>
    <w:p w:rsidR="005F31A3" w:rsidRDefault="005F31A3" w:rsidP="005F31A3">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5F31A3" w:rsidRPr="008B43C8" w:rsidRDefault="005F31A3" w:rsidP="005F31A3">
      <w:pPr>
        <w:overflowPunct w:val="0"/>
        <w:autoSpaceDE w:val="0"/>
        <w:autoSpaceDN w:val="0"/>
        <w:adjustRightInd w:val="0"/>
        <w:ind w:left="1276" w:right="-96"/>
        <w:jc w:val="both"/>
        <w:textAlignment w:val="baseline"/>
        <w:rPr>
          <w:rFonts w:ascii="Verdana" w:hAnsi="Verdana"/>
          <w:sz w:val="20"/>
          <w:szCs w:val="20"/>
        </w:rPr>
      </w:pPr>
    </w:p>
    <w:p w:rsidR="005F31A3" w:rsidRPr="008B43C8" w:rsidRDefault="005F31A3" w:rsidP="005F31A3">
      <w:pPr>
        <w:overflowPunct w:val="0"/>
        <w:autoSpaceDE w:val="0"/>
        <w:autoSpaceDN w:val="0"/>
        <w:adjustRightInd w:val="0"/>
        <w:ind w:left="1843" w:right="-96"/>
        <w:jc w:val="both"/>
        <w:textAlignment w:val="baseline"/>
        <w:rPr>
          <w:rFonts w:ascii="Verdana" w:hAnsi="Verdana"/>
          <w:sz w:val="20"/>
          <w:szCs w:val="20"/>
        </w:rPr>
      </w:pPr>
    </w:p>
    <w:p w:rsidR="005F31A3" w:rsidRPr="006C441F" w:rsidRDefault="005F31A3" w:rsidP="005F31A3">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5F31A3" w:rsidRPr="006C441F" w:rsidRDefault="005F31A3" w:rsidP="005F31A3">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5F31A3" w:rsidRPr="006C441F" w:rsidRDefault="005F31A3" w:rsidP="005F31A3">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lastRenderedPageBreak/>
        <w:t>Certificado de Regularidade do FGTS (CRF), emitido pelo órgão competente, da localidade de domicílio ou sede da empresa proponente, na forma da Lei</w:t>
      </w:r>
      <w:r w:rsidRPr="006C441F">
        <w:rPr>
          <w:rFonts w:ascii="Verdana" w:hAnsi="Verdana"/>
          <w:sz w:val="20"/>
          <w:szCs w:val="20"/>
        </w:rPr>
        <w:t>.</w:t>
      </w:r>
    </w:p>
    <w:p w:rsidR="005F31A3" w:rsidRPr="006C441F" w:rsidRDefault="005F31A3" w:rsidP="005F31A3">
      <w:pPr>
        <w:overflowPunct w:val="0"/>
        <w:autoSpaceDE w:val="0"/>
        <w:autoSpaceDN w:val="0"/>
        <w:adjustRightInd w:val="0"/>
        <w:ind w:left="1843" w:right="-96"/>
        <w:jc w:val="both"/>
        <w:textAlignment w:val="baseline"/>
        <w:rPr>
          <w:rFonts w:ascii="Verdana" w:hAnsi="Verdana"/>
          <w:sz w:val="20"/>
          <w:szCs w:val="20"/>
        </w:rPr>
      </w:pPr>
    </w:p>
    <w:p w:rsidR="005F31A3" w:rsidRPr="006C441F" w:rsidRDefault="005F31A3" w:rsidP="005F31A3">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5F31A3" w:rsidRPr="006C441F" w:rsidRDefault="005F31A3" w:rsidP="005F31A3">
      <w:pPr>
        <w:pStyle w:val="PargrafodaLista"/>
        <w:overflowPunct w:val="0"/>
        <w:autoSpaceDE w:val="0"/>
        <w:autoSpaceDN w:val="0"/>
        <w:adjustRightInd w:val="0"/>
        <w:ind w:left="1635" w:right="-96"/>
        <w:jc w:val="both"/>
        <w:textAlignment w:val="baseline"/>
        <w:rPr>
          <w:rFonts w:ascii="Verdana" w:hAnsi="Verdana"/>
          <w:sz w:val="20"/>
          <w:szCs w:val="20"/>
        </w:rPr>
      </w:pPr>
    </w:p>
    <w:p w:rsidR="005F31A3" w:rsidRPr="008B43C8" w:rsidRDefault="005F31A3" w:rsidP="005F31A3">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5F31A3" w:rsidRPr="008B43C8" w:rsidRDefault="005F31A3" w:rsidP="005F31A3">
      <w:pPr>
        <w:pStyle w:val="Corpodetexto2"/>
        <w:tabs>
          <w:tab w:val="left" w:pos="709"/>
          <w:tab w:val="left" w:pos="1276"/>
          <w:tab w:val="left" w:pos="1843"/>
        </w:tabs>
        <w:ind w:firstLine="709"/>
        <w:rPr>
          <w:rFonts w:ascii="Verdana" w:hAnsi="Verdana" w:cs="Arial"/>
          <w:sz w:val="20"/>
        </w:rPr>
      </w:pPr>
    </w:p>
    <w:p w:rsidR="005F31A3" w:rsidRPr="008B43C8" w:rsidRDefault="005F31A3" w:rsidP="005F31A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5F31A3" w:rsidRPr="008B43C8" w:rsidRDefault="005F31A3" w:rsidP="005F31A3">
      <w:pPr>
        <w:tabs>
          <w:tab w:val="left" w:pos="709"/>
          <w:tab w:val="left" w:pos="1276"/>
          <w:tab w:val="left" w:pos="1843"/>
        </w:tabs>
        <w:ind w:firstLine="709"/>
        <w:jc w:val="both"/>
        <w:rPr>
          <w:rFonts w:ascii="Verdana" w:hAnsi="Verdana" w:cs="Arial"/>
          <w:bCs/>
          <w:snapToGrid w:val="0"/>
          <w:sz w:val="20"/>
          <w:szCs w:val="20"/>
        </w:rPr>
      </w:pPr>
    </w:p>
    <w:p w:rsidR="005F31A3" w:rsidRPr="008B43C8" w:rsidRDefault="005F31A3" w:rsidP="005F31A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5F31A3" w:rsidRPr="008B43C8" w:rsidRDefault="005F31A3" w:rsidP="005F31A3">
      <w:pPr>
        <w:tabs>
          <w:tab w:val="left" w:pos="709"/>
          <w:tab w:val="left" w:pos="1276"/>
          <w:tab w:val="left" w:pos="1843"/>
        </w:tabs>
        <w:ind w:firstLine="709"/>
        <w:jc w:val="both"/>
        <w:rPr>
          <w:rFonts w:ascii="Verdana" w:hAnsi="Verdana" w:cs="Arial"/>
          <w:sz w:val="20"/>
          <w:szCs w:val="20"/>
        </w:rPr>
      </w:pPr>
    </w:p>
    <w:p w:rsidR="005F31A3" w:rsidRPr="008B43C8" w:rsidRDefault="005F31A3" w:rsidP="005F31A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5F31A3" w:rsidRPr="008B43C8" w:rsidRDefault="005F31A3" w:rsidP="005F31A3">
      <w:pPr>
        <w:tabs>
          <w:tab w:val="left" w:pos="709"/>
          <w:tab w:val="left" w:pos="1276"/>
          <w:tab w:val="left" w:pos="1843"/>
        </w:tabs>
        <w:ind w:firstLine="709"/>
        <w:jc w:val="both"/>
        <w:rPr>
          <w:rFonts w:ascii="Verdana" w:hAnsi="Verdana" w:cs="Arial"/>
          <w:sz w:val="20"/>
          <w:szCs w:val="20"/>
        </w:rPr>
      </w:pPr>
    </w:p>
    <w:p w:rsidR="005F31A3" w:rsidRPr="008B43C8" w:rsidRDefault="005F31A3" w:rsidP="005F31A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5F31A3" w:rsidRPr="008B43C8" w:rsidRDefault="005F31A3" w:rsidP="005F31A3">
      <w:pPr>
        <w:widowControl w:val="0"/>
        <w:tabs>
          <w:tab w:val="left" w:pos="709"/>
          <w:tab w:val="left" w:pos="1276"/>
          <w:tab w:val="left" w:pos="1843"/>
        </w:tabs>
        <w:ind w:firstLine="709"/>
        <w:jc w:val="both"/>
        <w:rPr>
          <w:rFonts w:ascii="Verdana" w:hAnsi="Verdana" w:cs="Tahoma"/>
          <w:sz w:val="20"/>
          <w:szCs w:val="20"/>
        </w:rPr>
      </w:pPr>
    </w:p>
    <w:p w:rsidR="005F31A3" w:rsidRPr="008B43C8" w:rsidRDefault="005F31A3" w:rsidP="005F31A3">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5F31A3" w:rsidRPr="008B43C8" w:rsidRDefault="005F31A3" w:rsidP="005F31A3">
      <w:pPr>
        <w:tabs>
          <w:tab w:val="left" w:pos="709"/>
          <w:tab w:val="left" w:pos="1276"/>
          <w:tab w:val="left" w:pos="1843"/>
        </w:tabs>
        <w:ind w:firstLine="709"/>
        <w:jc w:val="both"/>
        <w:rPr>
          <w:rFonts w:ascii="Verdana" w:hAnsi="Verdana"/>
          <w:bCs/>
          <w:sz w:val="20"/>
          <w:szCs w:val="20"/>
        </w:rPr>
      </w:pPr>
    </w:p>
    <w:p w:rsidR="005F31A3" w:rsidRPr="008B43C8" w:rsidRDefault="005F31A3" w:rsidP="005F31A3">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5F31A3" w:rsidRPr="008B43C8" w:rsidRDefault="005F31A3" w:rsidP="005F31A3">
      <w:pPr>
        <w:tabs>
          <w:tab w:val="left" w:pos="709"/>
          <w:tab w:val="left" w:pos="1276"/>
          <w:tab w:val="left" w:pos="1843"/>
        </w:tabs>
        <w:ind w:firstLine="709"/>
        <w:jc w:val="both"/>
        <w:rPr>
          <w:rFonts w:ascii="Verdana" w:hAnsi="Verdana"/>
          <w:sz w:val="20"/>
          <w:szCs w:val="20"/>
        </w:rPr>
      </w:pPr>
    </w:p>
    <w:p w:rsidR="005F31A3" w:rsidRPr="008B43C8" w:rsidRDefault="005F31A3" w:rsidP="005F31A3">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5F31A3" w:rsidRPr="008B43C8" w:rsidRDefault="005F31A3" w:rsidP="005F31A3">
      <w:pPr>
        <w:tabs>
          <w:tab w:val="left" w:pos="709"/>
          <w:tab w:val="left" w:pos="1276"/>
        </w:tabs>
        <w:jc w:val="both"/>
        <w:rPr>
          <w:rFonts w:ascii="Verdana" w:hAnsi="Verdana"/>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5F31A3" w:rsidRPr="008B43C8" w:rsidRDefault="005F31A3" w:rsidP="005F31A3">
      <w:pPr>
        <w:tabs>
          <w:tab w:val="left" w:pos="1276"/>
          <w:tab w:val="left" w:pos="1843"/>
        </w:tabs>
        <w:ind w:firstLine="709"/>
        <w:jc w:val="both"/>
        <w:rPr>
          <w:rFonts w:ascii="Verdana" w:hAnsi="Verdana"/>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5F31A3" w:rsidRPr="008B43C8" w:rsidRDefault="005F31A3" w:rsidP="005F31A3">
      <w:pPr>
        <w:tabs>
          <w:tab w:val="left" w:pos="1276"/>
          <w:tab w:val="left" w:pos="1843"/>
        </w:tabs>
        <w:ind w:firstLine="709"/>
        <w:jc w:val="both"/>
        <w:rPr>
          <w:rFonts w:ascii="Verdana" w:hAnsi="Verdana"/>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5F31A3" w:rsidRPr="008B43C8" w:rsidRDefault="005F31A3" w:rsidP="005F31A3">
      <w:pPr>
        <w:tabs>
          <w:tab w:val="left" w:pos="1276"/>
          <w:tab w:val="left" w:pos="1843"/>
        </w:tabs>
        <w:ind w:firstLine="709"/>
        <w:jc w:val="both"/>
        <w:rPr>
          <w:rFonts w:ascii="Verdana" w:hAnsi="Verdana"/>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5F31A3" w:rsidRPr="008B43C8" w:rsidRDefault="005F31A3" w:rsidP="005F31A3">
      <w:pPr>
        <w:tabs>
          <w:tab w:val="left" w:pos="1276"/>
          <w:tab w:val="left" w:pos="1843"/>
        </w:tabs>
        <w:ind w:firstLine="709"/>
        <w:jc w:val="both"/>
        <w:rPr>
          <w:rFonts w:ascii="Verdana" w:hAnsi="Verdana"/>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5F31A3" w:rsidRPr="008B43C8" w:rsidRDefault="005F31A3" w:rsidP="005F31A3">
      <w:pPr>
        <w:tabs>
          <w:tab w:val="left" w:pos="1276"/>
          <w:tab w:val="left" w:pos="1843"/>
        </w:tabs>
        <w:ind w:firstLine="709"/>
        <w:jc w:val="both"/>
        <w:rPr>
          <w:rFonts w:ascii="Verdana" w:hAnsi="Verdana"/>
          <w:b/>
          <w:bCs/>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5F31A3" w:rsidRPr="008B43C8" w:rsidRDefault="005F31A3" w:rsidP="005F31A3">
      <w:pPr>
        <w:tabs>
          <w:tab w:val="left" w:pos="1276"/>
          <w:tab w:val="left" w:pos="1843"/>
        </w:tabs>
        <w:ind w:firstLine="709"/>
        <w:jc w:val="both"/>
        <w:rPr>
          <w:rFonts w:ascii="Verdana" w:hAnsi="Verdana"/>
          <w:color w:val="FF0000"/>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5F31A3" w:rsidRPr="008B43C8" w:rsidRDefault="005F31A3" w:rsidP="005F31A3">
      <w:pPr>
        <w:tabs>
          <w:tab w:val="left" w:pos="1276"/>
          <w:tab w:val="left" w:pos="1843"/>
        </w:tabs>
        <w:ind w:firstLine="709"/>
        <w:jc w:val="both"/>
        <w:rPr>
          <w:rFonts w:ascii="Verdana" w:hAnsi="Verdana"/>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10 (dez)</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5F31A3" w:rsidRPr="008B43C8" w:rsidRDefault="005F31A3" w:rsidP="005F31A3">
      <w:pPr>
        <w:tabs>
          <w:tab w:val="left" w:pos="1276"/>
          <w:tab w:val="left" w:pos="1843"/>
        </w:tabs>
        <w:ind w:firstLine="709"/>
        <w:jc w:val="both"/>
        <w:rPr>
          <w:rFonts w:ascii="Verdana" w:hAnsi="Verdana"/>
          <w:sz w:val="20"/>
          <w:szCs w:val="20"/>
        </w:rPr>
      </w:pPr>
    </w:p>
    <w:p w:rsidR="005F31A3" w:rsidRPr="008B43C8" w:rsidRDefault="005F31A3" w:rsidP="005F31A3">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5F31A3" w:rsidRPr="008B43C8" w:rsidRDefault="005F31A3" w:rsidP="005F31A3">
      <w:pPr>
        <w:tabs>
          <w:tab w:val="left" w:pos="709"/>
          <w:tab w:val="left" w:pos="1276"/>
        </w:tabs>
        <w:ind w:right="-1"/>
        <w:jc w:val="both"/>
        <w:rPr>
          <w:rFonts w:ascii="Verdana" w:hAnsi="Verdana" w:cs="Arial"/>
          <w:sz w:val="16"/>
          <w:szCs w:val="16"/>
        </w:rPr>
      </w:pPr>
    </w:p>
    <w:p w:rsidR="005F31A3" w:rsidRPr="008B43C8" w:rsidRDefault="005F31A3" w:rsidP="005F31A3">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5F31A3" w:rsidRPr="008B43C8" w:rsidRDefault="005F31A3" w:rsidP="005F31A3">
      <w:pPr>
        <w:tabs>
          <w:tab w:val="left" w:pos="1276"/>
          <w:tab w:val="left" w:pos="1843"/>
        </w:tabs>
        <w:ind w:right="-1" w:firstLine="709"/>
        <w:jc w:val="both"/>
        <w:rPr>
          <w:rFonts w:ascii="Verdana" w:hAnsi="Verdana" w:cs="Arial"/>
          <w:sz w:val="16"/>
          <w:szCs w:val="16"/>
        </w:rPr>
      </w:pPr>
    </w:p>
    <w:p w:rsidR="005F31A3" w:rsidRPr="00653575" w:rsidRDefault="005F31A3" w:rsidP="005F31A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w:t>
      </w:r>
      <w:r w:rsidRPr="008B43C8">
        <w:rPr>
          <w:rFonts w:ascii="Verdana" w:hAnsi="Verdana" w:cs="Tahoma"/>
          <w:sz w:val="19"/>
          <w:szCs w:val="19"/>
        </w:rPr>
        <w:lastRenderedPageBreak/>
        <w:t>publicação do extrato deste Contrato.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653575" w:rsidRDefault="005F31A3" w:rsidP="005F31A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5F31A3" w:rsidRPr="008B43C8" w:rsidRDefault="005F31A3" w:rsidP="005F31A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5F31A3" w:rsidRPr="008B43C8" w:rsidRDefault="005F31A3" w:rsidP="005F31A3">
      <w:pPr>
        <w:widowControl w:val="0"/>
        <w:tabs>
          <w:tab w:val="left" w:pos="720"/>
        </w:tabs>
        <w:jc w:val="both"/>
        <w:rPr>
          <w:rFonts w:ascii="Verdana" w:hAnsi="Verdana" w:cs="Tahoma"/>
          <w:sz w:val="19"/>
          <w:szCs w:val="19"/>
        </w:rPr>
      </w:pPr>
    </w:p>
    <w:p w:rsidR="005F31A3" w:rsidRDefault="005F31A3" w:rsidP="005F31A3">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5F31A3" w:rsidRPr="008B43C8" w:rsidRDefault="005F31A3" w:rsidP="005F31A3">
      <w:pPr>
        <w:widowControl w:val="0"/>
        <w:tabs>
          <w:tab w:val="left" w:pos="720"/>
        </w:tabs>
        <w:jc w:val="both"/>
        <w:rPr>
          <w:rFonts w:ascii="Verdana" w:hAnsi="Verdana" w:cs="Tahoma"/>
          <w:sz w:val="19"/>
          <w:szCs w:val="19"/>
        </w:rPr>
      </w:pPr>
    </w:p>
    <w:p w:rsidR="005F31A3" w:rsidRPr="008B43C8" w:rsidRDefault="005F31A3" w:rsidP="005F31A3">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5F31A3" w:rsidRPr="008B43C8" w:rsidRDefault="005F31A3" w:rsidP="005F31A3">
      <w:pPr>
        <w:widowControl w:val="0"/>
        <w:tabs>
          <w:tab w:val="left" w:pos="720"/>
        </w:tabs>
        <w:jc w:val="both"/>
        <w:rPr>
          <w:rFonts w:ascii="Verdana" w:hAnsi="Verdana" w:cs="Tahoma"/>
          <w:sz w:val="19"/>
          <w:szCs w:val="19"/>
        </w:rPr>
      </w:pPr>
    </w:p>
    <w:p w:rsidR="005F31A3" w:rsidRPr="008B43C8" w:rsidRDefault="005F31A3" w:rsidP="005F31A3">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5F31A3" w:rsidRPr="008B43C8" w:rsidRDefault="005F31A3" w:rsidP="005F31A3">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5F31A3" w:rsidRPr="008B43C8" w:rsidRDefault="005F31A3" w:rsidP="005F31A3">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5F31A3" w:rsidRPr="003A19E1" w:rsidRDefault="005F31A3" w:rsidP="005F31A3"/>
    <w:p w:rsidR="005F31A3" w:rsidRDefault="005F31A3" w:rsidP="005F31A3"/>
    <w:p w:rsidR="005F31A3" w:rsidRDefault="005F31A3" w:rsidP="005F31A3"/>
    <w:p w:rsidR="005F31A3" w:rsidRDefault="005F31A3" w:rsidP="005F31A3"/>
    <w:p w:rsidR="005F31A3" w:rsidRDefault="005F31A3" w:rsidP="005F31A3"/>
    <w:p w:rsidR="005F31A3" w:rsidRDefault="005F31A3" w:rsidP="005F31A3"/>
    <w:p w:rsidR="005F31A3" w:rsidRDefault="005F31A3" w:rsidP="005F31A3"/>
    <w:p w:rsidR="005F31A3" w:rsidRDefault="005F31A3" w:rsidP="005F31A3"/>
    <w:p w:rsidR="005F31A3" w:rsidRDefault="005F31A3" w:rsidP="005F31A3"/>
    <w:p w:rsidR="005F31A3" w:rsidRDefault="005F31A3" w:rsidP="005F31A3"/>
    <w:p w:rsidR="00730F2D" w:rsidRDefault="00730F2D"/>
    <w:sectPr w:rsidR="00730F2D" w:rsidSect="005F31A3">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420" w:rsidRDefault="00461420">
      <w:r>
        <w:separator/>
      </w:r>
    </w:p>
  </w:endnote>
  <w:endnote w:type="continuationSeparator" w:id="0">
    <w:p w:rsidR="00461420" w:rsidRDefault="0046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20" w:rsidRPr="007B2033" w:rsidRDefault="00461420" w:rsidP="005F31A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EF06D1F" wp14:editId="3897031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EE21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461420" w:rsidRPr="007B2033" w:rsidRDefault="00461420" w:rsidP="005F31A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420" w:rsidRDefault="00461420">
      <w:r>
        <w:separator/>
      </w:r>
    </w:p>
  </w:footnote>
  <w:footnote w:type="continuationSeparator" w:id="0">
    <w:p w:rsidR="00461420" w:rsidRDefault="004614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20" w:rsidRPr="00A47371" w:rsidRDefault="00461420" w:rsidP="005F31A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4E801BD" wp14:editId="73977950">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61420" w:rsidRPr="00A47371" w:rsidRDefault="00461420" w:rsidP="005F31A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61420" w:rsidRDefault="00461420" w:rsidP="005F31A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61420" w:rsidRDefault="00461420" w:rsidP="005F31A3">
    <w:pPr>
      <w:pStyle w:val="Cabealho"/>
      <w:tabs>
        <w:tab w:val="clear" w:pos="4252"/>
        <w:tab w:val="clear" w:pos="8504"/>
      </w:tabs>
      <w:ind w:firstLine="1026"/>
      <w:rPr>
        <w:rFonts w:ascii="Verdana" w:hAnsi="Verdana" w:cs="Arial"/>
        <w:sz w:val="2"/>
        <w:szCs w:val="2"/>
      </w:rPr>
    </w:pPr>
  </w:p>
  <w:p w:rsidR="00461420" w:rsidRDefault="00461420" w:rsidP="005F31A3">
    <w:pPr>
      <w:pStyle w:val="Cabealho"/>
      <w:tabs>
        <w:tab w:val="clear" w:pos="4252"/>
        <w:tab w:val="clear" w:pos="8504"/>
        <w:tab w:val="left" w:pos="7890"/>
      </w:tabs>
      <w:rPr>
        <w:rFonts w:ascii="Verdana" w:hAnsi="Verdana" w:cs="Arial"/>
        <w:sz w:val="2"/>
        <w:szCs w:val="2"/>
      </w:rPr>
    </w:pPr>
  </w:p>
  <w:p w:rsidR="00461420" w:rsidRDefault="00461420" w:rsidP="005F31A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515E11C" wp14:editId="0369AA2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61420" w:rsidRPr="009027E7" w:rsidRDefault="00461420" w:rsidP="005F31A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5E11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61420" w:rsidRPr="009027E7" w:rsidRDefault="00461420" w:rsidP="005F31A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61420" w:rsidRPr="00F46F6A" w:rsidRDefault="00461420" w:rsidP="005F31A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7B0FF0C" wp14:editId="2C352C4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A160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461420" w:rsidRPr="00957509" w:rsidRDefault="00461420" w:rsidP="005F31A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17E144AF"/>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1C14CC"/>
    <w:multiLevelType w:val="hybridMultilevel"/>
    <w:tmpl w:val="FA68EE10"/>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A3"/>
    <w:rsid w:val="00030E04"/>
    <w:rsid w:val="000D50E1"/>
    <w:rsid w:val="0019503E"/>
    <w:rsid w:val="0021080B"/>
    <w:rsid w:val="00334547"/>
    <w:rsid w:val="00461420"/>
    <w:rsid w:val="00562DF9"/>
    <w:rsid w:val="005D2FAC"/>
    <w:rsid w:val="005F31A3"/>
    <w:rsid w:val="00643913"/>
    <w:rsid w:val="00730F2D"/>
    <w:rsid w:val="00845072"/>
    <w:rsid w:val="009F1E9A"/>
    <w:rsid w:val="00A93C37"/>
    <w:rsid w:val="00E538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64DC"/>
  <w15:chartTrackingRefBased/>
  <w15:docId w15:val="{2994E3BF-4E74-490F-88BF-C89D95A5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1A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F31A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5F31A3"/>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5F31A3"/>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F31A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5F31A3"/>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5F31A3"/>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5F31A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F31A3"/>
    <w:rPr>
      <w:rFonts w:ascii="Times New Roman" w:eastAsia="MS Mincho" w:hAnsi="Times New Roman" w:cs="Times New Roman"/>
      <w:sz w:val="24"/>
      <w:szCs w:val="24"/>
      <w:lang w:eastAsia="pt-BR"/>
    </w:rPr>
  </w:style>
  <w:style w:type="paragraph" w:styleId="Rodap">
    <w:name w:val="footer"/>
    <w:basedOn w:val="Normal"/>
    <w:link w:val="RodapChar"/>
    <w:rsid w:val="005F31A3"/>
    <w:pPr>
      <w:tabs>
        <w:tab w:val="center" w:pos="4252"/>
        <w:tab w:val="right" w:pos="8504"/>
      </w:tabs>
    </w:pPr>
  </w:style>
  <w:style w:type="character" w:customStyle="1" w:styleId="RodapChar">
    <w:name w:val="Rodapé Char"/>
    <w:basedOn w:val="Fontepargpadro"/>
    <w:link w:val="Rodap"/>
    <w:rsid w:val="005F31A3"/>
    <w:rPr>
      <w:rFonts w:ascii="Times New Roman" w:eastAsia="MS Mincho" w:hAnsi="Times New Roman" w:cs="Times New Roman"/>
      <w:sz w:val="24"/>
      <w:szCs w:val="24"/>
      <w:lang w:eastAsia="pt-BR"/>
    </w:rPr>
  </w:style>
  <w:style w:type="character" w:styleId="Hyperlink">
    <w:name w:val="Hyperlink"/>
    <w:uiPriority w:val="99"/>
    <w:rsid w:val="005F31A3"/>
    <w:rPr>
      <w:color w:val="0000FF"/>
      <w:u w:val="single"/>
    </w:rPr>
  </w:style>
  <w:style w:type="character" w:customStyle="1" w:styleId="TextodebaloChar">
    <w:name w:val="Texto de balão Char"/>
    <w:basedOn w:val="Fontepargpadro"/>
    <w:link w:val="Textodebalo"/>
    <w:semiHidden/>
    <w:rsid w:val="005F31A3"/>
    <w:rPr>
      <w:rFonts w:ascii="Tahoma" w:eastAsia="MS Mincho" w:hAnsi="Tahoma" w:cs="Tahoma"/>
      <w:sz w:val="16"/>
      <w:szCs w:val="16"/>
      <w:lang w:eastAsia="pt-BR"/>
    </w:rPr>
  </w:style>
  <w:style w:type="paragraph" w:styleId="Textodebalo">
    <w:name w:val="Balloon Text"/>
    <w:basedOn w:val="Normal"/>
    <w:link w:val="TextodebaloChar"/>
    <w:semiHidden/>
    <w:rsid w:val="005F31A3"/>
    <w:rPr>
      <w:rFonts w:ascii="Tahoma" w:hAnsi="Tahoma" w:cs="Tahoma"/>
      <w:sz w:val="16"/>
      <w:szCs w:val="16"/>
    </w:rPr>
  </w:style>
  <w:style w:type="character" w:customStyle="1" w:styleId="TextodebaloChar1">
    <w:name w:val="Texto de balão Char1"/>
    <w:basedOn w:val="Fontepargpadro"/>
    <w:uiPriority w:val="99"/>
    <w:semiHidden/>
    <w:rsid w:val="005F31A3"/>
    <w:rPr>
      <w:rFonts w:ascii="Segoe UI" w:eastAsia="MS Mincho" w:hAnsi="Segoe UI" w:cs="Segoe UI"/>
      <w:sz w:val="18"/>
      <w:szCs w:val="18"/>
      <w:lang w:eastAsia="pt-BR"/>
    </w:rPr>
  </w:style>
  <w:style w:type="paragraph" w:styleId="Corpodetexto2">
    <w:name w:val="Body Text 2"/>
    <w:basedOn w:val="Normal"/>
    <w:link w:val="Corpodetexto2Char"/>
    <w:rsid w:val="005F31A3"/>
    <w:pPr>
      <w:jc w:val="both"/>
    </w:pPr>
    <w:rPr>
      <w:rFonts w:ascii="Arial" w:hAnsi="Arial"/>
      <w:snapToGrid w:val="0"/>
      <w:sz w:val="22"/>
      <w:szCs w:val="20"/>
    </w:rPr>
  </w:style>
  <w:style w:type="character" w:customStyle="1" w:styleId="Corpodetexto2Char">
    <w:name w:val="Corpo de texto 2 Char"/>
    <w:basedOn w:val="Fontepargpadro"/>
    <w:link w:val="Corpodetexto2"/>
    <w:rsid w:val="005F31A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F31A3"/>
    <w:pPr>
      <w:spacing w:after="120"/>
      <w:ind w:left="283"/>
    </w:pPr>
  </w:style>
  <w:style w:type="character" w:customStyle="1" w:styleId="RecuodecorpodetextoChar">
    <w:name w:val="Recuo de corpo de texto Char"/>
    <w:basedOn w:val="Fontepargpadro"/>
    <w:link w:val="Recuodecorpodetexto"/>
    <w:rsid w:val="005F31A3"/>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5F31A3"/>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5F31A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5F31A3"/>
    <w:pPr>
      <w:spacing w:after="120"/>
    </w:pPr>
  </w:style>
  <w:style w:type="character" w:customStyle="1" w:styleId="CorpodetextoChar">
    <w:name w:val="Corpo de texto Char"/>
    <w:basedOn w:val="Fontepargpadro"/>
    <w:link w:val="Corpodetexto"/>
    <w:rsid w:val="005F31A3"/>
    <w:rPr>
      <w:rFonts w:ascii="Times New Roman" w:eastAsia="MS Mincho" w:hAnsi="Times New Roman" w:cs="Times New Roman"/>
      <w:sz w:val="24"/>
      <w:szCs w:val="24"/>
      <w:lang w:eastAsia="pt-BR"/>
    </w:rPr>
  </w:style>
  <w:style w:type="paragraph" w:customStyle="1" w:styleId="ecxmsonormal">
    <w:name w:val="ecxmsonormal"/>
    <w:basedOn w:val="Normal"/>
    <w:rsid w:val="005F31A3"/>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5F31A3"/>
    <w:pPr>
      <w:ind w:left="708"/>
    </w:pPr>
    <w:rPr>
      <w:rFonts w:eastAsia="Times New Roman"/>
    </w:rPr>
  </w:style>
  <w:style w:type="character" w:customStyle="1" w:styleId="PargrafodaListaChar">
    <w:name w:val="Parágrafo da Lista Char"/>
    <w:link w:val="PargrafodaLista"/>
    <w:uiPriority w:val="34"/>
    <w:locked/>
    <w:rsid w:val="005F31A3"/>
    <w:rPr>
      <w:rFonts w:ascii="Times New Roman" w:eastAsia="Times New Roman" w:hAnsi="Times New Roman" w:cs="Times New Roman"/>
      <w:sz w:val="24"/>
      <w:szCs w:val="24"/>
      <w:lang w:eastAsia="pt-BR"/>
    </w:rPr>
  </w:style>
  <w:style w:type="paragraph" w:styleId="NormalWeb">
    <w:name w:val="Normal (Web)"/>
    <w:basedOn w:val="Normal"/>
    <w:rsid w:val="005F31A3"/>
    <w:pPr>
      <w:spacing w:before="100" w:beforeAutospacing="1" w:after="100" w:afterAutospacing="1"/>
    </w:pPr>
    <w:rPr>
      <w:rFonts w:eastAsia="Times New Roman"/>
    </w:rPr>
  </w:style>
  <w:style w:type="character" w:styleId="HiperlinkVisitado">
    <w:name w:val="FollowedHyperlink"/>
    <w:uiPriority w:val="99"/>
    <w:unhideWhenUsed/>
    <w:rsid w:val="005F31A3"/>
    <w:rPr>
      <w:color w:val="800080"/>
      <w:u w:val="single"/>
    </w:rPr>
  </w:style>
  <w:style w:type="paragraph" w:customStyle="1" w:styleId="msonormal0">
    <w:name w:val="msonormal"/>
    <w:basedOn w:val="Normal"/>
    <w:rsid w:val="005F31A3"/>
    <w:pPr>
      <w:spacing w:before="100" w:beforeAutospacing="1" w:after="100" w:afterAutospacing="1"/>
    </w:pPr>
    <w:rPr>
      <w:rFonts w:eastAsia="Times New Roman"/>
    </w:rPr>
  </w:style>
  <w:style w:type="paragraph" w:customStyle="1" w:styleId="xl65">
    <w:name w:val="xl65"/>
    <w:basedOn w:val="Normal"/>
    <w:rsid w:val="005F31A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F31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F31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F31A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F31A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F31A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F31A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F31A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F31A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F31A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F31A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F31A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F31A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F31A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F31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F31A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F31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F31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F31A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F31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F31A3"/>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5F31A3"/>
    <w:rPr>
      <w:b/>
      <w:bCs/>
      <w:i w:val="0"/>
      <w:iCs w:val="0"/>
    </w:rPr>
  </w:style>
  <w:style w:type="paragraph" w:customStyle="1" w:styleId="Textbody">
    <w:name w:val="Text body"/>
    <w:basedOn w:val="Normal"/>
    <w:rsid w:val="005F31A3"/>
    <w:pPr>
      <w:widowControl w:val="0"/>
      <w:suppressAutoHyphens/>
      <w:autoSpaceDN w:val="0"/>
      <w:spacing w:after="120"/>
      <w:textAlignment w:val="baseline"/>
    </w:pPr>
    <w:rPr>
      <w:rFonts w:eastAsia="SimSun" w:cs="Tahoma"/>
      <w:kern w:val="3"/>
      <w:lang w:eastAsia="zh-CN" w:bidi="hi-IN"/>
    </w:rPr>
  </w:style>
  <w:style w:type="table" w:styleId="Tabelacomgrade">
    <w:name w:val="Table Grid"/>
    <w:basedOn w:val="Tabelanormal"/>
    <w:uiPriority w:val="39"/>
    <w:rsid w:val="000D5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42</Pages>
  <Words>15772</Words>
  <Characters>85175</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2023-09-27T15:42:00Z</dcterms:created>
  <dcterms:modified xsi:type="dcterms:W3CDTF">2023-09-27T17:50:00Z</dcterms:modified>
</cp:coreProperties>
</file>