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31A3" w:rsidRPr="001955C8" w:rsidRDefault="005F31A3" w:rsidP="005F31A3">
      <w:pPr>
        <w:pStyle w:val="Ttulo1"/>
        <w:keepNext w:val="0"/>
        <w:widowControl w:val="0"/>
        <w:tabs>
          <w:tab w:val="left" w:pos="1701"/>
          <w:tab w:val="left" w:pos="2268"/>
        </w:tabs>
        <w:jc w:val="center"/>
        <w:rPr>
          <w:rFonts w:ascii="Verdana" w:hAnsi="Verdana" w:cs="Tahoma"/>
          <w:b/>
          <w:bCs/>
          <w:color w:val="auto"/>
          <w:sz w:val="19"/>
          <w:szCs w:val="19"/>
        </w:rPr>
      </w:pPr>
      <w:r w:rsidRPr="001955C8">
        <w:rPr>
          <w:rFonts w:ascii="Verdana" w:hAnsi="Verdana" w:cs="Tahoma"/>
          <w:b/>
          <w:bCs/>
          <w:color w:val="auto"/>
          <w:sz w:val="19"/>
          <w:szCs w:val="19"/>
        </w:rPr>
        <w:t>PREFEITURA DO MUNICÍPIO DE ELDORADO</w:t>
      </w:r>
    </w:p>
    <w:p w:rsidR="005F31A3" w:rsidRDefault="005F31A3" w:rsidP="005F31A3">
      <w:pPr>
        <w:widowControl w:val="0"/>
        <w:tabs>
          <w:tab w:val="left" w:pos="1701"/>
          <w:tab w:val="left" w:pos="2268"/>
        </w:tabs>
        <w:jc w:val="center"/>
        <w:rPr>
          <w:rFonts w:ascii="Verdana" w:hAnsi="Verdana" w:cs="Tahoma"/>
          <w:b/>
          <w:sz w:val="19"/>
          <w:szCs w:val="19"/>
        </w:rPr>
      </w:pPr>
      <w:r w:rsidRPr="00FC6A53">
        <w:rPr>
          <w:rFonts w:ascii="Verdana" w:hAnsi="Verdana" w:cs="Tahoma"/>
          <w:b/>
          <w:sz w:val="19"/>
          <w:szCs w:val="19"/>
        </w:rPr>
        <w:t>ESTADO DE MATO GROSSO DO SUL</w:t>
      </w:r>
    </w:p>
    <w:p w:rsidR="005F31A3" w:rsidRDefault="005F31A3" w:rsidP="005F31A3">
      <w:pPr>
        <w:widowControl w:val="0"/>
        <w:tabs>
          <w:tab w:val="left" w:pos="1701"/>
          <w:tab w:val="left" w:pos="2268"/>
        </w:tabs>
        <w:jc w:val="center"/>
        <w:rPr>
          <w:rFonts w:ascii="Verdana" w:hAnsi="Verdana" w:cs="Tahoma"/>
          <w:b/>
          <w:sz w:val="19"/>
          <w:szCs w:val="19"/>
        </w:rPr>
      </w:pPr>
    </w:p>
    <w:p w:rsidR="005F31A3" w:rsidRDefault="005F31A3" w:rsidP="005F31A3">
      <w:pPr>
        <w:widowControl w:val="0"/>
        <w:tabs>
          <w:tab w:val="left" w:pos="1701"/>
          <w:tab w:val="left" w:pos="2268"/>
        </w:tabs>
        <w:jc w:val="center"/>
        <w:rPr>
          <w:rFonts w:ascii="Verdana" w:hAnsi="Verdana" w:cs="Tahoma"/>
          <w:b/>
          <w:i/>
          <w:sz w:val="19"/>
          <w:szCs w:val="19"/>
          <w:u w:val="single"/>
        </w:rPr>
      </w:pPr>
      <w:r w:rsidRPr="0026662A">
        <w:rPr>
          <w:rFonts w:ascii="Verdana" w:hAnsi="Verdana" w:cs="Tahoma"/>
          <w:b/>
          <w:i/>
          <w:sz w:val="19"/>
          <w:szCs w:val="19"/>
          <w:u w:val="single"/>
        </w:rPr>
        <w:t xml:space="preserve">LICITAÇÃO EXCLUSIVA PARA MICROEMPRESA, EMPRESA DE PEQUENO PORTE E MICROEMPREENDEDOR INDIVIDUAL, NOS TERMOS DA LEI COMPLEMENTAR Nº 123/2006 (REDAÇÃO ALTERADA PELA LEI COMPLEMENTAR Nº </w:t>
      </w:r>
      <w:r>
        <w:rPr>
          <w:rFonts w:ascii="Verdana" w:hAnsi="Verdana" w:cs="Tahoma"/>
          <w:b/>
          <w:i/>
          <w:sz w:val="19"/>
          <w:szCs w:val="19"/>
          <w:u w:val="single"/>
        </w:rPr>
        <w:t>147/</w:t>
      </w:r>
      <w:r w:rsidRPr="00490C38">
        <w:rPr>
          <w:rFonts w:ascii="Verdana" w:hAnsi="Verdana" w:cs="Tahoma"/>
          <w:b/>
          <w:i/>
          <w:sz w:val="19"/>
          <w:szCs w:val="19"/>
          <w:u w:val="single"/>
        </w:rPr>
        <w:t xml:space="preserve">2014) </w:t>
      </w:r>
    </w:p>
    <w:p w:rsidR="005F31A3" w:rsidRPr="00FC6A53" w:rsidRDefault="005F31A3" w:rsidP="005F31A3">
      <w:pPr>
        <w:widowControl w:val="0"/>
        <w:jc w:val="center"/>
        <w:rPr>
          <w:rFonts w:ascii="Verdana" w:hAnsi="Verdana" w:cs="Tahoma"/>
          <w:b/>
          <w:sz w:val="19"/>
          <w:szCs w:val="19"/>
        </w:rPr>
      </w:pPr>
    </w:p>
    <w:p w:rsidR="005F31A3" w:rsidRPr="00FC6A53" w:rsidRDefault="005F31A3" w:rsidP="005F31A3">
      <w:pPr>
        <w:widowControl w:val="0"/>
        <w:jc w:val="center"/>
        <w:rPr>
          <w:rFonts w:ascii="Verdana" w:hAnsi="Verdana" w:cs="Tahoma"/>
          <w:b/>
          <w:sz w:val="19"/>
          <w:szCs w:val="19"/>
        </w:rPr>
      </w:pPr>
      <w:r>
        <w:rPr>
          <w:rFonts w:ascii="Verdana" w:hAnsi="Verdana" w:cs="Tahoma"/>
          <w:b/>
          <w:sz w:val="19"/>
          <w:szCs w:val="19"/>
        </w:rPr>
        <w:t>PROCESSO ADMINISTRATIVO N° 0</w:t>
      </w:r>
      <w:r w:rsidR="00461420">
        <w:rPr>
          <w:rFonts w:ascii="Verdana" w:hAnsi="Verdana" w:cs="Tahoma"/>
          <w:b/>
          <w:sz w:val="19"/>
          <w:szCs w:val="19"/>
        </w:rPr>
        <w:t>111</w:t>
      </w:r>
      <w:r>
        <w:rPr>
          <w:rFonts w:ascii="Verdana" w:hAnsi="Verdana" w:cs="Tahoma"/>
          <w:b/>
          <w:sz w:val="19"/>
          <w:szCs w:val="19"/>
        </w:rPr>
        <w:t>/2023</w:t>
      </w:r>
    </w:p>
    <w:p w:rsidR="005F31A3" w:rsidRPr="00FC6A53" w:rsidRDefault="005F31A3" w:rsidP="005F31A3">
      <w:pPr>
        <w:widowControl w:val="0"/>
        <w:jc w:val="center"/>
        <w:rPr>
          <w:rFonts w:ascii="Verdana" w:hAnsi="Verdana" w:cs="Tahoma"/>
          <w:b/>
          <w:sz w:val="19"/>
          <w:szCs w:val="19"/>
        </w:rPr>
      </w:pPr>
      <w:r>
        <w:rPr>
          <w:rFonts w:ascii="Verdana" w:hAnsi="Verdana" w:cs="Tahoma"/>
          <w:b/>
          <w:sz w:val="19"/>
          <w:szCs w:val="19"/>
        </w:rPr>
        <w:t>PREGÃO (PRESENCIAL) Nº 04</w:t>
      </w:r>
      <w:r w:rsidR="00461420">
        <w:rPr>
          <w:rFonts w:ascii="Verdana" w:hAnsi="Verdana" w:cs="Tahoma"/>
          <w:b/>
          <w:sz w:val="19"/>
          <w:szCs w:val="19"/>
        </w:rPr>
        <w:t>3</w:t>
      </w:r>
      <w:r>
        <w:rPr>
          <w:rFonts w:ascii="Verdana" w:hAnsi="Verdana" w:cs="Tahoma"/>
          <w:b/>
          <w:sz w:val="19"/>
          <w:szCs w:val="19"/>
        </w:rPr>
        <w:t>/2023</w:t>
      </w:r>
    </w:p>
    <w:p w:rsidR="005F31A3" w:rsidRPr="003A19E1" w:rsidRDefault="005F31A3" w:rsidP="005F31A3">
      <w:pPr>
        <w:widowControl w:val="0"/>
        <w:jc w:val="both"/>
        <w:rPr>
          <w:rFonts w:ascii="Verdana" w:hAnsi="Verdana" w:cs="Tahoma"/>
          <w:b/>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sidRPr="003A19E1">
        <w:rPr>
          <w:rFonts w:ascii="Verdana" w:hAnsi="Verdana" w:cs="Tahoma"/>
          <w:b/>
          <w:sz w:val="20"/>
          <w:szCs w:val="20"/>
        </w:rPr>
        <w:t>1</w:t>
      </w:r>
      <w:r w:rsidRPr="003A19E1">
        <w:rPr>
          <w:rFonts w:ascii="Verdana" w:hAnsi="Verdana" w:cs="Tahoma"/>
          <w:b/>
          <w:sz w:val="20"/>
          <w:szCs w:val="20"/>
        </w:rPr>
        <w:tab/>
        <w:t>-</w:t>
      </w:r>
      <w:r w:rsidRPr="003A19E1">
        <w:rPr>
          <w:rFonts w:ascii="Verdana" w:hAnsi="Verdana" w:cs="Tahoma"/>
          <w:b/>
          <w:sz w:val="20"/>
          <w:szCs w:val="20"/>
        </w:rPr>
        <w:tab/>
        <w:t>Preâmbulo</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1.1</w:t>
      </w:r>
      <w:r w:rsidRPr="003A19E1">
        <w:rPr>
          <w:rFonts w:ascii="Verdana" w:hAnsi="Verdana" w:cs="Tahoma"/>
          <w:sz w:val="20"/>
          <w:szCs w:val="20"/>
        </w:rPr>
        <w:tab/>
        <w:t>-</w:t>
      </w:r>
      <w:r w:rsidRPr="003A19E1">
        <w:rPr>
          <w:rFonts w:ascii="Verdana" w:hAnsi="Verdana" w:cs="Tahoma"/>
          <w:sz w:val="20"/>
          <w:szCs w:val="20"/>
        </w:rPr>
        <w:tab/>
        <w:t xml:space="preserve">A PREFEITURA DO MUNICÍPIO DE ELDORADO/MS, através do </w:t>
      </w:r>
      <w:r>
        <w:rPr>
          <w:rFonts w:ascii="Verdana" w:hAnsi="Verdana" w:cs="Tahoma"/>
          <w:sz w:val="20"/>
          <w:szCs w:val="20"/>
        </w:rPr>
        <w:t>Departamento</w:t>
      </w:r>
      <w:r w:rsidRPr="003A19E1">
        <w:rPr>
          <w:rFonts w:ascii="Verdana" w:hAnsi="Verdana" w:cs="Tahoma"/>
          <w:sz w:val="20"/>
          <w:szCs w:val="20"/>
        </w:rPr>
        <w:t xml:space="preserve"> de Licitações e Contratos, sito na Av. Tancredo de Almeida Neves, n° 1191, em Eldorado, Estado de Mato Grosso do Sul, pela presente convida Vossa Senhoria a participar do presente certame licitatório, na modalidade PREGÃO (PRESENCIAL), tipo de Licitação a de "MENOR PREÇO POR  </w:t>
      </w:r>
      <w:r>
        <w:rPr>
          <w:rFonts w:ascii="Verdana" w:hAnsi="Verdana" w:cs="Tahoma"/>
          <w:sz w:val="20"/>
          <w:szCs w:val="20"/>
        </w:rPr>
        <w:t>ITEM</w:t>
      </w:r>
      <w:r w:rsidRPr="003A19E1">
        <w:rPr>
          <w:rFonts w:ascii="Verdana" w:hAnsi="Verdana" w:cs="Tahoma"/>
          <w:sz w:val="20"/>
          <w:szCs w:val="20"/>
        </w:rPr>
        <w:t>", o que será processado e julgado em conformidade com os preceitos da Lei Federal n° 10.520</w:t>
      </w:r>
      <w:r>
        <w:rPr>
          <w:rFonts w:ascii="Verdana" w:hAnsi="Verdana" w:cs="Tahoma"/>
          <w:sz w:val="20"/>
          <w:szCs w:val="20"/>
        </w:rPr>
        <w:t>/2002,</w:t>
      </w:r>
      <w:r w:rsidRPr="003A19E1">
        <w:rPr>
          <w:rFonts w:ascii="Verdana" w:hAnsi="Verdana" w:cs="Tahoma"/>
          <w:sz w:val="20"/>
          <w:szCs w:val="20"/>
        </w:rPr>
        <w:t xml:space="preserve"> aplica</w:t>
      </w:r>
      <w:r>
        <w:rPr>
          <w:rFonts w:ascii="Verdana" w:hAnsi="Verdana" w:cs="Tahoma"/>
          <w:sz w:val="20"/>
          <w:szCs w:val="20"/>
        </w:rPr>
        <w:t>n</w:t>
      </w:r>
      <w:r w:rsidRPr="003A19E1">
        <w:rPr>
          <w:rFonts w:ascii="Verdana" w:hAnsi="Verdana" w:cs="Tahoma"/>
          <w:sz w:val="20"/>
          <w:szCs w:val="20"/>
        </w:rPr>
        <w:t>do-se subsidiariamente, no que couberem, as disposições da L</w:t>
      </w:r>
      <w:r>
        <w:rPr>
          <w:rFonts w:ascii="Verdana" w:hAnsi="Verdana" w:cs="Tahoma"/>
          <w:sz w:val="20"/>
          <w:szCs w:val="20"/>
        </w:rPr>
        <w:t>ei Federal n° 8.666/93</w:t>
      </w:r>
      <w:r w:rsidRPr="003A19E1">
        <w:rPr>
          <w:rFonts w:ascii="Verdana" w:hAnsi="Verdana" w:cs="Tahoma"/>
          <w:sz w:val="20"/>
          <w:szCs w:val="20"/>
        </w:rPr>
        <w:t xml:space="preserve"> e suas posteriores alterações, sob as seguintes condições:</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1.2</w:t>
      </w:r>
      <w:r w:rsidRPr="003A19E1">
        <w:rPr>
          <w:rFonts w:ascii="Verdana" w:hAnsi="Verdana" w:cs="Tahoma"/>
          <w:sz w:val="20"/>
          <w:szCs w:val="20"/>
        </w:rPr>
        <w:tab/>
        <w:t>-</w:t>
      </w:r>
      <w:r w:rsidRPr="003A19E1">
        <w:rPr>
          <w:rFonts w:ascii="Verdana" w:hAnsi="Verdana" w:cs="Tahoma"/>
          <w:sz w:val="20"/>
          <w:szCs w:val="20"/>
        </w:rPr>
        <w:tab/>
        <w:t>Recebimento e abertura dos envelopes ocorrerão em sessão pública a partir das</w:t>
      </w:r>
      <w:r w:rsidRPr="00981BB4">
        <w:rPr>
          <w:rFonts w:ascii="Verdana" w:hAnsi="Verdana" w:cs="Tahoma"/>
          <w:b/>
          <w:sz w:val="20"/>
          <w:szCs w:val="20"/>
          <w:u w:val="single"/>
        </w:rPr>
        <w:t xml:space="preserve"> </w:t>
      </w:r>
      <w:r>
        <w:rPr>
          <w:rFonts w:ascii="Verdana" w:hAnsi="Verdana" w:cs="Tahoma"/>
          <w:b/>
          <w:sz w:val="20"/>
          <w:szCs w:val="20"/>
          <w:u w:val="single"/>
        </w:rPr>
        <w:t>0</w:t>
      </w:r>
      <w:r w:rsidR="00277D98">
        <w:rPr>
          <w:rFonts w:ascii="Verdana" w:hAnsi="Verdana" w:cs="Tahoma"/>
          <w:b/>
          <w:sz w:val="20"/>
          <w:szCs w:val="20"/>
          <w:u w:val="single"/>
        </w:rPr>
        <w:t>7h3</w:t>
      </w:r>
      <w:r>
        <w:rPr>
          <w:rFonts w:ascii="Verdana" w:hAnsi="Verdana" w:cs="Tahoma"/>
          <w:b/>
          <w:sz w:val="20"/>
          <w:szCs w:val="20"/>
          <w:u w:val="single"/>
        </w:rPr>
        <w:t xml:space="preserve">0 </w:t>
      </w:r>
      <w:r w:rsidRPr="00A92875">
        <w:rPr>
          <w:rFonts w:ascii="Verdana" w:hAnsi="Verdana" w:cs="Tahoma"/>
          <w:b/>
          <w:sz w:val="20"/>
          <w:szCs w:val="20"/>
          <w:u w:val="single"/>
        </w:rPr>
        <w:t xml:space="preserve">do dia </w:t>
      </w:r>
      <w:r w:rsidR="00277D98">
        <w:rPr>
          <w:rFonts w:ascii="Verdana" w:hAnsi="Verdana" w:cs="Tahoma"/>
          <w:b/>
          <w:sz w:val="20"/>
          <w:szCs w:val="20"/>
          <w:u w:val="single"/>
        </w:rPr>
        <w:t>25</w:t>
      </w:r>
      <w:r>
        <w:rPr>
          <w:rFonts w:ascii="Verdana" w:hAnsi="Verdana" w:cs="Tahoma"/>
          <w:b/>
          <w:sz w:val="20"/>
          <w:szCs w:val="20"/>
          <w:u w:val="single"/>
        </w:rPr>
        <w:t xml:space="preserve"> </w:t>
      </w:r>
      <w:r w:rsidRPr="00A92875">
        <w:rPr>
          <w:rFonts w:ascii="Verdana" w:hAnsi="Verdana" w:cs="Tahoma"/>
          <w:b/>
          <w:sz w:val="20"/>
          <w:szCs w:val="20"/>
          <w:u w:val="single"/>
        </w:rPr>
        <w:t xml:space="preserve">de </w:t>
      </w:r>
      <w:r>
        <w:rPr>
          <w:rFonts w:ascii="Verdana" w:hAnsi="Verdana" w:cs="Tahoma"/>
          <w:b/>
          <w:sz w:val="20"/>
          <w:szCs w:val="20"/>
          <w:u w:val="single"/>
        </w:rPr>
        <w:t>outubro</w:t>
      </w:r>
      <w:r w:rsidRPr="00A92875">
        <w:rPr>
          <w:rFonts w:ascii="Verdana" w:hAnsi="Verdana" w:cs="Tahoma"/>
          <w:b/>
          <w:sz w:val="20"/>
          <w:szCs w:val="20"/>
          <w:u w:val="single"/>
        </w:rPr>
        <w:t xml:space="preserve"> de 202</w:t>
      </w:r>
      <w:r>
        <w:rPr>
          <w:rFonts w:ascii="Verdana" w:hAnsi="Verdana" w:cs="Tahoma"/>
          <w:b/>
          <w:sz w:val="20"/>
          <w:szCs w:val="20"/>
          <w:u w:val="single"/>
        </w:rPr>
        <w:t>3</w:t>
      </w:r>
      <w:r w:rsidRPr="00A92875">
        <w:rPr>
          <w:rFonts w:ascii="Verdana" w:hAnsi="Verdana" w:cs="Tahoma"/>
          <w:b/>
          <w:sz w:val="20"/>
          <w:szCs w:val="20"/>
          <w:u w:val="single"/>
        </w:rPr>
        <w:t>.</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1.3</w:t>
      </w:r>
      <w:r w:rsidRPr="003A19E1">
        <w:rPr>
          <w:rFonts w:ascii="Verdana" w:hAnsi="Verdana" w:cs="Tahoma"/>
          <w:sz w:val="20"/>
          <w:szCs w:val="20"/>
        </w:rPr>
        <w:tab/>
        <w:t>-</w:t>
      </w:r>
      <w:r w:rsidRPr="003A19E1">
        <w:rPr>
          <w:rFonts w:ascii="Verdana" w:hAnsi="Verdana" w:cs="Tahoma"/>
          <w:sz w:val="20"/>
          <w:szCs w:val="20"/>
        </w:rPr>
        <w:tab/>
        <w:t>As propostas deverão obedecer às especificações deste instrumento convocatório e anexos, que dele fazem parte integrante.</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1.4</w:t>
      </w:r>
      <w:r w:rsidRPr="003A19E1">
        <w:rPr>
          <w:rFonts w:ascii="Verdana" w:hAnsi="Verdana" w:cs="Tahoma"/>
          <w:sz w:val="20"/>
          <w:szCs w:val="20"/>
        </w:rPr>
        <w:tab/>
        <w:t>-</w:t>
      </w:r>
      <w:r w:rsidRPr="003A19E1">
        <w:rPr>
          <w:rFonts w:ascii="Verdana" w:hAnsi="Verdana" w:cs="Tahoma"/>
          <w:sz w:val="20"/>
          <w:szCs w:val="20"/>
        </w:rPr>
        <w:tab/>
        <w:t>Os envelopes contendo a proposta e os documentos de habilitação serão recebidos no Paço Municipal, Sala das Licitações, localizada na Avenida Tancredo de Almeida Neves, nº 1191, na cidade de Eldorado, Estado de Mato Grosso do Sul, na sessão pública de processamento do Pregão, após o credenciamento dos interessados que se apresentarem para participar do certame.</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Default="005F31A3" w:rsidP="005F31A3">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1.5</w:t>
      </w:r>
      <w:r w:rsidRPr="003A19E1">
        <w:rPr>
          <w:rFonts w:ascii="Verdana" w:hAnsi="Verdana" w:cs="Tahoma"/>
          <w:sz w:val="20"/>
          <w:szCs w:val="20"/>
        </w:rPr>
        <w:tab/>
        <w:t>-</w:t>
      </w:r>
      <w:r w:rsidRPr="003A19E1">
        <w:rPr>
          <w:rFonts w:ascii="Verdana" w:hAnsi="Verdana" w:cs="Tahoma"/>
          <w:sz w:val="20"/>
          <w:szCs w:val="20"/>
        </w:rPr>
        <w:tab/>
        <w:t>A sessão de processamento do Pregão será realizada no endereço citado, iniciando-se no dia</w:t>
      </w:r>
      <w:r w:rsidR="00461420">
        <w:rPr>
          <w:rFonts w:ascii="Verdana" w:hAnsi="Verdana" w:cs="Tahoma"/>
          <w:sz w:val="20"/>
          <w:szCs w:val="20"/>
        </w:rPr>
        <w:t xml:space="preserve"> </w:t>
      </w:r>
      <w:r w:rsidR="00277D98">
        <w:rPr>
          <w:rFonts w:ascii="Verdana" w:hAnsi="Verdana" w:cs="Tahoma"/>
          <w:sz w:val="20"/>
          <w:szCs w:val="20"/>
        </w:rPr>
        <w:t>25</w:t>
      </w:r>
      <w:r>
        <w:rPr>
          <w:rFonts w:ascii="Verdana" w:hAnsi="Verdana" w:cs="Tahoma"/>
          <w:sz w:val="20"/>
          <w:szCs w:val="20"/>
        </w:rPr>
        <w:t>/10/2023</w:t>
      </w:r>
      <w:r w:rsidRPr="003A19E1">
        <w:rPr>
          <w:rFonts w:ascii="Verdana" w:hAnsi="Verdana" w:cs="Tahoma"/>
          <w:sz w:val="20"/>
          <w:szCs w:val="20"/>
        </w:rPr>
        <w:t xml:space="preserve">, a partir das </w:t>
      </w:r>
      <w:r>
        <w:rPr>
          <w:rFonts w:ascii="Verdana" w:hAnsi="Verdana" w:cs="Tahoma"/>
          <w:sz w:val="20"/>
          <w:szCs w:val="20"/>
        </w:rPr>
        <w:t>0</w:t>
      </w:r>
      <w:r w:rsidR="00277D98">
        <w:rPr>
          <w:rFonts w:ascii="Verdana" w:hAnsi="Verdana" w:cs="Tahoma"/>
          <w:sz w:val="20"/>
          <w:szCs w:val="20"/>
        </w:rPr>
        <w:t>7h3</w:t>
      </w:r>
      <w:r>
        <w:rPr>
          <w:rFonts w:ascii="Verdana" w:hAnsi="Verdana" w:cs="Tahoma"/>
          <w:sz w:val="20"/>
          <w:szCs w:val="20"/>
        </w:rPr>
        <w:t>0min</w:t>
      </w:r>
      <w:r w:rsidRPr="003A19E1">
        <w:rPr>
          <w:rFonts w:ascii="Verdana" w:hAnsi="Verdana" w:cs="Tahoma"/>
          <w:sz w:val="20"/>
          <w:szCs w:val="20"/>
        </w:rPr>
        <w:t xml:space="preserve"> e será conduzida pelo Pregoeiro Oficial com o auxílio da </w:t>
      </w:r>
      <w:r>
        <w:rPr>
          <w:rFonts w:ascii="Verdana" w:hAnsi="Verdana" w:cs="Tahoma"/>
          <w:sz w:val="20"/>
          <w:szCs w:val="20"/>
        </w:rPr>
        <w:t xml:space="preserve">Equipe de Apoio, designados pela Portaria Municipal </w:t>
      </w:r>
      <w:r w:rsidRPr="003A19E1">
        <w:rPr>
          <w:rFonts w:ascii="Verdana" w:hAnsi="Verdana" w:cs="Tahoma"/>
          <w:sz w:val="20"/>
          <w:szCs w:val="20"/>
        </w:rPr>
        <w:t xml:space="preserve">n° </w:t>
      </w:r>
      <w:r>
        <w:rPr>
          <w:rFonts w:ascii="Verdana" w:hAnsi="Verdana" w:cs="Tahoma"/>
          <w:sz w:val="20"/>
          <w:szCs w:val="20"/>
        </w:rPr>
        <w:t>039/2023</w:t>
      </w:r>
      <w:r w:rsidRPr="003A19E1">
        <w:rPr>
          <w:rFonts w:ascii="Verdana" w:hAnsi="Verdana" w:cs="Tahoma"/>
          <w:sz w:val="20"/>
          <w:szCs w:val="20"/>
        </w:rPr>
        <w:t>.</w:t>
      </w:r>
    </w:p>
    <w:p w:rsidR="005F31A3"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sidRPr="003E51E5">
        <w:rPr>
          <w:rFonts w:ascii="Verdana" w:hAnsi="Verdana" w:cs="Tahoma"/>
          <w:sz w:val="20"/>
          <w:szCs w:val="20"/>
        </w:rPr>
        <w:t xml:space="preserve">1.6 </w:t>
      </w:r>
      <w:r w:rsidRPr="003E51E5">
        <w:rPr>
          <w:rFonts w:ascii="Verdana" w:hAnsi="Verdana" w:cs="Tahoma"/>
          <w:sz w:val="20"/>
          <w:szCs w:val="20"/>
        </w:rPr>
        <w:tab/>
        <w:t xml:space="preserve">- </w:t>
      </w:r>
      <w:proofErr w:type="gramStart"/>
      <w:r w:rsidRPr="003E51E5">
        <w:rPr>
          <w:rFonts w:ascii="Verdana" w:hAnsi="Verdana" w:cs="Tahoma"/>
          <w:sz w:val="20"/>
          <w:szCs w:val="20"/>
        </w:rPr>
        <w:t xml:space="preserve"> Os</w:t>
      </w:r>
      <w:proofErr w:type="gramEnd"/>
      <w:r w:rsidRPr="003E51E5">
        <w:rPr>
          <w:rFonts w:ascii="Verdana" w:hAnsi="Verdana" w:cs="Tahoma"/>
          <w:sz w:val="20"/>
          <w:szCs w:val="20"/>
        </w:rPr>
        <w:t xml:space="preserve"> itens do objeto desta licitação estão reservados à participação de microempresa, empresa de pequeno porte e microempreendedor individual, conforme determina o art. 48, inciso I da Lei Complementar nº 123/2006</w:t>
      </w:r>
      <w:r>
        <w:rPr>
          <w:rFonts w:ascii="Verdana" w:hAnsi="Verdana" w:cs="Tahoma"/>
          <w:sz w:val="20"/>
          <w:szCs w:val="20"/>
        </w:rPr>
        <w:t xml:space="preserve">, com redação da LC nº 147/2014. </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b/>
          <w:sz w:val="20"/>
          <w:szCs w:val="20"/>
        </w:rPr>
      </w:pPr>
      <w:r w:rsidRPr="003A19E1">
        <w:rPr>
          <w:rFonts w:ascii="Verdana" w:hAnsi="Verdana" w:cs="Tahoma"/>
          <w:b/>
          <w:sz w:val="20"/>
          <w:szCs w:val="20"/>
        </w:rPr>
        <w:t>2</w:t>
      </w:r>
      <w:r w:rsidRPr="003A19E1">
        <w:rPr>
          <w:rFonts w:ascii="Verdana" w:hAnsi="Verdana" w:cs="Tahoma"/>
          <w:b/>
          <w:sz w:val="20"/>
          <w:szCs w:val="20"/>
        </w:rPr>
        <w:tab/>
        <w:t>-</w:t>
      </w:r>
      <w:r w:rsidRPr="003A19E1">
        <w:rPr>
          <w:rFonts w:ascii="Verdana" w:hAnsi="Verdana" w:cs="Tahoma"/>
          <w:b/>
          <w:sz w:val="20"/>
          <w:szCs w:val="20"/>
        </w:rPr>
        <w:tab/>
        <w:t>Objeto da Licitação</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7F315C" w:rsidRDefault="005F31A3" w:rsidP="005F31A3">
      <w:pPr>
        <w:jc w:val="both"/>
        <w:rPr>
          <w:rFonts w:ascii="Verdana" w:hAnsi="Verdana" w:cs="Tahoma"/>
          <w:sz w:val="20"/>
          <w:szCs w:val="20"/>
        </w:rPr>
      </w:pPr>
      <w:r w:rsidRPr="003A19E1">
        <w:rPr>
          <w:rFonts w:ascii="Verdana" w:hAnsi="Verdana" w:cs="Tahoma"/>
          <w:sz w:val="20"/>
          <w:szCs w:val="20"/>
        </w:rPr>
        <w:t xml:space="preserve">        2.1</w:t>
      </w:r>
      <w:r w:rsidRPr="003A19E1">
        <w:rPr>
          <w:rFonts w:ascii="Verdana" w:hAnsi="Verdana" w:cs="Tahoma"/>
          <w:sz w:val="20"/>
          <w:szCs w:val="20"/>
        </w:rPr>
        <w:tab/>
        <w:t>-</w:t>
      </w:r>
      <w:r w:rsidRPr="003A19E1">
        <w:rPr>
          <w:rFonts w:ascii="Verdana" w:hAnsi="Verdana" w:cs="Tahoma"/>
          <w:sz w:val="20"/>
          <w:szCs w:val="20"/>
        </w:rPr>
        <w:tab/>
      </w:r>
      <w:r w:rsidRPr="007F315C">
        <w:rPr>
          <w:rFonts w:ascii="Verdana" w:hAnsi="Verdana" w:cs="Tahoma"/>
          <w:sz w:val="20"/>
          <w:szCs w:val="20"/>
        </w:rPr>
        <w:t xml:space="preserve">A presente licitação tem por objeto </w:t>
      </w:r>
      <w:r w:rsidR="00461420" w:rsidRPr="007C2226">
        <w:rPr>
          <w:rFonts w:ascii="Verdana" w:hAnsi="Verdana"/>
          <w:b/>
          <w:color w:val="000000"/>
          <w:sz w:val="20"/>
          <w:szCs w:val="20"/>
        </w:rPr>
        <w:t>REGISTRO DE PREÇOS PARA FUTURA E EVENTUAL AQUISIÇÃO DE FRALDAS GERIÁTRICAS E INFANTIS PARA ATENDER AS NECESSIDADES DA</w:t>
      </w:r>
      <w:r w:rsidR="00461420">
        <w:rPr>
          <w:rFonts w:ascii="Verdana" w:hAnsi="Verdana"/>
          <w:b/>
          <w:color w:val="000000"/>
          <w:sz w:val="20"/>
          <w:szCs w:val="20"/>
        </w:rPr>
        <w:t>S</w:t>
      </w:r>
      <w:r w:rsidR="00461420" w:rsidRPr="007C2226">
        <w:rPr>
          <w:rFonts w:ascii="Verdana" w:hAnsi="Verdana"/>
          <w:b/>
          <w:color w:val="000000"/>
          <w:sz w:val="20"/>
          <w:szCs w:val="20"/>
        </w:rPr>
        <w:t xml:space="preserve"> SECRETARIA</w:t>
      </w:r>
      <w:r w:rsidR="00461420">
        <w:rPr>
          <w:rFonts w:ascii="Verdana" w:hAnsi="Verdana"/>
          <w:b/>
          <w:color w:val="000000"/>
          <w:sz w:val="20"/>
          <w:szCs w:val="20"/>
        </w:rPr>
        <w:t>S MUNICIPAIS</w:t>
      </w:r>
      <w:r w:rsidR="00461420" w:rsidRPr="007C2226">
        <w:rPr>
          <w:rFonts w:ascii="Verdana" w:hAnsi="Verdana"/>
          <w:b/>
          <w:color w:val="000000"/>
          <w:sz w:val="20"/>
          <w:szCs w:val="20"/>
        </w:rPr>
        <w:t xml:space="preserve"> DE SAÚDE</w:t>
      </w:r>
      <w:r w:rsidR="00461420">
        <w:rPr>
          <w:rFonts w:ascii="Verdana" w:hAnsi="Verdana"/>
          <w:b/>
          <w:color w:val="000000"/>
          <w:sz w:val="20"/>
          <w:szCs w:val="20"/>
        </w:rPr>
        <w:t xml:space="preserve"> E EDUCAÇÃO</w:t>
      </w:r>
      <w:r w:rsidRPr="007F315C">
        <w:rPr>
          <w:rFonts w:ascii="Verdana" w:hAnsi="Verdana" w:cs="Tahoma"/>
          <w:sz w:val="20"/>
          <w:szCs w:val="20"/>
        </w:rPr>
        <w:t>, com as especificações e quantidades constantes na proposta de preço</w:t>
      </w:r>
      <w:r>
        <w:rPr>
          <w:rFonts w:ascii="Verdana" w:hAnsi="Verdana" w:cs="Tahoma"/>
          <w:sz w:val="20"/>
          <w:szCs w:val="20"/>
        </w:rPr>
        <w:t xml:space="preserve"> e termo de referência</w:t>
      </w:r>
      <w:r w:rsidRPr="007F315C">
        <w:rPr>
          <w:rFonts w:ascii="Verdana" w:hAnsi="Verdana" w:cs="Tahoma"/>
          <w:sz w:val="20"/>
          <w:szCs w:val="20"/>
        </w:rPr>
        <w:t>, parte integrante e complementar deste Edital.</w:t>
      </w:r>
    </w:p>
    <w:p w:rsidR="005F31A3" w:rsidRPr="00824E85" w:rsidRDefault="005F31A3" w:rsidP="005F31A3">
      <w:pPr>
        <w:widowControl w:val="0"/>
        <w:tabs>
          <w:tab w:val="left" w:pos="540"/>
          <w:tab w:val="left" w:pos="1260"/>
          <w:tab w:val="left" w:pos="1800"/>
        </w:tabs>
        <w:jc w:val="both"/>
        <w:rPr>
          <w:rFonts w:ascii="Verdana" w:hAnsi="Verdana" w:cs="Tahoma"/>
          <w:sz w:val="20"/>
          <w:szCs w:val="20"/>
        </w:rPr>
      </w:pPr>
    </w:p>
    <w:p w:rsidR="005F31A3" w:rsidRPr="00824E85" w:rsidRDefault="005F31A3" w:rsidP="005F31A3">
      <w:pPr>
        <w:widowControl w:val="0"/>
        <w:tabs>
          <w:tab w:val="left" w:pos="1440"/>
          <w:tab w:val="left" w:pos="1980"/>
        </w:tabs>
        <w:ind w:firstLine="720"/>
        <w:jc w:val="both"/>
        <w:rPr>
          <w:rFonts w:ascii="Verdana" w:hAnsi="Verdana" w:cs="Tahoma"/>
          <w:sz w:val="20"/>
          <w:szCs w:val="20"/>
        </w:rPr>
      </w:pPr>
      <w:r w:rsidRPr="00824E85">
        <w:rPr>
          <w:rFonts w:ascii="Verdana" w:hAnsi="Verdana" w:cs="Tahoma"/>
          <w:sz w:val="20"/>
          <w:szCs w:val="20"/>
        </w:rPr>
        <w:t>2.2</w:t>
      </w:r>
      <w:r w:rsidRPr="00824E85">
        <w:rPr>
          <w:rFonts w:ascii="Verdana" w:hAnsi="Verdana" w:cs="Tahoma"/>
          <w:sz w:val="20"/>
          <w:szCs w:val="20"/>
        </w:rPr>
        <w:tab/>
        <w:t>-</w:t>
      </w:r>
      <w:r w:rsidRPr="00824E85">
        <w:rPr>
          <w:rFonts w:ascii="Verdana" w:hAnsi="Verdana" w:cs="Tahoma"/>
          <w:sz w:val="20"/>
          <w:szCs w:val="20"/>
        </w:rPr>
        <w:tab/>
        <w:t>As especificações constantes da Proposta de Preço, não poderão ser alteradas, podendo a proponente oferecer esclarecimento a Comissão Permanente de Licitação, por meio de carta, que anexará à proposta.</w:t>
      </w:r>
    </w:p>
    <w:p w:rsidR="005F31A3" w:rsidRPr="00824E85" w:rsidRDefault="005F31A3" w:rsidP="005F31A3">
      <w:pPr>
        <w:widowControl w:val="0"/>
        <w:tabs>
          <w:tab w:val="left" w:pos="1440"/>
          <w:tab w:val="left" w:pos="1980"/>
        </w:tabs>
        <w:ind w:firstLine="720"/>
        <w:jc w:val="both"/>
        <w:rPr>
          <w:rFonts w:ascii="Verdana" w:hAnsi="Verdana" w:cs="Tahoma"/>
          <w:sz w:val="20"/>
          <w:szCs w:val="20"/>
        </w:rPr>
      </w:pPr>
    </w:p>
    <w:p w:rsidR="005F31A3" w:rsidRPr="00824E85" w:rsidRDefault="005F31A3" w:rsidP="005F31A3">
      <w:pPr>
        <w:widowControl w:val="0"/>
        <w:tabs>
          <w:tab w:val="left" w:pos="540"/>
          <w:tab w:val="left" w:pos="1260"/>
          <w:tab w:val="left" w:pos="1800"/>
        </w:tabs>
        <w:jc w:val="both"/>
        <w:rPr>
          <w:rFonts w:ascii="Verdana" w:hAnsi="Verdana" w:cs="Tahoma"/>
          <w:b/>
          <w:sz w:val="19"/>
          <w:szCs w:val="19"/>
        </w:rPr>
      </w:pPr>
      <w:r w:rsidRPr="00824E85">
        <w:rPr>
          <w:rFonts w:ascii="Verdana" w:hAnsi="Verdana" w:cs="Tahoma"/>
          <w:sz w:val="19"/>
          <w:szCs w:val="19"/>
        </w:rPr>
        <w:tab/>
        <w:t xml:space="preserve">   2.3</w:t>
      </w:r>
      <w:r w:rsidRPr="00824E85">
        <w:rPr>
          <w:rFonts w:ascii="Verdana" w:hAnsi="Verdana" w:cs="Tahoma"/>
          <w:b/>
          <w:sz w:val="19"/>
          <w:szCs w:val="19"/>
        </w:rPr>
        <w:tab/>
        <w:t>-</w:t>
      </w:r>
      <w:r w:rsidRPr="00824E85">
        <w:rPr>
          <w:rFonts w:ascii="Verdana" w:hAnsi="Verdana" w:cs="Tahoma"/>
          <w:b/>
          <w:sz w:val="19"/>
          <w:szCs w:val="19"/>
        </w:rPr>
        <w:tab/>
      </w:r>
      <w:r w:rsidRPr="00824E85">
        <w:rPr>
          <w:rFonts w:ascii="Verdana" w:hAnsi="Verdana" w:cs="Tahoma"/>
          <w:sz w:val="19"/>
          <w:szCs w:val="19"/>
        </w:rPr>
        <w:t>Os produtos deverão ser fornecidos de forma gradual, mediante requisição do Setor de Compras.</w:t>
      </w:r>
    </w:p>
    <w:p w:rsidR="005F31A3" w:rsidRPr="00824E85" w:rsidRDefault="005F31A3" w:rsidP="005F31A3">
      <w:pPr>
        <w:widowControl w:val="0"/>
        <w:tabs>
          <w:tab w:val="left" w:pos="1440"/>
          <w:tab w:val="left" w:pos="1980"/>
        </w:tabs>
        <w:ind w:firstLine="720"/>
        <w:jc w:val="both"/>
        <w:rPr>
          <w:rFonts w:ascii="Verdana" w:hAnsi="Verdana" w:cs="Tahoma"/>
          <w:sz w:val="19"/>
          <w:szCs w:val="19"/>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sidRPr="00824E85">
        <w:rPr>
          <w:rFonts w:ascii="Verdana" w:hAnsi="Verdana" w:cs="Tahoma"/>
          <w:sz w:val="19"/>
          <w:szCs w:val="19"/>
        </w:rPr>
        <w:t>2.4</w:t>
      </w:r>
      <w:r w:rsidRPr="00824E85">
        <w:rPr>
          <w:rFonts w:ascii="Verdana" w:hAnsi="Verdana" w:cs="Tahoma"/>
          <w:sz w:val="19"/>
          <w:szCs w:val="19"/>
        </w:rPr>
        <w:tab/>
        <w:t>-</w:t>
      </w:r>
      <w:r w:rsidRPr="00824E85">
        <w:rPr>
          <w:rFonts w:ascii="Verdana" w:hAnsi="Verdana" w:cs="Tahoma"/>
          <w:sz w:val="19"/>
          <w:szCs w:val="19"/>
        </w:rPr>
        <w:tab/>
      </w:r>
      <w:r w:rsidRPr="00824E85">
        <w:rPr>
          <w:rFonts w:ascii="Verdana" w:hAnsi="Verdana" w:cs="Tahoma"/>
          <w:b/>
          <w:sz w:val="19"/>
          <w:szCs w:val="19"/>
          <w:u w:val="single"/>
        </w:rPr>
        <w:t>Os produtos requisitados deverão ser entregues</w:t>
      </w:r>
      <w:r w:rsidR="009F1E9A">
        <w:rPr>
          <w:rFonts w:ascii="Verdana" w:hAnsi="Verdana" w:cs="Tahoma"/>
          <w:b/>
          <w:sz w:val="19"/>
          <w:szCs w:val="19"/>
          <w:u w:val="single"/>
        </w:rPr>
        <w:t xml:space="preserve"> </w:t>
      </w:r>
      <w:r w:rsidRPr="00824E85">
        <w:rPr>
          <w:rFonts w:ascii="Verdana" w:hAnsi="Verdana" w:cs="Tahoma"/>
          <w:b/>
          <w:sz w:val="19"/>
          <w:szCs w:val="19"/>
          <w:u w:val="single"/>
        </w:rPr>
        <w:t xml:space="preserve">no prazo de </w:t>
      </w:r>
      <w:r w:rsidR="005D2FAC">
        <w:rPr>
          <w:rFonts w:ascii="Verdana" w:hAnsi="Verdana" w:cs="Tahoma"/>
          <w:b/>
          <w:sz w:val="19"/>
          <w:szCs w:val="19"/>
          <w:u w:val="single"/>
        </w:rPr>
        <w:t>30</w:t>
      </w:r>
      <w:r w:rsidRPr="00824E85">
        <w:rPr>
          <w:rFonts w:ascii="Verdana" w:hAnsi="Verdana" w:cs="Tahoma"/>
          <w:b/>
          <w:sz w:val="19"/>
          <w:szCs w:val="19"/>
          <w:u w:val="single"/>
        </w:rPr>
        <w:t xml:space="preserve"> (</w:t>
      </w:r>
      <w:r w:rsidR="005D2FAC">
        <w:rPr>
          <w:rFonts w:ascii="Verdana" w:hAnsi="Verdana" w:cs="Tahoma"/>
          <w:b/>
          <w:sz w:val="19"/>
          <w:szCs w:val="19"/>
          <w:u w:val="single"/>
        </w:rPr>
        <w:t>trinta</w:t>
      </w:r>
      <w:r w:rsidRPr="00824E85">
        <w:rPr>
          <w:rFonts w:ascii="Verdana" w:hAnsi="Verdana" w:cs="Tahoma"/>
          <w:b/>
          <w:sz w:val="19"/>
          <w:szCs w:val="19"/>
          <w:u w:val="single"/>
        </w:rPr>
        <w:t xml:space="preserve">) </w:t>
      </w:r>
      <w:r>
        <w:rPr>
          <w:rFonts w:ascii="Verdana" w:hAnsi="Verdana" w:cs="Tahoma"/>
          <w:b/>
          <w:sz w:val="19"/>
          <w:szCs w:val="19"/>
          <w:u w:val="single"/>
        </w:rPr>
        <w:t>dias</w:t>
      </w:r>
      <w:r w:rsidRPr="00824E85">
        <w:rPr>
          <w:rFonts w:ascii="Verdana" w:hAnsi="Verdana" w:cs="Tahoma"/>
          <w:b/>
          <w:sz w:val="19"/>
          <w:szCs w:val="19"/>
          <w:u w:val="single"/>
        </w:rPr>
        <w:t>, correndo por conta da contratada as despesas de transporte, seguro, tributos, encargos trabalhistas e previdenciários decorrentes do fornecimento.</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b/>
          <w:sz w:val="20"/>
          <w:szCs w:val="20"/>
        </w:rPr>
      </w:pPr>
      <w:r w:rsidRPr="003A19E1">
        <w:rPr>
          <w:rFonts w:ascii="Verdana" w:hAnsi="Verdana" w:cs="Tahoma"/>
          <w:b/>
          <w:sz w:val="20"/>
          <w:szCs w:val="20"/>
        </w:rPr>
        <w:t>3</w:t>
      </w:r>
      <w:r w:rsidRPr="003A19E1">
        <w:rPr>
          <w:rFonts w:ascii="Verdana" w:hAnsi="Verdana" w:cs="Tahoma"/>
          <w:b/>
          <w:sz w:val="20"/>
          <w:szCs w:val="20"/>
        </w:rPr>
        <w:tab/>
        <w:t>-</w:t>
      </w:r>
      <w:r w:rsidRPr="003A19E1">
        <w:rPr>
          <w:rFonts w:ascii="Verdana" w:hAnsi="Verdana" w:cs="Tahoma"/>
          <w:b/>
          <w:sz w:val="20"/>
          <w:szCs w:val="20"/>
        </w:rPr>
        <w:tab/>
        <w:t>Das Condições de Participação</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D2FAC" w:rsidRPr="003A19E1" w:rsidRDefault="005D2FAC" w:rsidP="005D2FAC">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3.1</w:t>
      </w:r>
      <w:r w:rsidRPr="003A19E1">
        <w:rPr>
          <w:rFonts w:ascii="Verdana" w:hAnsi="Verdana" w:cs="Tahoma"/>
          <w:sz w:val="20"/>
          <w:szCs w:val="20"/>
        </w:rPr>
        <w:tab/>
        <w:t>-</w:t>
      </w:r>
      <w:r w:rsidRPr="003A19E1">
        <w:rPr>
          <w:rFonts w:ascii="Verdana" w:hAnsi="Verdana" w:cs="Tahoma"/>
          <w:sz w:val="20"/>
          <w:szCs w:val="20"/>
        </w:rPr>
        <w:tab/>
      </w:r>
      <w:r w:rsidRPr="00991CF0">
        <w:rPr>
          <w:rFonts w:ascii="Verdana" w:hAnsi="Verdana" w:cs="Tahoma"/>
          <w:sz w:val="20"/>
          <w:szCs w:val="20"/>
        </w:rPr>
        <w:t xml:space="preserve">Somente poderão participar do certame as empresas regularmente estabelecidas no país e que satisfaçam integralmente as condições deste Edital e seus anexos e que sejam enquadradas como </w:t>
      </w:r>
      <w:r w:rsidRPr="00991CF0">
        <w:rPr>
          <w:rFonts w:ascii="Verdana" w:hAnsi="Verdana" w:cs="Tahoma"/>
          <w:b/>
          <w:sz w:val="20"/>
          <w:szCs w:val="20"/>
        </w:rPr>
        <w:t>MICROEMPRESA (ME), EMPRESA DE PEQUENO PORTE (EPP) E MICROEMPREENDEDOR INDIVIDUAL (MEI), sendo assim EXCLUSIVO.</w:t>
      </w:r>
      <w:r w:rsidRPr="00991CF0">
        <w:rPr>
          <w:rFonts w:ascii="Verdana" w:hAnsi="Verdana" w:cs="Tahoma"/>
          <w:sz w:val="20"/>
          <w:szCs w:val="20"/>
        </w:rPr>
        <w:t xml:space="preserve">  Portanto, é vedada a participação de empresas que não se enquadrem em uma dessas três categorias.</w:t>
      </w:r>
    </w:p>
    <w:p w:rsidR="005D2FAC" w:rsidRPr="003A19E1" w:rsidRDefault="005D2FAC" w:rsidP="005D2FAC">
      <w:pPr>
        <w:widowControl w:val="0"/>
        <w:tabs>
          <w:tab w:val="left" w:pos="1440"/>
          <w:tab w:val="left" w:pos="1980"/>
        </w:tabs>
        <w:ind w:firstLine="720"/>
        <w:jc w:val="both"/>
        <w:rPr>
          <w:rFonts w:ascii="Verdana" w:hAnsi="Verdana" w:cs="Tahoma"/>
          <w:sz w:val="20"/>
          <w:szCs w:val="20"/>
        </w:rPr>
      </w:pPr>
    </w:p>
    <w:p w:rsidR="005D2FAC" w:rsidRPr="003A19E1" w:rsidRDefault="005D2FAC" w:rsidP="005D2FAC">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3.2</w:t>
      </w:r>
      <w:r w:rsidRPr="003A19E1">
        <w:rPr>
          <w:rFonts w:ascii="Verdana" w:hAnsi="Verdana" w:cs="Tahoma"/>
          <w:sz w:val="20"/>
          <w:szCs w:val="20"/>
        </w:rPr>
        <w:tab/>
        <w:t>-</w:t>
      </w:r>
      <w:r w:rsidRPr="003A19E1">
        <w:rPr>
          <w:rFonts w:ascii="Verdana" w:hAnsi="Verdana" w:cs="Tahoma"/>
          <w:sz w:val="20"/>
          <w:szCs w:val="20"/>
        </w:rPr>
        <w:tab/>
        <w:t>A parti</w:t>
      </w:r>
      <w:r>
        <w:rPr>
          <w:rFonts w:ascii="Verdana" w:hAnsi="Verdana" w:cs="Tahoma"/>
          <w:sz w:val="20"/>
          <w:szCs w:val="20"/>
        </w:rPr>
        <w:t>cipa</w:t>
      </w:r>
      <w:r w:rsidRPr="003A19E1">
        <w:rPr>
          <w:rFonts w:ascii="Verdana" w:hAnsi="Verdana" w:cs="Tahoma"/>
          <w:sz w:val="20"/>
          <w:szCs w:val="20"/>
        </w:rPr>
        <w:t xml:space="preserve">ção do licitante no Pregão (Presencial) significará que tomou conhecimento de todas as informações que julgou necessárias, que examinou a conteúdo deste Edital e Proposta de Preço e os encontrou corretos, e que aceita, integral e </w:t>
      </w:r>
      <w:proofErr w:type="spellStart"/>
      <w:r w:rsidRPr="003A19E1">
        <w:rPr>
          <w:rFonts w:ascii="Verdana" w:hAnsi="Verdana" w:cs="Tahoma"/>
          <w:sz w:val="20"/>
          <w:szCs w:val="20"/>
        </w:rPr>
        <w:t>irretratavelmente</w:t>
      </w:r>
      <w:proofErr w:type="spellEnd"/>
      <w:r w:rsidRPr="003A19E1">
        <w:rPr>
          <w:rFonts w:ascii="Verdana" w:hAnsi="Verdana" w:cs="Tahoma"/>
          <w:sz w:val="20"/>
          <w:szCs w:val="20"/>
        </w:rPr>
        <w:t>, os seus termos.</w:t>
      </w:r>
    </w:p>
    <w:p w:rsidR="005D2FAC" w:rsidRPr="00C72A87" w:rsidRDefault="005D2FAC" w:rsidP="005D2FAC">
      <w:pPr>
        <w:widowControl w:val="0"/>
        <w:tabs>
          <w:tab w:val="left" w:pos="1440"/>
          <w:tab w:val="left" w:pos="1980"/>
        </w:tabs>
        <w:ind w:firstLine="720"/>
        <w:jc w:val="both"/>
        <w:rPr>
          <w:rFonts w:ascii="Verdana" w:hAnsi="Verdana" w:cs="Tahoma"/>
          <w:sz w:val="20"/>
          <w:szCs w:val="20"/>
        </w:rPr>
      </w:pPr>
    </w:p>
    <w:p w:rsidR="005D2FAC" w:rsidRPr="00C72A87" w:rsidRDefault="005D2FAC" w:rsidP="005D2FAC">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3.3</w:t>
      </w:r>
      <w:r>
        <w:rPr>
          <w:rFonts w:ascii="Verdana" w:hAnsi="Verdana" w:cs="Tahoma"/>
          <w:sz w:val="20"/>
          <w:szCs w:val="20"/>
        </w:rPr>
        <w:tab/>
        <w:t>-</w:t>
      </w:r>
      <w:r>
        <w:rPr>
          <w:rFonts w:ascii="Verdana" w:hAnsi="Verdana" w:cs="Tahoma"/>
          <w:sz w:val="20"/>
          <w:szCs w:val="20"/>
        </w:rPr>
        <w:tab/>
      </w:r>
      <w:r w:rsidRPr="00C72A87">
        <w:rPr>
          <w:rFonts w:ascii="Verdana" w:hAnsi="Verdana" w:cs="Tahoma"/>
          <w:sz w:val="20"/>
          <w:szCs w:val="20"/>
        </w:rPr>
        <w:t xml:space="preserve"> O certame só poderá prosseguir quando houver </w:t>
      </w:r>
      <w:proofErr w:type="gramStart"/>
      <w:r w:rsidRPr="00C72A87">
        <w:rPr>
          <w:rFonts w:ascii="Verdana" w:hAnsi="Verdana" w:cs="Tahoma"/>
          <w:sz w:val="20"/>
          <w:szCs w:val="20"/>
        </w:rPr>
        <w:t>fornecedor(</w:t>
      </w:r>
      <w:proofErr w:type="gramEnd"/>
      <w:r w:rsidRPr="00C72A87">
        <w:rPr>
          <w:rFonts w:ascii="Verdana" w:hAnsi="Verdana" w:cs="Tahoma"/>
          <w:sz w:val="20"/>
          <w:szCs w:val="20"/>
        </w:rPr>
        <w:t>es) competitivo(s) enquadrado(s) como Microempresas, Empresas de Pequeno Porte ou Microempreendedor Individual, capazes de cumprir as exigências estabelecidas no instrumento convocatório.</w:t>
      </w:r>
    </w:p>
    <w:p w:rsidR="005D2FAC" w:rsidRPr="00C72A87" w:rsidRDefault="005D2FAC" w:rsidP="005D2FAC">
      <w:pPr>
        <w:widowControl w:val="0"/>
        <w:tabs>
          <w:tab w:val="left" w:pos="1440"/>
          <w:tab w:val="left" w:pos="1980"/>
        </w:tabs>
        <w:ind w:firstLine="720"/>
        <w:jc w:val="both"/>
        <w:rPr>
          <w:rFonts w:ascii="Verdana" w:hAnsi="Verdana" w:cs="Tahoma"/>
          <w:sz w:val="20"/>
          <w:szCs w:val="20"/>
        </w:rPr>
      </w:pPr>
    </w:p>
    <w:p w:rsidR="005D2FAC" w:rsidRPr="00C72A87" w:rsidRDefault="005D2FAC" w:rsidP="005D2FAC">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3.4</w:t>
      </w:r>
      <w:r>
        <w:rPr>
          <w:rFonts w:ascii="Verdana" w:hAnsi="Verdana" w:cs="Tahoma"/>
          <w:sz w:val="20"/>
          <w:szCs w:val="20"/>
        </w:rPr>
        <w:tab/>
        <w:t>-</w:t>
      </w:r>
      <w:r>
        <w:rPr>
          <w:rFonts w:ascii="Verdana" w:hAnsi="Verdana" w:cs="Tahoma"/>
          <w:sz w:val="20"/>
          <w:szCs w:val="20"/>
        </w:rPr>
        <w:tab/>
      </w:r>
      <w:r w:rsidRPr="00C72A87">
        <w:rPr>
          <w:rFonts w:ascii="Verdana" w:hAnsi="Verdana" w:cs="Tahoma"/>
          <w:sz w:val="20"/>
          <w:szCs w:val="20"/>
        </w:rPr>
        <w:t xml:space="preserve"> A declaração falsa relativa ao enquadramento empresarial, cumprimento dos requisitos de habilitação e proposta sujeitará o licitante às sanções previstas neste Edital.</w:t>
      </w:r>
    </w:p>
    <w:p w:rsidR="005D2FAC" w:rsidRPr="00C72A87" w:rsidRDefault="005D2FAC" w:rsidP="005D2FAC">
      <w:pPr>
        <w:widowControl w:val="0"/>
        <w:tabs>
          <w:tab w:val="left" w:pos="1440"/>
          <w:tab w:val="left" w:pos="1980"/>
        </w:tabs>
        <w:ind w:firstLine="720"/>
        <w:jc w:val="both"/>
        <w:rPr>
          <w:rFonts w:ascii="Verdana" w:hAnsi="Verdana" w:cs="Tahoma"/>
          <w:sz w:val="20"/>
          <w:szCs w:val="20"/>
        </w:rPr>
      </w:pPr>
    </w:p>
    <w:p w:rsidR="005D2FAC" w:rsidRPr="00C72A87" w:rsidRDefault="005D2FAC" w:rsidP="005D2FAC">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3.5</w:t>
      </w:r>
      <w:r>
        <w:rPr>
          <w:rFonts w:ascii="Verdana" w:hAnsi="Verdana" w:cs="Tahoma"/>
          <w:sz w:val="20"/>
          <w:szCs w:val="20"/>
        </w:rPr>
        <w:tab/>
        <w:t>-</w:t>
      </w:r>
      <w:r>
        <w:rPr>
          <w:rFonts w:ascii="Verdana" w:hAnsi="Verdana" w:cs="Tahoma"/>
          <w:sz w:val="20"/>
          <w:szCs w:val="20"/>
        </w:rPr>
        <w:tab/>
      </w:r>
      <w:r w:rsidRPr="00C72A87">
        <w:rPr>
          <w:rFonts w:ascii="Verdana" w:hAnsi="Verdana" w:cs="Tahoma"/>
          <w:sz w:val="20"/>
          <w:szCs w:val="20"/>
        </w:rPr>
        <w:t xml:space="preserve"> Não poderão participar da presente licitação, as empresas que:</w:t>
      </w:r>
    </w:p>
    <w:p w:rsidR="005D2FAC" w:rsidRPr="00C72A87" w:rsidRDefault="005D2FAC" w:rsidP="005D2FAC">
      <w:pPr>
        <w:widowControl w:val="0"/>
        <w:tabs>
          <w:tab w:val="left" w:pos="1440"/>
          <w:tab w:val="left" w:pos="1980"/>
        </w:tabs>
        <w:ind w:firstLine="720"/>
        <w:jc w:val="both"/>
        <w:rPr>
          <w:rFonts w:ascii="Verdana" w:hAnsi="Verdana" w:cs="Tahoma"/>
          <w:sz w:val="20"/>
          <w:szCs w:val="20"/>
        </w:rPr>
      </w:pPr>
      <w:r w:rsidRPr="00C72A87">
        <w:rPr>
          <w:rFonts w:ascii="Verdana" w:hAnsi="Verdana" w:cs="Tahoma"/>
          <w:sz w:val="20"/>
          <w:szCs w:val="20"/>
        </w:rPr>
        <w:t xml:space="preserve">a) estejam cumprindo suspensão temporária de participação em licitação e impedimento de contratar com a Administração Municipal de </w:t>
      </w:r>
      <w:r>
        <w:rPr>
          <w:rFonts w:ascii="Verdana" w:hAnsi="Verdana" w:cs="Tahoma"/>
          <w:sz w:val="20"/>
          <w:szCs w:val="20"/>
        </w:rPr>
        <w:t>Eldorado</w:t>
      </w:r>
      <w:r w:rsidRPr="00C72A87">
        <w:rPr>
          <w:rFonts w:ascii="Verdana" w:hAnsi="Verdana" w:cs="Tahoma"/>
          <w:sz w:val="20"/>
          <w:szCs w:val="20"/>
        </w:rPr>
        <w:t>/MS;</w:t>
      </w:r>
    </w:p>
    <w:p w:rsidR="005D2FAC" w:rsidRPr="00C72A87" w:rsidRDefault="005D2FAC" w:rsidP="005D2FAC">
      <w:pPr>
        <w:widowControl w:val="0"/>
        <w:tabs>
          <w:tab w:val="left" w:pos="1440"/>
          <w:tab w:val="left" w:pos="1980"/>
        </w:tabs>
        <w:ind w:firstLine="720"/>
        <w:jc w:val="both"/>
        <w:rPr>
          <w:rFonts w:ascii="Verdana" w:hAnsi="Verdana" w:cs="Tahoma"/>
          <w:sz w:val="20"/>
          <w:szCs w:val="20"/>
        </w:rPr>
      </w:pPr>
      <w:r w:rsidRPr="00C72A87">
        <w:rPr>
          <w:rFonts w:ascii="Verdana" w:hAnsi="Verdana" w:cs="Tahoma"/>
          <w:sz w:val="20"/>
          <w:szCs w:val="20"/>
        </w:rPr>
        <w:t>b) tenham sido declaradas inidôneas para licitar ou contratar com a Administração Pública;</w:t>
      </w:r>
    </w:p>
    <w:p w:rsidR="005D2FAC" w:rsidRPr="00C72A87" w:rsidRDefault="005D2FAC" w:rsidP="005D2FAC">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c</w:t>
      </w:r>
      <w:r w:rsidRPr="00C72A87">
        <w:rPr>
          <w:rFonts w:ascii="Verdana" w:hAnsi="Verdana" w:cs="Tahoma"/>
          <w:sz w:val="20"/>
          <w:szCs w:val="20"/>
        </w:rPr>
        <w:t>) empresas que tenham sócios</w:t>
      </w:r>
      <w:r>
        <w:rPr>
          <w:rFonts w:ascii="Verdana" w:hAnsi="Verdana" w:cs="Tahoma"/>
          <w:sz w:val="20"/>
          <w:szCs w:val="20"/>
        </w:rPr>
        <w:t xml:space="preserve"> ou empregados</w:t>
      </w:r>
      <w:r w:rsidRPr="00C72A87">
        <w:rPr>
          <w:rFonts w:ascii="Verdana" w:hAnsi="Verdana" w:cs="Tahoma"/>
          <w:sz w:val="20"/>
          <w:szCs w:val="20"/>
        </w:rPr>
        <w:t xml:space="preserve"> que sejam funcionários da Administração Municipal de </w:t>
      </w:r>
      <w:r>
        <w:rPr>
          <w:rFonts w:ascii="Verdana" w:hAnsi="Verdana" w:cs="Tahoma"/>
          <w:sz w:val="20"/>
          <w:szCs w:val="20"/>
        </w:rPr>
        <w:t>Eldorado</w:t>
      </w:r>
      <w:r w:rsidRPr="00C72A87">
        <w:rPr>
          <w:rFonts w:ascii="Verdana" w:hAnsi="Verdana" w:cs="Tahoma"/>
          <w:sz w:val="20"/>
          <w:szCs w:val="20"/>
        </w:rPr>
        <w:t>/MS;</w:t>
      </w:r>
    </w:p>
    <w:p w:rsidR="005D2FAC" w:rsidRPr="00C72A87" w:rsidRDefault="005D2FAC" w:rsidP="005D2FAC">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d</w:t>
      </w:r>
      <w:r w:rsidRPr="00C72A87">
        <w:rPr>
          <w:rFonts w:ascii="Verdana" w:hAnsi="Verdana" w:cs="Tahoma"/>
          <w:sz w:val="20"/>
          <w:szCs w:val="20"/>
        </w:rPr>
        <w:t>) que no seu contrato social (objeto) não esteja constando que pode fornecer os produtos solicitados no Edital.</w:t>
      </w:r>
    </w:p>
    <w:p w:rsidR="005D2FAC" w:rsidRPr="00C72A87" w:rsidRDefault="005D2FAC" w:rsidP="005D2FAC">
      <w:pPr>
        <w:widowControl w:val="0"/>
        <w:tabs>
          <w:tab w:val="left" w:pos="1440"/>
          <w:tab w:val="left" w:pos="1980"/>
        </w:tabs>
        <w:ind w:firstLine="720"/>
        <w:jc w:val="both"/>
        <w:rPr>
          <w:rFonts w:ascii="Verdana" w:hAnsi="Verdana" w:cs="Tahoma"/>
          <w:sz w:val="20"/>
          <w:szCs w:val="20"/>
        </w:rPr>
      </w:pPr>
    </w:p>
    <w:p w:rsidR="005D2FAC" w:rsidRPr="00C72A87" w:rsidRDefault="005D2FAC" w:rsidP="005D2FAC">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3.6</w:t>
      </w:r>
      <w:r>
        <w:rPr>
          <w:rFonts w:ascii="Verdana" w:hAnsi="Verdana" w:cs="Tahoma"/>
          <w:sz w:val="20"/>
          <w:szCs w:val="20"/>
        </w:rPr>
        <w:tab/>
        <w:t>-</w:t>
      </w:r>
      <w:r>
        <w:rPr>
          <w:rFonts w:ascii="Verdana" w:hAnsi="Verdana" w:cs="Tahoma"/>
          <w:sz w:val="20"/>
          <w:szCs w:val="20"/>
        </w:rPr>
        <w:tab/>
      </w:r>
      <w:r w:rsidRPr="00C72A87">
        <w:rPr>
          <w:rFonts w:ascii="Verdana" w:hAnsi="Verdana" w:cs="Tahoma"/>
          <w:sz w:val="20"/>
          <w:szCs w:val="20"/>
        </w:rPr>
        <w:t xml:space="preserve"> O enquadramento como Microempresa (ME), Empresa de Pequeno Porte (EPP) e equiparados, dar-se-á nas condições do Estatuto Nacional da Microempresa e Empresa de Pequeno Porte, instituído pela Lei Complementar nº 123/2006. </w:t>
      </w:r>
    </w:p>
    <w:p w:rsidR="005D2FAC" w:rsidRPr="00C72A87" w:rsidRDefault="005D2FAC" w:rsidP="005D2FAC">
      <w:pPr>
        <w:widowControl w:val="0"/>
        <w:tabs>
          <w:tab w:val="left" w:pos="1440"/>
          <w:tab w:val="left" w:pos="1980"/>
        </w:tabs>
        <w:ind w:firstLine="720"/>
        <w:jc w:val="both"/>
        <w:rPr>
          <w:rFonts w:ascii="Verdana" w:hAnsi="Verdana" w:cs="Tahoma"/>
          <w:sz w:val="20"/>
          <w:szCs w:val="20"/>
        </w:rPr>
      </w:pPr>
    </w:p>
    <w:p w:rsidR="005D2FAC" w:rsidRPr="00C72A87" w:rsidRDefault="005D2FAC" w:rsidP="005D2FAC">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3.7</w:t>
      </w:r>
      <w:r>
        <w:rPr>
          <w:rFonts w:ascii="Verdana" w:hAnsi="Verdana" w:cs="Tahoma"/>
          <w:sz w:val="20"/>
          <w:szCs w:val="20"/>
        </w:rPr>
        <w:tab/>
        <w:t>-</w:t>
      </w:r>
      <w:r>
        <w:rPr>
          <w:rFonts w:ascii="Verdana" w:hAnsi="Verdana" w:cs="Tahoma"/>
          <w:sz w:val="20"/>
          <w:szCs w:val="20"/>
        </w:rPr>
        <w:tab/>
      </w:r>
      <w:r w:rsidRPr="00C72A87">
        <w:rPr>
          <w:rFonts w:ascii="Verdana" w:hAnsi="Verdana" w:cs="Tahoma"/>
          <w:sz w:val="20"/>
          <w:szCs w:val="20"/>
        </w:rPr>
        <w:t xml:space="preserve"> Para participação no certame como ME e EPP, os licitantes deverão comprovar a condição de Microempresa ou Empresa de Pequeno Porte, apresentando Certidão Simplificada expedida pela Junta Comercial (com data de expedição de no máximo 90 dias da data de abertura da licitação), no ato do credenciamento. </w:t>
      </w:r>
    </w:p>
    <w:p w:rsidR="005D2FAC" w:rsidRPr="00C72A87" w:rsidRDefault="005D2FAC" w:rsidP="005D2FAC">
      <w:pPr>
        <w:widowControl w:val="0"/>
        <w:tabs>
          <w:tab w:val="left" w:pos="1440"/>
          <w:tab w:val="left" w:pos="1980"/>
        </w:tabs>
        <w:ind w:firstLine="720"/>
        <w:jc w:val="both"/>
        <w:rPr>
          <w:rFonts w:ascii="Verdana" w:hAnsi="Verdana" w:cs="Tahoma"/>
          <w:sz w:val="20"/>
          <w:szCs w:val="20"/>
        </w:rPr>
      </w:pPr>
    </w:p>
    <w:p w:rsidR="005D2FAC" w:rsidRPr="00C72A87" w:rsidRDefault="005D2FAC" w:rsidP="005D2FAC">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3.8</w:t>
      </w:r>
      <w:r>
        <w:rPr>
          <w:rFonts w:ascii="Verdana" w:hAnsi="Verdana" w:cs="Tahoma"/>
          <w:sz w:val="20"/>
          <w:szCs w:val="20"/>
        </w:rPr>
        <w:tab/>
        <w:t>-</w:t>
      </w:r>
      <w:r>
        <w:rPr>
          <w:rFonts w:ascii="Verdana" w:hAnsi="Verdana" w:cs="Tahoma"/>
          <w:sz w:val="20"/>
          <w:szCs w:val="20"/>
        </w:rPr>
        <w:tab/>
      </w:r>
      <w:r w:rsidRPr="00C72A87">
        <w:rPr>
          <w:rFonts w:ascii="Verdana" w:hAnsi="Verdana" w:cs="Tahoma"/>
          <w:sz w:val="20"/>
          <w:szCs w:val="20"/>
        </w:rPr>
        <w:t xml:space="preserve"> Não será aceito outro documento em substituição a Certidão Simplificada, nem protocolos com pedido de reenquadramento.</w:t>
      </w:r>
    </w:p>
    <w:p w:rsidR="005D2FAC" w:rsidRPr="00C72A87" w:rsidRDefault="005D2FAC" w:rsidP="005D2FAC">
      <w:pPr>
        <w:widowControl w:val="0"/>
        <w:tabs>
          <w:tab w:val="left" w:pos="1440"/>
          <w:tab w:val="left" w:pos="1980"/>
        </w:tabs>
        <w:ind w:firstLine="720"/>
        <w:jc w:val="both"/>
        <w:rPr>
          <w:rFonts w:ascii="Verdana" w:hAnsi="Verdana" w:cs="Tahoma"/>
          <w:sz w:val="20"/>
          <w:szCs w:val="20"/>
        </w:rPr>
      </w:pPr>
    </w:p>
    <w:p w:rsidR="005D2FAC" w:rsidRPr="00C72A87" w:rsidRDefault="005D2FAC" w:rsidP="005D2FAC">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3.9</w:t>
      </w:r>
      <w:r>
        <w:rPr>
          <w:rFonts w:ascii="Verdana" w:hAnsi="Verdana" w:cs="Tahoma"/>
          <w:sz w:val="20"/>
          <w:szCs w:val="20"/>
        </w:rPr>
        <w:tab/>
        <w:t>-</w:t>
      </w:r>
      <w:r>
        <w:rPr>
          <w:rFonts w:ascii="Verdana" w:hAnsi="Verdana" w:cs="Tahoma"/>
          <w:sz w:val="20"/>
          <w:szCs w:val="20"/>
        </w:rPr>
        <w:tab/>
      </w:r>
      <w:r w:rsidRPr="00C72A87">
        <w:rPr>
          <w:rFonts w:ascii="Verdana" w:hAnsi="Verdana" w:cs="Tahoma"/>
          <w:sz w:val="20"/>
          <w:szCs w:val="20"/>
        </w:rPr>
        <w:t xml:space="preserve"> No caso de Microempreendedor Individual, conforme Resolução nº 016 de 17/12/2009 - Comitê para gestão da Rede Nacional para Simplificação do Registro e da Legalização de Empresas e Negócios – CGSIM, em seu art. 6 faculta a MEI da contratação de contador, portanto deverá apenas apresentar:  Declaração de Enquadramento de MEI assinada pelo responsável pela empresa juntamente com Certificado de Condição de Microempreendedor Individual.</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ED478F" w:rsidRDefault="005F31A3" w:rsidP="005F31A3">
      <w:pPr>
        <w:widowControl w:val="0"/>
        <w:tabs>
          <w:tab w:val="left" w:pos="1440"/>
          <w:tab w:val="left" w:pos="1980"/>
        </w:tabs>
        <w:ind w:firstLine="720"/>
        <w:jc w:val="both"/>
        <w:rPr>
          <w:rFonts w:ascii="Verdana" w:hAnsi="Verdana" w:cs="Tahoma"/>
          <w:b/>
          <w:sz w:val="20"/>
          <w:szCs w:val="20"/>
        </w:rPr>
      </w:pPr>
      <w:r w:rsidRPr="00ED478F">
        <w:rPr>
          <w:rFonts w:ascii="Verdana" w:hAnsi="Verdana" w:cs="Tahoma"/>
          <w:b/>
          <w:sz w:val="20"/>
          <w:szCs w:val="20"/>
        </w:rPr>
        <w:t>4</w:t>
      </w:r>
      <w:r w:rsidRPr="00ED478F">
        <w:rPr>
          <w:rFonts w:ascii="Verdana" w:hAnsi="Verdana" w:cs="Tahoma"/>
          <w:b/>
          <w:sz w:val="20"/>
          <w:szCs w:val="20"/>
        </w:rPr>
        <w:tab/>
        <w:t>-</w:t>
      </w:r>
      <w:r w:rsidRPr="00ED478F">
        <w:rPr>
          <w:rFonts w:ascii="Verdana" w:hAnsi="Verdana" w:cs="Tahoma"/>
          <w:b/>
          <w:sz w:val="20"/>
          <w:szCs w:val="20"/>
        </w:rPr>
        <w:tab/>
        <w:t>DO CREDENCIAMENTO</w:t>
      </w:r>
    </w:p>
    <w:p w:rsidR="005F31A3" w:rsidRPr="00ED478F" w:rsidRDefault="005F31A3" w:rsidP="005F31A3">
      <w:pPr>
        <w:widowControl w:val="0"/>
        <w:tabs>
          <w:tab w:val="left" w:pos="1440"/>
          <w:tab w:val="left" w:pos="1980"/>
        </w:tabs>
        <w:ind w:firstLine="720"/>
        <w:jc w:val="both"/>
        <w:rPr>
          <w:rFonts w:ascii="Verdana" w:hAnsi="Verdana" w:cs="Tahoma"/>
          <w:sz w:val="20"/>
          <w:szCs w:val="20"/>
        </w:rPr>
      </w:pPr>
    </w:p>
    <w:p w:rsidR="005F31A3" w:rsidRPr="00ED478F" w:rsidRDefault="005F31A3" w:rsidP="005F31A3">
      <w:pPr>
        <w:widowControl w:val="0"/>
        <w:tabs>
          <w:tab w:val="left" w:pos="1440"/>
          <w:tab w:val="left" w:pos="1980"/>
        </w:tabs>
        <w:ind w:firstLine="720"/>
        <w:jc w:val="both"/>
        <w:rPr>
          <w:rFonts w:ascii="Verdana" w:hAnsi="Verdana" w:cs="Tahoma"/>
          <w:sz w:val="20"/>
          <w:szCs w:val="20"/>
        </w:rPr>
      </w:pPr>
      <w:r w:rsidRPr="00ED478F">
        <w:rPr>
          <w:rFonts w:ascii="Verdana" w:hAnsi="Verdana" w:cs="Tahoma"/>
          <w:sz w:val="20"/>
          <w:szCs w:val="20"/>
        </w:rPr>
        <w:t>4.1</w:t>
      </w:r>
      <w:r w:rsidRPr="00ED478F">
        <w:rPr>
          <w:rFonts w:ascii="Verdana" w:hAnsi="Verdana" w:cs="Tahoma"/>
          <w:sz w:val="20"/>
          <w:szCs w:val="20"/>
        </w:rPr>
        <w:tab/>
        <w:t>-</w:t>
      </w:r>
      <w:r w:rsidRPr="00ED478F">
        <w:rPr>
          <w:rFonts w:ascii="Verdana" w:hAnsi="Verdana" w:cs="Tahoma"/>
          <w:sz w:val="20"/>
          <w:szCs w:val="20"/>
        </w:rPr>
        <w:tab/>
        <w:t>Para o credenciamento deverão ser apresentados os seguintes documentos:</w:t>
      </w:r>
    </w:p>
    <w:p w:rsidR="005F31A3" w:rsidRPr="00ED478F" w:rsidRDefault="005F31A3" w:rsidP="005F31A3">
      <w:pPr>
        <w:widowControl w:val="0"/>
        <w:tabs>
          <w:tab w:val="left" w:pos="1440"/>
          <w:tab w:val="left" w:pos="1980"/>
        </w:tabs>
        <w:ind w:firstLine="720"/>
        <w:jc w:val="both"/>
        <w:rPr>
          <w:rFonts w:ascii="Verdana" w:hAnsi="Verdana" w:cs="Tahoma"/>
          <w:sz w:val="20"/>
          <w:szCs w:val="20"/>
        </w:rPr>
      </w:pPr>
    </w:p>
    <w:p w:rsidR="005F31A3" w:rsidRPr="00ED478F" w:rsidRDefault="005F31A3" w:rsidP="005F31A3">
      <w:pPr>
        <w:widowControl w:val="0"/>
        <w:tabs>
          <w:tab w:val="left" w:pos="1440"/>
          <w:tab w:val="left" w:pos="1980"/>
        </w:tabs>
        <w:ind w:firstLine="720"/>
        <w:jc w:val="both"/>
        <w:rPr>
          <w:rFonts w:ascii="Verdana" w:hAnsi="Verdana" w:cs="Tahoma"/>
          <w:sz w:val="20"/>
          <w:szCs w:val="20"/>
        </w:rPr>
      </w:pPr>
      <w:r w:rsidRPr="00ED478F">
        <w:rPr>
          <w:rFonts w:ascii="Verdana" w:hAnsi="Verdana" w:cs="Tahoma"/>
          <w:sz w:val="20"/>
          <w:szCs w:val="20"/>
        </w:rPr>
        <w:t>a)</w:t>
      </w:r>
      <w:r w:rsidRPr="00ED478F">
        <w:rPr>
          <w:rFonts w:ascii="Verdana" w:hAnsi="Verdana" w:cs="Tahoma"/>
          <w:sz w:val="20"/>
          <w:szCs w:val="20"/>
        </w:rPr>
        <w:tab/>
        <w:t>-</w:t>
      </w:r>
      <w:r w:rsidRPr="00ED478F">
        <w:rPr>
          <w:rFonts w:ascii="Verdana" w:hAnsi="Verdana" w:cs="Tahoma"/>
          <w:sz w:val="20"/>
          <w:szCs w:val="20"/>
        </w:rPr>
        <w:tab/>
        <w:t>tratando-se de representante legal: Estatuto Social, contrato social ou outro instrumento de registro comercial, registrado na Junta Comercial, no qual estejam expressos seus poderes para exercer direitos e assumir obrigações em decorrência de tal investidura;</w:t>
      </w:r>
    </w:p>
    <w:p w:rsidR="005F31A3" w:rsidRPr="00ED478F" w:rsidRDefault="005F31A3" w:rsidP="005F31A3">
      <w:pPr>
        <w:widowControl w:val="0"/>
        <w:tabs>
          <w:tab w:val="left" w:pos="1440"/>
          <w:tab w:val="left" w:pos="1980"/>
        </w:tabs>
        <w:ind w:firstLine="720"/>
        <w:jc w:val="both"/>
        <w:rPr>
          <w:rFonts w:ascii="Verdana" w:hAnsi="Verdana" w:cs="Tahoma"/>
          <w:sz w:val="20"/>
          <w:szCs w:val="20"/>
        </w:rPr>
      </w:pPr>
    </w:p>
    <w:p w:rsidR="005F31A3" w:rsidRDefault="005F31A3" w:rsidP="005F31A3">
      <w:pPr>
        <w:widowControl w:val="0"/>
        <w:tabs>
          <w:tab w:val="left" w:pos="1440"/>
          <w:tab w:val="left" w:pos="1980"/>
        </w:tabs>
        <w:ind w:firstLine="720"/>
        <w:jc w:val="both"/>
        <w:rPr>
          <w:rFonts w:ascii="Verdana" w:hAnsi="Verdana" w:cs="Tahoma"/>
          <w:sz w:val="20"/>
          <w:szCs w:val="20"/>
        </w:rPr>
      </w:pPr>
    </w:p>
    <w:p w:rsidR="005F31A3" w:rsidRPr="00ED478F" w:rsidRDefault="005F31A3" w:rsidP="005F31A3">
      <w:pPr>
        <w:widowControl w:val="0"/>
        <w:tabs>
          <w:tab w:val="left" w:pos="1440"/>
          <w:tab w:val="left" w:pos="1980"/>
        </w:tabs>
        <w:ind w:firstLine="720"/>
        <w:jc w:val="both"/>
        <w:rPr>
          <w:rFonts w:ascii="Verdana" w:hAnsi="Verdana" w:cs="Tahoma"/>
          <w:sz w:val="20"/>
          <w:szCs w:val="20"/>
        </w:rPr>
      </w:pPr>
      <w:r w:rsidRPr="00ED478F">
        <w:rPr>
          <w:rFonts w:ascii="Verdana" w:hAnsi="Verdana" w:cs="Tahoma"/>
          <w:sz w:val="20"/>
          <w:szCs w:val="20"/>
        </w:rPr>
        <w:t>b)</w:t>
      </w:r>
      <w:r w:rsidRPr="00ED478F">
        <w:rPr>
          <w:rFonts w:ascii="Verdana" w:hAnsi="Verdana" w:cs="Tahoma"/>
          <w:sz w:val="20"/>
          <w:szCs w:val="20"/>
        </w:rPr>
        <w:tab/>
        <w:t>-</w:t>
      </w:r>
      <w:r w:rsidRPr="00ED478F">
        <w:rPr>
          <w:rFonts w:ascii="Verdana" w:hAnsi="Verdana" w:cs="Tahoma"/>
          <w:sz w:val="20"/>
          <w:szCs w:val="20"/>
        </w:rPr>
        <w:tab/>
        <w:t xml:space="preserve">tratando-se de procurador: a procuração por instrumento público ou particular, do qual constem poderes específicos para formular lances, negociar preço, interpor recursos e desistir de sua interposição e praticar todos os demais atos pertinentes ao certame, acompanhado do </w:t>
      </w:r>
      <w:r w:rsidRPr="00ED478F">
        <w:rPr>
          <w:rFonts w:ascii="Verdana" w:hAnsi="Verdana" w:cs="Tahoma"/>
          <w:sz w:val="20"/>
          <w:szCs w:val="20"/>
        </w:rPr>
        <w:lastRenderedPageBreak/>
        <w:t>correspondente documento, dentre os indicados na alínea “a”, que comprove os poderes do mandante para a outorga.</w:t>
      </w:r>
    </w:p>
    <w:p w:rsidR="005F31A3" w:rsidRPr="00ED478F"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720"/>
          <w:tab w:val="left" w:pos="1440"/>
          <w:tab w:val="left" w:pos="1980"/>
        </w:tabs>
        <w:autoSpaceDE w:val="0"/>
        <w:autoSpaceDN w:val="0"/>
        <w:adjustRightInd w:val="0"/>
        <w:jc w:val="both"/>
        <w:rPr>
          <w:rFonts w:ascii="Verdana" w:hAnsi="Verdana" w:cs="Tahoma"/>
          <w:sz w:val="20"/>
          <w:szCs w:val="20"/>
        </w:rPr>
      </w:pPr>
      <w:r w:rsidRPr="00ED478F">
        <w:rPr>
          <w:rFonts w:ascii="Verdana" w:hAnsi="Verdana" w:cs="Tahoma"/>
          <w:sz w:val="20"/>
          <w:szCs w:val="20"/>
        </w:rPr>
        <w:tab/>
        <w:t>4.2</w:t>
      </w:r>
      <w:r w:rsidRPr="00ED478F">
        <w:rPr>
          <w:rFonts w:ascii="Verdana" w:hAnsi="Verdana" w:cs="Tahoma"/>
          <w:sz w:val="20"/>
          <w:szCs w:val="20"/>
        </w:rPr>
        <w:tab/>
        <w:t>-</w:t>
      </w:r>
      <w:r w:rsidRPr="00ED478F">
        <w:rPr>
          <w:rFonts w:ascii="Verdana" w:hAnsi="Verdana" w:cs="Tahoma"/>
          <w:sz w:val="20"/>
          <w:szCs w:val="20"/>
        </w:rPr>
        <w:tab/>
      </w:r>
      <w:proofErr w:type="gramStart"/>
      <w:r w:rsidRPr="00ED478F">
        <w:rPr>
          <w:rFonts w:ascii="Verdana" w:hAnsi="Verdana"/>
          <w:sz w:val="20"/>
          <w:szCs w:val="20"/>
        </w:rPr>
        <w:t>As microempresas e as empresas</w:t>
      </w:r>
      <w:proofErr w:type="gramEnd"/>
      <w:r w:rsidRPr="00ED478F">
        <w:rPr>
          <w:rFonts w:ascii="Verdana" w:hAnsi="Verdana"/>
          <w:sz w:val="20"/>
          <w:szCs w:val="20"/>
        </w:rPr>
        <w:t xml:space="preserve"> de pequeno porte, nos termos do art. 72 da Lei Complementar n</w:t>
      </w:r>
      <w:r w:rsidRPr="00ED478F">
        <w:rPr>
          <w:rFonts w:ascii="Verdana" w:hAnsi="Verdana" w:cs="SymbolMT"/>
          <w:sz w:val="20"/>
          <w:szCs w:val="20"/>
        </w:rPr>
        <w:t xml:space="preserve">° </w:t>
      </w:r>
      <w:r w:rsidRPr="00ED478F">
        <w:rPr>
          <w:rFonts w:ascii="Verdana" w:hAnsi="Verdana"/>
          <w:sz w:val="20"/>
          <w:szCs w:val="20"/>
        </w:rPr>
        <w:t xml:space="preserve">123/06 e devido à necessidade de identificação pela Comissão Permanente de Licitação, deverão apresentar a </w:t>
      </w:r>
      <w:r w:rsidRPr="00ED478F">
        <w:rPr>
          <w:rFonts w:ascii="Verdana" w:hAnsi="Verdana"/>
          <w:b/>
          <w:bCs/>
          <w:iCs/>
          <w:sz w:val="20"/>
          <w:szCs w:val="20"/>
        </w:rPr>
        <w:t>DECLARAÇÃO DE ENQUADRAMENTO COMO MICROEMPRESA OU EMPRESA DE PEQUENO PORTE (modelo anexo IV), assinada pelo seu proprietário ou sócios e por profissional habilitado no Conselho Regional de Contabilidade.</w:t>
      </w:r>
    </w:p>
    <w:p w:rsidR="005F31A3" w:rsidRPr="003A19E1" w:rsidRDefault="005F31A3" w:rsidP="005F31A3">
      <w:pPr>
        <w:widowControl w:val="0"/>
        <w:tabs>
          <w:tab w:val="left" w:pos="720"/>
          <w:tab w:val="left" w:pos="1440"/>
          <w:tab w:val="left" w:pos="1560"/>
          <w:tab w:val="left" w:pos="1980"/>
          <w:tab w:val="left" w:pos="2127"/>
        </w:tabs>
        <w:autoSpaceDE w:val="0"/>
        <w:autoSpaceDN w:val="0"/>
        <w:adjustRightInd w:val="0"/>
        <w:jc w:val="both"/>
        <w:rPr>
          <w:rFonts w:ascii="Verdana" w:hAnsi="Verdana"/>
          <w:b/>
          <w:bCs/>
          <w:iCs/>
          <w:sz w:val="20"/>
          <w:szCs w:val="20"/>
        </w:rPr>
      </w:pPr>
    </w:p>
    <w:p w:rsidR="005F31A3" w:rsidRPr="003A19E1" w:rsidRDefault="005F31A3" w:rsidP="005F31A3">
      <w:pPr>
        <w:widowControl w:val="0"/>
        <w:tabs>
          <w:tab w:val="left" w:pos="720"/>
          <w:tab w:val="left" w:pos="1440"/>
          <w:tab w:val="left" w:pos="1980"/>
        </w:tabs>
        <w:autoSpaceDE w:val="0"/>
        <w:autoSpaceDN w:val="0"/>
        <w:adjustRightInd w:val="0"/>
        <w:jc w:val="both"/>
        <w:rPr>
          <w:rFonts w:ascii="Verdana" w:hAnsi="Verdana"/>
          <w:b/>
          <w:bCs/>
          <w:iCs/>
          <w:sz w:val="20"/>
          <w:szCs w:val="20"/>
        </w:rPr>
      </w:pPr>
      <w:r>
        <w:rPr>
          <w:rFonts w:ascii="Verdana" w:hAnsi="Verdana"/>
          <w:sz w:val="20"/>
          <w:szCs w:val="20"/>
        </w:rPr>
        <w:tab/>
        <w:t>4.2.</w:t>
      </w:r>
      <w:r w:rsidRPr="003A19E1">
        <w:rPr>
          <w:rFonts w:ascii="Verdana" w:hAnsi="Verdana"/>
          <w:sz w:val="20"/>
          <w:szCs w:val="20"/>
        </w:rPr>
        <w:t>1</w:t>
      </w:r>
      <w:r w:rsidRPr="003A19E1">
        <w:rPr>
          <w:rFonts w:ascii="Verdana" w:hAnsi="Verdana"/>
          <w:sz w:val="20"/>
          <w:szCs w:val="20"/>
        </w:rPr>
        <w:tab/>
        <w:t>-</w:t>
      </w:r>
      <w:r w:rsidRPr="003A19E1">
        <w:rPr>
          <w:rFonts w:ascii="Verdana" w:hAnsi="Verdana"/>
          <w:sz w:val="20"/>
          <w:szCs w:val="20"/>
        </w:rPr>
        <w:tab/>
      </w:r>
      <w:r w:rsidRPr="003A19E1">
        <w:rPr>
          <w:rFonts w:ascii="Verdana" w:hAnsi="Verdana"/>
          <w:b/>
          <w:bCs/>
          <w:iCs/>
          <w:sz w:val="20"/>
          <w:szCs w:val="20"/>
        </w:rPr>
        <w:t>A Declaração supracitada deverá ser apresentada fora do envelope de documentação e proposta, a qual deverá ser entregue ao Presidente da Comissão de Licitação para que a empresa usufrua dos privilégi</w:t>
      </w:r>
      <w:r>
        <w:rPr>
          <w:rFonts w:ascii="Verdana" w:hAnsi="Verdana"/>
          <w:b/>
          <w:bCs/>
          <w:iCs/>
          <w:sz w:val="20"/>
          <w:szCs w:val="20"/>
        </w:rPr>
        <w:t xml:space="preserve">os da Lei Complementar </w:t>
      </w:r>
      <w:r w:rsidRPr="003A19E1">
        <w:rPr>
          <w:rFonts w:ascii="Verdana" w:hAnsi="Verdana"/>
          <w:b/>
          <w:bCs/>
          <w:iCs/>
          <w:sz w:val="20"/>
          <w:szCs w:val="20"/>
        </w:rPr>
        <w:t>nº123/06.</w:t>
      </w:r>
    </w:p>
    <w:p w:rsidR="005F31A3" w:rsidRPr="003A19E1" w:rsidRDefault="005F31A3" w:rsidP="005F31A3">
      <w:pPr>
        <w:widowControl w:val="0"/>
        <w:tabs>
          <w:tab w:val="left" w:pos="720"/>
          <w:tab w:val="left" w:pos="1440"/>
          <w:tab w:val="left" w:pos="1560"/>
          <w:tab w:val="left" w:pos="1980"/>
          <w:tab w:val="left" w:pos="2127"/>
        </w:tabs>
        <w:autoSpaceDE w:val="0"/>
        <w:autoSpaceDN w:val="0"/>
        <w:adjustRightInd w:val="0"/>
        <w:jc w:val="both"/>
        <w:rPr>
          <w:rFonts w:ascii="Verdana" w:hAnsi="Verdana"/>
          <w:b/>
          <w:bCs/>
          <w:iCs/>
          <w:sz w:val="20"/>
          <w:szCs w:val="20"/>
        </w:rPr>
      </w:pPr>
    </w:p>
    <w:p w:rsidR="005F31A3" w:rsidRPr="003A19E1" w:rsidRDefault="005F31A3" w:rsidP="005F31A3">
      <w:pPr>
        <w:widowControl w:val="0"/>
        <w:tabs>
          <w:tab w:val="left" w:pos="720"/>
          <w:tab w:val="left" w:pos="1440"/>
          <w:tab w:val="left" w:pos="1980"/>
        </w:tabs>
        <w:autoSpaceDE w:val="0"/>
        <w:autoSpaceDN w:val="0"/>
        <w:adjustRightInd w:val="0"/>
        <w:jc w:val="both"/>
        <w:rPr>
          <w:rFonts w:ascii="Verdana" w:hAnsi="Verdana"/>
          <w:sz w:val="20"/>
          <w:szCs w:val="20"/>
        </w:rPr>
      </w:pPr>
      <w:r w:rsidRPr="003A19E1">
        <w:rPr>
          <w:rFonts w:ascii="Verdana" w:hAnsi="Verdana"/>
          <w:b/>
          <w:bCs/>
          <w:iCs/>
          <w:sz w:val="20"/>
          <w:szCs w:val="20"/>
        </w:rPr>
        <w:tab/>
      </w:r>
      <w:r w:rsidRPr="003A19E1">
        <w:rPr>
          <w:rFonts w:ascii="Verdana" w:hAnsi="Verdana"/>
          <w:sz w:val="20"/>
          <w:szCs w:val="20"/>
        </w:rPr>
        <w:t>4.2.2</w:t>
      </w:r>
      <w:r w:rsidRPr="003A19E1">
        <w:rPr>
          <w:rFonts w:ascii="Verdana" w:hAnsi="Verdana"/>
          <w:sz w:val="20"/>
          <w:szCs w:val="20"/>
        </w:rPr>
        <w:tab/>
        <w:t>-</w:t>
      </w:r>
      <w:r w:rsidRPr="003A19E1">
        <w:rPr>
          <w:rFonts w:ascii="Verdana" w:hAnsi="Verdana"/>
          <w:sz w:val="20"/>
          <w:szCs w:val="20"/>
        </w:rPr>
        <w:tab/>
        <w:t xml:space="preserve">O credenciamento do licitante como microempresa (ME) ou empresa de pequeno porte (EPP) somente será procedida pelo Presidente da Comissão se o interessado comprovar tal situação jurídica através da declaração supracitada. </w:t>
      </w:r>
    </w:p>
    <w:p w:rsidR="005F31A3" w:rsidRPr="003A19E1" w:rsidRDefault="005F31A3" w:rsidP="005F31A3">
      <w:pPr>
        <w:widowControl w:val="0"/>
        <w:tabs>
          <w:tab w:val="left" w:pos="720"/>
          <w:tab w:val="left" w:pos="1440"/>
          <w:tab w:val="left" w:pos="1560"/>
          <w:tab w:val="left" w:pos="1980"/>
          <w:tab w:val="left" w:pos="2127"/>
        </w:tabs>
        <w:autoSpaceDE w:val="0"/>
        <w:autoSpaceDN w:val="0"/>
        <w:adjustRightInd w:val="0"/>
        <w:jc w:val="both"/>
        <w:rPr>
          <w:rFonts w:ascii="Verdana" w:hAnsi="Verdana"/>
          <w:sz w:val="20"/>
          <w:szCs w:val="20"/>
        </w:rPr>
      </w:pPr>
    </w:p>
    <w:p w:rsidR="005F31A3" w:rsidRPr="003A19E1" w:rsidRDefault="005F31A3" w:rsidP="005F31A3">
      <w:pPr>
        <w:widowControl w:val="0"/>
        <w:tabs>
          <w:tab w:val="left" w:pos="720"/>
          <w:tab w:val="left" w:pos="1440"/>
          <w:tab w:val="left" w:pos="1980"/>
        </w:tabs>
        <w:autoSpaceDE w:val="0"/>
        <w:autoSpaceDN w:val="0"/>
        <w:adjustRightInd w:val="0"/>
        <w:jc w:val="both"/>
        <w:rPr>
          <w:rFonts w:ascii="Verdana" w:hAnsi="Verdana"/>
          <w:iCs/>
          <w:sz w:val="20"/>
          <w:szCs w:val="20"/>
        </w:rPr>
      </w:pPr>
      <w:r w:rsidRPr="003A19E1">
        <w:rPr>
          <w:rFonts w:ascii="Verdana" w:hAnsi="Verdana"/>
          <w:sz w:val="20"/>
          <w:szCs w:val="20"/>
        </w:rPr>
        <w:tab/>
        <w:t>4.2.3</w:t>
      </w:r>
      <w:r w:rsidRPr="003A19E1">
        <w:rPr>
          <w:rFonts w:ascii="Verdana" w:hAnsi="Verdana"/>
          <w:iCs/>
          <w:sz w:val="20"/>
          <w:szCs w:val="20"/>
        </w:rPr>
        <w:tab/>
        <w:t>-</w:t>
      </w:r>
      <w:r w:rsidRPr="003A19E1">
        <w:rPr>
          <w:rFonts w:ascii="Verdana" w:hAnsi="Verdana"/>
          <w:iCs/>
          <w:sz w:val="20"/>
          <w:szCs w:val="20"/>
        </w:rPr>
        <w:tab/>
        <w:t>A responsabilidade pela comprovação de enquadramento como ”ME” e “EPP” competem às empresas licitantes, representadas por seu proprietário ou sócios e pelo contador que, inclusive, se sujeitam a todas as consequências legais que possam advir de um enquadramento falso ou errôneo.</w:t>
      </w:r>
    </w:p>
    <w:p w:rsidR="005F31A3" w:rsidRPr="003A19E1" w:rsidRDefault="005F31A3" w:rsidP="005F31A3">
      <w:pPr>
        <w:widowControl w:val="0"/>
        <w:tabs>
          <w:tab w:val="left" w:pos="720"/>
          <w:tab w:val="left" w:pos="1440"/>
          <w:tab w:val="left" w:pos="1980"/>
        </w:tabs>
        <w:autoSpaceDE w:val="0"/>
        <w:autoSpaceDN w:val="0"/>
        <w:adjustRightInd w:val="0"/>
        <w:jc w:val="both"/>
        <w:rPr>
          <w:rFonts w:ascii="Verdana" w:hAnsi="Verdana"/>
          <w:iCs/>
          <w:sz w:val="20"/>
          <w:szCs w:val="20"/>
        </w:rPr>
      </w:pPr>
    </w:p>
    <w:p w:rsidR="005F31A3" w:rsidRPr="003A19E1" w:rsidRDefault="005F31A3" w:rsidP="005F31A3">
      <w:pPr>
        <w:widowControl w:val="0"/>
        <w:tabs>
          <w:tab w:val="left" w:pos="720"/>
          <w:tab w:val="left" w:pos="1440"/>
          <w:tab w:val="left" w:pos="1980"/>
        </w:tabs>
        <w:autoSpaceDE w:val="0"/>
        <w:autoSpaceDN w:val="0"/>
        <w:adjustRightInd w:val="0"/>
        <w:jc w:val="both"/>
        <w:rPr>
          <w:rFonts w:ascii="Verdana" w:hAnsi="Verdana"/>
          <w:iCs/>
          <w:sz w:val="20"/>
          <w:szCs w:val="20"/>
        </w:rPr>
      </w:pPr>
      <w:r w:rsidRPr="003A19E1">
        <w:rPr>
          <w:rFonts w:ascii="Verdana" w:hAnsi="Verdana"/>
          <w:iCs/>
          <w:sz w:val="20"/>
          <w:szCs w:val="20"/>
        </w:rPr>
        <w:tab/>
        <w:t>4.2.4</w:t>
      </w:r>
      <w:r w:rsidRPr="003A19E1">
        <w:rPr>
          <w:rFonts w:ascii="Verdana" w:hAnsi="Verdana"/>
          <w:iCs/>
          <w:sz w:val="20"/>
          <w:szCs w:val="20"/>
        </w:rPr>
        <w:tab/>
        <w:t>-</w:t>
      </w:r>
      <w:r w:rsidRPr="003A19E1">
        <w:rPr>
          <w:rFonts w:ascii="Verdana" w:hAnsi="Verdana"/>
          <w:iCs/>
          <w:sz w:val="20"/>
          <w:szCs w:val="20"/>
        </w:rPr>
        <w:tab/>
        <w:t>A falsidade da declaração prestada objetivando os benefícios da Lei Complementar nº123/06, caracteriza o crime de que trata o art. 299 do Código Penal, sem prejuízo</w:t>
      </w:r>
    </w:p>
    <w:p w:rsidR="005F31A3" w:rsidRPr="003A19E1" w:rsidRDefault="005F31A3" w:rsidP="005F31A3">
      <w:pPr>
        <w:widowControl w:val="0"/>
        <w:tabs>
          <w:tab w:val="left" w:pos="720"/>
          <w:tab w:val="left" w:pos="1440"/>
          <w:tab w:val="left" w:pos="1980"/>
        </w:tabs>
        <w:jc w:val="both"/>
        <w:rPr>
          <w:rFonts w:ascii="Verdana" w:hAnsi="Verdana"/>
          <w:iCs/>
          <w:sz w:val="20"/>
          <w:szCs w:val="20"/>
        </w:rPr>
      </w:pPr>
      <w:proofErr w:type="gramStart"/>
      <w:r w:rsidRPr="003A19E1">
        <w:rPr>
          <w:rFonts w:ascii="Verdana" w:hAnsi="Verdana"/>
          <w:iCs/>
          <w:sz w:val="20"/>
          <w:szCs w:val="20"/>
        </w:rPr>
        <w:t>do</w:t>
      </w:r>
      <w:proofErr w:type="gramEnd"/>
      <w:r w:rsidRPr="003A19E1">
        <w:rPr>
          <w:rFonts w:ascii="Verdana" w:hAnsi="Verdana"/>
          <w:iCs/>
          <w:sz w:val="20"/>
          <w:szCs w:val="20"/>
        </w:rPr>
        <w:t xml:space="preserve"> enquadramento em outras figuras penais e da sanção prevista no edital.</w:t>
      </w:r>
    </w:p>
    <w:p w:rsidR="005F31A3" w:rsidRPr="003A19E1" w:rsidRDefault="005F31A3" w:rsidP="005F31A3">
      <w:pPr>
        <w:widowControl w:val="0"/>
        <w:tabs>
          <w:tab w:val="left" w:pos="540"/>
          <w:tab w:val="left" w:pos="720"/>
          <w:tab w:val="left" w:pos="1260"/>
          <w:tab w:val="left" w:pos="1440"/>
          <w:tab w:val="left" w:pos="1980"/>
        </w:tabs>
        <w:jc w:val="both"/>
        <w:rPr>
          <w:rFonts w:ascii="Verdana" w:hAnsi="Verdana" w:cs="Tahoma"/>
          <w:sz w:val="20"/>
          <w:szCs w:val="20"/>
        </w:rPr>
      </w:pPr>
    </w:p>
    <w:p w:rsidR="005F31A3" w:rsidRPr="003A19E1" w:rsidRDefault="005F31A3" w:rsidP="005F31A3">
      <w:pPr>
        <w:widowControl w:val="0"/>
        <w:tabs>
          <w:tab w:val="left" w:pos="720"/>
          <w:tab w:val="left" w:pos="1440"/>
          <w:tab w:val="left" w:pos="1980"/>
        </w:tabs>
        <w:jc w:val="both"/>
        <w:rPr>
          <w:rFonts w:ascii="Verdana" w:hAnsi="Verdana" w:cs="Tahoma"/>
          <w:sz w:val="20"/>
          <w:szCs w:val="20"/>
        </w:rPr>
      </w:pPr>
      <w:r w:rsidRPr="003A19E1">
        <w:rPr>
          <w:rFonts w:ascii="Verdana" w:hAnsi="Verdana" w:cs="Tahoma"/>
          <w:sz w:val="20"/>
          <w:szCs w:val="20"/>
        </w:rPr>
        <w:tab/>
        <w:t>4.3</w:t>
      </w:r>
      <w:r w:rsidRPr="003A19E1">
        <w:rPr>
          <w:rFonts w:ascii="Verdana" w:hAnsi="Verdana" w:cs="Tahoma"/>
          <w:sz w:val="20"/>
          <w:szCs w:val="20"/>
        </w:rPr>
        <w:tab/>
        <w:t>-</w:t>
      </w:r>
      <w:r w:rsidRPr="003A19E1">
        <w:rPr>
          <w:rFonts w:ascii="Verdana" w:hAnsi="Verdana" w:cs="Tahoma"/>
          <w:sz w:val="20"/>
          <w:szCs w:val="20"/>
        </w:rPr>
        <w:tab/>
        <w:t>O representante legal e o procurador deverão identificar-se exibindo documento oficial de identificação que contenha foto.</w:t>
      </w:r>
    </w:p>
    <w:p w:rsidR="005F31A3" w:rsidRPr="003A19E1" w:rsidRDefault="005F31A3" w:rsidP="005F31A3">
      <w:pPr>
        <w:widowControl w:val="0"/>
        <w:tabs>
          <w:tab w:val="left" w:pos="540"/>
          <w:tab w:val="left" w:pos="720"/>
          <w:tab w:val="left" w:pos="1260"/>
          <w:tab w:val="left" w:pos="1440"/>
          <w:tab w:val="left" w:pos="1980"/>
        </w:tabs>
        <w:jc w:val="both"/>
        <w:rPr>
          <w:rFonts w:ascii="Verdana" w:hAnsi="Verdana" w:cs="Tahoma"/>
          <w:sz w:val="20"/>
          <w:szCs w:val="20"/>
        </w:rPr>
      </w:pPr>
    </w:p>
    <w:p w:rsidR="005F31A3" w:rsidRPr="003A19E1" w:rsidRDefault="005F31A3" w:rsidP="005F31A3">
      <w:pPr>
        <w:widowControl w:val="0"/>
        <w:tabs>
          <w:tab w:val="left" w:pos="720"/>
          <w:tab w:val="left" w:pos="1440"/>
          <w:tab w:val="left" w:pos="1980"/>
        </w:tabs>
        <w:jc w:val="both"/>
        <w:rPr>
          <w:rFonts w:ascii="Verdana" w:hAnsi="Verdana" w:cs="Tahoma"/>
          <w:sz w:val="20"/>
          <w:szCs w:val="20"/>
        </w:rPr>
      </w:pPr>
      <w:r w:rsidRPr="003A19E1">
        <w:rPr>
          <w:rFonts w:ascii="Verdana" w:hAnsi="Verdana" w:cs="Tahoma"/>
          <w:sz w:val="20"/>
          <w:szCs w:val="20"/>
        </w:rPr>
        <w:tab/>
        <w:t>4.4</w:t>
      </w:r>
      <w:r w:rsidRPr="003A19E1">
        <w:rPr>
          <w:rFonts w:ascii="Verdana" w:hAnsi="Verdana" w:cs="Tahoma"/>
          <w:sz w:val="20"/>
          <w:szCs w:val="20"/>
        </w:rPr>
        <w:tab/>
        <w:t>-</w:t>
      </w:r>
      <w:r w:rsidRPr="003A19E1">
        <w:rPr>
          <w:rFonts w:ascii="Verdana" w:hAnsi="Verdana" w:cs="Tahoma"/>
          <w:sz w:val="20"/>
          <w:szCs w:val="20"/>
        </w:rPr>
        <w:tab/>
        <w:t>Será admitido apenas 01 (um) representante para cada licitante credenciado, sendo que cada um deles poderá representar apenas um credenciado.</w:t>
      </w:r>
    </w:p>
    <w:p w:rsidR="005F31A3" w:rsidRPr="003A19E1" w:rsidRDefault="005F31A3" w:rsidP="005F31A3">
      <w:pPr>
        <w:widowControl w:val="0"/>
        <w:tabs>
          <w:tab w:val="left" w:pos="540"/>
          <w:tab w:val="left" w:pos="720"/>
          <w:tab w:val="left" w:pos="1260"/>
          <w:tab w:val="left" w:pos="1440"/>
          <w:tab w:val="left" w:pos="1980"/>
        </w:tabs>
        <w:jc w:val="both"/>
        <w:rPr>
          <w:rFonts w:ascii="Verdana" w:hAnsi="Verdana" w:cs="Tahoma"/>
          <w:sz w:val="20"/>
          <w:szCs w:val="20"/>
        </w:rPr>
      </w:pPr>
    </w:p>
    <w:p w:rsidR="005F31A3" w:rsidRPr="003A19E1" w:rsidRDefault="005F31A3" w:rsidP="005F31A3">
      <w:pPr>
        <w:widowControl w:val="0"/>
        <w:tabs>
          <w:tab w:val="left" w:pos="720"/>
          <w:tab w:val="left" w:pos="1440"/>
          <w:tab w:val="left" w:pos="1980"/>
        </w:tabs>
        <w:jc w:val="both"/>
        <w:rPr>
          <w:rFonts w:ascii="Verdana" w:hAnsi="Verdana" w:cs="Tahoma"/>
          <w:sz w:val="20"/>
          <w:szCs w:val="20"/>
        </w:rPr>
      </w:pPr>
      <w:r w:rsidRPr="003A19E1">
        <w:rPr>
          <w:rFonts w:ascii="Verdana" w:hAnsi="Verdana" w:cs="Tahoma"/>
          <w:sz w:val="20"/>
          <w:szCs w:val="20"/>
        </w:rPr>
        <w:tab/>
        <w:t>4.5</w:t>
      </w:r>
      <w:r w:rsidRPr="003A19E1">
        <w:rPr>
          <w:rFonts w:ascii="Verdana" w:hAnsi="Verdana" w:cs="Tahoma"/>
          <w:sz w:val="20"/>
          <w:szCs w:val="20"/>
        </w:rPr>
        <w:tab/>
        <w:t>-</w:t>
      </w:r>
      <w:r w:rsidRPr="003A19E1">
        <w:rPr>
          <w:rFonts w:ascii="Verdana" w:hAnsi="Verdana" w:cs="Tahoma"/>
          <w:sz w:val="20"/>
          <w:szCs w:val="20"/>
        </w:rPr>
        <w:tab/>
        <w:t>A ausência do Credenciado, em qualquer momento da sessão, importará a imediata exclusão da licitante por ele representada, salvo autorização expressa do Pregoeiro.</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b/>
          <w:sz w:val="20"/>
          <w:szCs w:val="20"/>
        </w:rPr>
      </w:pPr>
      <w:r w:rsidRPr="003A19E1">
        <w:rPr>
          <w:rFonts w:ascii="Verdana" w:hAnsi="Verdana" w:cs="Tahoma"/>
          <w:b/>
          <w:sz w:val="20"/>
          <w:szCs w:val="20"/>
        </w:rPr>
        <w:t>5</w:t>
      </w:r>
      <w:r w:rsidRPr="003A19E1">
        <w:rPr>
          <w:rFonts w:ascii="Verdana" w:hAnsi="Verdana" w:cs="Tahoma"/>
          <w:b/>
          <w:sz w:val="20"/>
          <w:szCs w:val="20"/>
        </w:rPr>
        <w:tab/>
        <w:t>-</w:t>
      </w:r>
      <w:r w:rsidRPr="003A19E1">
        <w:rPr>
          <w:rFonts w:ascii="Verdana" w:hAnsi="Verdana" w:cs="Tahoma"/>
          <w:b/>
          <w:sz w:val="20"/>
          <w:szCs w:val="20"/>
        </w:rPr>
        <w:tab/>
        <w:t>DA FORMA DE APRESENTAÇÃO DA DECLARAÇÃO DE PLENO ATENDIMENTO AOS REQUISITOS DE HABILITAÇÃO, DA PROPOSTA E DOS DOCUMENTOS DE HABILITAÇÃO.</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Default="005F31A3" w:rsidP="005F31A3">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5.1</w:t>
      </w:r>
      <w:r>
        <w:rPr>
          <w:rFonts w:ascii="Verdana" w:hAnsi="Verdana" w:cs="Tahoma"/>
          <w:sz w:val="20"/>
          <w:szCs w:val="20"/>
        </w:rPr>
        <w:tab/>
        <w:t xml:space="preserve">-  </w:t>
      </w:r>
      <w:r w:rsidRPr="003A19E1">
        <w:rPr>
          <w:rFonts w:ascii="Verdana" w:hAnsi="Verdana" w:cs="Tahoma"/>
          <w:sz w:val="20"/>
          <w:szCs w:val="20"/>
        </w:rPr>
        <w:t>A Declaração de Pleno Atendimento aos Requisitos de Habilitação de acordo com modelo estabelecido no Anexo III ao Edital</w:t>
      </w:r>
      <w:r>
        <w:rPr>
          <w:rFonts w:ascii="Verdana" w:hAnsi="Verdana" w:cs="Tahoma"/>
          <w:sz w:val="20"/>
          <w:szCs w:val="20"/>
        </w:rPr>
        <w:t xml:space="preserve">. </w:t>
      </w:r>
      <w:r w:rsidRPr="00712785">
        <w:rPr>
          <w:rFonts w:ascii="Verdana" w:hAnsi="Verdana" w:cs="Tahoma"/>
          <w:sz w:val="20"/>
          <w:szCs w:val="20"/>
        </w:rPr>
        <w:t>Deverá ser apresentada fora dos Envelopes n° 1 e 2.</w:t>
      </w:r>
    </w:p>
    <w:p w:rsidR="005F31A3" w:rsidRPr="00712785" w:rsidRDefault="005F31A3" w:rsidP="005F31A3">
      <w:pPr>
        <w:widowControl w:val="0"/>
        <w:tabs>
          <w:tab w:val="left" w:pos="1440"/>
          <w:tab w:val="left" w:pos="1980"/>
        </w:tabs>
        <w:ind w:firstLine="720"/>
        <w:jc w:val="both"/>
        <w:rPr>
          <w:rFonts w:ascii="Verdana" w:hAnsi="Verdana" w:cs="Tahoma"/>
          <w:sz w:val="20"/>
          <w:szCs w:val="20"/>
        </w:rPr>
      </w:pPr>
    </w:p>
    <w:p w:rsidR="005F31A3" w:rsidRPr="00712785" w:rsidRDefault="005F31A3" w:rsidP="005F31A3">
      <w:pPr>
        <w:widowControl w:val="0"/>
        <w:tabs>
          <w:tab w:val="left" w:pos="540"/>
          <w:tab w:val="left" w:pos="1260"/>
          <w:tab w:val="left" w:pos="1800"/>
        </w:tabs>
        <w:jc w:val="both"/>
        <w:rPr>
          <w:rFonts w:ascii="Verdana" w:hAnsi="Verdana" w:cs="Tahoma"/>
          <w:b/>
          <w:sz w:val="20"/>
          <w:szCs w:val="20"/>
        </w:rPr>
      </w:pPr>
      <w:r w:rsidRPr="003A19E1">
        <w:rPr>
          <w:rFonts w:ascii="Verdana" w:hAnsi="Verdana" w:cs="Tahoma"/>
          <w:sz w:val="20"/>
          <w:szCs w:val="20"/>
        </w:rPr>
        <w:t xml:space="preserve">         5.2</w:t>
      </w:r>
      <w:r w:rsidRPr="003A19E1">
        <w:rPr>
          <w:rFonts w:ascii="Verdana" w:hAnsi="Verdana" w:cs="Tahoma"/>
          <w:sz w:val="20"/>
          <w:szCs w:val="20"/>
        </w:rPr>
        <w:tab/>
        <w:t>-</w:t>
      </w:r>
      <w:r w:rsidRPr="003A19E1">
        <w:rPr>
          <w:rFonts w:ascii="Verdana" w:hAnsi="Verdana" w:cs="Tahoma"/>
          <w:sz w:val="20"/>
          <w:szCs w:val="20"/>
        </w:rPr>
        <w:tab/>
        <w:t xml:space="preserve">Declaração da licitante, em papel timbrado da empresa, de que conhece e aceita o teor completo do edital deste Pregão Presencial, ressalvando-se o direito recursal, devidamente assinada pelo representante legal da empresa participante, conforme modelo anexo V, </w:t>
      </w:r>
      <w:r w:rsidRPr="00712785">
        <w:rPr>
          <w:rFonts w:ascii="Verdana" w:hAnsi="Verdana" w:cs="Tahoma"/>
          <w:b/>
          <w:sz w:val="20"/>
          <w:szCs w:val="20"/>
        </w:rPr>
        <w:t>parte integrante deste edital. Deverá ser apresentada dentro do envelope 02 de habilitação.</w:t>
      </w:r>
    </w:p>
    <w:p w:rsidR="005F31A3" w:rsidRPr="003A19E1" w:rsidRDefault="005F31A3" w:rsidP="005F31A3">
      <w:pPr>
        <w:widowControl w:val="0"/>
        <w:tabs>
          <w:tab w:val="left" w:pos="540"/>
          <w:tab w:val="left" w:pos="1260"/>
          <w:tab w:val="left" w:pos="1800"/>
        </w:tabs>
        <w:jc w:val="both"/>
        <w:rPr>
          <w:rFonts w:ascii="Verdana" w:hAnsi="Verdana" w:cs="Tahoma"/>
          <w:sz w:val="20"/>
          <w:szCs w:val="20"/>
        </w:rPr>
      </w:pPr>
    </w:p>
    <w:p w:rsidR="005F31A3" w:rsidRPr="00712785" w:rsidRDefault="005F31A3" w:rsidP="005F31A3">
      <w:pPr>
        <w:widowControl w:val="0"/>
        <w:tabs>
          <w:tab w:val="left" w:pos="709"/>
          <w:tab w:val="left" w:pos="1260"/>
          <w:tab w:val="left" w:pos="1800"/>
          <w:tab w:val="left" w:pos="2127"/>
        </w:tabs>
        <w:autoSpaceDE w:val="0"/>
        <w:autoSpaceDN w:val="0"/>
        <w:adjustRightInd w:val="0"/>
        <w:jc w:val="both"/>
        <w:rPr>
          <w:rFonts w:ascii="Verdana" w:hAnsi="Verdana" w:cs="Tahoma"/>
          <w:b/>
          <w:sz w:val="20"/>
          <w:szCs w:val="20"/>
        </w:rPr>
      </w:pPr>
      <w:r w:rsidRPr="003A19E1">
        <w:rPr>
          <w:rFonts w:ascii="Verdana" w:hAnsi="Verdana" w:cs="Tahoma"/>
          <w:sz w:val="20"/>
          <w:szCs w:val="20"/>
        </w:rPr>
        <w:t xml:space="preserve">         5.3</w:t>
      </w:r>
      <w:r w:rsidRPr="003A19E1">
        <w:rPr>
          <w:rFonts w:ascii="Verdana" w:hAnsi="Verdana" w:cs="Tahoma"/>
          <w:sz w:val="20"/>
          <w:szCs w:val="20"/>
        </w:rPr>
        <w:tab/>
        <w:t>-</w:t>
      </w:r>
      <w:r w:rsidRPr="003A19E1">
        <w:rPr>
          <w:rFonts w:ascii="Verdana" w:hAnsi="Verdana" w:cs="Tahoma"/>
          <w:sz w:val="20"/>
          <w:szCs w:val="20"/>
        </w:rPr>
        <w:tab/>
        <w:t xml:space="preserve">A licitante deverá apresentar declaração de que não possui em seus quadros de pessoal empregados com menos de 18 (dezoito) anos em trabalho noturno, perigoso ou insalubre e de 16 (dezesseis) anos em qualquer trabalho, salvo na condição de aprendiz nos termos do inciso XXXIII do art. 7º da Constituição Federal de 1998 (Lei nº 9.854/99), (modelo Anexo VI). </w:t>
      </w:r>
      <w:r w:rsidRPr="00712785">
        <w:rPr>
          <w:rFonts w:ascii="Verdana" w:hAnsi="Verdana" w:cs="Tahoma"/>
          <w:b/>
          <w:sz w:val="20"/>
          <w:szCs w:val="20"/>
        </w:rPr>
        <w:t>Deverá ser apresentada dentro do envelope 02 de habilitação.</w:t>
      </w:r>
    </w:p>
    <w:p w:rsidR="005F31A3" w:rsidRDefault="005F31A3" w:rsidP="005F31A3">
      <w:pPr>
        <w:widowControl w:val="0"/>
        <w:tabs>
          <w:tab w:val="left" w:pos="709"/>
          <w:tab w:val="left" w:pos="1260"/>
          <w:tab w:val="left" w:pos="1800"/>
          <w:tab w:val="left" w:pos="2127"/>
        </w:tabs>
        <w:autoSpaceDE w:val="0"/>
        <w:autoSpaceDN w:val="0"/>
        <w:adjustRightInd w:val="0"/>
        <w:jc w:val="both"/>
        <w:rPr>
          <w:rFonts w:ascii="Verdana" w:hAnsi="Verdana" w:cs="Tahoma"/>
          <w:sz w:val="20"/>
          <w:szCs w:val="20"/>
        </w:rPr>
      </w:pPr>
    </w:p>
    <w:p w:rsidR="005F31A3" w:rsidRDefault="005F31A3" w:rsidP="005F31A3">
      <w:pPr>
        <w:widowControl w:val="0"/>
        <w:tabs>
          <w:tab w:val="left" w:pos="709"/>
          <w:tab w:val="left" w:pos="1260"/>
          <w:tab w:val="left" w:pos="1800"/>
          <w:tab w:val="left" w:pos="2127"/>
        </w:tabs>
        <w:autoSpaceDE w:val="0"/>
        <w:autoSpaceDN w:val="0"/>
        <w:adjustRightInd w:val="0"/>
        <w:jc w:val="both"/>
        <w:rPr>
          <w:rFonts w:ascii="Verdana" w:hAnsi="Verdana" w:cs="Tahoma"/>
          <w:sz w:val="20"/>
          <w:szCs w:val="20"/>
        </w:rPr>
      </w:pPr>
      <w:r>
        <w:rPr>
          <w:rFonts w:ascii="Verdana" w:hAnsi="Verdana" w:cs="Tahoma"/>
          <w:sz w:val="20"/>
          <w:szCs w:val="20"/>
        </w:rPr>
        <w:t xml:space="preserve">        5.4</w:t>
      </w:r>
      <w:r w:rsidRPr="003A19E1">
        <w:rPr>
          <w:rFonts w:ascii="Verdana" w:hAnsi="Verdana" w:cs="Tahoma"/>
          <w:sz w:val="20"/>
          <w:szCs w:val="20"/>
        </w:rPr>
        <w:tab/>
        <w:t>-</w:t>
      </w:r>
      <w:r w:rsidRPr="003A19E1">
        <w:rPr>
          <w:rFonts w:ascii="Verdana" w:hAnsi="Verdana" w:cs="Tahoma"/>
          <w:sz w:val="20"/>
          <w:szCs w:val="20"/>
        </w:rPr>
        <w:tab/>
        <w:t>Declaração da licitante, em pape</w:t>
      </w:r>
      <w:r>
        <w:rPr>
          <w:rFonts w:ascii="Verdana" w:hAnsi="Verdana" w:cs="Tahoma"/>
          <w:sz w:val="20"/>
          <w:szCs w:val="20"/>
        </w:rPr>
        <w:t xml:space="preserve">l timbrado de fatos supervenientes impeditivos </w:t>
      </w:r>
    </w:p>
    <w:p w:rsidR="005F31A3" w:rsidRDefault="005F31A3" w:rsidP="005F31A3">
      <w:pPr>
        <w:widowControl w:val="0"/>
        <w:tabs>
          <w:tab w:val="left" w:pos="709"/>
          <w:tab w:val="left" w:pos="1260"/>
          <w:tab w:val="left" w:pos="1800"/>
          <w:tab w:val="left" w:pos="2127"/>
        </w:tabs>
        <w:autoSpaceDE w:val="0"/>
        <w:autoSpaceDN w:val="0"/>
        <w:adjustRightInd w:val="0"/>
        <w:jc w:val="both"/>
        <w:rPr>
          <w:rFonts w:ascii="Verdana" w:hAnsi="Verdana" w:cs="Tahoma"/>
          <w:sz w:val="20"/>
          <w:szCs w:val="20"/>
        </w:rPr>
      </w:pPr>
    </w:p>
    <w:p w:rsidR="005F31A3" w:rsidRPr="0035357E" w:rsidRDefault="005F31A3" w:rsidP="005F31A3">
      <w:pPr>
        <w:widowControl w:val="0"/>
        <w:tabs>
          <w:tab w:val="left" w:pos="709"/>
          <w:tab w:val="left" w:pos="1260"/>
          <w:tab w:val="left" w:pos="1800"/>
          <w:tab w:val="left" w:pos="2127"/>
        </w:tabs>
        <w:autoSpaceDE w:val="0"/>
        <w:autoSpaceDN w:val="0"/>
        <w:adjustRightInd w:val="0"/>
        <w:jc w:val="both"/>
        <w:rPr>
          <w:rFonts w:ascii="Verdana" w:hAnsi="Verdana" w:cs="Tahoma"/>
          <w:b/>
          <w:sz w:val="20"/>
          <w:szCs w:val="20"/>
        </w:rPr>
      </w:pPr>
      <w:proofErr w:type="gramStart"/>
      <w:r>
        <w:rPr>
          <w:rFonts w:ascii="Verdana" w:hAnsi="Verdana" w:cs="Tahoma"/>
          <w:sz w:val="20"/>
          <w:szCs w:val="20"/>
        </w:rPr>
        <w:t>junto</w:t>
      </w:r>
      <w:proofErr w:type="gramEnd"/>
      <w:r>
        <w:rPr>
          <w:rFonts w:ascii="Verdana" w:hAnsi="Verdana" w:cs="Tahoma"/>
          <w:sz w:val="20"/>
          <w:szCs w:val="20"/>
        </w:rPr>
        <w:t xml:space="preserve"> a prefeitura municipal de Eldorado</w:t>
      </w:r>
      <w:r w:rsidRPr="003A19E1">
        <w:rPr>
          <w:rFonts w:ascii="Verdana" w:hAnsi="Verdana" w:cs="Tahoma"/>
          <w:sz w:val="20"/>
          <w:szCs w:val="20"/>
        </w:rPr>
        <w:t xml:space="preserve">, devidamente assinada pelo representante legal da empresa participante, conforme </w:t>
      </w:r>
      <w:r>
        <w:rPr>
          <w:rFonts w:ascii="Verdana" w:hAnsi="Verdana" w:cs="Tahoma"/>
          <w:sz w:val="20"/>
          <w:szCs w:val="20"/>
        </w:rPr>
        <w:t>(</w:t>
      </w:r>
      <w:r w:rsidRPr="003A19E1">
        <w:rPr>
          <w:rFonts w:ascii="Verdana" w:hAnsi="Verdana" w:cs="Tahoma"/>
          <w:sz w:val="20"/>
          <w:szCs w:val="20"/>
        </w:rPr>
        <w:t>modelo anexo V</w:t>
      </w:r>
      <w:r>
        <w:rPr>
          <w:rFonts w:ascii="Verdana" w:hAnsi="Verdana" w:cs="Tahoma"/>
          <w:sz w:val="20"/>
          <w:szCs w:val="20"/>
        </w:rPr>
        <w:t>II)</w:t>
      </w:r>
      <w:r w:rsidRPr="003A19E1">
        <w:rPr>
          <w:rFonts w:ascii="Verdana" w:hAnsi="Verdana" w:cs="Tahoma"/>
          <w:sz w:val="20"/>
          <w:szCs w:val="20"/>
        </w:rPr>
        <w:t xml:space="preserve">, parte integrante deste edital. </w:t>
      </w:r>
      <w:r w:rsidRPr="0035357E">
        <w:rPr>
          <w:rFonts w:ascii="Verdana" w:hAnsi="Verdana" w:cs="Tahoma"/>
          <w:b/>
          <w:sz w:val="20"/>
          <w:szCs w:val="20"/>
        </w:rPr>
        <w:t>Deverá ser apresentada dentro do envelope 02 de habilitação</w:t>
      </w:r>
    </w:p>
    <w:p w:rsidR="005F31A3" w:rsidRPr="003A19E1" w:rsidRDefault="005F31A3" w:rsidP="005F31A3">
      <w:pPr>
        <w:widowControl w:val="0"/>
        <w:tabs>
          <w:tab w:val="left" w:pos="709"/>
          <w:tab w:val="left" w:pos="1260"/>
          <w:tab w:val="left" w:pos="1800"/>
          <w:tab w:val="left" w:pos="2127"/>
        </w:tabs>
        <w:autoSpaceDE w:val="0"/>
        <w:autoSpaceDN w:val="0"/>
        <w:adjustRightInd w:val="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5.5</w:t>
      </w:r>
      <w:r w:rsidRPr="003A19E1">
        <w:rPr>
          <w:rFonts w:ascii="Verdana" w:hAnsi="Verdana" w:cs="Tahoma"/>
          <w:sz w:val="20"/>
          <w:szCs w:val="20"/>
        </w:rPr>
        <w:tab/>
        <w:t>-</w:t>
      </w:r>
      <w:r w:rsidRPr="003A19E1">
        <w:rPr>
          <w:rFonts w:ascii="Verdana" w:hAnsi="Verdana" w:cs="Tahoma"/>
          <w:sz w:val="20"/>
          <w:szCs w:val="20"/>
        </w:rPr>
        <w:tab/>
      </w:r>
      <w:proofErr w:type="gramStart"/>
      <w:r w:rsidRPr="003A19E1">
        <w:rPr>
          <w:rFonts w:ascii="Verdana" w:hAnsi="Verdana" w:cs="Tahoma"/>
          <w:sz w:val="20"/>
          <w:szCs w:val="20"/>
        </w:rPr>
        <w:t>A proposta e os documentos</w:t>
      </w:r>
      <w:proofErr w:type="gramEnd"/>
      <w:r w:rsidRPr="003A19E1">
        <w:rPr>
          <w:rFonts w:ascii="Verdana" w:hAnsi="Verdana" w:cs="Tahoma"/>
          <w:sz w:val="20"/>
          <w:szCs w:val="20"/>
        </w:rPr>
        <w:t xml:space="preserve"> para habilitação deverão ser apresentados, separadamente, em 2 (dois) envelopes fechados e indevassáveis, contendo em sua parte externa, além do nome da proponente, os seguintes dizeres:</w:t>
      </w:r>
    </w:p>
    <w:p w:rsidR="005F31A3" w:rsidRPr="003A19E1" w:rsidRDefault="005F31A3" w:rsidP="005F31A3">
      <w:pPr>
        <w:widowControl w:val="0"/>
        <w:tabs>
          <w:tab w:val="left" w:pos="1440"/>
          <w:tab w:val="left" w:pos="1980"/>
        </w:tabs>
        <w:ind w:firstLine="720"/>
        <w:jc w:val="both"/>
        <w:rPr>
          <w:rFonts w:ascii="Verdana" w:hAnsi="Verdana" w:cs="Tahoma"/>
          <w:b/>
          <w:sz w:val="20"/>
          <w:szCs w:val="20"/>
        </w:rPr>
      </w:pPr>
    </w:p>
    <w:p w:rsidR="005F31A3" w:rsidRPr="003A19E1" w:rsidRDefault="005F31A3" w:rsidP="005F31A3">
      <w:pPr>
        <w:widowControl w:val="0"/>
        <w:tabs>
          <w:tab w:val="left" w:pos="1440"/>
          <w:tab w:val="left" w:pos="1980"/>
        </w:tabs>
        <w:ind w:firstLine="720"/>
        <w:jc w:val="both"/>
        <w:rPr>
          <w:rFonts w:ascii="Verdana" w:hAnsi="Verdana" w:cs="Tahoma"/>
          <w:b/>
          <w:sz w:val="20"/>
          <w:szCs w:val="20"/>
        </w:rPr>
      </w:pPr>
      <w:r>
        <w:rPr>
          <w:rFonts w:ascii="Verdana" w:hAnsi="Verdana" w:cs="Tahoma"/>
          <w:b/>
          <w:sz w:val="20"/>
          <w:szCs w:val="20"/>
        </w:rPr>
        <w:t>5.6</w:t>
      </w:r>
      <w:r w:rsidRPr="003A19E1">
        <w:rPr>
          <w:rFonts w:ascii="Verdana" w:hAnsi="Verdana" w:cs="Tahoma"/>
          <w:b/>
          <w:sz w:val="20"/>
          <w:szCs w:val="20"/>
        </w:rPr>
        <w:tab/>
        <w:t>-</w:t>
      </w:r>
      <w:r w:rsidRPr="003A19E1">
        <w:rPr>
          <w:rFonts w:ascii="Verdana" w:hAnsi="Verdana" w:cs="Tahoma"/>
          <w:b/>
          <w:sz w:val="20"/>
          <w:szCs w:val="20"/>
        </w:rPr>
        <w:tab/>
        <w:t>ENVELOPE I - PROPOSTA</w:t>
      </w:r>
    </w:p>
    <w:p w:rsidR="005F31A3" w:rsidRPr="003A19E1" w:rsidRDefault="005F31A3" w:rsidP="005F31A3">
      <w:pPr>
        <w:widowControl w:val="0"/>
        <w:tabs>
          <w:tab w:val="left" w:pos="1440"/>
          <w:tab w:val="left" w:pos="1980"/>
        </w:tabs>
        <w:ind w:firstLine="720"/>
        <w:jc w:val="both"/>
        <w:rPr>
          <w:rFonts w:ascii="Verdana" w:hAnsi="Verdana" w:cs="Tahoma"/>
          <w:b/>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 xml:space="preserve">                  PREFEITURA DO MUNICÍPIO DE ELDORADO</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 xml:space="preserve">                  ESTADO DE MATO GROSSO DO SUL</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 xml:space="preserve">                  NOME COMPLETO DO LICITANTE</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 xml:space="preserve">                  PREGÃO (PRESENCIAL) </w:t>
      </w:r>
      <w:r>
        <w:rPr>
          <w:rFonts w:ascii="Verdana" w:hAnsi="Verdana" w:cs="Tahoma"/>
          <w:sz w:val="20"/>
          <w:szCs w:val="20"/>
        </w:rPr>
        <w:t>N° 0</w:t>
      </w:r>
      <w:r w:rsidR="005D2FAC">
        <w:rPr>
          <w:rFonts w:ascii="Verdana" w:hAnsi="Verdana" w:cs="Tahoma"/>
          <w:sz w:val="20"/>
          <w:szCs w:val="20"/>
        </w:rPr>
        <w:t>4</w:t>
      </w:r>
      <w:r w:rsidR="009F1E9A">
        <w:rPr>
          <w:rFonts w:ascii="Verdana" w:hAnsi="Verdana" w:cs="Tahoma"/>
          <w:sz w:val="20"/>
          <w:szCs w:val="20"/>
        </w:rPr>
        <w:t>3</w:t>
      </w:r>
      <w:r>
        <w:rPr>
          <w:rFonts w:ascii="Verdana" w:hAnsi="Verdana" w:cs="Tahoma"/>
          <w:sz w:val="20"/>
          <w:szCs w:val="20"/>
        </w:rPr>
        <w:t>/2023</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 xml:space="preserve">                  DATA DE ABERTURA:</w:t>
      </w:r>
      <w:r>
        <w:rPr>
          <w:rFonts w:ascii="Verdana" w:hAnsi="Verdana" w:cs="Tahoma"/>
          <w:sz w:val="20"/>
          <w:szCs w:val="20"/>
        </w:rPr>
        <w:t xml:space="preserve"> </w:t>
      </w:r>
      <w:r w:rsidR="00277D98">
        <w:rPr>
          <w:rFonts w:ascii="Verdana" w:hAnsi="Verdana" w:cs="Tahoma"/>
          <w:sz w:val="20"/>
          <w:szCs w:val="20"/>
        </w:rPr>
        <w:t>25</w:t>
      </w:r>
      <w:r>
        <w:rPr>
          <w:rFonts w:ascii="Verdana" w:hAnsi="Verdana" w:cs="Tahoma"/>
          <w:sz w:val="20"/>
          <w:szCs w:val="20"/>
        </w:rPr>
        <w:t>/</w:t>
      </w:r>
      <w:r w:rsidR="005D2FAC">
        <w:rPr>
          <w:rFonts w:ascii="Verdana" w:hAnsi="Verdana" w:cs="Tahoma"/>
          <w:sz w:val="20"/>
          <w:szCs w:val="20"/>
        </w:rPr>
        <w:t>10</w:t>
      </w:r>
      <w:r>
        <w:rPr>
          <w:rFonts w:ascii="Verdana" w:hAnsi="Verdana" w:cs="Tahoma"/>
          <w:sz w:val="20"/>
          <w:szCs w:val="20"/>
        </w:rPr>
        <w:t>/2023</w:t>
      </w:r>
      <w:r w:rsidRPr="003A19E1">
        <w:rPr>
          <w:rFonts w:ascii="Verdana" w:hAnsi="Verdana" w:cs="Tahoma"/>
          <w:sz w:val="20"/>
          <w:szCs w:val="20"/>
        </w:rPr>
        <w:tab/>
        <w:t>-</w:t>
      </w:r>
      <w:r w:rsidRPr="003A19E1">
        <w:rPr>
          <w:rFonts w:ascii="Verdana" w:hAnsi="Verdana" w:cs="Tahoma"/>
          <w:sz w:val="20"/>
          <w:szCs w:val="20"/>
        </w:rPr>
        <w:tab/>
        <w:t xml:space="preserve">HORÁRIO: A PARTIR DAS </w:t>
      </w:r>
      <w:r>
        <w:rPr>
          <w:rFonts w:ascii="Verdana" w:hAnsi="Verdana" w:cs="Tahoma"/>
          <w:sz w:val="20"/>
          <w:szCs w:val="20"/>
        </w:rPr>
        <w:t>0</w:t>
      </w:r>
      <w:r w:rsidR="00277D98">
        <w:rPr>
          <w:rFonts w:ascii="Verdana" w:hAnsi="Verdana" w:cs="Tahoma"/>
          <w:sz w:val="20"/>
          <w:szCs w:val="20"/>
        </w:rPr>
        <w:t>7h3</w:t>
      </w:r>
      <w:r>
        <w:rPr>
          <w:rFonts w:ascii="Verdana" w:hAnsi="Verdana" w:cs="Tahoma"/>
          <w:sz w:val="20"/>
          <w:szCs w:val="20"/>
        </w:rPr>
        <w:t>0min</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 xml:space="preserve">                  (</w:t>
      </w:r>
      <w:proofErr w:type="gramStart"/>
      <w:r w:rsidRPr="003A19E1">
        <w:rPr>
          <w:rFonts w:ascii="Verdana" w:hAnsi="Verdana" w:cs="Tahoma"/>
          <w:sz w:val="20"/>
          <w:szCs w:val="20"/>
        </w:rPr>
        <w:t>razão</w:t>
      </w:r>
      <w:proofErr w:type="gramEnd"/>
      <w:r w:rsidRPr="003A19E1">
        <w:rPr>
          <w:rFonts w:ascii="Verdana" w:hAnsi="Verdana" w:cs="Tahoma"/>
          <w:sz w:val="20"/>
          <w:szCs w:val="20"/>
        </w:rPr>
        <w:t xml:space="preserve"> social e endereço da empresa se o envelope não for timbrado)</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b/>
          <w:sz w:val="20"/>
          <w:szCs w:val="20"/>
        </w:rPr>
      </w:pPr>
      <w:r>
        <w:rPr>
          <w:rFonts w:ascii="Verdana" w:hAnsi="Verdana" w:cs="Tahoma"/>
          <w:b/>
          <w:sz w:val="20"/>
          <w:szCs w:val="20"/>
        </w:rPr>
        <w:t>5.7</w:t>
      </w:r>
      <w:r w:rsidRPr="003A19E1">
        <w:rPr>
          <w:rFonts w:ascii="Verdana" w:hAnsi="Verdana" w:cs="Tahoma"/>
          <w:b/>
          <w:sz w:val="20"/>
          <w:szCs w:val="20"/>
        </w:rPr>
        <w:tab/>
        <w:t>-</w:t>
      </w:r>
      <w:r w:rsidRPr="003A19E1">
        <w:rPr>
          <w:rFonts w:ascii="Verdana" w:hAnsi="Verdana" w:cs="Tahoma"/>
          <w:b/>
          <w:sz w:val="20"/>
          <w:szCs w:val="20"/>
        </w:rPr>
        <w:tab/>
        <w:t xml:space="preserve">ENVELOPE II – HABILITAÇÃO </w:t>
      </w:r>
    </w:p>
    <w:p w:rsidR="005F31A3" w:rsidRPr="003A19E1" w:rsidRDefault="005F31A3" w:rsidP="005F31A3">
      <w:pPr>
        <w:widowControl w:val="0"/>
        <w:tabs>
          <w:tab w:val="left" w:pos="1440"/>
          <w:tab w:val="left" w:pos="1980"/>
        </w:tabs>
        <w:ind w:firstLine="720"/>
        <w:jc w:val="both"/>
        <w:rPr>
          <w:rFonts w:ascii="Verdana" w:hAnsi="Verdana" w:cs="Tahoma"/>
          <w:b/>
          <w:sz w:val="20"/>
          <w:szCs w:val="20"/>
        </w:rPr>
      </w:pPr>
    </w:p>
    <w:p w:rsidR="005F31A3" w:rsidRPr="00845072" w:rsidRDefault="005F31A3" w:rsidP="005F31A3">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 xml:space="preserve">                  </w:t>
      </w:r>
      <w:r w:rsidRPr="00845072">
        <w:rPr>
          <w:rFonts w:ascii="Verdana" w:hAnsi="Verdana" w:cs="Tahoma"/>
          <w:sz w:val="20"/>
          <w:szCs w:val="20"/>
        </w:rPr>
        <w:t>PREFEITURA DO MUNICÍPIO DE ELDORADO</w:t>
      </w:r>
    </w:p>
    <w:p w:rsidR="005F31A3" w:rsidRPr="00845072" w:rsidRDefault="005F31A3" w:rsidP="005F31A3">
      <w:pPr>
        <w:widowControl w:val="0"/>
        <w:tabs>
          <w:tab w:val="left" w:pos="1440"/>
          <w:tab w:val="left" w:pos="1980"/>
        </w:tabs>
        <w:ind w:firstLine="720"/>
        <w:jc w:val="both"/>
        <w:rPr>
          <w:rFonts w:ascii="Verdana" w:hAnsi="Verdana" w:cs="Tahoma"/>
          <w:sz w:val="20"/>
          <w:szCs w:val="20"/>
        </w:rPr>
      </w:pPr>
      <w:r w:rsidRPr="00845072">
        <w:rPr>
          <w:rFonts w:ascii="Verdana" w:hAnsi="Verdana" w:cs="Tahoma"/>
          <w:sz w:val="20"/>
          <w:szCs w:val="20"/>
        </w:rPr>
        <w:t xml:space="preserve">                  ESTADO DE MATO GROSSO DO SUL</w:t>
      </w:r>
    </w:p>
    <w:p w:rsidR="005F31A3" w:rsidRPr="00845072" w:rsidRDefault="005F31A3" w:rsidP="005F31A3">
      <w:pPr>
        <w:widowControl w:val="0"/>
        <w:tabs>
          <w:tab w:val="left" w:pos="1440"/>
          <w:tab w:val="left" w:pos="1980"/>
        </w:tabs>
        <w:ind w:firstLine="720"/>
        <w:jc w:val="both"/>
        <w:rPr>
          <w:rFonts w:ascii="Verdana" w:hAnsi="Verdana" w:cs="Tahoma"/>
          <w:sz w:val="20"/>
          <w:szCs w:val="20"/>
        </w:rPr>
      </w:pPr>
      <w:r w:rsidRPr="00845072">
        <w:rPr>
          <w:rFonts w:ascii="Verdana" w:hAnsi="Verdana" w:cs="Tahoma"/>
          <w:sz w:val="20"/>
          <w:szCs w:val="20"/>
        </w:rPr>
        <w:t xml:space="preserve">                  NOME COMPLETO DO LICITANTE</w:t>
      </w:r>
    </w:p>
    <w:p w:rsidR="005F31A3" w:rsidRPr="00845072" w:rsidRDefault="005F31A3" w:rsidP="005F31A3">
      <w:pPr>
        <w:widowControl w:val="0"/>
        <w:tabs>
          <w:tab w:val="left" w:pos="1440"/>
          <w:tab w:val="left" w:pos="1980"/>
        </w:tabs>
        <w:ind w:firstLine="720"/>
        <w:jc w:val="both"/>
        <w:rPr>
          <w:rFonts w:ascii="Verdana" w:hAnsi="Verdana" w:cs="Tahoma"/>
          <w:sz w:val="20"/>
          <w:szCs w:val="20"/>
        </w:rPr>
      </w:pPr>
      <w:r w:rsidRPr="00845072">
        <w:rPr>
          <w:rFonts w:ascii="Verdana" w:hAnsi="Verdana" w:cs="Tahoma"/>
          <w:sz w:val="20"/>
          <w:szCs w:val="20"/>
        </w:rPr>
        <w:t xml:space="preserve">                  PREGÃO (PRESENCIAL) N° 0</w:t>
      </w:r>
      <w:r w:rsidR="005D2FAC" w:rsidRPr="00845072">
        <w:rPr>
          <w:rFonts w:ascii="Verdana" w:hAnsi="Verdana" w:cs="Tahoma"/>
          <w:sz w:val="20"/>
          <w:szCs w:val="20"/>
        </w:rPr>
        <w:t>4</w:t>
      </w:r>
      <w:r w:rsidR="009F1E9A" w:rsidRPr="00845072">
        <w:rPr>
          <w:rFonts w:ascii="Verdana" w:hAnsi="Verdana" w:cs="Tahoma"/>
          <w:sz w:val="20"/>
          <w:szCs w:val="20"/>
        </w:rPr>
        <w:t>3</w:t>
      </w:r>
      <w:r w:rsidRPr="00845072">
        <w:rPr>
          <w:rFonts w:ascii="Verdana" w:hAnsi="Verdana" w:cs="Tahoma"/>
          <w:sz w:val="20"/>
          <w:szCs w:val="20"/>
        </w:rPr>
        <w:t>/2023</w:t>
      </w:r>
    </w:p>
    <w:p w:rsidR="005F31A3" w:rsidRPr="00845072" w:rsidRDefault="005F31A3" w:rsidP="005F31A3">
      <w:pPr>
        <w:widowControl w:val="0"/>
        <w:tabs>
          <w:tab w:val="left" w:pos="1440"/>
          <w:tab w:val="left" w:pos="1980"/>
        </w:tabs>
        <w:ind w:firstLine="720"/>
        <w:jc w:val="both"/>
        <w:rPr>
          <w:rFonts w:ascii="Verdana" w:hAnsi="Verdana" w:cs="Tahoma"/>
          <w:sz w:val="20"/>
          <w:szCs w:val="20"/>
        </w:rPr>
      </w:pPr>
      <w:r w:rsidRPr="00845072">
        <w:rPr>
          <w:rFonts w:ascii="Verdana" w:hAnsi="Verdana" w:cs="Tahoma"/>
          <w:sz w:val="20"/>
          <w:szCs w:val="20"/>
        </w:rPr>
        <w:t xml:space="preserve">                  DATA DE ABERTURA: </w:t>
      </w:r>
      <w:r w:rsidR="00277D98">
        <w:rPr>
          <w:rFonts w:ascii="Verdana" w:hAnsi="Verdana" w:cs="Tahoma"/>
          <w:sz w:val="20"/>
          <w:szCs w:val="20"/>
        </w:rPr>
        <w:t>25</w:t>
      </w:r>
      <w:r w:rsidRPr="00845072">
        <w:rPr>
          <w:rFonts w:ascii="Verdana" w:hAnsi="Verdana" w:cs="Tahoma"/>
          <w:sz w:val="20"/>
          <w:szCs w:val="20"/>
        </w:rPr>
        <w:t>/</w:t>
      </w:r>
      <w:r w:rsidR="005D2FAC" w:rsidRPr="00845072">
        <w:rPr>
          <w:rFonts w:ascii="Verdana" w:hAnsi="Verdana" w:cs="Tahoma"/>
          <w:sz w:val="20"/>
          <w:szCs w:val="20"/>
        </w:rPr>
        <w:t>10</w:t>
      </w:r>
      <w:r w:rsidRPr="00845072">
        <w:rPr>
          <w:rFonts w:ascii="Verdana" w:hAnsi="Verdana" w:cs="Tahoma"/>
          <w:sz w:val="20"/>
          <w:szCs w:val="20"/>
        </w:rPr>
        <w:t>/2023</w:t>
      </w:r>
      <w:r w:rsidRPr="00845072">
        <w:rPr>
          <w:rFonts w:ascii="Verdana" w:hAnsi="Verdana" w:cs="Tahoma"/>
          <w:sz w:val="20"/>
          <w:szCs w:val="20"/>
        </w:rPr>
        <w:tab/>
        <w:t>-</w:t>
      </w:r>
      <w:r w:rsidRPr="00845072">
        <w:rPr>
          <w:rFonts w:ascii="Verdana" w:hAnsi="Verdana" w:cs="Tahoma"/>
          <w:sz w:val="20"/>
          <w:szCs w:val="20"/>
        </w:rPr>
        <w:tab/>
        <w:t>HORÁRIO: A PARTIR DAS 0</w:t>
      </w:r>
      <w:r w:rsidR="00277D98">
        <w:rPr>
          <w:rFonts w:ascii="Verdana" w:hAnsi="Verdana" w:cs="Tahoma"/>
          <w:sz w:val="20"/>
          <w:szCs w:val="20"/>
        </w:rPr>
        <w:t>7</w:t>
      </w:r>
      <w:r w:rsidRPr="00845072">
        <w:rPr>
          <w:rFonts w:ascii="Verdana" w:hAnsi="Verdana" w:cs="Tahoma"/>
          <w:sz w:val="20"/>
          <w:szCs w:val="20"/>
        </w:rPr>
        <w:t>h</w:t>
      </w:r>
      <w:r w:rsidR="00277D98">
        <w:rPr>
          <w:rFonts w:ascii="Verdana" w:hAnsi="Verdana" w:cs="Tahoma"/>
          <w:sz w:val="20"/>
          <w:szCs w:val="20"/>
        </w:rPr>
        <w:t>3</w:t>
      </w:r>
      <w:r w:rsidRPr="00845072">
        <w:rPr>
          <w:rFonts w:ascii="Verdana" w:hAnsi="Verdana" w:cs="Tahoma"/>
          <w:sz w:val="20"/>
          <w:szCs w:val="20"/>
        </w:rPr>
        <w:t>0min</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sidRPr="00845072">
        <w:rPr>
          <w:rFonts w:ascii="Verdana" w:hAnsi="Verdana" w:cs="Tahoma"/>
          <w:sz w:val="20"/>
          <w:szCs w:val="20"/>
        </w:rPr>
        <w:t xml:space="preserve">                  (</w:t>
      </w:r>
      <w:proofErr w:type="gramStart"/>
      <w:r w:rsidRPr="00845072">
        <w:rPr>
          <w:rFonts w:ascii="Verdana" w:hAnsi="Verdana" w:cs="Tahoma"/>
          <w:sz w:val="20"/>
          <w:szCs w:val="20"/>
        </w:rPr>
        <w:t>razão</w:t>
      </w:r>
      <w:proofErr w:type="gramEnd"/>
      <w:r w:rsidRPr="00845072">
        <w:rPr>
          <w:rFonts w:ascii="Verdana" w:hAnsi="Verdana" w:cs="Tahoma"/>
          <w:sz w:val="20"/>
          <w:szCs w:val="20"/>
        </w:rPr>
        <w:t xml:space="preserve"> social e endereço da empresa se a envelope não for timbrado)</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5.8</w:t>
      </w:r>
      <w:r w:rsidRPr="003A19E1">
        <w:rPr>
          <w:rFonts w:ascii="Verdana" w:hAnsi="Verdana" w:cs="Tahoma"/>
          <w:sz w:val="20"/>
          <w:szCs w:val="20"/>
        </w:rPr>
        <w:tab/>
        <w:t>-</w:t>
      </w:r>
      <w:r w:rsidRPr="003A19E1">
        <w:rPr>
          <w:rFonts w:ascii="Verdana" w:hAnsi="Verdana" w:cs="Tahoma"/>
          <w:sz w:val="20"/>
          <w:szCs w:val="20"/>
        </w:rPr>
        <w:tab/>
        <w:t>A proposta deverá ser elaborada em papel timbrado da empresa e redigida em língua portuguesa, salvo quanto às expressões técnicas de uso corrente, com suas páginas numeradas sequencialmente, sem rasuras, emendas, borrões ou entrelinhas e ser datada e assinada pelo representante legal da licitante ou pelo procurador, juntando-se a procuração.</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5.9</w:t>
      </w:r>
      <w:r w:rsidRPr="003A19E1">
        <w:rPr>
          <w:rFonts w:ascii="Verdana" w:hAnsi="Verdana" w:cs="Tahoma"/>
          <w:sz w:val="20"/>
          <w:szCs w:val="20"/>
        </w:rPr>
        <w:tab/>
        <w:t>-</w:t>
      </w:r>
      <w:r w:rsidRPr="003A19E1">
        <w:rPr>
          <w:rFonts w:ascii="Verdana" w:hAnsi="Verdana" w:cs="Tahoma"/>
          <w:sz w:val="20"/>
          <w:szCs w:val="20"/>
        </w:rPr>
        <w:tab/>
        <w:t>Os documentos necessários à habilitação deverão ser apresentados em original, por qualquer processo de cópia a autenticada por Tabelião de Notas ou cópia acompanhada do original para autenticação pelo Pregoeiro ou por membro da Equipe de Apoio.</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540"/>
          <w:tab w:val="left" w:pos="709"/>
          <w:tab w:val="left" w:pos="1260"/>
          <w:tab w:val="left" w:pos="1800"/>
        </w:tabs>
        <w:overflowPunct w:val="0"/>
        <w:autoSpaceDE w:val="0"/>
        <w:autoSpaceDN w:val="0"/>
        <w:adjustRightInd w:val="0"/>
        <w:jc w:val="both"/>
        <w:textAlignment w:val="baseline"/>
        <w:rPr>
          <w:rFonts w:ascii="Verdana" w:hAnsi="Verdana"/>
          <w:sz w:val="20"/>
          <w:szCs w:val="20"/>
        </w:rPr>
      </w:pPr>
      <w:r>
        <w:rPr>
          <w:rFonts w:ascii="Verdana" w:hAnsi="Verdana"/>
          <w:bCs/>
          <w:sz w:val="20"/>
          <w:szCs w:val="20"/>
        </w:rPr>
        <w:t xml:space="preserve">           5.10</w:t>
      </w:r>
      <w:proofErr w:type="gramStart"/>
      <w:r w:rsidRPr="003A19E1">
        <w:rPr>
          <w:rFonts w:ascii="Verdana" w:hAnsi="Verdana"/>
          <w:bCs/>
          <w:sz w:val="20"/>
          <w:szCs w:val="20"/>
        </w:rPr>
        <w:tab/>
      </w:r>
      <w:r>
        <w:rPr>
          <w:rFonts w:ascii="Verdana" w:hAnsi="Verdana"/>
          <w:bCs/>
          <w:sz w:val="20"/>
          <w:szCs w:val="20"/>
        </w:rPr>
        <w:t xml:space="preserve">  </w:t>
      </w:r>
      <w:r w:rsidRPr="003A19E1">
        <w:rPr>
          <w:rFonts w:ascii="Verdana" w:hAnsi="Verdana"/>
          <w:bCs/>
          <w:sz w:val="20"/>
          <w:szCs w:val="20"/>
        </w:rPr>
        <w:t>-</w:t>
      </w:r>
      <w:proofErr w:type="gramEnd"/>
      <w:r w:rsidRPr="003A19E1">
        <w:rPr>
          <w:rFonts w:ascii="Verdana" w:hAnsi="Verdana"/>
          <w:bCs/>
          <w:sz w:val="20"/>
          <w:szCs w:val="20"/>
        </w:rPr>
        <w:tab/>
      </w:r>
      <w:r w:rsidRPr="003A19E1">
        <w:rPr>
          <w:rFonts w:ascii="Verdana" w:hAnsi="Verdana"/>
          <w:sz w:val="20"/>
          <w:szCs w:val="20"/>
        </w:rPr>
        <w:t>Quaisquer documentos necessários à participação no presente certame licitatório, apresentados em língua estrangeira, deverão ser autenticados pelos respectivos consulados, mediante reconhecimento da assinatura do tabelião ou notário do país de origem, que tiver reconhecido a firma do emitente de tais documentos além de serem traduzidos para o idioma oficial do Brasil por tradutor juramentado.</w:t>
      </w:r>
    </w:p>
    <w:p w:rsidR="005F31A3" w:rsidRPr="003A19E1" w:rsidRDefault="005F31A3" w:rsidP="005F31A3">
      <w:pPr>
        <w:widowControl w:val="0"/>
        <w:tabs>
          <w:tab w:val="left" w:pos="540"/>
          <w:tab w:val="left" w:pos="709"/>
          <w:tab w:val="left" w:pos="1260"/>
          <w:tab w:val="left" w:pos="1800"/>
        </w:tabs>
        <w:overflowPunct w:val="0"/>
        <w:autoSpaceDE w:val="0"/>
        <w:autoSpaceDN w:val="0"/>
        <w:adjustRightInd w:val="0"/>
        <w:jc w:val="both"/>
        <w:textAlignment w:val="baseline"/>
        <w:rPr>
          <w:rFonts w:ascii="Verdana" w:hAnsi="Verdana"/>
          <w:sz w:val="20"/>
          <w:szCs w:val="20"/>
        </w:rPr>
      </w:pPr>
    </w:p>
    <w:p w:rsidR="005F31A3" w:rsidRPr="003A19E1" w:rsidRDefault="005F31A3" w:rsidP="005F31A3">
      <w:pPr>
        <w:widowControl w:val="0"/>
        <w:tabs>
          <w:tab w:val="left" w:pos="540"/>
          <w:tab w:val="left" w:pos="709"/>
          <w:tab w:val="left" w:pos="1260"/>
          <w:tab w:val="left" w:pos="1800"/>
        </w:tabs>
        <w:jc w:val="both"/>
        <w:outlineLvl w:val="5"/>
        <w:rPr>
          <w:rFonts w:ascii="Verdana" w:eastAsia="Arial Unicode MS" w:hAnsi="Verdana"/>
          <w:sz w:val="20"/>
          <w:szCs w:val="20"/>
        </w:rPr>
      </w:pPr>
      <w:r>
        <w:rPr>
          <w:rFonts w:ascii="Verdana" w:hAnsi="Verdana"/>
          <w:sz w:val="20"/>
          <w:szCs w:val="20"/>
        </w:rPr>
        <w:tab/>
        <w:t xml:space="preserve">   5.11</w:t>
      </w:r>
      <w:r w:rsidRPr="003A19E1">
        <w:rPr>
          <w:rFonts w:ascii="Verdana" w:hAnsi="Verdana"/>
          <w:sz w:val="20"/>
          <w:szCs w:val="20"/>
        </w:rPr>
        <w:tab/>
      </w:r>
      <w:r>
        <w:rPr>
          <w:rFonts w:ascii="Verdana" w:hAnsi="Verdana"/>
          <w:sz w:val="20"/>
          <w:szCs w:val="20"/>
        </w:rPr>
        <w:t xml:space="preserve"> </w:t>
      </w:r>
      <w:r w:rsidRPr="003A19E1">
        <w:rPr>
          <w:rFonts w:ascii="Verdana" w:hAnsi="Verdana"/>
          <w:sz w:val="20"/>
          <w:szCs w:val="20"/>
        </w:rPr>
        <w:t>-</w:t>
      </w:r>
      <w:r w:rsidRPr="003A19E1">
        <w:rPr>
          <w:rFonts w:ascii="Verdana" w:hAnsi="Verdana"/>
          <w:sz w:val="20"/>
          <w:szCs w:val="20"/>
        </w:rPr>
        <w:tab/>
        <w:t xml:space="preserve">A autenticação, quando feita </w:t>
      </w:r>
      <w:proofErr w:type="gramStart"/>
      <w:r w:rsidRPr="003A19E1">
        <w:rPr>
          <w:rFonts w:ascii="Verdana" w:hAnsi="Verdana"/>
          <w:sz w:val="20"/>
          <w:szCs w:val="20"/>
        </w:rPr>
        <w:t>pelo(</w:t>
      </w:r>
      <w:proofErr w:type="gramEnd"/>
      <w:r w:rsidRPr="003A19E1">
        <w:rPr>
          <w:rFonts w:ascii="Verdana" w:hAnsi="Verdana"/>
          <w:sz w:val="20"/>
          <w:szCs w:val="20"/>
        </w:rPr>
        <w:t>a) pregoeiro(a), por integrantes da equipe de apoio ou por funcionários do Departamento de Licitações, poderá ser efetuada, em horário de expediente, na sala de licitações do prédio sede da Prefeitura Municipal de Eldorado/MS, no horário das 07h00min às 11h00min.</w:t>
      </w:r>
    </w:p>
    <w:p w:rsidR="005F31A3" w:rsidRPr="003A19E1" w:rsidRDefault="005F31A3" w:rsidP="005F31A3">
      <w:pPr>
        <w:widowControl w:val="0"/>
        <w:tabs>
          <w:tab w:val="left" w:pos="540"/>
          <w:tab w:val="left" w:pos="709"/>
          <w:tab w:val="left" w:pos="1260"/>
          <w:tab w:val="left" w:pos="1800"/>
        </w:tabs>
        <w:overflowPunct w:val="0"/>
        <w:autoSpaceDE w:val="0"/>
        <w:autoSpaceDN w:val="0"/>
        <w:adjustRightInd w:val="0"/>
        <w:jc w:val="both"/>
        <w:textAlignment w:val="baseline"/>
        <w:rPr>
          <w:rFonts w:ascii="Verdana" w:hAnsi="Verdana"/>
          <w:sz w:val="20"/>
          <w:szCs w:val="20"/>
        </w:rPr>
      </w:pPr>
    </w:p>
    <w:p w:rsidR="005F31A3" w:rsidRPr="003A19E1" w:rsidRDefault="005F31A3" w:rsidP="005F31A3">
      <w:pPr>
        <w:widowControl w:val="0"/>
        <w:tabs>
          <w:tab w:val="left" w:pos="540"/>
          <w:tab w:val="left" w:pos="709"/>
          <w:tab w:val="left" w:pos="1260"/>
          <w:tab w:val="left" w:pos="1800"/>
        </w:tabs>
        <w:overflowPunct w:val="0"/>
        <w:autoSpaceDE w:val="0"/>
        <w:autoSpaceDN w:val="0"/>
        <w:adjustRightInd w:val="0"/>
        <w:jc w:val="both"/>
        <w:textAlignment w:val="baseline"/>
        <w:rPr>
          <w:rFonts w:ascii="Verdana" w:hAnsi="Verdana"/>
          <w:sz w:val="20"/>
          <w:szCs w:val="20"/>
        </w:rPr>
      </w:pPr>
      <w:r>
        <w:rPr>
          <w:rFonts w:ascii="Verdana" w:hAnsi="Verdana"/>
          <w:bCs/>
          <w:sz w:val="20"/>
          <w:szCs w:val="20"/>
        </w:rPr>
        <w:tab/>
        <w:t xml:space="preserve">   5.12</w:t>
      </w:r>
      <w:r w:rsidRPr="003A19E1">
        <w:rPr>
          <w:rFonts w:ascii="Verdana" w:hAnsi="Verdana"/>
          <w:bCs/>
          <w:sz w:val="20"/>
          <w:szCs w:val="20"/>
        </w:rPr>
        <w:tab/>
        <w:t>-</w:t>
      </w:r>
      <w:r w:rsidRPr="003A19E1">
        <w:rPr>
          <w:rFonts w:ascii="Verdana" w:hAnsi="Verdana"/>
          <w:bCs/>
          <w:sz w:val="20"/>
          <w:szCs w:val="20"/>
        </w:rPr>
        <w:tab/>
      </w:r>
      <w:r>
        <w:rPr>
          <w:rFonts w:ascii="Verdana" w:hAnsi="Verdana"/>
          <w:sz w:val="20"/>
          <w:szCs w:val="20"/>
        </w:rPr>
        <w:t>O CNPJ</w:t>
      </w:r>
      <w:r w:rsidRPr="003A19E1">
        <w:rPr>
          <w:rFonts w:ascii="Verdana" w:hAnsi="Verdana"/>
          <w:sz w:val="20"/>
          <w:szCs w:val="20"/>
        </w:rPr>
        <w:t xml:space="preserve"> a ser indicado nos documentos da proposta de preço e da habilitação, deverá ser o mesmo estabelecimento da empresa que efetivamente faturará e fornecerá o objeto da presente licitação.</w:t>
      </w:r>
    </w:p>
    <w:p w:rsidR="005F31A3" w:rsidRPr="003A19E1" w:rsidRDefault="005F31A3" w:rsidP="005F31A3">
      <w:pPr>
        <w:widowControl w:val="0"/>
        <w:tabs>
          <w:tab w:val="left" w:pos="540"/>
          <w:tab w:val="left" w:pos="709"/>
          <w:tab w:val="left" w:pos="1260"/>
          <w:tab w:val="left" w:pos="1800"/>
        </w:tabs>
        <w:overflowPunct w:val="0"/>
        <w:autoSpaceDE w:val="0"/>
        <w:autoSpaceDN w:val="0"/>
        <w:adjustRightInd w:val="0"/>
        <w:jc w:val="both"/>
        <w:textAlignment w:val="baseline"/>
        <w:rPr>
          <w:rFonts w:ascii="Verdana" w:hAnsi="Verdana"/>
          <w:sz w:val="20"/>
          <w:szCs w:val="20"/>
        </w:rPr>
      </w:pPr>
    </w:p>
    <w:p w:rsidR="005F31A3" w:rsidRPr="003A19E1" w:rsidRDefault="005F31A3" w:rsidP="005F31A3">
      <w:pPr>
        <w:widowControl w:val="0"/>
        <w:tabs>
          <w:tab w:val="left" w:pos="540"/>
          <w:tab w:val="left" w:pos="709"/>
          <w:tab w:val="left" w:pos="1260"/>
          <w:tab w:val="left" w:pos="1800"/>
        </w:tabs>
        <w:overflowPunct w:val="0"/>
        <w:autoSpaceDE w:val="0"/>
        <w:autoSpaceDN w:val="0"/>
        <w:adjustRightInd w:val="0"/>
        <w:jc w:val="both"/>
        <w:textAlignment w:val="baseline"/>
        <w:rPr>
          <w:rFonts w:ascii="Verdana" w:hAnsi="Verdana"/>
          <w:sz w:val="20"/>
          <w:szCs w:val="20"/>
        </w:rPr>
      </w:pPr>
      <w:r>
        <w:rPr>
          <w:rFonts w:ascii="Verdana" w:hAnsi="Verdana"/>
          <w:bCs/>
          <w:sz w:val="20"/>
          <w:szCs w:val="20"/>
        </w:rPr>
        <w:tab/>
        <w:t xml:space="preserve">   5.13</w:t>
      </w:r>
      <w:r w:rsidRPr="003A19E1">
        <w:rPr>
          <w:rFonts w:ascii="Verdana" w:hAnsi="Verdana"/>
          <w:bCs/>
          <w:sz w:val="20"/>
          <w:szCs w:val="20"/>
        </w:rPr>
        <w:tab/>
        <w:t>-</w:t>
      </w:r>
      <w:r w:rsidRPr="003A19E1">
        <w:rPr>
          <w:rFonts w:ascii="Verdana" w:hAnsi="Verdana"/>
          <w:bCs/>
          <w:sz w:val="20"/>
          <w:szCs w:val="20"/>
        </w:rPr>
        <w:tab/>
      </w:r>
      <w:r>
        <w:rPr>
          <w:rFonts w:ascii="Verdana" w:hAnsi="Verdana"/>
          <w:sz w:val="20"/>
          <w:szCs w:val="20"/>
        </w:rPr>
        <w:t>Admite</w:t>
      </w:r>
      <w:r w:rsidRPr="003A19E1">
        <w:rPr>
          <w:rFonts w:ascii="Verdana" w:hAnsi="Verdana"/>
          <w:sz w:val="20"/>
          <w:szCs w:val="20"/>
        </w:rPr>
        <w:t>-se fotos, gravuras, desenhos, gráficos ou catálogos, apenas como forma de ilustração das propostas de preço.</w:t>
      </w:r>
    </w:p>
    <w:p w:rsidR="005F31A3" w:rsidRPr="003A19E1" w:rsidRDefault="005F31A3" w:rsidP="005F31A3">
      <w:pPr>
        <w:widowControl w:val="0"/>
        <w:tabs>
          <w:tab w:val="left" w:pos="540"/>
          <w:tab w:val="left" w:pos="709"/>
          <w:tab w:val="left" w:pos="1260"/>
          <w:tab w:val="left" w:pos="1800"/>
        </w:tabs>
        <w:overflowPunct w:val="0"/>
        <w:autoSpaceDE w:val="0"/>
        <w:autoSpaceDN w:val="0"/>
        <w:adjustRightInd w:val="0"/>
        <w:jc w:val="both"/>
        <w:textAlignment w:val="baseline"/>
        <w:rPr>
          <w:rFonts w:ascii="Verdana" w:hAnsi="Verdana"/>
          <w:sz w:val="20"/>
          <w:szCs w:val="20"/>
        </w:rPr>
      </w:pPr>
    </w:p>
    <w:p w:rsidR="005F31A3" w:rsidRPr="003A19E1" w:rsidRDefault="005F31A3" w:rsidP="005F31A3">
      <w:pPr>
        <w:widowControl w:val="0"/>
        <w:tabs>
          <w:tab w:val="left" w:pos="540"/>
          <w:tab w:val="left" w:pos="709"/>
          <w:tab w:val="left" w:pos="1260"/>
          <w:tab w:val="left" w:pos="1800"/>
        </w:tabs>
        <w:overflowPunct w:val="0"/>
        <w:autoSpaceDE w:val="0"/>
        <w:autoSpaceDN w:val="0"/>
        <w:adjustRightInd w:val="0"/>
        <w:jc w:val="both"/>
        <w:textAlignment w:val="baseline"/>
        <w:rPr>
          <w:rFonts w:ascii="Verdana" w:hAnsi="Verdana"/>
          <w:sz w:val="20"/>
          <w:szCs w:val="20"/>
        </w:rPr>
      </w:pPr>
      <w:r>
        <w:rPr>
          <w:rFonts w:ascii="Verdana" w:hAnsi="Verdana"/>
          <w:bCs/>
          <w:sz w:val="20"/>
          <w:szCs w:val="20"/>
        </w:rPr>
        <w:tab/>
        <w:t xml:space="preserve">   5.14</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 xml:space="preserve">Concluídas a fase de recepção dos documentos exigidos na licitação, </w:t>
      </w:r>
      <w:proofErr w:type="gramStart"/>
      <w:r w:rsidRPr="003A19E1">
        <w:rPr>
          <w:rFonts w:ascii="Verdana" w:hAnsi="Verdana"/>
          <w:sz w:val="20"/>
          <w:szCs w:val="20"/>
        </w:rPr>
        <w:t>o(</w:t>
      </w:r>
      <w:proofErr w:type="gramEnd"/>
      <w:r w:rsidRPr="003A19E1">
        <w:rPr>
          <w:rFonts w:ascii="Verdana" w:hAnsi="Verdana"/>
          <w:sz w:val="20"/>
          <w:szCs w:val="20"/>
        </w:rPr>
        <w:t>a) Pregoeiro(a) promoverá a abertura dos envelopes contendo as propostas de preços, conferindo-as e rubricando todas as suas folhas.</w:t>
      </w:r>
    </w:p>
    <w:p w:rsidR="005F31A3" w:rsidRDefault="005F31A3" w:rsidP="005F31A3">
      <w:pPr>
        <w:widowControl w:val="0"/>
        <w:tabs>
          <w:tab w:val="left" w:pos="540"/>
          <w:tab w:val="left" w:pos="709"/>
          <w:tab w:val="left" w:pos="1260"/>
          <w:tab w:val="left" w:pos="1800"/>
        </w:tabs>
        <w:overflowPunct w:val="0"/>
        <w:autoSpaceDE w:val="0"/>
        <w:autoSpaceDN w:val="0"/>
        <w:adjustRightInd w:val="0"/>
        <w:jc w:val="both"/>
        <w:textAlignment w:val="baseline"/>
        <w:rPr>
          <w:rFonts w:ascii="Verdana" w:hAnsi="Verdana"/>
          <w:bCs/>
          <w:sz w:val="20"/>
          <w:szCs w:val="20"/>
        </w:rPr>
      </w:pPr>
    </w:p>
    <w:p w:rsidR="005F31A3" w:rsidRDefault="005F31A3" w:rsidP="005F31A3">
      <w:pPr>
        <w:widowControl w:val="0"/>
        <w:tabs>
          <w:tab w:val="left" w:pos="540"/>
          <w:tab w:val="left" w:pos="709"/>
          <w:tab w:val="left" w:pos="1260"/>
          <w:tab w:val="left" w:pos="1800"/>
        </w:tabs>
        <w:overflowPunct w:val="0"/>
        <w:autoSpaceDE w:val="0"/>
        <w:autoSpaceDN w:val="0"/>
        <w:adjustRightInd w:val="0"/>
        <w:jc w:val="both"/>
        <w:textAlignment w:val="baseline"/>
        <w:rPr>
          <w:rFonts w:ascii="Verdana" w:hAnsi="Verdana"/>
          <w:sz w:val="20"/>
          <w:szCs w:val="20"/>
        </w:rPr>
      </w:pPr>
      <w:r>
        <w:rPr>
          <w:rFonts w:ascii="Verdana" w:hAnsi="Verdana"/>
          <w:bCs/>
          <w:sz w:val="20"/>
          <w:szCs w:val="20"/>
        </w:rPr>
        <w:tab/>
        <w:t>5.15</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 xml:space="preserve">Após a entrega dos envelopes não caberá desistência, salvo por motivo justo decorrente de fato superveniente e aceito </w:t>
      </w:r>
      <w:proofErr w:type="gramStart"/>
      <w:r w:rsidRPr="003A19E1">
        <w:rPr>
          <w:rFonts w:ascii="Verdana" w:hAnsi="Verdana"/>
          <w:sz w:val="20"/>
          <w:szCs w:val="20"/>
        </w:rPr>
        <w:t>pelo(</w:t>
      </w:r>
      <w:proofErr w:type="gramEnd"/>
      <w:r w:rsidRPr="003A19E1">
        <w:rPr>
          <w:rFonts w:ascii="Verdana" w:hAnsi="Verdana"/>
          <w:sz w:val="20"/>
          <w:szCs w:val="20"/>
        </w:rPr>
        <w:t>a) Pregoeiro(a).</w:t>
      </w:r>
    </w:p>
    <w:p w:rsidR="005D2FAC" w:rsidRPr="003A19E1" w:rsidRDefault="005D2FAC" w:rsidP="005F31A3">
      <w:pPr>
        <w:widowControl w:val="0"/>
        <w:tabs>
          <w:tab w:val="left" w:pos="540"/>
          <w:tab w:val="left" w:pos="709"/>
          <w:tab w:val="left" w:pos="1260"/>
          <w:tab w:val="left" w:pos="1800"/>
        </w:tabs>
        <w:overflowPunct w:val="0"/>
        <w:autoSpaceDE w:val="0"/>
        <w:autoSpaceDN w:val="0"/>
        <w:adjustRightInd w:val="0"/>
        <w:jc w:val="both"/>
        <w:textAlignment w:val="baseline"/>
        <w:rPr>
          <w:rFonts w:ascii="Verdana" w:hAnsi="Verdana"/>
          <w:sz w:val="20"/>
          <w:szCs w:val="20"/>
        </w:rPr>
      </w:pPr>
    </w:p>
    <w:p w:rsidR="005F31A3" w:rsidRDefault="005F31A3" w:rsidP="005F31A3">
      <w:pPr>
        <w:widowControl w:val="0"/>
        <w:tabs>
          <w:tab w:val="left" w:pos="1440"/>
          <w:tab w:val="left" w:pos="1980"/>
        </w:tabs>
        <w:ind w:firstLine="720"/>
        <w:jc w:val="both"/>
        <w:rPr>
          <w:rFonts w:ascii="Verdana" w:hAnsi="Verdana" w:cs="Tahoma"/>
          <w:b/>
          <w:sz w:val="20"/>
          <w:szCs w:val="20"/>
        </w:rPr>
      </w:pPr>
      <w:r w:rsidRPr="003A19E1">
        <w:rPr>
          <w:rFonts w:ascii="Verdana" w:hAnsi="Verdana" w:cs="Tahoma"/>
          <w:b/>
          <w:sz w:val="20"/>
          <w:szCs w:val="20"/>
        </w:rPr>
        <w:t>6</w:t>
      </w:r>
      <w:r w:rsidRPr="003A19E1">
        <w:rPr>
          <w:rFonts w:ascii="Verdana" w:hAnsi="Verdana" w:cs="Tahoma"/>
          <w:b/>
          <w:sz w:val="20"/>
          <w:szCs w:val="20"/>
        </w:rPr>
        <w:tab/>
        <w:t>-</w:t>
      </w:r>
      <w:r w:rsidRPr="003A19E1">
        <w:rPr>
          <w:rFonts w:ascii="Verdana" w:hAnsi="Verdana" w:cs="Tahoma"/>
          <w:b/>
          <w:sz w:val="20"/>
          <w:szCs w:val="20"/>
        </w:rPr>
        <w:tab/>
        <w:t>Envelope I – PROPOSTA</w:t>
      </w:r>
    </w:p>
    <w:p w:rsidR="005F31A3" w:rsidRPr="003A19E1" w:rsidRDefault="005F31A3" w:rsidP="005F31A3">
      <w:pPr>
        <w:widowControl w:val="0"/>
        <w:tabs>
          <w:tab w:val="left" w:pos="1440"/>
          <w:tab w:val="left" w:pos="1980"/>
        </w:tabs>
        <w:ind w:firstLine="720"/>
        <w:jc w:val="both"/>
        <w:rPr>
          <w:rFonts w:ascii="Verdana" w:hAnsi="Verdana" w:cs="Tahoma"/>
          <w:b/>
          <w:sz w:val="20"/>
          <w:szCs w:val="20"/>
        </w:rPr>
      </w:pPr>
    </w:p>
    <w:p w:rsidR="005F31A3" w:rsidRPr="003A19E1" w:rsidRDefault="005F31A3" w:rsidP="005F31A3">
      <w:pPr>
        <w:pStyle w:val="Cabealho"/>
        <w:widowControl w:val="0"/>
        <w:tabs>
          <w:tab w:val="clear" w:pos="4252"/>
          <w:tab w:val="clear" w:pos="8504"/>
          <w:tab w:val="left" w:pos="540"/>
          <w:tab w:val="left" w:pos="709"/>
          <w:tab w:val="left" w:pos="1260"/>
          <w:tab w:val="left" w:pos="1800"/>
          <w:tab w:val="left" w:pos="1843"/>
        </w:tabs>
        <w:jc w:val="both"/>
        <w:rPr>
          <w:rFonts w:ascii="Verdana" w:hAnsi="Verdana" w:cs="Arial"/>
          <w:sz w:val="20"/>
          <w:szCs w:val="20"/>
        </w:rPr>
      </w:pPr>
      <w:r>
        <w:rPr>
          <w:rFonts w:ascii="Verdana" w:hAnsi="Verdana" w:cs="Tahoma"/>
          <w:b/>
          <w:sz w:val="20"/>
          <w:szCs w:val="20"/>
        </w:rPr>
        <w:tab/>
        <w:t xml:space="preserve"> </w:t>
      </w:r>
      <w:r w:rsidRPr="003A19E1">
        <w:rPr>
          <w:rFonts w:ascii="Verdana" w:hAnsi="Verdana" w:cs="Arial"/>
          <w:sz w:val="20"/>
          <w:szCs w:val="20"/>
        </w:rPr>
        <w:t xml:space="preserve"> 6.1</w:t>
      </w:r>
      <w:r w:rsidRPr="003A19E1">
        <w:rPr>
          <w:rFonts w:ascii="Verdana" w:hAnsi="Verdana" w:cs="Arial"/>
          <w:sz w:val="20"/>
          <w:szCs w:val="20"/>
        </w:rPr>
        <w:tab/>
        <w:t>-</w:t>
      </w:r>
      <w:r w:rsidRPr="003A19E1">
        <w:rPr>
          <w:rFonts w:ascii="Verdana" w:hAnsi="Verdana" w:cs="Arial"/>
          <w:sz w:val="20"/>
          <w:szCs w:val="20"/>
        </w:rPr>
        <w:tab/>
      </w:r>
      <w:r w:rsidRPr="003A19E1">
        <w:rPr>
          <w:rFonts w:ascii="Verdana" w:hAnsi="Verdana" w:cs="Arial"/>
          <w:sz w:val="20"/>
          <w:szCs w:val="20"/>
        </w:rPr>
        <w:tab/>
        <w:t>O envelope PROPOSTA DE PREÇOS, deverá conter a proposta de preços da licitante, que deverá atender aos seguintes requisitos:</w:t>
      </w:r>
    </w:p>
    <w:p w:rsidR="005F31A3" w:rsidRPr="003A19E1" w:rsidRDefault="005F31A3" w:rsidP="005F31A3">
      <w:pPr>
        <w:pStyle w:val="Cabealho"/>
        <w:widowControl w:val="0"/>
        <w:tabs>
          <w:tab w:val="left" w:pos="540"/>
          <w:tab w:val="left" w:pos="709"/>
          <w:tab w:val="left" w:pos="1260"/>
          <w:tab w:val="left" w:pos="1800"/>
        </w:tabs>
        <w:jc w:val="both"/>
        <w:rPr>
          <w:rFonts w:ascii="Verdana" w:hAnsi="Verdana" w:cs="Arial"/>
          <w:sz w:val="20"/>
          <w:szCs w:val="20"/>
        </w:rPr>
      </w:pPr>
    </w:p>
    <w:p w:rsidR="005F31A3" w:rsidRPr="003A19E1" w:rsidRDefault="005F31A3" w:rsidP="005F31A3">
      <w:pPr>
        <w:widowControl w:val="0"/>
        <w:tabs>
          <w:tab w:val="left" w:pos="540"/>
          <w:tab w:val="left" w:pos="709"/>
          <w:tab w:val="left" w:pos="1260"/>
          <w:tab w:val="left" w:pos="1800"/>
        </w:tabs>
        <w:overflowPunct w:val="0"/>
        <w:autoSpaceDE w:val="0"/>
        <w:autoSpaceDN w:val="0"/>
        <w:adjustRightInd w:val="0"/>
        <w:jc w:val="both"/>
        <w:textAlignment w:val="baseline"/>
        <w:rPr>
          <w:rFonts w:ascii="Verdana" w:hAnsi="Verdana"/>
          <w:sz w:val="20"/>
          <w:szCs w:val="20"/>
        </w:rPr>
      </w:pPr>
      <w:r w:rsidRPr="003A19E1">
        <w:rPr>
          <w:rFonts w:ascii="Verdana" w:hAnsi="Verdana"/>
          <w:bCs/>
          <w:sz w:val="20"/>
          <w:szCs w:val="20"/>
        </w:rPr>
        <w:tab/>
        <w:t xml:space="preserve">  6.1.1</w:t>
      </w:r>
      <w:r w:rsidRPr="003A19E1">
        <w:rPr>
          <w:rFonts w:ascii="Verdana" w:hAnsi="Verdana"/>
          <w:bCs/>
          <w:sz w:val="20"/>
          <w:szCs w:val="20"/>
        </w:rPr>
        <w:tab/>
      </w:r>
      <w:r w:rsidRPr="003A19E1">
        <w:rPr>
          <w:rFonts w:ascii="Verdana" w:hAnsi="Verdana"/>
          <w:b/>
          <w:bCs/>
          <w:sz w:val="20"/>
          <w:szCs w:val="20"/>
        </w:rPr>
        <w:t>-</w:t>
      </w:r>
      <w:r w:rsidRPr="003A19E1">
        <w:rPr>
          <w:rFonts w:ascii="Verdana" w:hAnsi="Verdana"/>
          <w:b/>
          <w:bCs/>
          <w:sz w:val="20"/>
          <w:szCs w:val="20"/>
        </w:rPr>
        <w:tab/>
      </w:r>
      <w:r w:rsidRPr="003A19E1">
        <w:rPr>
          <w:rFonts w:ascii="Verdana" w:hAnsi="Verdana"/>
          <w:sz w:val="20"/>
          <w:szCs w:val="20"/>
        </w:rPr>
        <w:t>Ser apresent</w:t>
      </w:r>
      <w:r>
        <w:rPr>
          <w:rFonts w:ascii="Verdana" w:hAnsi="Verdana"/>
          <w:sz w:val="20"/>
          <w:szCs w:val="20"/>
        </w:rPr>
        <w:t>ada no formulário fornecido pela</w:t>
      </w:r>
      <w:r w:rsidRPr="003A19E1">
        <w:rPr>
          <w:rFonts w:ascii="Verdana" w:hAnsi="Verdana"/>
          <w:sz w:val="20"/>
          <w:szCs w:val="20"/>
        </w:rPr>
        <w:t xml:space="preserve"> </w:t>
      </w:r>
      <w:r>
        <w:rPr>
          <w:rFonts w:ascii="Verdana" w:hAnsi="Verdana"/>
          <w:sz w:val="20"/>
          <w:szCs w:val="20"/>
        </w:rPr>
        <w:t>Prefeitura Municipal</w:t>
      </w:r>
      <w:r w:rsidRPr="003A19E1">
        <w:rPr>
          <w:rFonts w:ascii="Verdana" w:hAnsi="Verdana"/>
          <w:sz w:val="20"/>
          <w:szCs w:val="20"/>
        </w:rPr>
        <w:t xml:space="preserve"> de Eldorado/MS, </w:t>
      </w:r>
      <w:r w:rsidRPr="003A19E1">
        <w:rPr>
          <w:rFonts w:ascii="Verdana" w:hAnsi="Verdana"/>
          <w:b/>
          <w:i/>
          <w:sz w:val="20"/>
          <w:szCs w:val="20"/>
          <w:u w:val="single"/>
        </w:rPr>
        <w:t>ANEXO I</w:t>
      </w:r>
      <w:r w:rsidRPr="003A19E1">
        <w:rPr>
          <w:rFonts w:ascii="Verdana" w:hAnsi="Verdana"/>
          <w:sz w:val="20"/>
          <w:szCs w:val="20"/>
        </w:rPr>
        <w:t xml:space="preserve"> deste edital, ou em formulário próprio que deverá ser digitado eletronicamente ou datilografado, contendo as mesmas informações exigidas no referido formulário, assinado por quem de direito, em 01 (uma) via, no idioma oficial do Brasil, sem rasuras, emendas ou entrelinhas, constando o preço de cada item, expresso em reais (R$), com 02 (dois) dígitos após a virgula, em algarismos arábicos, conforme o formulário mencionado acima, devendo todas as folhas ser rubricadas;</w:t>
      </w:r>
    </w:p>
    <w:p w:rsidR="005F31A3" w:rsidRPr="003A19E1" w:rsidRDefault="005F31A3" w:rsidP="005F31A3">
      <w:pPr>
        <w:widowControl w:val="0"/>
        <w:tabs>
          <w:tab w:val="left" w:pos="540"/>
          <w:tab w:val="left" w:pos="709"/>
          <w:tab w:val="left" w:pos="1260"/>
          <w:tab w:val="left" w:pos="1560"/>
          <w:tab w:val="left" w:pos="1800"/>
          <w:tab w:val="left" w:pos="1843"/>
        </w:tabs>
        <w:overflowPunct w:val="0"/>
        <w:autoSpaceDE w:val="0"/>
        <w:autoSpaceDN w:val="0"/>
        <w:adjustRightInd w:val="0"/>
        <w:jc w:val="both"/>
        <w:textAlignment w:val="baseline"/>
        <w:rPr>
          <w:rFonts w:ascii="Verdana" w:hAnsi="Verdana"/>
          <w:sz w:val="20"/>
          <w:szCs w:val="20"/>
        </w:rPr>
      </w:pPr>
    </w:p>
    <w:p w:rsidR="005F31A3" w:rsidRPr="003A19E1" w:rsidRDefault="005F31A3" w:rsidP="005F31A3">
      <w:pPr>
        <w:widowControl w:val="0"/>
        <w:tabs>
          <w:tab w:val="left" w:pos="540"/>
          <w:tab w:val="left" w:pos="709"/>
          <w:tab w:val="left" w:pos="1260"/>
          <w:tab w:val="left" w:pos="1800"/>
        </w:tabs>
        <w:overflowPunct w:val="0"/>
        <w:autoSpaceDE w:val="0"/>
        <w:autoSpaceDN w:val="0"/>
        <w:adjustRightInd w:val="0"/>
        <w:jc w:val="both"/>
        <w:textAlignment w:val="baseline"/>
        <w:rPr>
          <w:rFonts w:ascii="Verdana" w:hAnsi="Verdana"/>
          <w:sz w:val="20"/>
          <w:szCs w:val="20"/>
        </w:rPr>
      </w:pPr>
      <w:r>
        <w:rPr>
          <w:rFonts w:ascii="Verdana" w:hAnsi="Verdana"/>
          <w:bCs/>
          <w:sz w:val="20"/>
          <w:szCs w:val="20"/>
        </w:rPr>
        <w:tab/>
        <w:t xml:space="preserve">  6.1.2</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Preço unitário e total do objeto licitado, bem como preços completos, computando todos os custos necessários para o atendimento do objeto da licitação, bem como todos os impostos encargos trabalhistas, previdenciários, fiscais, comerciais, taxas, fretes, seguros, deslocamentos de pessoal, garantias e quaisquer outros ônus que incidam ou venham a incidir sobre o objeto licitado e constante da proposta;</w:t>
      </w:r>
    </w:p>
    <w:p w:rsidR="005F31A3" w:rsidRPr="003A19E1" w:rsidRDefault="005F31A3" w:rsidP="005F31A3">
      <w:pPr>
        <w:widowControl w:val="0"/>
        <w:tabs>
          <w:tab w:val="left" w:pos="540"/>
          <w:tab w:val="left" w:pos="709"/>
          <w:tab w:val="left" w:pos="1260"/>
          <w:tab w:val="left" w:pos="1560"/>
          <w:tab w:val="left" w:pos="1800"/>
          <w:tab w:val="left" w:pos="1843"/>
        </w:tabs>
        <w:overflowPunct w:val="0"/>
        <w:autoSpaceDE w:val="0"/>
        <w:autoSpaceDN w:val="0"/>
        <w:adjustRightInd w:val="0"/>
        <w:jc w:val="both"/>
        <w:textAlignment w:val="baseline"/>
        <w:rPr>
          <w:rFonts w:ascii="Verdana" w:hAnsi="Verdana"/>
          <w:sz w:val="20"/>
          <w:szCs w:val="20"/>
        </w:rPr>
      </w:pPr>
    </w:p>
    <w:p w:rsidR="005F31A3" w:rsidRPr="003A19E1" w:rsidRDefault="005F31A3" w:rsidP="005F31A3">
      <w:pPr>
        <w:widowControl w:val="0"/>
        <w:tabs>
          <w:tab w:val="left" w:pos="540"/>
          <w:tab w:val="left" w:pos="709"/>
          <w:tab w:val="left" w:pos="1260"/>
          <w:tab w:val="left" w:pos="1800"/>
        </w:tabs>
        <w:overflowPunct w:val="0"/>
        <w:autoSpaceDE w:val="0"/>
        <w:autoSpaceDN w:val="0"/>
        <w:adjustRightInd w:val="0"/>
        <w:jc w:val="both"/>
        <w:textAlignment w:val="baseline"/>
        <w:rPr>
          <w:rFonts w:ascii="Verdana" w:hAnsi="Verdana"/>
          <w:sz w:val="20"/>
          <w:szCs w:val="20"/>
        </w:rPr>
      </w:pPr>
      <w:r>
        <w:rPr>
          <w:rFonts w:ascii="Verdana" w:hAnsi="Verdana"/>
          <w:bCs/>
          <w:sz w:val="20"/>
          <w:szCs w:val="20"/>
        </w:rPr>
        <w:tab/>
        <w:t xml:space="preserve">  6.1.3</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Indicar a razão social da empresa licitante, número de inscrição no CNPJ do estabelecimento da empresa que efetivamente irá fornecer o objeto da licitação, ender</w:t>
      </w:r>
      <w:r>
        <w:rPr>
          <w:rFonts w:ascii="Verdana" w:hAnsi="Verdana"/>
          <w:sz w:val="20"/>
          <w:szCs w:val="20"/>
        </w:rPr>
        <w:t>eço completo, telefone</w:t>
      </w:r>
      <w:r w:rsidRPr="003A19E1">
        <w:rPr>
          <w:rFonts w:ascii="Verdana" w:hAnsi="Verdana"/>
          <w:sz w:val="20"/>
          <w:szCs w:val="20"/>
        </w:rPr>
        <w:t xml:space="preserve"> e endereço eletrônico (e-mail), se houver;</w:t>
      </w:r>
    </w:p>
    <w:p w:rsidR="005F31A3" w:rsidRPr="003A19E1" w:rsidRDefault="005F31A3" w:rsidP="005F31A3">
      <w:pPr>
        <w:widowControl w:val="0"/>
        <w:tabs>
          <w:tab w:val="left" w:pos="540"/>
          <w:tab w:val="left" w:pos="709"/>
          <w:tab w:val="left" w:pos="1260"/>
          <w:tab w:val="left" w:pos="1800"/>
        </w:tabs>
        <w:overflowPunct w:val="0"/>
        <w:autoSpaceDE w:val="0"/>
        <w:autoSpaceDN w:val="0"/>
        <w:adjustRightInd w:val="0"/>
        <w:jc w:val="both"/>
        <w:textAlignment w:val="baseline"/>
        <w:rPr>
          <w:rFonts w:ascii="Verdana" w:hAnsi="Verdana"/>
          <w:sz w:val="20"/>
          <w:szCs w:val="20"/>
        </w:rPr>
      </w:pPr>
    </w:p>
    <w:p w:rsidR="005F31A3" w:rsidRPr="003A19E1" w:rsidRDefault="005F31A3" w:rsidP="005F31A3">
      <w:pPr>
        <w:pStyle w:val="Cabealho"/>
        <w:widowControl w:val="0"/>
        <w:tabs>
          <w:tab w:val="left" w:pos="540"/>
          <w:tab w:val="left" w:pos="709"/>
          <w:tab w:val="left" w:pos="1260"/>
          <w:tab w:val="left" w:pos="1800"/>
        </w:tabs>
        <w:jc w:val="both"/>
        <w:rPr>
          <w:rFonts w:ascii="Verdana" w:hAnsi="Verdana" w:cs="Arial"/>
          <w:b/>
          <w:sz w:val="20"/>
          <w:szCs w:val="20"/>
        </w:rPr>
      </w:pPr>
      <w:r>
        <w:rPr>
          <w:rFonts w:ascii="Verdana" w:hAnsi="Verdana" w:cs="Arial"/>
          <w:sz w:val="20"/>
          <w:szCs w:val="20"/>
        </w:rPr>
        <w:tab/>
        <w:t xml:space="preserve">  6.1.4-</w:t>
      </w:r>
      <w:r w:rsidRPr="003A19E1">
        <w:rPr>
          <w:rFonts w:ascii="Verdana" w:hAnsi="Verdana" w:cs="Arial"/>
          <w:sz w:val="20"/>
          <w:szCs w:val="20"/>
        </w:rPr>
        <w:tab/>
      </w:r>
      <w:r w:rsidRPr="003A19E1">
        <w:rPr>
          <w:rFonts w:ascii="Verdana" w:hAnsi="Verdana" w:cs="Arial"/>
          <w:sz w:val="20"/>
          <w:szCs w:val="20"/>
        </w:rPr>
        <w:tab/>
        <w:t xml:space="preserve">O valor do item informado </w:t>
      </w:r>
      <w:r w:rsidRPr="003A19E1">
        <w:rPr>
          <w:rFonts w:ascii="Verdana" w:hAnsi="Verdana" w:cs="Arial"/>
          <w:b/>
          <w:sz w:val="20"/>
          <w:szCs w:val="20"/>
        </w:rPr>
        <w:t xml:space="preserve">DEVE SER INFERIOR OU IGUAL AO VALOR DE REFERÊNCIA DO RESPECTIVO ITEM, </w:t>
      </w:r>
      <w:r w:rsidRPr="003A19E1">
        <w:rPr>
          <w:rFonts w:ascii="Verdana" w:hAnsi="Verdana" w:cs="Arial"/>
          <w:sz w:val="20"/>
          <w:szCs w:val="20"/>
        </w:rPr>
        <w:t xml:space="preserve">conforme </w:t>
      </w:r>
      <w:r w:rsidRPr="003A19E1">
        <w:rPr>
          <w:rFonts w:ascii="Verdana" w:hAnsi="Verdana" w:cs="Arial"/>
          <w:b/>
          <w:i/>
          <w:sz w:val="20"/>
          <w:szCs w:val="20"/>
        </w:rPr>
        <w:t>ANEXO II</w:t>
      </w:r>
      <w:r w:rsidRPr="003A19E1">
        <w:rPr>
          <w:rFonts w:ascii="Verdana" w:hAnsi="Verdana" w:cs="Arial"/>
          <w:sz w:val="20"/>
          <w:szCs w:val="20"/>
        </w:rPr>
        <w:t xml:space="preserve"> deste Edital, sob pena de desclassificação do item. </w:t>
      </w:r>
      <w:r w:rsidRPr="003A19E1">
        <w:rPr>
          <w:rFonts w:ascii="Verdana" w:hAnsi="Verdana" w:cs="Arial"/>
          <w:b/>
          <w:sz w:val="20"/>
          <w:szCs w:val="20"/>
        </w:rPr>
        <w:t xml:space="preserve"> </w:t>
      </w:r>
    </w:p>
    <w:p w:rsidR="005F31A3" w:rsidRPr="003A19E1" w:rsidRDefault="005F31A3" w:rsidP="005F31A3">
      <w:pPr>
        <w:pStyle w:val="Cabealho"/>
        <w:widowControl w:val="0"/>
        <w:tabs>
          <w:tab w:val="left" w:pos="540"/>
          <w:tab w:val="left" w:pos="709"/>
          <w:tab w:val="left" w:pos="1260"/>
          <w:tab w:val="left" w:pos="1560"/>
          <w:tab w:val="left" w:pos="1701"/>
          <w:tab w:val="left" w:pos="1800"/>
          <w:tab w:val="left" w:pos="1985"/>
        </w:tabs>
        <w:rPr>
          <w:rFonts w:ascii="Verdana" w:hAnsi="Verdana" w:cs="Arial"/>
          <w:sz w:val="20"/>
          <w:szCs w:val="20"/>
        </w:rPr>
      </w:pPr>
    </w:p>
    <w:p w:rsidR="005F31A3" w:rsidRPr="003A19E1" w:rsidRDefault="005F31A3" w:rsidP="005F31A3">
      <w:pPr>
        <w:pStyle w:val="Cabealho"/>
        <w:widowControl w:val="0"/>
        <w:tabs>
          <w:tab w:val="left" w:pos="540"/>
          <w:tab w:val="left" w:pos="709"/>
          <w:tab w:val="left" w:pos="1260"/>
          <w:tab w:val="left" w:pos="1800"/>
        </w:tabs>
        <w:jc w:val="both"/>
        <w:rPr>
          <w:rFonts w:ascii="Verdana" w:hAnsi="Verdana" w:cs="Arial"/>
          <w:sz w:val="20"/>
          <w:szCs w:val="20"/>
        </w:rPr>
      </w:pPr>
      <w:r>
        <w:rPr>
          <w:rFonts w:ascii="Verdana" w:hAnsi="Verdana" w:cs="Arial"/>
          <w:sz w:val="20"/>
          <w:szCs w:val="20"/>
        </w:rPr>
        <w:tab/>
        <w:t xml:space="preserve">  6.1.5</w:t>
      </w:r>
      <w:r w:rsidRPr="003A19E1">
        <w:rPr>
          <w:rFonts w:ascii="Verdana" w:hAnsi="Verdana" w:cs="Arial"/>
          <w:sz w:val="20"/>
          <w:szCs w:val="20"/>
        </w:rPr>
        <w:tab/>
        <w:t>-</w:t>
      </w:r>
      <w:r w:rsidRPr="003A19E1">
        <w:rPr>
          <w:rFonts w:ascii="Verdana" w:hAnsi="Verdana" w:cs="Arial"/>
          <w:sz w:val="20"/>
          <w:szCs w:val="20"/>
        </w:rPr>
        <w:tab/>
      </w:r>
      <w:r w:rsidRPr="003A19E1">
        <w:rPr>
          <w:rFonts w:ascii="Verdana" w:hAnsi="Verdana" w:cs="Arial"/>
          <w:sz w:val="20"/>
          <w:szCs w:val="20"/>
        </w:rPr>
        <w:tab/>
        <w:t>Todas as folhas devem ser rubricadas e a última folha deve</w:t>
      </w:r>
      <w:r>
        <w:rPr>
          <w:rFonts w:ascii="Verdana" w:hAnsi="Verdana" w:cs="Arial"/>
          <w:sz w:val="20"/>
          <w:szCs w:val="20"/>
        </w:rPr>
        <w:t>rá estar carimbada com o CNPJ</w:t>
      </w:r>
      <w:r w:rsidRPr="003A19E1">
        <w:rPr>
          <w:rFonts w:ascii="Verdana" w:hAnsi="Verdana" w:cs="Arial"/>
          <w:sz w:val="20"/>
          <w:szCs w:val="20"/>
        </w:rPr>
        <w:t xml:space="preserve"> da empresa licitante e assinada pelo seu representante legal.</w:t>
      </w:r>
    </w:p>
    <w:p w:rsidR="005F31A3" w:rsidRPr="003A19E1" w:rsidRDefault="005F31A3" w:rsidP="005F31A3">
      <w:pPr>
        <w:pStyle w:val="Cabealho"/>
        <w:widowControl w:val="0"/>
        <w:tabs>
          <w:tab w:val="left" w:pos="540"/>
          <w:tab w:val="left" w:pos="709"/>
          <w:tab w:val="left" w:pos="1260"/>
          <w:tab w:val="left" w:pos="1800"/>
        </w:tabs>
        <w:jc w:val="both"/>
        <w:rPr>
          <w:rFonts w:ascii="Verdana" w:hAnsi="Verdana" w:cs="Arial"/>
          <w:b/>
          <w:sz w:val="20"/>
          <w:szCs w:val="20"/>
        </w:rPr>
      </w:pPr>
    </w:p>
    <w:p w:rsidR="005F31A3" w:rsidRPr="003A19E1" w:rsidRDefault="005F31A3" w:rsidP="005F31A3">
      <w:pPr>
        <w:pStyle w:val="Cabealho"/>
        <w:widowControl w:val="0"/>
        <w:tabs>
          <w:tab w:val="left" w:pos="540"/>
          <w:tab w:val="left" w:pos="709"/>
          <w:tab w:val="left" w:pos="1260"/>
          <w:tab w:val="left" w:pos="1800"/>
        </w:tabs>
        <w:jc w:val="both"/>
        <w:rPr>
          <w:rFonts w:ascii="Verdana" w:hAnsi="Verdana" w:cs="Arial"/>
          <w:sz w:val="20"/>
          <w:szCs w:val="20"/>
        </w:rPr>
      </w:pPr>
      <w:r>
        <w:rPr>
          <w:rFonts w:ascii="Verdana" w:hAnsi="Verdana" w:cs="Arial"/>
          <w:sz w:val="20"/>
          <w:szCs w:val="20"/>
        </w:rPr>
        <w:tab/>
        <w:t xml:space="preserve">  6.1.6</w:t>
      </w:r>
      <w:r w:rsidRPr="003A19E1">
        <w:rPr>
          <w:rFonts w:ascii="Verdana" w:hAnsi="Verdana" w:cs="Arial"/>
          <w:sz w:val="20"/>
          <w:szCs w:val="20"/>
        </w:rPr>
        <w:tab/>
        <w:t>-</w:t>
      </w:r>
      <w:r w:rsidRPr="003A19E1">
        <w:rPr>
          <w:rFonts w:ascii="Verdana" w:hAnsi="Verdana" w:cs="Arial"/>
          <w:sz w:val="20"/>
          <w:szCs w:val="20"/>
        </w:rPr>
        <w:tab/>
      </w:r>
      <w:r w:rsidRPr="003A19E1">
        <w:rPr>
          <w:rFonts w:ascii="Verdana" w:hAnsi="Verdana" w:cs="Arial"/>
          <w:sz w:val="20"/>
          <w:szCs w:val="20"/>
        </w:rPr>
        <w:tab/>
        <w:t>Deve informar o prazo de validade da proposta, que não poderá ser inferior a 60 (sessenta) dias, contados da data de abertura dos envelopes de proposta.</w:t>
      </w:r>
    </w:p>
    <w:p w:rsidR="005F31A3" w:rsidRPr="003A19E1" w:rsidRDefault="005F31A3" w:rsidP="005F31A3">
      <w:pPr>
        <w:pStyle w:val="Cabealho"/>
        <w:widowControl w:val="0"/>
        <w:tabs>
          <w:tab w:val="left" w:pos="540"/>
          <w:tab w:val="left" w:pos="709"/>
          <w:tab w:val="left" w:pos="1260"/>
          <w:tab w:val="left" w:pos="1800"/>
        </w:tabs>
        <w:jc w:val="both"/>
        <w:rPr>
          <w:rFonts w:ascii="Verdana" w:hAnsi="Verdana" w:cs="Arial"/>
          <w:sz w:val="20"/>
          <w:szCs w:val="20"/>
        </w:rPr>
      </w:pPr>
    </w:p>
    <w:p w:rsidR="005F31A3" w:rsidRPr="003A19E1" w:rsidRDefault="005F31A3" w:rsidP="005F31A3">
      <w:pPr>
        <w:pStyle w:val="Corpodetexto"/>
        <w:widowControl w:val="0"/>
        <w:tabs>
          <w:tab w:val="left" w:pos="540"/>
          <w:tab w:val="left" w:pos="709"/>
          <w:tab w:val="left" w:pos="1260"/>
          <w:tab w:val="left" w:pos="1800"/>
        </w:tabs>
        <w:spacing w:after="0"/>
        <w:jc w:val="both"/>
        <w:rPr>
          <w:rFonts w:ascii="Verdana" w:hAnsi="Verdana" w:cs="Arial"/>
          <w:b/>
          <w:sz w:val="20"/>
          <w:szCs w:val="20"/>
        </w:rPr>
      </w:pPr>
      <w:r w:rsidRPr="003A19E1">
        <w:rPr>
          <w:rFonts w:ascii="Verdana" w:hAnsi="Verdana" w:cs="Arial"/>
          <w:sz w:val="20"/>
          <w:szCs w:val="20"/>
        </w:rPr>
        <w:tab/>
        <w:t xml:space="preserve">  6.2</w:t>
      </w:r>
      <w:r w:rsidRPr="003A19E1">
        <w:rPr>
          <w:rFonts w:ascii="Verdana" w:hAnsi="Verdana" w:cs="Arial"/>
          <w:sz w:val="20"/>
          <w:szCs w:val="20"/>
        </w:rPr>
        <w:tab/>
        <w:t>-</w:t>
      </w:r>
      <w:r w:rsidRPr="003A19E1">
        <w:rPr>
          <w:rFonts w:ascii="Verdana" w:hAnsi="Verdana" w:cs="Arial"/>
          <w:sz w:val="20"/>
          <w:szCs w:val="20"/>
        </w:rPr>
        <w:tab/>
        <w:t xml:space="preserve">A apresentação da proposta </w:t>
      </w:r>
      <w:r w:rsidRPr="003A19E1">
        <w:rPr>
          <w:rFonts w:ascii="Verdana" w:hAnsi="Verdana" w:cs="Arial"/>
          <w:sz w:val="20"/>
          <w:szCs w:val="20"/>
          <w:u w:val="single"/>
        </w:rPr>
        <w:t>implicará</w:t>
      </w:r>
      <w:r w:rsidRPr="003A19E1">
        <w:rPr>
          <w:rFonts w:ascii="Verdana" w:hAnsi="Verdana" w:cs="Arial"/>
          <w:sz w:val="20"/>
          <w:szCs w:val="20"/>
        </w:rPr>
        <w:t xml:space="preserve"> em plena aceitação, por parte da licitante, das condições estabelecidas neste edital.</w:t>
      </w:r>
    </w:p>
    <w:p w:rsidR="005F31A3" w:rsidRPr="003A19E1" w:rsidRDefault="005F31A3" w:rsidP="005F31A3">
      <w:pPr>
        <w:pStyle w:val="Cabealho"/>
        <w:widowControl w:val="0"/>
        <w:tabs>
          <w:tab w:val="left" w:pos="540"/>
          <w:tab w:val="left" w:pos="709"/>
          <w:tab w:val="left" w:pos="1260"/>
          <w:tab w:val="left" w:pos="1800"/>
        </w:tabs>
        <w:jc w:val="both"/>
        <w:rPr>
          <w:rFonts w:ascii="Verdana" w:hAnsi="Verdana" w:cs="Arial"/>
          <w:b/>
          <w:sz w:val="20"/>
          <w:szCs w:val="20"/>
        </w:rPr>
      </w:pPr>
    </w:p>
    <w:p w:rsidR="005F31A3" w:rsidRPr="003A19E1" w:rsidRDefault="005F31A3" w:rsidP="005F31A3">
      <w:pPr>
        <w:pStyle w:val="Cabealho"/>
        <w:widowControl w:val="0"/>
        <w:tabs>
          <w:tab w:val="left" w:pos="540"/>
          <w:tab w:val="left" w:pos="709"/>
          <w:tab w:val="left" w:pos="1260"/>
          <w:tab w:val="left" w:pos="1800"/>
        </w:tabs>
        <w:jc w:val="both"/>
        <w:rPr>
          <w:rFonts w:ascii="Verdana" w:hAnsi="Verdana" w:cs="Arial"/>
          <w:sz w:val="20"/>
          <w:szCs w:val="20"/>
        </w:rPr>
      </w:pPr>
      <w:r w:rsidRPr="003A19E1">
        <w:rPr>
          <w:rFonts w:ascii="Verdana" w:hAnsi="Verdana" w:cs="Arial"/>
          <w:sz w:val="20"/>
          <w:szCs w:val="20"/>
        </w:rPr>
        <w:tab/>
        <w:t xml:space="preserve">  6.3</w:t>
      </w:r>
      <w:r w:rsidRPr="003A19E1">
        <w:rPr>
          <w:rFonts w:ascii="Verdana" w:hAnsi="Verdana" w:cs="Arial"/>
          <w:sz w:val="20"/>
          <w:szCs w:val="20"/>
        </w:rPr>
        <w:tab/>
        <w:t>-</w:t>
      </w:r>
      <w:r w:rsidRPr="003A19E1">
        <w:rPr>
          <w:rFonts w:ascii="Verdana" w:hAnsi="Verdana" w:cs="Arial"/>
          <w:sz w:val="20"/>
          <w:szCs w:val="20"/>
        </w:rPr>
        <w:tab/>
      </w:r>
      <w:r w:rsidRPr="003A19E1">
        <w:rPr>
          <w:rFonts w:ascii="Verdana" w:hAnsi="Verdana" w:cs="Arial"/>
          <w:b/>
          <w:sz w:val="20"/>
          <w:szCs w:val="20"/>
        </w:rPr>
        <w:tab/>
      </w:r>
      <w:r w:rsidRPr="003A19E1">
        <w:rPr>
          <w:rFonts w:ascii="Verdana" w:hAnsi="Verdana" w:cs="Arial"/>
          <w:sz w:val="20"/>
          <w:szCs w:val="20"/>
        </w:rPr>
        <w:t>Caso o pra</w:t>
      </w:r>
      <w:r>
        <w:rPr>
          <w:rFonts w:ascii="Verdana" w:hAnsi="Verdana" w:cs="Arial"/>
          <w:sz w:val="20"/>
          <w:szCs w:val="20"/>
        </w:rPr>
        <w:t>zo estabelecido no subitem 6.1.6</w:t>
      </w:r>
      <w:r w:rsidRPr="003A19E1">
        <w:rPr>
          <w:rFonts w:ascii="Verdana" w:hAnsi="Verdana" w:cs="Arial"/>
          <w:sz w:val="20"/>
          <w:szCs w:val="20"/>
        </w:rPr>
        <w:t>, não esteja indicado na proposta, o mesmo será considerado como aceito pela licitante para efeito de julgamento.</w:t>
      </w:r>
    </w:p>
    <w:p w:rsidR="005F31A3" w:rsidRPr="003A19E1" w:rsidRDefault="005F31A3" w:rsidP="005F31A3">
      <w:pPr>
        <w:pStyle w:val="Cabealho"/>
        <w:widowControl w:val="0"/>
        <w:tabs>
          <w:tab w:val="left" w:pos="540"/>
          <w:tab w:val="left" w:pos="709"/>
          <w:tab w:val="left" w:pos="1260"/>
          <w:tab w:val="left" w:pos="1800"/>
        </w:tabs>
        <w:jc w:val="both"/>
        <w:rPr>
          <w:rFonts w:ascii="Verdana" w:hAnsi="Verdana" w:cs="Arial"/>
          <w:sz w:val="20"/>
          <w:szCs w:val="20"/>
        </w:rPr>
      </w:pPr>
    </w:p>
    <w:p w:rsidR="005F31A3" w:rsidRPr="003A19E1" w:rsidRDefault="005F31A3" w:rsidP="005F31A3">
      <w:pPr>
        <w:pStyle w:val="Cabealho"/>
        <w:widowControl w:val="0"/>
        <w:tabs>
          <w:tab w:val="left" w:pos="540"/>
          <w:tab w:val="left" w:pos="709"/>
          <w:tab w:val="left" w:pos="1260"/>
          <w:tab w:val="left" w:pos="1800"/>
        </w:tabs>
        <w:jc w:val="both"/>
        <w:rPr>
          <w:rFonts w:ascii="Verdana" w:hAnsi="Verdana" w:cs="Arial"/>
          <w:b/>
          <w:sz w:val="20"/>
          <w:szCs w:val="20"/>
        </w:rPr>
      </w:pPr>
      <w:r w:rsidRPr="003A19E1">
        <w:rPr>
          <w:rFonts w:ascii="Verdana" w:hAnsi="Verdana" w:cs="Arial"/>
          <w:sz w:val="20"/>
          <w:szCs w:val="20"/>
        </w:rPr>
        <w:tab/>
        <w:t xml:space="preserve">  6.4</w:t>
      </w:r>
      <w:r w:rsidRPr="003A19E1">
        <w:rPr>
          <w:rFonts w:ascii="Verdana" w:hAnsi="Verdana" w:cs="Arial"/>
          <w:sz w:val="20"/>
          <w:szCs w:val="20"/>
        </w:rPr>
        <w:tab/>
        <w:t>-</w:t>
      </w:r>
      <w:r w:rsidRPr="003A19E1">
        <w:rPr>
          <w:rFonts w:ascii="Verdana" w:hAnsi="Verdana" w:cs="Arial"/>
          <w:sz w:val="20"/>
          <w:szCs w:val="20"/>
        </w:rPr>
        <w:tab/>
      </w:r>
      <w:r w:rsidRPr="003A19E1">
        <w:rPr>
          <w:rFonts w:ascii="Verdana" w:hAnsi="Verdana" w:cs="Arial"/>
          <w:b/>
          <w:sz w:val="20"/>
          <w:szCs w:val="20"/>
        </w:rPr>
        <w:tab/>
      </w:r>
      <w:r w:rsidRPr="003A19E1">
        <w:rPr>
          <w:rFonts w:ascii="Verdana" w:hAnsi="Verdana" w:cs="Arial"/>
          <w:sz w:val="20"/>
          <w:szCs w:val="20"/>
        </w:rPr>
        <w:t>Não se admitirá proposta elaborada em desacordo com os termos deste Edital, ou que apresentar preços global ou unitário inexequíveis, simbólicos, irrisórios ou de valor zero, incompatíveis com os preços de insumos e salários de mercado, acrescidos dos respectivos encargos.</w:t>
      </w:r>
      <w:r w:rsidRPr="003A19E1">
        <w:rPr>
          <w:rFonts w:ascii="Verdana" w:hAnsi="Verdana" w:cs="Arial"/>
          <w:b/>
          <w:sz w:val="20"/>
          <w:szCs w:val="20"/>
        </w:rPr>
        <w:t xml:space="preserve"> </w:t>
      </w:r>
    </w:p>
    <w:p w:rsidR="005F31A3" w:rsidRPr="003A19E1" w:rsidRDefault="005F31A3" w:rsidP="005F31A3">
      <w:pPr>
        <w:pStyle w:val="Cabealho"/>
        <w:widowControl w:val="0"/>
        <w:tabs>
          <w:tab w:val="left" w:pos="540"/>
          <w:tab w:val="left" w:pos="709"/>
          <w:tab w:val="left" w:pos="1260"/>
          <w:tab w:val="left" w:pos="1800"/>
        </w:tabs>
        <w:rPr>
          <w:rFonts w:ascii="Verdana" w:hAnsi="Verdana" w:cs="Arial"/>
          <w:b/>
          <w:sz w:val="20"/>
          <w:szCs w:val="20"/>
        </w:rPr>
      </w:pPr>
    </w:p>
    <w:p w:rsidR="005F31A3" w:rsidRPr="003A19E1" w:rsidRDefault="005F31A3" w:rsidP="005F31A3">
      <w:pPr>
        <w:widowControl w:val="0"/>
        <w:tabs>
          <w:tab w:val="left" w:pos="540"/>
          <w:tab w:val="left" w:pos="709"/>
          <w:tab w:val="left" w:pos="1260"/>
          <w:tab w:val="left" w:pos="1800"/>
        </w:tabs>
        <w:autoSpaceDE w:val="0"/>
        <w:autoSpaceDN w:val="0"/>
        <w:adjustRightInd w:val="0"/>
        <w:jc w:val="both"/>
        <w:rPr>
          <w:rFonts w:ascii="Verdana" w:hAnsi="Verdana" w:cs="Arial"/>
          <w:sz w:val="20"/>
          <w:szCs w:val="20"/>
        </w:rPr>
      </w:pPr>
      <w:r w:rsidRPr="003A19E1">
        <w:rPr>
          <w:rFonts w:ascii="Verdana" w:hAnsi="Verdana" w:cs="Arial"/>
          <w:sz w:val="20"/>
          <w:szCs w:val="20"/>
        </w:rPr>
        <w:tab/>
        <w:t xml:space="preserve">  6.5</w:t>
      </w:r>
      <w:r w:rsidRPr="003A19E1">
        <w:rPr>
          <w:rFonts w:ascii="Verdana" w:hAnsi="Verdana" w:cs="Arial"/>
          <w:sz w:val="20"/>
          <w:szCs w:val="20"/>
        </w:rPr>
        <w:tab/>
        <w:t>-</w:t>
      </w:r>
      <w:r w:rsidRPr="003A19E1">
        <w:rPr>
          <w:rFonts w:ascii="Verdana" w:hAnsi="Verdana" w:cs="Arial"/>
          <w:sz w:val="20"/>
          <w:szCs w:val="20"/>
        </w:rPr>
        <w:tab/>
      </w:r>
      <w:proofErr w:type="gramStart"/>
      <w:r w:rsidRPr="003A19E1">
        <w:rPr>
          <w:rFonts w:ascii="Verdana" w:hAnsi="Verdana" w:cs="Arial"/>
          <w:sz w:val="20"/>
          <w:szCs w:val="20"/>
        </w:rPr>
        <w:t>O(</w:t>
      </w:r>
      <w:proofErr w:type="gramEnd"/>
      <w:r w:rsidRPr="003A19E1">
        <w:rPr>
          <w:rFonts w:ascii="Verdana" w:hAnsi="Verdana" w:cs="Arial"/>
          <w:sz w:val="20"/>
          <w:szCs w:val="20"/>
        </w:rPr>
        <w:t>a) Pregoeiro(a) poderá, no interesse da Prefeitura Municipal de Eldorado, relevar excesso de formalismo nas propostas apresentadas pelos licitantes, desde que não comprometam a lisura e o caráter competitivo da licitação.</w:t>
      </w:r>
    </w:p>
    <w:p w:rsidR="005F31A3" w:rsidRPr="003A19E1" w:rsidRDefault="005F31A3" w:rsidP="005F31A3">
      <w:pPr>
        <w:widowControl w:val="0"/>
        <w:tabs>
          <w:tab w:val="left" w:pos="540"/>
          <w:tab w:val="left" w:pos="709"/>
          <w:tab w:val="left" w:pos="1260"/>
          <w:tab w:val="left" w:pos="1800"/>
        </w:tabs>
        <w:autoSpaceDE w:val="0"/>
        <w:autoSpaceDN w:val="0"/>
        <w:adjustRightInd w:val="0"/>
        <w:jc w:val="both"/>
        <w:rPr>
          <w:rFonts w:ascii="Verdana" w:hAnsi="Verdana" w:cs="Arial"/>
          <w:sz w:val="20"/>
          <w:szCs w:val="20"/>
        </w:rPr>
      </w:pPr>
    </w:p>
    <w:p w:rsidR="005F31A3" w:rsidRPr="003A19E1" w:rsidRDefault="005F31A3" w:rsidP="005F31A3">
      <w:pPr>
        <w:widowControl w:val="0"/>
        <w:tabs>
          <w:tab w:val="left" w:pos="540"/>
          <w:tab w:val="left" w:pos="709"/>
          <w:tab w:val="left" w:pos="1260"/>
          <w:tab w:val="left" w:pos="1800"/>
        </w:tabs>
        <w:jc w:val="both"/>
        <w:rPr>
          <w:rFonts w:ascii="Verdana" w:hAnsi="Verdana" w:cs="Arial"/>
          <w:sz w:val="20"/>
          <w:szCs w:val="20"/>
        </w:rPr>
      </w:pPr>
      <w:r w:rsidRPr="003A19E1">
        <w:rPr>
          <w:rFonts w:ascii="Verdana" w:hAnsi="Verdana" w:cs="Arial"/>
          <w:sz w:val="20"/>
          <w:szCs w:val="20"/>
        </w:rPr>
        <w:tab/>
        <w:t xml:space="preserve">  6.6</w:t>
      </w:r>
      <w:r w:rsidRPr="003A19E1">
        <w:rPr>
          <w:rFonts w:ascii="Verdana" w:hAnsi="Verdana" w:cs="Arial"/>
          <w:sz w:val="20"/>
          <w:szCs w:val="20"/>
        </w:rPr>
        <w:tab/>
        <w:t>-</w:t>
      </w:r>
      <w:r w:rsidRPr="003A19E1">
        <w:rPr>
          <w:rFonts w:ascii="Verdana" w:hAnsi="Verdana" w:cs="Arial"/>
          <w:sz w:val="20"/>
          <w:szCs w:val="20"/>
        </w:rPr>
        <w:tab/>
        <w:t xml:space="preserve">Serão corrigidos automaticamente </w:t>
      </w:r>
      <w:proofErr w:type="gramStart"/>
      <w:r w:rsidRPr="003A19E1">
        <w:rPr>
          <w:rFonts w:ascii="Verdana" w:hAnsi="Verdana" w:cs="Arial"/>
          <w:sz w:val="20"/>
          <w:szCs w:val="20"/>
        </w:rPr>
        <w:t>pelo(</w:t>
      </w:r>
      <w:proofErr w:type="gramEnd"/>
      <w:r w:rsidRPr="003A19E1">
        <w:rPr>
          <w:rFonts w:ascii="Verdana" w:hAnsi="Verdana" w:cs="Arial"/>
          <w:sz w:val="20"/>
          <w:szCs w:val="20"/>
        </w:rPr>
        <w:t>a) Pregoeiro(a) quaisquer erros de:</w:t>
      </w:r>
    </w:p>
    <w:p w:rsidR="005F31A3" w:rsidRPr="003A19E1" w:rsidRDefault="005F31A3" w:rsidP="005F31A3">
      <w:pPr>
        <w:widowControl w:val="0"/>
        <w:tabs>
          <w:tab w:val="left" w:pos="540"/>
          <w:tab w:val="left" w:pos="709"/>
          <w:tab w:val="left" w:pos="1260"/>
          <w:tab w:val="left" w:pos="1800"/>
        </w:tabs>
        <w:jc w:val="both"/>
        <w:rPr>
          <w:rFonts w:ascii="Verdana" w:hAnsi="Verdana" w:cs="Arial"/>
          <w:sz w:val="20"/>
          <w:szCs w:val="20"/>
        </w:rPr>
      </w:pPr>
    </w:p>
    <w:p w:rsidR="005F31A3" w:rsidRPr="003A19E1" w:rsidRDefault="005F31A3" w:rsidP="005F31A3">
      <w:pPr>
        <w:widowControl w:val="0"/>
        <w:tabs>
          <w:tab w:val="left" w:pos="540"/>
          <w:tab w:val="left" w:pos="709"/>
          <w:tab w:val="left" w:pos="1260"/>
          <w:tab w:val="left" w:pos="1800"/>
        </w:tabs>
        <w:jc w:val="both"/>
        <w:rPr>
          <w:rFonts w:ascii="Verdana" w:hAnsi="Verdana" w:cs="Arial"/>
          <w:sz w:val="20"/>
          <w:szCs w:val="20"/>
        </w:rPr>
      </w:pPr>
      <w:r w:rsidRPr="003A19E1">
        <w:rPr>
          <w:rFonts w:ascii="Verdana" w:hAnsi="Verdana" w:cs="Arial"/>
          <w:sz w:val="20"/>
          <w:szCs w:val="20"/>
        </w:rPr>
        <w:tab/>
      </w:r>
      <w:r w:rsidRPr="003A19E1">
        <w:rPr>
          <w:rFonts w:ascii="Verdana" w:hAnsi="Verdana" w:cs="Arial"/>
          <w:sz w:val="20"/>
          <w:szCs w:val="20"/>
        </w:rPr>
        <w:tab/>
      </w:r>
      <w:r w:rsidRPr="003A19E1">
        <w:rPr>
          <w:rFonts w:ascii="Verdana" w:hAnsi="Verdana" w:cs="Arial"/>
          <w:sz w:val="20"/>
          <w:szCs w:val="20"/>
        </w:rPr>
        <w:tab/>
        <w:t>a)</w:t>
      </w:r>
      <w:r w:rsidRPr="003A19E1">
        <w:rPr>
          <w:rFonts w:ascii="Verdana" w:hAnsi="Verdana" w:cs="Arial"/>
          <w:sz w:val="20"/>
          <w:szCs w:val="20"/>
        </w:rPr>
        <w:tab/>
        <w:t>Falta de data e/ou rubrica da proposta poderá ser suprida pelo representante legal presente à reunião de abertura dos envelopes de “propostas de preços” com poderes para esse fim.</w:t>
      </w:r>
    </w:p>
    <w:p w:rsidR="005F31A3" w:rsidRPr="003A19E1" w:rsidRDefault="005F31A3" w:rsidP="005F31A3">
      <w:pPr>
        <w:pStyle w:val="PargrafodaLista"/>
        <w:widowControl w:val="0"/>
        <w:tabs>
          <w:tab w:val="left" w:pos="540"/>
          <w:tab w:val="left" w:pos="709"/>
          <w:tab w:val="left" w:pos="1260"/>
          <w:tab w:val="left" w:pos="1701"/>
          <w:tab w:val="left" w:pos="1800"/>
        </w:tabs>
        <w:autoSpaceDE w:val="0"/>
        <w:autoSpaceDN w:val="0"/>
        <w:adjustRightInd w:val="0"/>
        <w:ind w:left="0"/>
        <w:jc w:val="both"/>
        <w:rPr>
          <w:rFonts w:ascii="Verdana" w:hAnsi="Verdana" w:cs="Arial"/>
          <w:sz w:val="20"/>
          <w:szCs w:val="20"/>
        </w:rPr>
      </w:pPr>
    </w:p>
    <w:p w:rsidR="005F31A3" w:rsidRPr="003A19E1" w:rsidRDefault="005F31A3" w:rsidP="005F31A3">
      <w:pPr>
        <w:widowControl w:val="0"/>
        <w:tabs>
          <w:tab w:val="left" w:pos="540"/>
          <w:tab w:val="left" w:pos="709"/>
          <w:tab w:val="left" w:pos="1260"/>
          <w:tab w:val="left" w:pos="1800"/>
        </w:tabs>
        <w:autoSpaceDE w:val="0"/>
        <w:autoSpaceDN w:val="0"/>
        <w:adjustRightInd w:val="0"/>
        <w:jc w:val="both"/>
        <w:rPr>
          <w:rFonts w:ascii="Verdana" w:hAnsi="Verdana" w:cs="Arial"/>
          <w:sz w:val="20"/>
          <w:szCs w:val="20"/>
        </w:rPr>
      </w:pPr>
      <w:r w:rsidRPr="003A19E1">
        <w:rPr>
          <w:rFonts w:ascii="Verdana" w:hAnsi="Verdana" w:cs="Arial"/>
          <w:sz w:val="20"/>
          <w:szCs w:val="20"/>
        </w:rPr>
        <w:tab/>
      </w:r>
      <w:r w:rsidRPr="003A19E1">
        <w:rPr>
          <w:rFonts w:ascii="Verdana" w:hAnsi="Verdana" w:cs="Arial"/>
          <w:sz w:val="20"/>
          <w:szCs w:val="20"/>
        </w:rPr>
        <w:tab/>
      </w:r>
      <w:r w:rsidRPr="003A19E1">
        <w:rPr>
          <w:rFonts w:ascii="Verdana" w:hAnsi="Verdana" w:cs="Arial"/>
          <w:sz w:val="20"/>
          <w:szCs w:val="20"/>
        </w:rPr>
        <w:tab/>
        <w:t>b)</w:t>
      </w:r>
      <w:r w:rsidRPr="003A19E1">
        <w:rPr>
          <w:rFonts w:ascii="Verdana" w:hAnsi="Verdana" w:cs="Arial"/>
          <w:sz w:val="20"/>
          <w:szCs w:val="20"/>
        </w:rPr>
        <w:tab/>
        <w:t>Erro de cálculo, considerando sempre o preço unitário ofertado.</w:t>
      </w:r>
    </w:p>
    <w:p w:rsidR="005F31A3" w:rsidRPr="003A19E1" w:rsidRDefault="005F31A3" w:rsidP="005F31A3">
      <w:pPr>
        <w:widowControl w:val="0"/>
        <w:tabs>
          <w:tab w:val="left" w:pos="540"/>
          <w:tab w:val="left" w:pos="709"/>
          <w:tab w:val="left" w:pos="1260"/>
          <w:tab w:val="left" w:pos="1800"/>
        </w:tabs>
        <w:autoSpaceDE w:val="0"/>
        <w:autoSpaceDN w:val="0"/>
        <w:adjustRightInd w:val="0"/>
        <w:jc w:val="both"/>
        <w:rPr>
          <w:rFonts w:ascii="Verdana" w:hAnsi="Verdana" w:cs="Arial"/>
          <w:sz w:val="20"/>
          <w:szCs w:val="20"/>
        </w:rPr>
      </w:pPr>
    </w:p>
    <w:p w:rsidR="005F31A3" w:rsidRDefault="005F31A3" w:rsidP="005F31A3">
      <w:pPr>
        <w:widowControl w:val="0"/>
        <w:tabs>
          <w:tab w:val="left" w:pos="540"/>
          <w:tab w:val="left" w:pos="709"/>
          <w:tab w:val="left" w:pos="1260"/>
          <w:tab w:val="left" w:pos="1800"/>
        </w:tabs>
        <w:overflowPunct w:val="0"/>
        <w:autoSpaceDE w:val="0"/>
        <w:autoSpaceDN w:val="0"/>
        <w:adjustRightInd w:val="0"/>
        <w:jc w:val="both"/>
        <w:textAlignment w:val="baseline"/>
        <w:rPr>
          <w:rFonts w:ascii="Verdana" w:hAnsi="Verdana"/>
          <w:bCs/>
          <w:sz w:val="20"/>
          <w:szCs w:val="20"/>
        </w:rPr>
      </w:pPr>
      <w:r w:rsidRPr="003A19E1">
        <w:rPr>
          <w:rFonts w:ascii="Verdana" w:hAnsi="Verdana"/>
          <w:bCs/>
          <w:sz w:val="20"/>
          <w:szCs w:val="20"/>
        </w:rPr>
        <w:tab/>
      </w:r>
    </w:p>
    <w:p w:rsidR="005F31A3" w:rsidRPr="003A19E1" w:rsidRDefault="005F31A3" w:rsidP="005F31A3">
      <w:pPr>
        <w:widowControl w:val="0"/>
        <w:tabs>
          <w:tab w:val="left" w:pos="540"/>
          <w:tab w:val="left" w:pos="709"/>
          <w:tab w:val="left" w:pos="1260"/>
          <w:tab w:val="left" w:pos="1800"/>
        </w:tabs>
        <w:overflowPunct w:val="0"/>
        <w:autoSpaceDE w:val="0"/>
        <w:autoSpaceDN w:val="0"/>
        <w:adjustRightInd w:val="0"/>
        <w:jc w:val="both"/>
        <w:textAlignment w:val="baseline"/>
        <w:rPr>
          <w:rFonts w:ascii="Verdana" w:hAnsi="Verdana"/>
          <w:sz w:val="20"/>
          <w:szCs w:val="20"/>
        </w:rPr>
      </w:pPr>
      <w:r>
        <w:rPr>
          <w:rFonts w:ascii="Verdana" w:hAnsi="Verdana"/>
          <w:bCs/>
          <w:sz w:val="20"/>
          <w:szCs w:val="20"/>
        </w:rPr>
        <w:tab/>
      </w:r>
      <w:r w:rsidRPr="003A19E1">
        <w:rPr>
          <w:rFonts w:ascii="Verdana" w:hAnsi="Verdana"/>
          <w:bCs/>
          <w:sz w:val="20"/>
          <w:szCs w:val="20"/>
        </w:rPr>
        <w:t xml:space="preserve">  6.7</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Os preços propostos serão de exclusiva responsabilidade da licitante, não lhe assistindo o direito de pleitear qualquer alteração, sob alegação de erro, omissão ou qualquer outro pretexto.</w:t>
      </w:r>
    </w:p>
    <w:p w:rsidR="005F31A3" w:rsidRPr="003A19E1" w:rsidRDefault="005F31A3" w:rsidP="005F31A3">
      <w:pPr>
        <w:widowControl w:val="0"/>
        <w:tabs>
          <w:tab w:val="left" w:pos="540"/>
          <w:tab w:val="left" w:pos="709"/>
          <w:tab w:val="left" w:pos="1260"/>
          <w:tab w:val="left" w:pos="1800"/>
        </w:tabs>
        <w:autoSpaceDE w:val="0"/>
        <w:autoSpaceDN w:val="0"/>
        <w:adjustRightInd w:val="0"/>
        <w:jc w:val="both"/>
        <w:rPr>
          <w:rFonts w:ascii="Verdana" w:hAnsi="Verdana" w:cs="Arial"/>
          <w:sz w:val="20"/>
          <w:szCs w:val="20"/>
        </w:rPr>
      </w:pPr>
    </w:p>
    <w:p w:rsidR="005F31A3" w:rsidRPr="003A19E1" w:rsidRDefault="005F31A3" w:rsidP="005F31A3">
      <w:pPr>
        <w:pStyle w:val="Cabealho"/>
        <w:widowControl w:val="0"/>
        <w:tabs>
          <w:tab w:val="left" w:pos="540"/>
          <w:tab w:val="left" w:pos="709"/>
          <w:tab w:val="left" w:pos="1260"/>
          <w:tab w:val="left" w:pos="1800"/>
        </w:tabs>
        <w:jc w:val="both"/>
        <w:rPr>
          <w:rFonts w:ascii="Verdana" w:hAnsi="Verdana" w:cs="Arial"/>
          <w:i/>
          <w:sz w:val="20"/>
          <w:szCs w:val="20"/>
          <w:u w:val="single"/>
        </w:rPr>
      </w:pPr>
      <w:r w:rsidRPr="003A19E1">
        <w:rPr>
          <w:rFonts w:ascii="Verdana" w:hAnsi="Verdana" w:cs="Arial"/>
          <w:sz w:val="20"/>
          <w:szCs w:val="20"/>
        </w:rPr>
        <w:lastRenderedPageBreak/>
        <w:tab/>
        <w:t xml:space="preserve">  6.8</w:t>
      </w:r>
      <w:r w:rsidRPr="003A19E1">
        <w:rPr>
          <w:rFonts w:ascii="Verdana" w:hAnsi="Verdana" w:cs="Arial"/>
          <w:sz w:val="20"/>
          <w:szCs w:val="20"/>
        </w:rPr>
        <w:tab/>
        <w:t>-</w:t>
      </w:r>
      <w:r w:rsidRPr="003A19E1">
        <w:rPr>
          <w:rFonts w:ascii="Verdana" w:hAnsi="Verdana" w:cs="Arial"/>
          <w:sz w:val="20"/>
          <w:szCs w:val="20"/>
        </w:rPr>
        <w:tab/>
      </w:r>
      <w:r w:rsidRPr="003A19E1">
        <w:rPr>
          <w:rFonts w:ascii="Verdana" w:hAnsi="Verdana" w:cs="Arial"/>
          <w:b/>
          <w:i/>
          <w:sz w:val="20"/>
          <w:szCs w:val="20"/>
          <w:u w:val="single"/>
        </w:rPr>
        <w:t>DEVERÁ ACOMPANHAR A REFERIDA PROPOSTA DE PREÇOS, PEN DRIVE COM ARQUIVO DA PRO</w:t>
      </w:r>
      <w:r>
        <w:rPr>
          <w:rFonts w:ascii="Verdana" w:hAnsi="Verdana" w:cs="Arial"/>
          <w:b/>
          <w:i/>
          <w:sz w:val="20"/>
          <w:szCs w:val="20"/>
          <w:u w:val="single"/>
        </w:rPr>
        <w:t>POSTA DE PREÇOS</w:t>
      </w:r>
      <w:r w:rsidRPr="003A19E1">
        <w:rPr>
          <w:rFonts w:ascii="Verdana" w:hAnsi="Verdana" w:cs="Arial"/>
          <w:b/>
          <w:i/>
          <w:sz w:val="20"/>
          <w:szCs w:val="20"/>
          <w:u w:val="single"/>
        </w:rPr>
        <w:t>, VISANDO AGILIZAR O PROCEDIMENTO DE RECEBIMENTO DAS PROPOSTAS.</w:t>
      </w:r>
    </w:p>
    <w:p w:rsidR="005F31A3" w:rsidRPr="003A19E1" w:rsidRDefault="005F31A3" w:rsidP="005F31A3">
      <w:pPr>
        <w:pStyle w:val="Cabealho"/>
        <w:widowControl w:val="0"/>
        <w:tabs>
          <w:tab w:val="left" w:pos="540"/>
          <w:tab w:val="left" w:pos="709"/>
          <w:tab w:val="left" w:pos="1260"/>
          <w:tab w:val="left" w:pos="1800"/>
        </w:tabs>
        <w:jc w:val="both"/>
        <w:rPr>
          <w:rFonts w:ascii="Verdana" w:hAnsi="Verdana" w:cs="Arial"/>
          <w:sz w:val="20"/>
          <w:szCs w:val="20"/>
        </w:rPr>
      </w:pPr>
    </w:p>
    <w:p w:rsidR="005F31A3" w:rsidRPr="003A19E1" w:rsidRDefault="005F31A3" w:rsidP="005F31A3">
      <w:pPr>
        <w:pStyle w:val="Cabealho"/>
        <w:widowControl w:val="0"/>
        <w:tabs>
          <w:tab w:val="left" w:pos="540"/>
          <w:tab w:val="left" w:pos="709"/>
          <w:tab w:val="left" w:pos="1260"/>
          <w:tab w:val="left" w:pos="1800"/>
        </w:tabs>
        <w:jc w:val="both"/>
        <w:rPr>
          <w:rFonts w:ascii="Verdana" w:hAnsi="Verdana" w:cs="Arial"/>
          <w:sz w:val="20"/>
          <w:szCs w:val="20"/>
        </w:rPr>
      </w:pPr>
      <w:r w:rsidRPr="003A19E1">
        <w:rPr>
          <w:rFonts w:ascii="Verdana" w:hAnsi="Verdana" w:cs="Arial"/>
          <w:sz w:val="20"/>
          <w:szCs w:val="20"/>
        </w:rPr>
        <w:tab/>
        <w:t xml:space="preserve">  6.8.1</w:t>
      </w:r>
      <w:r w:rsidRPr="003A19E1">
        <w:rPr>
          <w:rFonts w:ascii="Verdana" w:hAnsi="Verdana" w:cs="Arial"/>
          <w:sz w:val="20"/>
          <w:szCs w:val="20"/>
        </w:rPr>
        <w:tab/>
        <w:t>-</w:t>
      </w:r>
      <w:r w:rsidRPr="003A19E1">
        <w:rPr>
          <w:rFonts w:ascii="Verdana" w:hAnsi="Verdana" w:cs="Arial"/>
          <w:sz w:val="20"/>
          <w:szCs w:val="20"/>
        </w:rPr>
        <w:tab/>
      </w:r>
      <w:r w:rsidRPr="003A19E1">
        <w:rPr>
          <w:rFonts w:ascii="Verdana" w:hAnsi="Verdana" w:cs="Arial"/>
          <w:sz w:val="20"/>
          <w:szCs w:val="20"/>
        </w:rPr>
        <w:tab/>
        <w:t>O arquivo eletrônico da Proposta de Preços fornecido ao licitante</w:t>
      </w:r>
      <w:r>
        <w:rPr>
          <w:rFonts w:ascii="Verdana" w:hAnsi="Verdana" w:cs="Arial"/>
          <w:sz w:val="20"/>
          <w:szCs w:val="20"/>
        </w:rPr>
        <w:t xml:space="preserve"> (anexo I)</w:t>
      </w:r>
      <w:r w:rsidRPr="003A19E1">
        <w:rPr>
          <w:rFonts w:ascii="Verdana" w:hAnsi="Verdana" w:cs="Arial"/>
          <w:sz w:val="20"/>
          <w:szCs w:val="20"/>
        </w:rPr>
        <w:t>, não poderá sofrer alteração em sua formatação (linhas e colunas), para que seja possível o recebimento eletrônico através do sistema de informática utilizado no Departamento de Licitações.</w:t>
      </w:r>
    </w:p>
    <w:p w:rsidR="005F31A3" w:rsidRPr="003A19E1" w:rsidRDefault="005F31A3" w:rsidP="005F31A3">
      <w:pPr>
        <w:pStyle w:val="Cabealho"/>
        <w:widowControl w:val="0"/>
        <w:tabs>
          <w:tab w:val="left" w:pos="540"/>
          <w:tab w:val="left" w:pos="709"/>
          <w:tab w:val="left" w:pos="1260"/>
          <w:tab w:val="left" w:pos="1800"/>
        </w:tabs>
        <w:jc w:val="both"/>
        <w:rPr>
          <w:rFonts w:ascii="Verdana" w:hAnsi="Verdana" w:cs="Arial"/>
          <w:sz w:val="20"/>
          <w:szCs w:val="20"/>
        </w:rPr>
      </w:pPr>
    </w:p>
    <w:p w:rsidR="005F31A3" w:rsidRPr="003A19E1" w:rsidRDefault="005F31A3" w:rsidP="005F31A3">
      <w:pPr>
        <w:pStyle w:val="Cabealho"/>
        <w:widowControl w:val="0"/>
        <w:tabs>
          <w:tab w:val="left" w:pos="540"/>
          <w:tab w:val="left" w:pos="709"/>
          <w:tab w:val="left" w:pos="1260"/>
          <w:tab w:val="left" w:pos="1800"/>
        </w:tabs>
        <w:jc w:val="both"/>
        <w:rPr>
          <w:rFonts w:ascii="Verdana" w:hAnsi="Verdana" w:cs="Arial"/>
          <w:sz w:val="20"/>
          <w:szCs w:val="20"/>
        </w:rPr>
      </w:pPr>
      <w:r w:rsidRPr="003A19E1">
        <w:rPr>
          <w:rFonts w:ascii="Verdana" w:hAnsi="Verdana" w:cs="Arial"/>
          <w:sz w:val="20"/>
          <w:szCs w:val="20"/>
        </w:rPr>
        <w:tab/>
        <w:t xml:space="preserve">  6.8.2</w:t>
      </w:r>
      <w:r w:rsidRPr="003A19E1">
        <w:rPr>
          <w:rFonts w:ascii="Verdana" w:hAnsi="Verdana" w:cs="Arial"/>
          <w:sz w:val="20"/>
          <w:szCs w:val="20"/>
        </w:rPr>
        <w:tab/>
        <w:t>-</w:t>
      </w:r>
      <w:r w:rsidRPr="003A19E1">
        <w:rPr>
          <w:rFonts w:ascii="Verdana" w:hAnsi="Verdana" w:cs="Arial"/>
          <w:sz w:val="20"/>
          <w:szCs w:val="20"/>
        </w:rPr>
        <w:tab/>
      </w:r>
      <w:r w:rsidRPr="003A19E1">
        <w:rPr>
          <w:rFonts w:ascii="Verdana" w:hAnsi="Verdana" w:cs="Arial"/>
          <w:sz w:val="20"/>
          <w:szCs w:val="20"/>
        </w:rPr>
        <w:tab/>
        <w:t>A não apresentação do arquivo ou falha em sua leitura, não trará nenhum prejuízo ao licitante, a qual terá sua proposta impressa recebida normalmente.</w:t>
      </w:r>
    </w:p>
    <w:p w:rsidR="005F31A3" w:rsidRPr="003A19E1" w:rsidRDefault="005F31A3" w:rsidP="005F31A3">
      <w:pPr>
        <w:pStyle w:val="Cabealho"/>
        <w:widowControl w:val="0"/>
        <w:tabs>
          <w:tab w:val="left" w:pos="540"/>
          <w:tab w:val="left" w:pos="709"/>
          <w:tab w:val="left" w:pos="1260"/>
          <w:tab w:val="left" w:pos="1800"/>
        </w:tabs>
        <w:jc w:val="both"/>
        <w:rPr>
          <w:rFonts w:ascii="Verdana" w:hAnsi="Verdana" w:cs="Arial"/>
          <w:sz w:val="20"/>
          <w:szCs w:val="20"/>
        </w:rPr>
      </w:pPr>
    </w:p>
    <w:p w:rsidR="005F31A3" w:rsidRPr="003A19E1" w:rsidRDefault="005F31A3" w:rsidP="005F31A3">
      <w:pPr>
        <w:pStyle w:val="Cabealho"/>
        <w:widowControl w:val="0"/>
        <w:tabs>
          <w:tab w:val="left" w:pos="540"/>
          <w:tab w:val="left" w:pos="709"/>
          <w:tab w:val="left" w:pos="1260"/>
          <w:tab w:val="left" w:pos="1800"/>
        </w:tabs>
        <w:jc w:val="both"/>
        <w:rPr>
          <w:rFonts w:ascii="Verdana" w:hAnsi="Verdana" w:cs="Arial"/>
          <w:sz w:val="20"/>
          <w:szCs w:val="20"/>
        </w:rPr>
      </w:pPr>
      <w:r w:rsidRPr="003A19E1">
        <w:rPr>
          <w:rFonts w:ascii="Verdana" w:hAnsi="Verdana" w:cs="Arial"/>
          <w:sz w:val="20"/>
          <w:szCs w:val="20"/>
        </w:rPr>
        <w:tab/>
        <w:t xml:space="preserve">  6.8.3</w:t>
      </w:r>
      <w:r w:rsidRPr="003A19E1">
        <w:rPr>
          <w:rFonts w:ascii="Verdana" w:hAnsi="Verdana" w:cs="Arial"/>
          <w:sz w:val="20"/>
          <w:szCs w:val="20"/>
        </w:rPr>
        <w:tab/>
        <w:t>-</w:t>
      </w:r>
      <w:r w:rsidRPr="003A19E1">
        <w:rPr>
          <w:rFonts w:ascii="Verdana" w:hAnsi="Verdana" w:cs="Arial"/>
          <w:sz w:val="20"/>
          <w:szCs w:val="20"/>
        </w:rPr>
        <w:tab/>
      </w:r>
      <w:r w:rsidRPr="003A19E1">
        <w:rPr>
          <w:rFonts w:ascii="Verdana" w:hAnsi="Verdana" w:cs="Arial"/>
          <w:sz w:val="20"/>
          <w:szCs w:val="20"/>
        </w:rPr>
        <w:tab/>
        <w:t>A apresentação da proposta em mídia eletrônica, não exime ao licitante de apresentação física da mesma, devendo ser atendidas todas as exigências contidas no item 6.1 do presente Edital.</w:t>
      </w:r>
    </w:p>
    <w:p w:rsidR="005F31A3" w:rsidRPr="003A19E1" w:rsidRDefault="005F31A3" w:rsidP="005F31A3">
      <w:pPr>
        <w:pStyle w:val="Cabealho"/>
        <w:widowControl w:val="0"/>
        <w:tabs>
          <w:tab w:val="left" w:pos="540"/>
          <w:tab w:val="left" w:pos="709"/>
          <w:tab w:val="left" w:pos="1260"/>
          <w:tab w:val="left" w:pos="1800"/>
        </w:tabs>
        <w:jc w:val="both"/>
        <w:rPr>
          <w:rFonts w:ascii="Verdana" w:hAnsi="Verdana" w:cs="Arial"/>
          <w:sz w:val="20"/>
          <w:szCs w:val="20"/>
        </w:rPr>
      </w:pPr>
      <w:r w:rsidRPr="003A19E1">
        <w:rPr>
          <w:rFonts w:ascii="Verdana" w:hAnsi="Verdana" w:cs="Arial"/>
          <w:sz w:val="20"/>
          <w:szCs w:val="20"/>
        </w:rPr>
        <w:tab/>
      </w:r>
    </w:p>
    <w:p w:rsidR="005F31A3" w:rsidRPr="003A19E1" w:rsidRDefault="005F31A3" w:rsidP="005F31A3">
      <w:pPr>
        <w:pStyle w:val="Cabealho"/>
        <w:widowControl w:val="0"/>
        <w:tabs>
          <w:tab w:val="left" w:pos="540"/>
          <w:tab w:val="left" w:pos="709"/>
          <w:tab w:val="left" w:pos="1260"/>
          <w:tab w:val="left" w:pos="1800"/>
        </w:tabs>
        <w:jc w:val="both"/>
        <w:rPr>
          <w:rFonts w:ascii="Verdana" w:hAnsi="Verdana"/>
          <w:sz w:val="20"/>
          <w:szCs w:val="20"/>
        </w:rPr>
      </w:pPr>
      <w:r w:rsidRPr="003A19E1">
        <w:rPr>
          <w:rFonts w:ascii="Verdana" w:hAnsi="Verdana"/>
          <w:sz w:val="20"/>
          <w:szCs w:val="20"/>
        </w:rPr>
        <w:tab/>
        <w:t xml:space="preserve">  6.8.4</w:t>
      </w:r>
      <w:r w:rsidRPr="003A19E1">
        <w:rPr>
          <w:rFonts w:ascii="Verdana" w:hAnsi="Verdana"/>
          <w:sz w:val="20"/>
          <w:szCs w:val="20"/>
        </w:rPr>
        <w:tab/>
        <w:t>-</w:t>
      </w:r>
      <w:r w:rsidRPr="003A19E1">
        <w:rPr>
          <w:rFonts w:ascii="Verdana" w:hAnsi="Verdana"/>
          <w:sz w:val="20"/>
          <w:szCs w:val="20"/>
        </w:rPr>
        <w:tab/>
      </w:r>
      <w:r w:rsidRPr="003A19E1">
        <w:rPr>
          <w:rFonts w:ascii="Verdana" w:hAnsi="Verdana"/>
          <w:sz w:val="20"/>
          <w:szCs w:val="20"/>
        </w:rPr>
        <w:tab/>
        <w:t>Em caso de divergência entre informações contidas em documentação impressa e na proposta eletrônica, prevalecerão às da proposta impressa.</w:t>
      </w:r>
    </w:p>
    <w:p w:rsidR="005F31A3" w:rsidRPr="003A19E1" w:rsidRDefault="005F31A3" w:rsidP="005F31A3">
      <w:pPr>
        <w:pStyle w:val="Cabealho"/>
        <w:widowControl w:val="0"/>
        <w:tabs>
          <w:tab w:val="left" w:pos="540"/>
          <w:tab w:val="left" w:pos="709"/>
          <w:tab w:val="left" w:pos="1260"/>
          <w:tab w:val="left" w:pos="1800"/>
        </w:tabs>
        <w:jc w:val="both"/>
        <w:rPr>
          <w:rFonts w:ascii="Verdana" w:hAnsi="Verdana" w:cs="Arial"/>
          <w:sz w:val="20"/>
          <w:szCs w:val="20"/>
        </w:rPr>
      </w:pPr>
    </w:p>
    <w:p w:rsidR="005F31A3" w:rsidRDefault="005F31A3" w:rsidP="005F31A3">
      <w:pPr>
        <w:widowControl w:val="0"/>
        <w:tabs>
          <w:tab w:val="left" w:pos="1440"/>
          <w:tab w:val="left" w:pos="1980"/>
        </w:tabs>
        <w:ind w:firstLine="720"/>
        <w:jc w:val="both"/>
        <w:rPr>
          <w:rFonts w:ascii="Verdana" w:hAnsi="Verdana" w:cs="Tahoma"/>
          <w:b/>
          <w:sz w:val="20"/>
          <w:szCs w:val="20"/>
        </w:rPr>
      </w:pPr>
      <w:r w:rsidRPr="003A19E1">
        <w:rPr>
          <w:rFonts w:ascii="Verdana" w:hAnsi="Verdana" w:cs="Tahoma"/>
          <w:b/>
          <w:sz w:val="20"/>
          <w:szCs w:val="20"/>
        </w:rPr>
        <w:t>7</w:t>
      </w:r>
      <w:r w:rsidRPr="003A19E1">
        <w:rPr>
          <w:rFonts w:ascii="Verdana" w:hAnsi="Verdana" w:cs="Tahoma"/>
          <w:b/>
          <w:sz w:val="20"/>
          <w:szCs w:val="20"/>
        </w:rPr>
        <w:tab/>
        <w:t>-</w:t>
      </w:r>
      <w:r w:rsidRPr="003A19E1">
        <w:rPr>
          <w:rFonts w:ascii="Verdana" w:hAnsi="Verdana" w:cs="Tahoma"/>
          <w:b/>
          <w:sz w:val="20"/>
          <w:szCs w:val="20"/>
        </w:rPr>
        <w:tab/>
        <w:t>DO CONTEÚDO DO ENVELOPE "DOCUMENTOS PARA HABILITAÇÃO"</w:t>
      </w:r>
    </w:p>
    <w:p w:rsidR="005F31A3" w:rsidRPr="003A19E1" w:rsidRDefault="005F31A3" w:rsidP="005F31A3">
      <w:pPr>
        <w:widowControl w:val="0"/>
        <w:tabs>
          <w:tab w:val="left" w:pos="1440"/>
          <w:tab w:val="left" w:pos="1980"/>
        </w:tabs>
        <w:ind w:firstLine="720"/>
        <w:jc w:val="both"/>
        <w:rPr>
          <w:rFonts w:ascii="Verdana" w:hAnsi="Verdana" w:cs="Tahoma"/>
          <w:b/>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7.1</w:t>
      </w:r>
      <w:r w:rsidRPr="003A19E1">
        <w:rPr>
          <w:rFonts w:ascii="Verdana" w:hAnsi="Verdana" w:cs="Tahoma"/>
          <w:sz w:val="20"/>
          <w:szCs w:val="20"/>
        </w:rPr>
        <w:tab/>
        <w:t>-</w:t>
      </w:r>
      <w:r w:rsidRPr="003A19E1">
        <w:rPr>
          <w:rFonts w:ascii="Verdana" w:hAnsi="Verdana" w:cs="Tahoma"/>
          <w:sz w:val="20"/>
          <w:szCs w:val="20"/>
        </w:rPr>
        <w:tab/>
        <w:t>O Envelope "Documentos de Habilitação" deverá conter os documentos a seguir relacionados os quais dizem respeito a:</w:t>
      </w:r>
    </w:p>
    <w:p w:rsidR="005F31A3" w:rsidRPr="003A19E1" w:rsidRDefault="005F31A3" w:rsidP="005F31A3">
      <w:pPr>
        <w:widowControl w:val="0"/>
        <w:tabs>
          <w:tab w:val="left" w:pos="1440"/>
          <w:tab w:val="left" w:pos="1980"/>
        </w:tabs>
        <w:ind w:firstLine="720"/>
        <w:jc w:val="both"/>
        <w:rPr>
          <w:rFonts w:ascii="Verdana" w:hAnsi="Verdana" w:cs="Tahoma"/>
          <w:b/>
          <w:sz w:val="20"/>
          <w:szCs w:val="20"/>
        </w:rPr>
      </w:pPr>
    </w:p>
    <w:p w:rsidR="005F31A3" w:rsidRPr="003A19E1" w:rsidRDefault="005F31A3" w:rsidP="005F31A3">
      <w:pPr>
        <w:widowControl w:val="0"/>
        <w:tabs>
          <w:tab w:val="left" w:pos="1440"/>
          <w:tab w:val="left" w:pos="1980"/>
        </w:tabs>
        <w:ind w:firstLine="720"/>
        <w:jc w:val="both"/>
        <w:rPr>
          <w:rFonts w:ascii="Verdana" w:hAnsi="Verdana" w:cs="Tahoma"/>
          <w:b/>
          <w:sz w:val="20"/>
          <w:szCs w:val="20"/>
        </w:rPr>
      </w:pPr>
      <w:r w:rsidRPr="003A19E1">
        <w:rPr>
          <w:rFonts w:ascii="Verdana" w:hAnsi="Verdana" w:cs="Tahoma"/>
          <w:b/>
          <w:sz w:val="20"/>
          <w:szCs w:val="20"/>
        </w:rPr>
        <w:t>7.1.1</w:t>
      </w:r>
      <w:r w:rsidRPr="003A19E1">
        <w:rPr>
          <w:rFonts w:ascii="Verdana" w:hAnsi="Verdana" w:cs="Tahoma"/>
          <w:b/>
          <w:sz w:val="20"/>
          <w:szCs w:val="20"/>
        </w:rPr>
        <w:tab/>
        <w:t>-</w:t>
      </w:r>
      <w:r w:rsidRPr="003A19E1">
        <w:rPr>
          <w:rFonts w:ascii="Verdana" w:hAnsi="Verdana" w:cs="Tahoma"/>
          <w:b/>
          <w:sz w:val="20"/>
          <w:szCs w:val="20"/>
        </w:rPr>
        <w:tab/>
        <w:t>HABILITAÇÃO JURÍDICA</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a)</w:t>
      </w:r>
      <w:r w:rsidRPr="003A19E1">
        <w:rPr>
          <w:rFonts w:ascii="Verdana" w:hAnsi="Verdana" w:cs="Tahoma"/>
          <w:sz w:val="20"/>
          <w:szCs w:val="20"/>
        </w:rPr>
        <w:tab/>
        <w:t>-</w:t>
      </w:r>
      <w:r w:rsidRPr="003A19E1">
        <w:rPr>
          <w:rFonts w:ascii="Verdana" w:hAnsi="Verdana" w:cs="Tahoma"/>
          <w:sz w:val="20"/>
          <w:szCs w:val="20"/>
        </w:rPr>
        <w:tab/>
        <w:t>Registro comercial, no caso de empresa individual,</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b)</w:t>
      </w:r>
      <w:r w:rsidRPr="003A19E1">
        <w:rPr>
          <w:rFonts w:ascii="Verdana" w:hAnsi="Verdana" w:cs="Tahoma"/>
          <w:sz w:val="20"/>
          <w:szCs w:val="20"/>
        </w:rPr>
        <w:tab/>
        <w:t>-</w:t>
      </w:r>
      <w:r w:rsidRPr="003A19E1">
        <w:rPr>
          <w:rFonts w:ascii="Verdana" w:hAnsi="Verdana" w:cs="Tahoma"/>
          <w:sz w:val="20"/>
          <w:szCs w:val="20"/>
        </w:rPr>
        <w:tab/>
        <w:t>Ato constitutivo, estatuto ou contrato social em vigor, devidamente registrado na Junta Comercial, em se tratando de sociedades comerciais;</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c)</w:t>
      </w:r>
      <w:r w:rsidRPr="003A19E1">
        <w:rPr>
          <w:rFonts w:ascii="Verdana" w:hAnsi="Verdana" w:cs="Tahoma"/>
          <w:sz w:val="20"/>
          <w:szCs w:val="20"/>
        </w:rPr>
        <w:tab/>
        <w:t>-</w:t>
      </w:r>
      <w:r w:rsidRPr="003A19E1">
        <w:rPr>
          <w:rFonts w:ascii="Verdana" w:hAnsi="Verdana" w:cs="Tahoma"/>
          <w:sz w:val="20"/>
          <w:szCs w:val="20"/>
        </w:rPr>
        <w:tab/>
        <w:t>Documentos de eleição dos atuais administradores, tratando-se de sociedades por ações, acompanhados da documentação mencionada na alínea "b", deste subitem,</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d)</w:t>
      </w:r>
      <w:r w:rsidRPr="003A19E1">
        <w:rPr>
          <w:rFonts w:ascii="Verdana" w:hAnsi="Verdana" w:cs="Tahoma"/>
          <w:sz w:val="20"/>
          <w:szCs w:val="20"/>
        </w:rPr>
        <w:tab/>
        <w:t>-</w:t>
      </w:r>
      <w:r w:rsidRPr="003A19E1">
        <w:rPr>
          <w:rFonts w:ascii="Verdana" w:hAnsi="Verdana" w:cs="Tahoma"/>
          <w:sz w:val="20"/>
          <w:szCs w:val="20"/>
        </w:rPr>
        <w:tab/>
        <w:t>Ato constitutivo devidamente registrado no Cartório de Registro Civil de Pessoas Jurídicas tratando-se de sociedades civis, acompanhado de prova da diretoria em exercício,</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e)</w:t>
      </w:r>
      <w:r w:rsidRPr="003A19E1">
        <w:rPr>
          <w:rFonts w:ascii="Verdana" w:hAnsi="Verdana" w:cs="Tahoma"/>
          <w:sz w:val="20"/>
          <w:szCs w:val="20"/>
        </w:rPr>
        <w:tab/>
        <w:t>-</w:t>
      </w:r>
      <w:r w:rsidRPr="003A19E1">
        <w:rPr>
          <w:rFonts w:ascii="Verdana" w:hAnsi="Verdana" w:cs="Tahoma"/>
          <w:sz w:val="20"/>
          <w:szCs w:val="20"/>
        </w:rPr>
        <w:tab/>
        <w:t>Decreto de autorização e ato de registro ou autorização para funcionamento expedido pelo órgão competente, tratando-se de empresa ou sociedade estrangeira em funcionamento no país, quando a atividade assim o exigir.</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7.1.1.2</w:t>
      </w:r>
      <w:r w:rsidRPr="003A19E1">
        <w:rPr>
          <w:rFonts w:ascii="Verdana" w:hAnsi="Verdana" w:cs="Tahoma"/>
          <w:sz w:val="20"/>
          <w:szCs w:val="20"/>
        </w:rPr>
        <w:tab/>
        <w:t>-</w:t>
      </w:r>
      <w:r w:rsidRPr="003A19E1">
        <w:rPr>
          <w:rFonts w:ascii="Verdana" w:hAnsi="Verdana" w:cs="Tahoma"/>
          <w:sz w:val="20"/>
          <w:szCs w:val="20"/>
        </w:rPr>
        <w:tab/>
        <w:t>Os documentos relacionados nas alíneas "a" a "d" deste subitem 7.1.1 não precisarão constar no Envelope "Documentos de Habilitação", se tiverem sido apresentados para o credenciamento neste Pregão.</w:t>
      </w:r>
    </w:p>
    <w:p w:rsidR="005F31A3" w:rsidRPr="003A19E1" w:rsidRDefault="005F31A3" w:rsidP="005F31A3">
      <w:pPr>
        <w:widowControl w:val="0"/>
        <w:tabs>
          <w:tab w:val="left" w:pos="1440"/>
          <w:tab w:val="left" w:pos="1980"/>
        </w:tabs>
        <w:ind w:firstLine="720"/>
        <w:jc w:val="both"/>
        <w:rPr>
          <w:rFonts w:ascii="Verdana" w:hAnsi="Verdana" w:cs="Tahoma"/>
          <w:b/>
          <w:sz w:val="20"/>
          <w:szCs w:val="20"/>
        </w:rPr>
      </w:pPr>
    </w:p>
    <w:p w:rsidR="005F31A3" w:rsidRPr="003A19E1" w:rsidRDefault="005F31A3" w:rsidP="005F31A3">
      <w:pPr>
        <w:widowControl w:val="0"/>
        <w:tabs>
          <w:tab w:val="left" w:pos="1440"/>
          <w:tab w:val="left" w:pos="1980"/>
        </w:tabs>
        <w:ind w:firstLine="720"/>
        <w:jc w:val="both"/>
        <w:rPr>
          <w:rFonts w:ascii="Verdana" w:hAnsi="Verdana" w:cs="Tahoma"/>
          <w:b/>
          <w:sz w:val="20"/>
          <w:szCs w:val="20"/>
        </w:rPr>
      </w:pPr>
      <w:r w:rsidRPr="003A19E1">
        <w:rPr>
          <w:rFonts w:ascii="Verdana" w:hAnsi="Verdana" w:cs="Tahoma"/>
          <w:b/>
          <w:sz w:val="20"/>
          <w:szCs w:val="20"/>
        </w:rPr>
        <w:t>7.1.2</w:t>
      </w:r>
      <w:r w:rsidRPr="003A19E1">
        <w:rPr>
          <w:rFonts w:ascii="Verdana" w:hAnsi="Verdana" w:cs="Tahoma"/>
          <w:b/>
          <w:sz w:val="20"/>
          <w:szCs w:val="20"/>
        </w:rPr>
        <w:tab/>
        <w:t>-</w:t>
      </w:r>
      <w:r w:rsidRPr="003A19E1">
        <w:rPr>
          <w:rFonts w:ascii="Verdana" w:hAnsi="Verdana" w:cs="Tahoma"/>
          <w:b/>
          <w:sz w:val="20"/>
          <w:szCs w:val="20"/>
        </w:rPr>
        <w:tab/>
        <w:t>REGULARIDADE FISCAL</w:t>
      </w:r>
    </w:p>
    <w:p w:rsidR="005F31A3" w:rsidRPr="003A19E1" w:rsidRDefault="005F31A3" w:rsidP="005F31A3">
      <w:pPr>
        <w:widowControl w:val="0"/>
        <w:tabs>
          <w:tab w:val="left" w:pos="540"/>
          <w:tab w:val="left" w:pos="1260"/>
          <w:tab w:val="left" w:pos="1800"/>
        </w:tabs>
        <w:jc w:val="both"/>
        <w:rPr>
          <w:rFonts w:ascii="Verdana" w:hAnsi="Verdana" w:cs="Tahoma"/>
          <w:sz w:val="20"/>
          <w:szCs w:val="20"/>
        </w:rPr>
      </w:pPr>
    </w:p>
    <w:p w:rsidR="005F31A3" w:rsidRPr="003A19E1" w:rsidRDefault="005F31A3" w:rsidP="005F31A3">
      <w:pPr>
        <w:widowControl w:val="0"/>
        <w:tabs>
          <w:tab w:val="left" w:pos="540"/>
          <w:tab w:val="left" w:pos="1260"/>
          <w:tab w:val="left" w:pos="1843"/>
        </w:tabs>
        <w:jc w:val="both"/>
        <w:rPr>
          <w:rFonts w:ascii="Verdana" w:hAnsi="Verdana" w:cs="Tahoma"/>
          <w:sz w:val="20"/>
          <w:szCs w:val="20"/>
        </w:rPr>
      </w:pPr>
      <w:r>
        <w:rPr>
          <w:rFonts w:ascii="Verdana" w:hAnsi="Verdana" w:cs="Tahoma"/>
          <w:sz w:val="20"/>
          <w:szCs w:val="20"/>
        </w:rPr>
        <w:t xml:space="preserve">       </w:t>
      </w:r>
      <w:r w:rsidRPr="003A19E1">
        <w:rPr>
          <w:rFonts w:ascii="Verdana" w:hAnsi="Verdana" w:cs="Tahoma"/>
          <w:sz w:val="20"/>
          <w:szCs w:val="20"/>
        </w:rPr>
        <w:t xml:space="preserve"> a)</w:t>
      </w:r>
      <w:r w:rsidRPr="003A19E1">
        <w:rPr>
          <w:rFonts w:ascii="Verdana" w:hAnsi="Verdana" w:cs="Tahoma"/>
          <w:sz w:val="20"/>
          <w:szCs w:val="20"/>
        </w:rPr>
        <w:tab/>
        <w:t>-</w:t>
      </w:r>
      <w:r w:rsidRPr="003A19E1">
        <w:rPr>
          <w:rFonts w:ascii="Verdana" w:hAnsi="Verdana" w:cs="Tahoma"/>
          <w:sz w:val="20"/>
          <w:szCs w:val="20"/>
        </w:rPr>
        <w:tab/>
        <w:t>Prova de inscrição no Cadastro Nacional de Pessoas Jurídicas do Ministério da Fazenda (</w:t>
      </w:r>
      <w:r w:rsidRPr="003A19E1">
        <w:rPr>
          <w:rFonts w:ascii="Verdana" w:hAnsi="Verdana" w:cs="Tahoma"/>
          <w:b/>
          <w:sz w:val="20"/>
          <w:szCs w:val="20"/>
        </w:rPr>
        <w:t>CNPJ</w:t>
      </w:r>
      <w:r w:rsidRPr="003A19E1">
        <w:rPr>
          <w:rFonts w:ascii="Verdana" w:hAnsi="Verdana" w:cs="Tahoma"/>
          <w:sz w:val="20"/>
          <w:szCs w:val="20"/>
        </w:rPr>
        <w:t>);</w:t>
      </w:r>
    </w:p>
    <w:p w:rsidR="005F31A3" w:rsidRPr="003A19E1" w:rsidRDefault="005F31A3" w:rsidP="005F31A3">
      <w:pPr>
        <w:widowControl w:val="0"/>
        <w:tabs>
          <w:tab w:val="left" w:pos="540"/>
          <w:tab w:val="left" w:pos="1260"/>
          <w:tab w:val="left" w:pos="1843"/>
        </w:tabs>
        <w:jc w:val="both"/>
        <w:rPr>
          <w:rFonts w:ascii="Verdana" w:hAnsi="Verdana" w:cs="Tahoma"/>
          <w:sz w:val="20"/>
          <w:szCs w:val="20"/>
        </w:rPr>
      </w:pPr>
    </w:p>
    <w:p w:rsidR="005F31A3" w:rsidRPr="003A19E1" w:rsidRDefault="005F31A3" w:rsidP="005F31A3">
      <w:pPr>
        <w:widowControl w:val="0"/>
        <w:tabs>
          <w:tab w:val="left" w:pos="851"/>
          <w:tab w:val="left" w:pos="1080"/>
          <w:tab w:val="left" w:pos="1843"/>
          <w:tab w:val="left" w:pos="2340"/>
        </w:tabs>
        <w:autoSpaceDE w:val="0"/>
        <w:autoSpaceDN w:val="0"/>
        <w:adjustRightInd w:val="0"/>
        <w:ind w:left="568"/>
        <w:jc w:val="both"/>
        <w:rPr>
          <w:rFonts w:ascii="Verdana" w:hAnsi="Verdana" w:cs="Tahoma"/>
          <w:sz w:val="20"/>
          <w:szCs w:val="20"/>
        </w:rPr>
      </w:pPr>
      <w:r w:rsidRPr="003A19E1">
        <w:rPr>
          <w:rFonts w:ascii="Verdana" w:hAnsi="Verdana" w:cs="Tahoma"/>
          <w:sz w:val="20"/>
          <w:szCs w:val="20"/>
        </w:rPr>
        <w:t>b)</w:t>
      </w:r>
      <w:r w:rsidRPr="003A19E1">
        <w:rPr>
          <w:rFonts w:ascii="Verdana" w:hAnsi="Verdana" w:cs="Tahoma"/>
          <w:sz w:val="20"/>
          <w:szCs w:val="20"/>
        </w:rPr>
        <w:tab/>
        <w:t xml:space="preserve">      -</w:t>
      </w:r>
      <w:r w:rsidRPr="003A19E1">
        <w:rPr>
          <w:rFonts w:ascii="Verdana" w:hAnsi="Verdana" w:cs="Tahoma"/>
          <w:sz w:val="20"/>
          <w:szCs w:val="20"/>
        </w:rPr>
        <w:tab/>
        <w:t xml:space="preserve">Prova de regularidade para com a Fazenda Federal, através de </w:t>
      </w:r>
      <w:r w:rsidRPr="003A19E1">
        <w:rPr>
          <w:rFonts w:ascii="Verdana" w:hAnsi="Verdana" w:cs="Tahoma"/>
          <w:b/>
          <w:bCs/>
          <w:sz w:val="20"/>
          <w:szCs w:val="20"/>
        </w:rPr>
        <w:t>Certidão Conjunta</w:t>
      </w:r>
      <w:r w:rsidRPr="003A19E1">
        <w:rPr>
          <w:rFonts w:ascii="Verdana" w:hAnsi="Verdana" w:cs="Tahoma"/>
          <w:b/>
          <w:sz w:val="20"/>
          <w:szCs w:val="20"/>
        </w:rPr>
        <w:t xml:space="preserve"> de Débitos relativos à Tributos Federais e à Dívida Ativa da União</w:t>
      </w:r>
      <w:r w:rsidRPr="003A19E1">
        <w:rPr>
          <w:rFonts w:ascii="Verdana" w:hAnsi="Verdana" w:cs="Tahoma"/>
          <w:sz w:val="20"/>
          <w:szCs w:val="20"/>
        </w:rPr>
        <w:t xml:space="preserve"> nos termos da Portaria Conjunta PGFN/RFB nº 003 de 22/11/2005;</w:t>
      </w:r>
    </w:p>
    <w:p w:rsidR="005F31A3" w:rsidRDefault="005F31A3" w:rsidP="005F31A3">
      <w:pPr>
        <w:pStyle w:val="PargrafodaLista"/>
        <w:tabs>
          <w:tab w:val="left" w:pos="1843"/>
        </w:tabs>
        <w:rPr>
          <w:rFonts w:ascii="Verdana" w:hAnsi="Verdana" w:cs="Tahoma"/>
          <w:sz w:val="20"/>
          <w:szCs w:val="20"/>
        </w:rPr>
      </w:pPr>
    </w:p>
    <w:p w:rsidR="005F31A3" w:rsidRPr="003A19E1" w:rsidRDefault="005F31A3" w:rsidP="005F31A3">
      <w:pPr>
        <w:pStyle w:val="PargrafodaLista"/>
        <w:tabs>
          <w:tab w:val="left" w:pos="1843"/>
        </w:tabs>
        <w:rPr>
          <w:rFonts w:ascii="Verdana" w:hAnsi="Verdana" w:cs="Tahoma"/>
          <w:sz w:val="20"/>
          <w:szCs w:val="20"/>
        </w:rPr>
      </w:pPr>
    </w:p>
    <w:p w:rsidR="005F31A3" w:rsidRPr="003A19E1" w:rsidRDefault="005F31A3" w:rsidP="005F31A3">
      <w:pPr>
        <w:widowControl w:val="0"/>
        <w:tabs>
          <w:tab w:val="left" w:pos="851"/>
          <w:tab w:val="left" w:pos="1080"/>
          <w:tab w:val="left" w:pos="1843"/>
          <w:tab w:val="left" w:pos="2340"/>
        </w:tabs>
        <w:autoSpaceDE w:val="0"/>
        <w:autoSpaceDN w:val="0"/>
        <w:adjustRightInd w:val="0"/>
        <w:ind w:left="568"/>
        <w:jc w:val="both"/>
        <w:rPr>
          <w:rFonts w:ascii="Verdana" w:hAnsi="Verdana" w:cs="Tahoma"/>
          <w:sz w:val="20"/>
          <w:szCs w:val="20"/>
        </w:rPr>
      </w:pPr>
      <w:r w:rsidRPr="003A19E1">
        <w:rPr>
          <w:rFonts w:ascii="Verdana" w:hAnsi="Verdana" w:cs="Tahoma"/>
          <w:sz w:val="20"/>
          <w:szCs w:val="20"/>
        </w:rPr>
        <w:t>c)</w:t>
      </w:r>
      <w:r w:rsidRPr="003A19E1">
        <w:rPr>
          <w:rFonts w:ascii="Verdana" w:hAnsi="Verdana" w:cs="Tahoma"/>
          <w:sz w:val="20"/>
          <w:szCs w:val="20"/>
        </w:rPr>
        <w:tab/>
        <w:t xml:space="preserve">      -</w:t>
      </w:r>
      <w:r w:rsidRPr="003A19E1">
        <w:rPr>
          <w:rFonts w:ascii="Verdana" w:hAnsi="Verdana" w:cs="Tahoma"/>
          <w:sz w:val="20"/>
          <w:szCs w:val="20"/>
        </w:rPr>
        <w:tab/>
      </w:r>
      <w:r w:rsidRPr="003A19E1">
        <w:rPr>
          <w:rFonts w:ascii="Verdana" w:hAnsi="Verdana" w:cs="Tahoma"/>
          <w:bCs/>
          <w:sz w:val="20"/>
          <w:szCs w:val="20"/>
        </w:rPr>
        <w:t>Certidão</w:t>
      </w:r>
      <w:r w:rsidRPr="003A19E1">
        <w:rPr>
          <w:rFonts w:ascii="Verdana" w:hAnsi="Verdana" w:cs="Tahoma"/>
          <w:sz w:val="20"/>
          <w:szCs w:val="20"/>
        </w:rPr>
        <w:t xml:space="preserve"> de regularidade de débito com a </w:t>
      </w:r>
      <w:r w:rsidRPr="003A19E1">
        <w:rPr>
          <w:rFonts w:ascii="Verdana" w:hAnsi="Verdana" w:cs="Tahoma"/>
          <w:b/>
          <w:bCs/>
          <w:sz w:val="20"/>
          <w:szCs w:val="20"/>
        </w:rPr>
        <w:t>Fazenda Estadual</w:t>
      </w:r>
      <w:r w:rsidRPr="003A19E1">
        <w:rPr>
          <w:rFonts w:ascii="Verdana" w:hAnsi="Verdana" w:cs="Tahoma"/>
          <w:sz w:val="20"/>
          <w:szCs w:val="20"/>
        </w:rPr>
        <w:t xml:space="preserve"> da sede da empresa ou outra prova equivalente, na forma da lei;</w:t>
      </w:r>
    </w:p>
    <w:p w:rsidR="005F31A3" w:rsidRPr="003A19E1" w:rsidRDefault="005F31A3" w:rsidP="005F31A3">
      <w:pPr>
        <w:widowControl w:val="0"/>
        <w:tabs>
          <w:tab w:val="left" w:pos="540"/>
          <w:tab w:val="left" w:pos="1260"/>
          <w:tab w:val="left" w:pos="1843"/>
        </w:tabs>
        <w:ind w:firstLine="708"/>
        <w:jc w:val="both"/>
        <w:rPr>
          <w:rFonts w:ascii="Verdana" w:hAnsi="Verdana" w:cs="Tahoma"/>
          <w:sz w:val="20"/>
          <w:szCs w:val="20"/>
        </w:rPr>
      </w:pPr>
      <w:r w:rsidRPr="003A19E1">
        <w:rPr>
          <w:rFonts w:ascii="Verdana" w:hAnsi="Verdana" w:cs="Tahoma"/>
          <w:sz w:val="20"/>
          <w:szCs w:val="20"/>
        </w:rPr>
        <w:t xml:space="preserve">         </w:t>
      </w:r>
    </w:p>
    <w:p w:rsidR="005F31A3" w:rsidRPr="00692BD0" w:rsidRDefault="005F31A3" w:rsidP="005F31A3">
      <w:pPr>
        <w:widowControl w:val="0"/>
        <w:tabs>
          <w:tab w:val="left" w:pos="720"/>
          <w:tab w:val="left" w:pos="1080"/>
          <w:tab w:val="left" w:pos="2340"/>
        </w:tabs>
        <w:ind w:left="568"/>
        <w:jc w:val="both"/>
        <w:rPr>
          <w:rFonts w:ascii="Verdana" w:hAnsi="Verdana" w:cs="Tahoma"/>
          <w:sz w:val="20"/>
          <w:szCs w:val="20"/>
        </w:rPr>
      </w:pPr>
      <w:r>
        <w:rPr>
          <w:rFonts w:ascii="Verdana" w:hAnsi="Verdana" w:cs="Tahoma"/>
          <w:sz w:val="20"/>
          <w:szCs w:val="20"/>
        </w:rPr>
        <w:t>d</w:t>
      </w:r>
      <w:r w:rsidRPr="003A19E1">
        <w:rPr>
          <w:rFonts w:ascii="Verdana" w:hAnsi="Verdana" w:cs="Tahoma"/>
          <w:sz w:val="20"/>
          <w:szCs w:val="20"/>
        </w:rPr>
        <w:t xml:space="preserve">)     -     Certidão de Negativa de Débito para com o Fundo de Garantia por Tempo de Serviço </w:t>
      </w:r>
      <w:r w:rsidRPr="003A19E1">
        <w:rPr>
          <w:rFonts w:ascii="Verdana" w:hAnsi="Verdana" w:cs="Tahoma"/>
          <w:sz w:val="20"/>
          <w:szCs w:val="20"/>
        </w:rPr>
        <w:lastRenderedPageBreak/>
        <w:t>(</w:t>
      </w:r>
      <w:r w:rsidRPr="003A19E1">
        <w:rPr>
          <w:rFonts w:ascii="Verdana" w:hAnsi="Verdana" w:cs="Tahoma"/>
          <w:b/>
          <w:sz w:val="20"/>
          <w:szCs w:val="20"/>
        </w:rPr>
        <w:t>FGTS</w:t>
      </w:r>
      <w:r w:rsidRPr="003A19E1">
        <w:rPr>
          <w:rFonts w:ascii="Verdana" w:hAnsi="Verdana" w:cs="Tahoma"/>
          <w:sz w:val="20"/>
          <w:szCs w:val="20"/>
        </w:rPr>
        <w:t>).</w:t>
      </w:r>
    </w:p>
    <w:p w:rsidR="005F31A3" w:rsidRDefault="005F31A3" w:rsidP="005F31A3">
      <w:pPr>
        <w:tabs>
          <w:tab w:val="left" w:pos="1843"/>
        </w:tabs>
        <w:ind w:left="568"/>
        <w:jc w:val="both"/>
        <w:rPr>
          <w:rFonts w:ascii="Verdana" w:hAnsi="Verdana" w:cs="Tahoma"/>
          <w:sz w:val="20"/>
          <w:szCs w:val="20"/>
        </w:rPr>
      </w:pPr>
      <w:r>
        <w:rPr>
          <w:rFonts w:ascii="Verdana" w:hAnsi="Verdana" w:cs="Tahoma"/>
          <w:sz w:val="20"/>
          <w:szCs w:val="20"/>
        </w:rPr>
        <w:t>e</w:t>
      </w:r>
      <w:r w:rsidRPr="003A19E1">
        <w:rPr>
          <w:rFonts w:ascii="Verdana" w:hAnsi="Verdana" w:cs="Tahoma"/>
          <w:sz w:val="20"/>
          <w:szCs w:val="20"/>
        </w:rPr>
        <w:t>)</w:t>
      </w:r>
      <w:r w:rsidRPr="003A19E1">
        <w:rPr>
          <w:rFonts w:ascii="Verdana" w:hAnsi="Verdana" w:cs="Tahoma"/>
          <w:b/>
          <w:sz w:val="20"/>
          <w:szCs w:val="20"/>
        </w:rPr>
        <w:t xml:space="preserve">     -    </w:t>
      </w:r>
      <w:r w:rsidRPr="003A19E1">
        <w:rPr>
          <w:rFonts w:ascii="Verdana" w:hAnsi="Verdana" w:cs="Tahoma"/>
          <w:sz w:val="20"/>
          <w:szCs w:val="20"/>
        </w:rPr>
        <w:t xml:space="preserve">    Certidão Negativa de Débitos Trabalhistas</w:t>
      </w:r>
      <w:r w:rsidRPr="003A19E1">
        <w:rPr>
          <w:rFonts w:ascii="Verdana" w:hAnsi="Verdana" w:cs="Tahoma"/>
          <w:b/>
          <w:sz w:val="20"/>
          <w:szCs w:val="20"/>
        </w:rPr>
        <w:t xml:space="preserve"> (CNDT),</w:t>
      </w:r>
      <w:r w:rsidRPr="003A19E1">
        <w:rPr>
          <w:rFonts w:ascii="Verdana" w:hAnsi="Verdana" w:cs="Tahoma"/>
          <w:sz w:val="20"/>
          <w:szCs w:val="20"/>
        </w:rPr>
        <w:t xml:space="preserve"> conforme Lei 12.440, de 07 de julho de 2011;</w:t>
      </w:r>
    </w:p>
    <w:p w:rsidR="005F31A3" w:rsidRPr="003A19E1" w:rsidRDefault="005F31A3" w:rsidP="005F31A3">
      <w:pPr>
        <w:tabs>
          <w:tab w:val="left" w:pos="1843"/>
        </w:tabs>
        <w:ind w:left="568"/>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b/>
          <w:sz w:val="20"/>
          <w:szCs w:val="20"/>
        </w:rPr>
      </w:pPr>
      <w:r w:rsidRPr="003A19E1">
        <w:rPr>
          <w:rFonts w:ascii="Verdana" w:hAnsi="Verdana" w:cs="Tahoma"/>
          <w:b/>
          <w:sz w:val="20"/>
          <w:szCs w:val="20"/>
        </w:rPr>
        <w:t>7.1.3</w:t>
      </w:r>
      <w:r w:rsidRPr="003A19E1">
        <w:rPr>
          <w:rFonts w:ascii="Verdana" w:hAnsi="Verdana" w:cs="Tahoma"/>
          <w:b/>
          <w:sz w:val="20"/>
          <w:szCs w:val="20"/>
        </w:rPr>
        <w:tab/>
        <w:t>-</w:t>
      </w:r>
      <w:r w:rsidRPr="003A19E1">
        <w:rPr>
          <w:rFonts w:ascii="Verdana" w:hAnsi="Verdana" w:cs="Tahoma"/>
          <w:b/>
          <w:sz w:val="20"/>
          <w:szCs w:val="20"/>
        </w:rPr>
        <w:tab/>
        <w:t>QUALIFICAÇÃO ECONÔMICO-FINANCEIRA</w:t>
      </w:r>
    </w:p>
    <w:p w:rsidR="005F31A3" w:rsidRPr="003A19E1" w:rsidRDefault="005F31A3" w:rsidP="005F31A3">
      <w:pPr>
        <w:widowControl w:val="0"/>
        <w:tabs>
          <w:tab w:val="left" w:pos="1440"/>
          <w:tab w:val="left" w:pos="1980"/>
        </w:tabs>
        <w:ind w:firstLine="720"/>
        <w:jc w:val="both"/>
        <w:rPr>
          <w:rFonts w:ascii="Verdana" w:hAnsi="Verdana" w:cs="Tahoma"/>
          <w:b/>
          <w:sz w:val="20"/>
          <w:szCs w:val="20"/>
        </w:rPr>
      </w:pPr>
    </w:p>
    <w:p w:rsidR="005F31A3" w:rsidRDefault="005F31A3" w:rsidP="005F31A3">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a)</w:t>
      </w:r>
      <w:r w:rsidRPr="003A19E1">
        <w:rPr>
          <w:rFonts w:ascii="Verdana" w:hAnsi="Verdana" w:cs="Tahoma"/>
          <w:sz w:val="20"/>
          <w:szCs w:val="20"/>
        </w:rPr>
        <w:tab/>
        <w:t>-</w:t>
      </w:r>
      <w:r w:rsidRPr="003A19E1">
        <w:rPr>
          <w:rFonts w:ascii="Verdana" w:hAnsi="Verdana" w:cs="Tahoma"/>
          <w:sz w:val="20"/>
          <w:szCs w:val="20"/>
        </w:rPr>
        <w:tab/>
      </w:r>
      <w:r w:rsidRPr="007433A7">
        <w:rPr>
          <w:rFonts w:ascii="Verdana" w:hAnsi="Verdana" w:cs="Tahoma"/>
          <w:sz w:val="20"/>
          <w:szCs w:val="20"/>
        </w:rPr>
        <w:t>Certidão negativa de falência, recuperação judicial ou extrajudicial, expedida pelo distribuidor ou pelos cartórios de registro da falência, recuperação judicial ou recuperação extrajudicial da sede da pessoa jurídica</w:t>
      </w:r>
      <w:r>
        <w:rPr>
          <w:rFonts w:ascii="Verdana" w:hAnsi="Verdana" w:cs="Tahoma"/>
          <w:sz w:val="20"/>
          <w:szCs w:val="20"/>
        </w:rPr>
        <w:t>.</w:t>
      </w:r>
    </w:p>
    <w:p w:rsidR="00277D98" w:rsidRDefault="00277D98" w:rsidP="005F31A3">
      <w:pPr>
        <w:widowControl w:val="0"/>
        <w:tabs>
          <w:tab w:val="left" w:pos="1440"/>
          <w:tab w:val="left" w:pos="1980"/>
        </w:tabs>
        <w:ind w:firstLine="720"/>
        <w:jc w:val="both"/>
        <w:rPr>
          <w:rFonts w:ascii="Verdana" w:hAnsi="Verdana" w:cs="Tahoma"/>
          <w:sz w:val="20"/>
          <w:szCs w:val="20"/>
        </w:rPr>
      </w:pPr>
    </w:p>
    <w:p w:rsidR="00277D98" w:rsidRPr="00576CC7" w:rsidRDefault="00277D98" w:rsidP="00277D98">
      <w:pPr>
        <w:tabs>
          <w:tab w:val="left" w:pos="1843"/>
        </w:tabs>
        <w:ind w:left="568"/>
        <w:jc w:val="both"/>
        <w:rPr>
          <w:rFonts w:ascii="Verdana" w:hAnsi="Verdana" w:cs="Tahoma"/>
          <w:b/>
          <w:sz w:val="20"/>
          <w:szCs w:val="20"/>
        </w:rPr>
      </w:pPr>
      <w:r w:rsidRPr="00576CC7">
        <w:rPr>
          <w:rFonts w:ascii="Verdana" w:hAnsi="Verdana" w:cs="Tahoma"/>
          <w:b/>
          <w:sz w:val="20"/>
          <w:szCs w:val="20"/>
        </w:rPr>
        <w:t>7.1.</w:t>
      </w:r>
      <w:r>
        <w:rPr>
          <w:rFonts w:ascii="Verdana" w:hAnsi="Verdana" w:cs="Tahoma"/>
          <w:b/>
          <w:sz w:val="20"/>
          <w:szCs w:val="20"/>
        </w:rPr>
        <w:t xml:space="preserve">4 </w:t>
      </w:r>
      <w:r w:rsidRPr="00576CC7">
        <w:rPr>
          <w:rFonts w:ascii="Verdana" w:hAnsi="Verdana" w:cs="Tahoma"/>
          <w:b/>
          <w:sz w:val="20"/>
          <w:szCs w:val="20"/>
        </w:rPr>
        <w:t xml:space="preserve">  - </w:t>
      </w:r>
      <w:r>
        <w:rPr>
          <w:rFonts w:ascii="Verdana" w:hAnsi="Verdana" w:cs="Tahoma"/>
          <w:b/>
          <w:sz w:val="20"/>
          <w:szCs w:val="20"/>
        </w:rPr>
        <w:t xml:space="preserve">        </w:t>
      </w:r>
      <w:r w:rsidRPr="00576CC7">
        <w:rPr>
          <w:rFonts w:ascii="Verdana" w:hAnsi="Verdana" w:cs="Tahoma"/>
          <w:b/>
          <w:sz w:val="20"/>
          <w:szCs w:val="20"/>
        </w:rPr>
        <w:t>QUALIFICAÇÃO TÉCNICA</w:t>
      </w:r>
    </w:p>
    <w:p w:rsidR="00277D98" w:rsidRDefault="00277D98" w:rsidP="00277D98">
      <w:pPr>
        <w:tabs>
          <w:tab w:val="left" w:pos="1843"/>
        </w:tabs>
        <w:ind w:left="568"/>
        <w:jc w:val="both"/>
        <w:rPr>
          <w:rFonts w:ascii="Verdana" w:hAnsi="Verdana" w:cs="Tahoma"/>
          <w:sz w:val="20"/>
          <w:szCs w:val="20"/>
        </w:rPr>
      </w:pPr>
    </w:p>
    <w:p w:rsidR="00277D98" w:rsidRDefault="00277D98" w:rsidP="00277D98">
      <w:pPr>
        <w:tabs>
          <w:tab w:val="left" w:pos="1843"/>
        </w:tabs>
        <w:jc w:val="both"/>
        <w:rPr>
          <w:rFonts w:ascii="Verdana" w:hAnsi="Verdana" w:cs="Arial"/>
          <w:color w:val="FF0000"/>
          <w:sz w:val="20"/>
          <w:szCs w:val="20"/>
        </w:rPr>
      </w:pPr>
      <w:r>
        <w:rPr>
          <w:rFonts w:ascii="Verdana" w:hAnsi="Verdana" w:cs="Arial"/>
          <w:sz w:val="20"/>
          <w:szCs w:val="20"/>
        </w:rPr>
        <w:t xml:space="preserve">        a</w:t>
      </w:r>
      <w:r w:rsidRPr="00B81B8D">
        <w:rPr>
          <w:rFonts w:ascii="Verdana" w:hAnsi="Verdana" w:cs="Arial"/>
          <w:sz w:val="20"/>
          <w:szCs w:val="20"/>
        </w:rPr>
        <w:t>)    -        Alvará Sanitário, licença sanitária ou licença de funcionamento da empresa licitante expedido pela Vigilância Sanitária Estadual ou Municipal, tal como exigido pela Lei Federal nº 6.360/76 (art. 2º), Decreto Federal nº 79.094/77 (art. 2º) e Portaria Federal nº 2.814 de 29/05/98.</w:t>
      </w:r>
      <w:r w:rsidRPr="00B81B8D">
        <w:rPr>
          <w:rFonts w:ascii="Verdana" w:hAnsi="Verdana" w:cs="Arial"/>
          <w:color w:val="FF0000"/>
          <w:sz w:val="20"/>
          <w:szCs w:val="20"/>
        </w:rPr>
        <w:t xml:space="preserve"> </w:t>
      </w:r>
    </w:p>
    <w:p w:rsidR="00277D98" w:rsidRPr="00B81B8D" w:rsidRDefault="00277D98" w:rsidP="00277D98">
      <w:pPr>
        <w:tabs>
          <w:tab w:val="left" w:pos="1843"/>
        </w:tabs>
        <w:jc w:val="both"/>
        <w:rPr>
          <w:rFonts w:ascii="Verdana" w:hAnsi="Verdana" w:cs="Arial"/>
          <w:color w:val="FF0000"/>
          <w:sz w:val="20"/>
          <w:szCs w:val="20"/>
        </w:rPr>
      </w:pPr>
    </w:p>
    <w:p w:rsidR="00277D98" w:rsidRPr="00277D98" w:rsidRDefault="00277D98" w:rsidP="00277D98">
      <w:pPr>
        <w:tabs>
          <w:tab w:val="left" w:pos="1843"/>
        </w:tabs>
        <w:ind w:left="360" w:right="-142"/>
        <w:jc w:val="both"/>
        <w:rPr>
          <w:rFonts w:ascii="Verdana" w:hAnsi="Verdana" w:cs="Arial"/>
          <w:sz w:val="20"/>
          <w:szCs w:val="20"/>
        </w:rPr>
      </w:pPr>
      <w:r w:rsidRPr="00B81B8D">
        <w:rPr>
          <w:rFonts w:ascii="Verdana" w:hAnsi="Verdana" w:cs="Arial"/>
          <w:color w:val="FF0000"/>
          <w:sz w:val="20"/>
          <w:szCs w:val="20"/>
        </w:rPr>
        <w:t xml:space="preserve"> </w:t>
      </w:r>
      <w:r>
        <w:rPr>
          <w:rFonts w:ascii="Verdana" w:hAnsi="Verdana" w:cs="Tahoma"/>
          <w:sz w:val="20"/>
          <w:szCs w:val="20"/>
        </w:rPr>
        <w:t xml:space="preserve"> b</w:t>
      </w:r>
      <w:r w:rsidRPr="00B81B8D">
        <w:rPr>
          <w:rFonts w:ascii="Verdana" w:hAnsi="Verdana" w:cs="Tahoma"/>
          <w:sz w:val="20"/>
          <w:szCs w:val="20"/>
        </w:rPr>
        <w:t xml:space="preserve">)   -    </w:t>
      </w:r>
      <w:r w:rsidRPr="00277D98">
        <w:rPr>
          <w:rFonts w:ascii="Verdana" w:hAnsi="Verdana" w:cs="Arial"/>
          <w:sz w:val="20"/>
          <w:szCs w:val="20"/>
        </w:rPr>
        <w:t>Autorização de Funcionamento (AFE), expedido pela Agência Nacional de Vigilância Sanitária ANVISA - (Publicada no Diário Oficial da União atualizada) para empresas atacadistas ou fabricantes. Para empresas varejistas tal autorização é dispensada, conforme legislação.</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b/>
          <w:sz w:val="20"/>
          <w:szCs w:val="20"/>
        </w:rPr>
      </w:pPr>
      <w:r w:rsidRPr="003A19E1">
        <w:rPr>
          <w:rFonts w:ascii="Verdana" w:hAnsi="Verdana" w:cs="Tahoma"/>
          <w:b/>
          <w:sz w:val="20"/>
          <w:szCs w:val="20"/>
        </w:rPr>
        <w:t>7.1.</w:t>
      </w:r>
      <w:r w:rsidR="00277D98">
        <w:rPr>
          <w:rFonts w:ascii="Verdana" w:hAnsi="Verdana" w:cs="Tahoma"/>
          <w:b/>
          <w:sz w:val="20"/>
          <w:szCs w:val="20"/>
        </w:rPr>
        <w:t>5</w:t>
      </w:r>
      <w:r w:rsidRPr="003A19E1">
        <w:rPr>
          <w:rFonts w:ascii="Verdana" w:hAnsi="Verdana" w:cs="Tahoma"/>
          <w:b/>
          <w:sz w:val="20"/>
          <w:szCs w:val="20"/>
        </w:rPr>
        <w:tab/>
        <w:t>-</w:t>
      </w:r>
      <w:r w:rsidRPr="003A19E1">
        <w:rPr>
          <w:rFonts w:ascii="Verdana" w:hAnsi="Verdana" w:cs="Tahoma"/>
          <w:b/>
          <w:sz w:val="20"/>
          <w:szCs w:val="20"/>
        </w:rPr>
        <w:tab/>
        <w:t>DISPOSIÇÕES GERAIS DA HABILITAÇÃO</w:t>
      </w:r>
    </w:p>
    <w:p w:rsidR="005F31A3" w:rsidRPr="003A19E1" w:rsidRDefault="005F31A3" w:rsidP="005F31A3">
      <w:pPr>
        <w:widowControl w:val="0"/>
        <w:tabs>
          <w:tab w:val="left" w:pos="1440"/>
          <w:tab w:val="left" w:pos="1980"/>
        </w:tabs>
        <w:ind w:firstLine="720"/>
        <w:jc w:val="both"/>
        <w:rPr>
          <w:rFonts w:ascii="Verdana" w:hAnsi="Verdana" w:cs="Tahoma"/>
          <w:b/>
          <w:sz w:val="20"/>
          <w:szCs w:val="20"/>
        </w:rPr>
      </w:pPr>
    </w:p>
    <w:p w:rsidR="005F31A3" w:rsidRDefault="005F31A3" w:rsidP="005F31A3">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7.1.</w:t>
      </w:r>
      <w:r w:rsidR="00277D98">
        <w:rPr>
          <w:rFonts w:ascii="Verdana" w:hAnsi="Verdana" w:cs="Tahoma"/>
          <w:sz w:val="20"/>
          <w:szCs w:val="20"/>
        </w:rPr>
        <w:t>5</w:t>
      </w:r>
      <w:r w:rsidRPr="003A19E1">
        <w:rPr>
          <w:rFonts w:ascii="Verdana" w:hAnsi="Verdana" w:cs="Tahoma"/>
          <w:sz w:val="20"/>
          <w:szCs w:val="20"/>
        </w:rPr>
        <w:t>.1-</w:t>
      </w:r>
      <w:r w:rsidRPr="003A19E1">
        <w:rPr>
          <w:rFonts w:ascii="Verdana" w:hAnsi="Verdana" w:cs="Tahoma"/>
          <w:sz w:val="20"/>
          <w:szCs w:val="20"/>
        </w:rPr>
        <w:tab/>
        <w:t>Na hipótese de não constar prazo de validade nas certidões apresentadas, a Administração aceitará como válidas as expedidas até 60 (sessenta) dias imediatamente anteriores à data de apresentação das propostas.</w:t>
      </w:r>
    </w:p>
    <w:p w:rsidR="005F31A3" w:rsidRDefault="005F31A3" w:rsidP="005F31A3">
      <w:pPr>
        <w:widowControl w:val="0"/>
        <w:tabs>
          <w:tab w:val="left" w:pos="1440"/>
          <w:tab w:val="left" w:pos="1980"/>
        </w:tabs>
        <w:ind w:firstLine="720"/>
        <w:jc w:val="both"/>
        <w:rPr>
          <w:rFonts w:ascii="Verdana" w:hAnsi="Verdana" w:cs="Tahoma"/>
          <w:sz w:val="20"/>
          <w:szCs w:val="20"/>
        </w:rPr>
      </w:pPr>
    </w:p>
    <w:p w:rsidR="005F31A3" w:rsidRDefault="005F31A3" w:rsidP="005F31A3">
      <w:pPr>
        <w:widowControl w:val="0"/>
        <w:tabs>
          <w:tab w:val="left" w:pos="720"/>
          <w:tab w:val="left" w:pos="1080"/>
          <w:tab w:val="left" w:pos="1260"/>
          <w:tab w:val="left" w:pos="1800"/>
          <w:tab w:val="left" w:pos="2340"/>
        </w:tabs>
        <w:jc w:val="both"/>
        <w:rPr>
          <w:rFonts w:ascii="Verdana" w:hAnsi="Verdana" w:cs="Tahoma"/>
          <w:color w:val="000000"/>
          <w:sz w:val="19"/>
          <w:szCs w:val="19"/>
        </w:rPr>
      </w:pPr>
      <w:r>
        <w:rPr>
          <w:rFonts w:ascii="Verdana" w:hAnsi="Verdana" w:cs="Tahoma"/>
          <w:color w:val="000000"/>
          <w:sz w:val="19"/>
          <w:szCs w:val="19"/>
        </w:rPr>
        <w:tab/>
        <w:t>7.1.</w:t>
      </w:r>
      <w:r w:rsidR="00277D98">
        <w:rPr>
          <w:rFonts w:ascii="Verdana" w:hAnsi="Verdana" w:cs="Tahoma"/>
          <w:color w:val="000000"/>
          <w:sz w:val="19"/>
          <w:szCs w:val="19"/>
        </w:rPr>
        <w:t>5</w:t>
      </w:r>
      <w:r w:rsidRPr="00FC6A53">
        <w:rPr>
          <w:rFonts w:ascii="Verdana" w:hAnsi="Verdana" w:cs="Tahoma"/>
          <w:color w:val="000000"/>
          <w:sz w:val="19"/>
          <w:szCs w:val="19"/>
        </w:rPr>
        <w:t>.2-</w:t>
      </w:r>
      <w:r w:rsidRPr="00FC6A53">
        <w:rPr>
          <w:rFonts w:ascii="Verdana" w:hAnsi="Verdana" w:cs="Tahoma"/>
          <w:color w:val="000000"/>
          <w:sz w:val="19"/>
          <w:szCs w:val="19"/>
        </w:rPr>
        <w:tab/>
        <w:t>Quando o licitante apresentar certidão extraída por meio da internet, a Comissão poderá efetuar consulta no site correspondente, para verificação da autenticidade.</w:t>
      </w:r>
    </w:p>
    <w:p w:rsidR="005F31A3" w:rsidRDefault="005F31A3" w:rsidP="005F31A3">
      <w:pPr>
        <w:widowControl w:val="0"/>
        <w:tabs>
          <w:tab w:val="left" w:pos="720"/>
          <w:tab w:val="left" w:pos="1080"/>
          <w:tab w:val="left" w:pos="1260"/>
          <w:tab w:val="left" w:pos="1800"/>
          <w:tab w:val="left" w:pos="2340"/>
        </w:tabs>
        <w:jc w:val="both"/>
        <w:rPr>
          <w:rFonts w:ascii="Verdana" w:hAnsi="Verdana" w:cs="Tahoma"/>
          <w:color w:val="000000"/>
          <w:sz w:val="19"/>
          <w:szCs w:val="19"/>
        </w:rPr>
      </w:pPr>
    </w:p>
    <w:p w:rsidR="005F31A3" w:rsidRPr="00FC6A53" w:rsidRDefault="00277D98" w:rsidP="005F31A3">
      <w:pPr>
        <w:widowControl w:val="0"/>
        <w:tabs>
          <w:tab w:val="left" w:pos="720"/>
          <w:tab w:val="left" w:pos="1080"/>
          <w:tab w:val="left" w:pos="1260"/>
          <w:tab w:val="left" w:pos="1800"/>
          <w:tab w:val="left" w:pos="2340"/>
        </w:tabs>
        <w:jc w:val="both"/>
        <w:rPr>
          <w:rFonts w:ascii="Verdana" w:hAnsi="Verdana" w:cs="Tahoma"/>
          <w:color w:val="000000"/>
          <w:sz w:val="19"/>
          <w:szCs w:val="19"/>
        </w:rPr>
      </w:pPr>
      <w:r>
        <w:rPr>
          <w:rFonts w:ascii="Verdana" w:hAnsi="Verdana" w:cs="Tahoma"/>
          <w:color w:val="000000"/>
          <w:sz w:val="19"/>
          <w:szCs w:val="19"/>
        </w:rPr>
        <w:tab/>
        <w:t>7.1.5</w:t>
      </w:r>
      <w:r w:rsidR="005F31A3">
        <w:rPr>
          <w:rFonts w:ascii="Verdana" w:hAnsi="Verdana" w:cs="Tahoma"/>
          <w:color w:val="000000"/>
          <w:sz w:val="19"/>
          <w:szCs w:val="19"/>
        </w:rPr>
        <w:t xml:space="preserve">.3- </w:t>
      </w:r>
      <w:r w:rsidR="005F31A3">
        <w:rPr>
          <w:rFonts w:ascii="Verdana" w:hAnsi="Verdana" w:cs="Tahoma"/>
          <w:color w:val="000000"/>
          <w:sz w:val="19"/>
          <w:szCs w:val="19"/>
        </w:rPr>
        <w:tab/>
        <w:t>As empresas que, eventualmente, estejam em processo de Recuperação Judicial, deverão apresentar certidão emitida pela instância judicial competente, certificando que se encontram aptas econômica e financeiramente a participar de certames licitatório, nos termos da Lei nº 8.666/93.</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b/>
          <w:caps/>
          <w:sz w:val="20"/>
          <w:szCs w:val="20"/>
        </w:rPr>
      </w:pPr>
      <w:r w:rsidRPr="003A19E1">
        <w:rPr>
          <w:rFonts w:ascii="Verdana" w:hAnsi="Verdana" w:cs="Tahoma"/>
          <w:b/>
          <w:sz w:val="20"/>
          <w:szCs w:val="20"/>
        </w:rPr>
        <w:t>8</w:t>
      </w:r>
      <w:r w:rsidRPr="003A19E1">
        <w:rPr>
          <w:rFonts w:ascii="Verdana" w:hAnsi="Verdana" w:cs="Tahoma"/>
          <w:b/>
          <w:sz w:val="20"/>
          <w:szCs w:val="20"/>
        </w:rPr>
        <w:tab/>
        <w:t>-</w:t>
      </w:r>
      <w:r w:rsidRPr="003A19E1">
        <w:rPr>
          <w:rFonts w:ascii="Verdana" w:hAnsi="Verdana" w:cs="Tahoma"/>
          <w:b/>
          <w:sz w:val="20"/>
          <w:szCs w:val="20"/>
        </w:rPr>
        <w:tab/>
      </w:r>
      <w:r w:rsidRPr="003A19E1">
        <w:rPr>
          <w:rFonts w:ascii="Verdana" w:hAnsi="Verdana" w:cs="Tahoma"/>
          <w:b/>
          <w:caps/>
          <w:sz w:val="20"/>
          <w:szCs w:val="20"/>
        </w:rPr>
        <w:t>Do Tratamento Favorecido, Diferenciado e Simplificado para as Microempresas e Empresas de Pequeno Porte</w:t>
      </w:r>
    </w:p>
    <w:p w:rsidR="005F31A3" w:rsidRPr="003A19E1" w:rsidRDefault="005F31A3" w:rsidP="005F31A3">
      <w:pPr>
        <w:widowControl w:val="0"/>
        <w:tabs>
          <w:tab w:val="left" w:pos="1440"/>
          <w:tab w:val="left" w:pos="1980"/>
        </w:tabs>
        <w:ind w:firstLine="720"/>
        <w:jc w:val="both"/>
        <w:rPr>
          <w:rFonts w:ascii="Verdana" w:hAnsi="Verdana" w:cs="Tahoma"/>
          <w:b/>
          <w:sz w:val="20"/>
          <w:szCs w:val="20"/>
        </w:rPr>
      </w:pPr>
    </w:p>
    <w:p w:rsidR="005F31A3" w:rsidRPr="003A19E1" w:rsidRDefault="005F31A3" w:rsidP="005F31A3">
      <w:pPr>
        <w:widowControl w:val="0"/>
        <w:tabs>
          <w:tab w:val="left" w:pos="1440"/>
          <w:tab w:val="left" w:pos="1980"/>
          <w:tab w:val="left" w:pos="2268"/>
        </w:tabs>
        <w:ind w:firstLine="720"/>
        <w:jc w:val="both"/>
        <w:rPr>
          <w:rFonts w:ascii="Verdana" w:hAnsi="Verdana" w:cs="Tahoma"/>
          <w:b/>
          <w:sz w:val="20"/>
          <w:szCs w:val="20"/>
        </w:rPr>
      </w:pPr>
      <w:r w:rsidRPr="003A19E1">
        <w:rPr>
          <w:rFonts w:ascii="Verdana" w:hAnsi="Verdana" w:cs="Tahoma"/>
          <w:b/>
          <w:sz w:val="20"/>
          <w:szCs w:val="20"/>
        </w:rPr>
        <w:t>8.1</w:t>
      </w:r>
      <w:r w:rsidRPr="003A19E1">
        <w:rPr>
          <w:rFonts w:ascii="Verdana" w:hAnsi="Verdana" w:cs="Tahoma"/>
          <w:b/>
          <w:sz w:val="20"/>
          <w:szCs w:val="20"/>
        </w:rPr>
        <w:tab/>
        <w:t>-</w:t>
      </w:r>
      <w:r w:rsidRPr="003A19E1">
        <w:rPr>
          <w:rFonts w:ascii="Verdana" w:hAnsi="Verdana" w:cs="Tahoma"/>
          <w:b/>
          <w:sz w:val="20"/>
          <w:szCs w:val="20"/>
        </w:rPr>
        <w:tab/>
        <w:t>NA HABILITAÇÃO:</w:t>
      </w:r>
    </w:p>
    <w:p w:rsidR="005F31A3" w:rsidRPr="003A19E1" w:rsidRDefault="005F31A3" w:rsidP="005F31A3">
      <w:pPr>
        <w:widowControl w:val="0"/>
        <w:tabs>
          <w:tab w:val="left" w:pos="1440"/>
          <w:tab w:val="left" w:pos="1980"/>
          <w:tab w:val="left" w:pos="2268"/>
        </w:tabs>
        <w:ind w:firstLine="720"/>
        <w:jc w:val="both"/>
        <w:rPr>
          <w:rFonts w:ascii="Verdana" w:hAnsi="Verdana" w:cs="Tahoma"/>
          <w:b/>
          <w:sz w:val="20"/>
          <w:szCs w:val="20"/>
        </w:rPr>
      </w:pPr>
    </w:p>
    <w:p w:rsidR="005F31A3" w:rsidRPr="003A19E1" w:rsidRDefault="005F31A3" w:rsidP="005F31A3">
      <w:pPr>
        <w:widowControl w:val="0"/>
        <w:tabs>
          <w:tab w:val="left" w:pos="1440"/>
          <w:tab w:val="left" w:pos="1980"/>
          <w:tab w:val="left" w:pos="2268"/>
        </w:tabs>
        <w:ind w:firstLine="720"/>
        <w:jc w:val="both"/>
        <w:rPr>
          <w:rFonts w:ascii="Verdana" w:hAnsi="Verdana" w:cs="Tahoma"/>
          <w:sz w:val="20"/>
          <w:szCs w:val="20"/>
        </w:rPr>
      </w:pPr>
      <w:r w:rsidRPr="003A19E1">
        <w:rPr>
          <w:rFonts w:ascii="Verdana" w:hAnsi="Verdana" w:cs="Tahoma"/>
          <w:sz w:val="20"/>
          <w:szCs w:val="20"/>
        </w:rPr>
        <w:t>8.1.1</w:t>
      </w:r>
      <w:r w:rsidRPr="003A19E1">
        <w:rPr>
          <w:rFonts w:ascii="Verdana" w:hAnsi="Verdana" w:cs="Tahoma"/>
          <w:sz w:val="20"/>
          <w:szCs w:val="20"/>
        </w:rPr>
        <w:tab/>
        <w:t>-</w:t>
      </w:r>
      <w:r w:rsidRPr="003A19E1">
        <w:rPr>
          <w:rFonts w:ascii="Verdana" w:hAnsi="Verdana" w:cs="Tahoma"/>
          <w:sz w:val="20"/>
          <w:szCs w:val="20"/>
        </w:rPr>
        <w:tab/>
        <w:t>A comprovação de regularidade fiscal das microempresas e empresas de pequeno porte somente será exigida para efeito de contratação, e não como condição para participação na licitação.</w:t>
      </w:r>
    </w:p>
    <w:p w:rsidR="005F31A3" w:rsidRPr="003A19E1" w:rsidRDefault="005F31A3" w:rsidP="005F31A3">
      <w:pPr>
        <w:widowControl w:val="0"/>
        <w:tabs>
          <w:tab w:val="left" w:pos="1440"/>
          <w:tab w:val="left" w:pos="1980"/>
          <w:tab w:val="left" w:pos="2268"/>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 w:val="left" w:pos="2268"/>
        </w:tabs>
        <w:ind w:firstLine="720"/>
        <w:jc w:val="both"/>
        <w:rPr>
          <w:rFonts w:ascii="Verdana" w:hAnsi="Verdana" w:cs="Tahoma"/>
          <w:sz w:val="20"/>
          <w:szCs w:val="20"/>
        </w:rPr>
      </w:pPr>
      <w:r w:rsidRPr="003A19E1">
        <w:rPr>
          <w:rFonts w:ascii="Verdana" w:hAnsi="Verdana" w:cs="Tahoma"/>
          <w:sz w:val="20"/>
          <w:szCs w:val="20"/>
        </w:rPr>
        <w:t>8.1.2</w:t>
      </w:r>
      <w:r w:rsidRPr="003A19E1">
        <w:rPr>
          <w:rFonts w:ascii="Verdana" w:hAnsi="Verdana" w:cs="Tahoma"/>
          <w:sz w:val="20"/>
          <w:szCs w:val="20"/>
        </w:rPr>
        <w:tab/>
        <w:t>-</w:t>
      </w:r>
      <w:r w:rsidRPr="003A19E1">
        <w:rPr>
          <w:rFonts w:ascii="Verdana" w:hAnsi="Verdana" w:cs="Tahoma"/>
          <w:sz w:val="20"/>
          <w:szCs w:val="20"/>
        </w:rPr>
        <w:tab/>
        <w:t>Na fase de habilitação, deverá ser apresentada e conferida toda a documentação e, havendo alguma restrição na comprovação da regularidade fiscal, será assegurado o prazo de cinco dias úteis, cujo termo inicial corresponderá ao momento em que o proponente for declarado vencedor do certame, para a regularização da documentação, pagamento ou parcelamento do débito, e emissão de eventuais certidões negativas ou positivas com efeito de certidão negativa.</w:t>
      </w:r>
    </w:p>
    <w:p w:rsidR="005F31A3" w:rsidRPr="003A19E1" w:rsidRDefault="005F31A3" w:rsidP="005F31A3">
      <w:pPr>
        <w:widowControl w:val="0"/>
        <w:tabs>
          <w:tab w:val="left" w:pos="1440"/>
          <w:tab w:val="left" w:pos="1980"/>
          <w:tab w:val="left" w:pos="2268"/>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 w:val="left" w:pos="2268"/>
        </w:tabs>
        <w:ind w:firstLine="720"/>
        <w:jc w:val="both"/>
        <w:rPr>
          <w:rFonts w:ascii="Verdana" w:hAnsi="Verdana" w:cs="Tahoma"/>
          <w:sz w:val="20"/>
          <w:szCs w:val="20"/>
        </w:rPr>
      </w:pPr>
      <w:r w:rsidRPr="003A19E1">
        <w:rPr>
          <w:rFonts w:ascii="Verdana" w:hAnsi="Verdana" w:cs="Tahoma"/>
          <w:sz w:val="20"/>
          <w:szCs w:val="20"/>
        </w:rPr>
        <w:t>8.1.3</w:t>
      </w:r>
      <w:r w:rsidRPr="003A19E1">
        <w:rPr>
          <w:rFonts w:ascii="Verdana" w:hAnsi="Verdana" w:cs="Tahoma"/>
          <w:sz w:val="20"/>
          <w:szCs w:val="20"/>
        </w:rPr>
        <w:tab/>
        <w:t>-</w:t>
      </w:r>
      <w:r w:rsidRPr="003A19E1">
        <w:rPr>
          <w:rFonts w:ascii="Verdana" w:hAnsi="Verdana" w:cs="Tahoma"/>
          <w:sz w:val="20"/>
          <w:szCs w:val="20"/>
        </w:rPr>
        <w:tab/>
        <w:t>A declaração do vencedor de que trata o subitem anterior acontecerá no momento imediatamente posterior à fase de habilitação.</w:t>
      </w:r>
    </w:p>
    <w:p w:rsidR="005F31A3" w:rsidRPr="003A19E1" w:rsidRDefault="005F31A3" w:rsidP="005F31A3">
      <w:pPr>
        <w:widowControl w:val="0"/>
        <w:tabs>
          <w:tab w:val="left" w:pos="1440"/>
          <w:tab w:val="left" w:pos="1980"/>
          <w:tab w:val="left" w:pos="2268"/>
        </w:tabs>
        <w:ind w:firstLine="720"/>
        <w:jc w:val="both"/>
        <w:rPr>
          <w:rFonts w:ascii="Verdana" w:hAnsi="Verdana" w:cs="Tahoma"/>
          <w:sz w:val="20"/>
          <w:szCs w:val="20"/>
        </w:rPr>
      </w:pPr>
    </w:p>
    <w:p w:rsidR="005F31A3" w:rsidRDefault="005F31A3" w:rsidP="005F31A3">
      <w:pPr>
        <w:widowControl w:val="0"/>
        <w:tabs>
          <w:tab w:val="left" w:pos="1440"/>
          <w:tab w:val="left" w:pos="1980"/>
          <w:tab w:val="left" w:pos="2268"/>
        </w:tabs>
        <w:ind w:firstLine="720"/>
        <w:jc w:val="both"/>
        <w:rPr>
          <w:rFonts w:ascii="Verdana" w:hAnsi="Verdana" w:cs="Tahoma"/>
          <w:sz w:val="20"/>
          <w:szCs w:val="20"/>
        </w:rPr>
      </w:pPr>
      <w:r w:rsidRPr="003A19E1">
        <w:rPr>
          <w:rFonts w:ascii="Verdana" w:hAnsi="Verdana" w:cs="Tahoma"/>
          <w:sz w:val="20"/>
          <w:szCs w:val="20"/>
        </w:rPr>
        <w:t>8.1.4</w:t>
      </w:r>
      <w:r w:rsidRPr="003A19E1">
        <w:rPr>
          <w:rFonts w:ascii="Verdana" w:hAnsi="Verdana" w:cs="Tahoma"/>
          <w:sz w:val="20"/>
          <w:szCs w:val="20"/>
        </w:rPr>
        <w:tab/>
        <w:t>-</w:t>
      </w:r>
      <w:r w:rsidRPr="003A19E1">
        <w:rPr>
          <w:rFonts w:ascii="Verdana" w:hAnsi="Verdana" w:cs="Tahoma"/>
          <w:sz w:val="20"/>
          <w:szCs w:val="20"/>
        </w:rPr>
        <w:tab/>
        <w:t>A não-regulamentação da documentação no prazo previsto implicará decadência do direito à contratação, sem prejuízo das sanções previstas no art. 81 da Lei nº 8.666/1993, sendo facultado à administração convocar os licitantes remanescentes, na ordem de classificação, ou revogar a licitação.</w:t>
      </w:r>
    </w:p>
    <w:p w:rsidR="005F31A3" w:rsidRPr="003A19E1" w:rsidRDefault="005F31A3" w:rsidP="005F31A3">
      <w:pPr>
        <w:widowControl w:val="0"/>
        <w:tabs>
          <w:tab w:val="left" w:pos="1440"/>
          <w:tab w:val="left" w:pos="1980"/>
          <w:tab w:val="left" w:pos="2268"/>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 w:val="left" w:pos="2268"/>
        </w:tabs>
        <w:ind w:firstLine="720"/>
        <w:jc w:val="both"/>
        <w:rPr>
          <w:rFonts w:ascii="Verdana" w:hAnsi="Verdana" w:cs="Tahoma"/>
          <w:b/>
          <w:sz w:val="20"/>
          <w:szCs w:val="20"/>
        </w:rPr>
      </w:pPr>
      <w:r w:rsidRPr="003A19E1">
        <w:rPr>
          <w:rFonts w:ascii="Verdana" w:hAnsi="Verdana" w:cs="Tahoma"/>
          <w:b/>
          <w:sz w:val="20"/>
          <w:szCs w:val="20"/>
        </w:rPr>
        <w:t>8.2</w:t>
      </w:r>
      <w:r w:rsidRPr="003A19E1">
        <w:rPr>
          <w:rFonts w:ascii="Verdana" w:hAnsi="Verdana" w:cs="Tahoma"/>
          <w:b/>
          <w:sz w:val="20"/>
          <w:szCs w:val="20"/>
        </w:rPr>
        <w:tab/>
        <w:t>-</w:t>
      </w:r>
      <w:r w:rsidRPr="003A19E1">
        <w:rPr>
          <w:rFonts w:ascii="Verdana" w:hAnsi="Verdana" w:cs="Tahoma"/>
          <w:b/>
          <w:sz w:val="20"/>
          <w:szCs w:val="20"/>
        </w:rPr>
        <w:tab/>
        <w:t>NO JULGAMENTO DAS PROPOSTAS:</w:t>
      </w:r>
    </w:p>
    <w:p w:rsidR="005F31A3" w:rsidRPr="003A19E1" w:rsidRDefault="005F31A3" w:rsidP="005F31A3">
      <w:pPr>
        <w:widowControl w:val="0"/>
        <w:tabs>
          <w:tab w:val="left" w:pos="1440"/>
          <w:tab w:val="left" w:pos="1980"/>
          <w:tab w:val="left" w:pos="2268"/>
        </w:tabs>
        <w:ind w:firstLine="720"/>
        <w:jc w:val="both"/>
        <w:rPr>
          <w:rFonts w:ascii="Verdana" w:hAnsi="Verdana" w:cs="Tahoma"/>
          <w:b/>
          <w:sz w:val="20"/>
          <w:szCs w:val="20"/>
        </w:rPr>
      </w:pPr>
    </w:p>
    <w:p w:rsidR="005F31A3" w:rsidRPr="003A19E1" w:rsidRDefault="005F31A3" w:rsidP="005F31A3">
      <w:pPr>
        <w:widowControl w:val="0"/>
        <w:tabs>
          <w:tab w:val="left" w:pos="1440"/>
          <w:tab w:val="left" w:pos="1980"/>
          <w:tab w:val="left" w:pos="2268"/>
        </w:tabs>
        <w:ind w:firstLine="720"/>
        <w:jc w:val="both"/>
        <w:rPr>
          <w:rFonts w:ascii="Verdana" w:hAnsi="Verdana" w:cs="Tahoma"/>
          <w:sz w:val="20"/>
          <w:szCs w:val="20"/>
        </w:rPr>
      </w:pPr>
      <w:r w:rsidRPr="003A19E1">
        <w:rPr>
          <w:rFonts w:ascii="Verdana" w:hAnsi="Verdana" w:cs="Tahoma"/>
          <w:sz w:val="20"/>
          <w:szCs w:val="20"/>
        </w:rPr>
        <w:lastRenderedPageBreak/>
        <w:t>8.2.1</w:t>
      </w:r>
      <w:r w:rsidRPr="003A19E1">
        <w:rPr>
          <w:rFonts w:ascii="Verdana" w:hAnsi="Verdana" w:cs="Tahoma"/>
          <w:sz w:val="20"/>
          <w:szCs w:val="20"/>
        </w:rPr>
        <w:tab/>
        <w:t>-</w:t>
      </w:r>
      <w:r w:rsidRPr="003A19E1">
        <w:rPr>
          <w:rFonts w:ascii="Verdana" w:hAnsi="Verdana" w:cs="Tahoma"/>
          <w:sz w:val="20"/>
          <w:szCs w:val="20"/>
        </w:rPr>
        <w:tab/>
        <w:t>Será assegurada, como critério de desempate, preferência de contratação para as microempresas e empresas de pequeno porte.</w:t>
      </w:r>
    </w:p>
    <w:p w:rsidR="005F31A3" w:rsidRPr="003A19E1" w:rsidRDefault="005F31A3" w:rsidP="005F31A3">
      <w:pPr>
        <w:widowControl w:val="0"/>
        <w:tabs>
          <w:tab w:val="left" w:pos="1440"/>
          <w:tab w:val="left" w:pos="1980"/>
          <w:tab w:val="left" w:pos="2268"/>
        </w:tabs>
        <w:ind w:firstLine="720"/>
        <w:jc w:val="both"/>
        <w:rPr>
          <w:rFonts w:ascii="Verdana" w:hAnsi="Verdana" w:cs="Tahoma"/>
          <w:sz w:val="20"/>
          <w:szCs w:val="20"/>
        </w:rPr>
      </w:pPr>
    </w:p>
    <w:p w:rsidR="005F31A3" w:rsidRDefault="005F31A3" w:rsidP="005F31A3">
      <w:pPr>
        <w:widowControl w:val="0"/>
        <w:tabs>
          <w:tab w:val="left" w:pos="1440"/>
          <w:tab w:val="left" w:pos="1980"/>
          <w:tab w:val="left" w:pos="2268"/>
        </w:tabs>
        <w:ind w:firstLine="720"/>
        <w:jc w:val="both"/>
        <w:rPr>
          <w:rFonts w:ascii="Verdana" w:hAnsi="Verdana" w:cs="Tahoma"/>
          <w:sz w:val="20"/>
          <w:szCs w:val="20"/>
        </w:rPr>
      </w:pPr>
      <w:r w:rsidRPr="003A19E1">
        <w:rPr>
          <w:rFonts w:ascii="Verdana" w:hAnsi="Verdana" w:cs="Tahoma"/>
          <w:sz w:val="20"/>
          <w:szCs w:val="20"/>
        </w:rPr>
        <w:t>8.2.1.1-</w:t>
      </w:r>
      <w:r w:rsidRPr="003A19E1">
        <w:rPr>
          <w:rFonts w:ascii="Verdana" w:hAnsi="Verdana" w:cs="Tahoma"/>
          <w:sz w:val="20"/>
          <w:szCs w:val="20"/>
        </w:rPr>
        <w:tab/>
        <w:t xml:space="preserve">Entende-se como empate aquelas situações em que as ofertas apresentadas pelas microempresas e empresas de pequeno porte sejam iguais ou até 5% (cinco por cento) superiores </w:t>
      </w:r>
    </w:p>
    <w:p w:rsidR="005F31A3" w:rsidRDefault="005F31A3" w:rsidP="005F31A3">
      <w:pPr>
        <w:widowControl w:val="0"/>
        <w:tabs>
          <w:tab w:val="left" w:pos="1440"/>
          <w:tab w:val="left" w:pos="1980"/>
          <w:tab w:val="left" w:pos="2268"/>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 w:val="left" w:pos="2268"/>
        </w:tabs>
        <w:jc w:val="both"/>
        <w:rPr>
          <w:rFonts w:ascii="Verdana" w:hAnsi="Verdana" w:cs="Tahoma"/>
          <w:sz w:val="20"/>
          <w:szCs w:val="20"/>
        </w:rPr>
      </w:pPr>
      <w:proofErr w:type="gramStart"/>
      <w:r w:rsidRPr="003A19E1">
        <w:rPr>
          <w:rFonts w:ascii="Verdana" w:hAnsi="Verdana" w:cs="Tahoma"/>
          <w:sz w:val="20"/>
          <w:szCs w:val="20"/>
        </w:rPr>
        <w:t>ao</w:t>
      </w:r>
      <w:proofErr w:type="gramEnd"/>
      <w:r w:rsidRPr="003A19E1">
        <w:rPr>
          <w:rFonts w:ascii="Verdana" w:hAnsi="Verdana" w:cs="Tahoma"/>
          <w:sz w:val="20"/>
          <w:szCs w:val="20"/>
        </w:rPr>
        <w:t xml:space="preserve"> menor preço, desde que a melhor oferta válida não tiver sido apresentada por microempresa ou empresa de pequeno porte.</w:t>
      </w:r>
    </w:p>
    <w:p w:rsidR="005F31A3" w:rsidRPr="003A19E1" w:rsidRDefault="005F31A3" w:rsidP="005F31A3">
      <w:pPr>
        <w:widowControl w:val="0"/>
        <w:tabs>
          <w:tab w:val="left" w:pos="1440"/>
          <w:tab w:val="left" w:pos="1980"/>
          <w:tab w:val="left" w:pos="2268"/>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 w:val="left" w:pos="2268"/>
        </w:tabs>
        <w:ind w:firstLine="720"/>
        <w:jc w:val="both"/>
        <w:rPr>
          <w:rFonts w:ascii="Verdana" w:hAnsi="Verdana" w:cs="Tahoma"/>
          <w:sz w:val="20"/>
          <w:szCs w:val="20"/>
        </w:rPr>
      </w:pPr>
      <w:r w:rsidRPr="003A19E1">
        <w:rPr>
          <w:rFonts w:ascii="Verdana" w:hAnsi="Verdana" w:cs="Tahoma"/>
          <w:sz w:val="20"/>
          <w:szCs w:val="20"/>
        </w:rPr>
        <w:t>8.2.2</w:t>
      </w:r>
      <w:r w:rsidRPr="003A19E1">
        <w:rPr>
          <w:rFonts w:ascii="Verdana" w:hAnsi="Verdana" w:cs="Tahoma"/>
          <w:sz w:val="20"/>
          <w:szCs w:val="20"/>
        </w:rPr>
        <w:tab/>
        <w:t>-</w:t>
      </w:r>
      <w:r w:rsidRPr="003A19E1">
        <w:rPr>
          <w:rFonts w:ascii="Verdana" w:hAnsi="Verdana" w:cs="Tahoma"/>
          <w:sz w:val="20"/>
          <w:szCs w:val="20"/>
        </w:rPr>
        <w:tab/>
        <w:t>A preferência de que trata este item será concedida da seguinte forma:</w:t>
      </w:r>
    </w:p>
    <w:p w:rsidR="005F31A3" w:rsidRPr="003A19E1" w:rsidRDefault="005F31A3" w:rsidP="005F31A3">
      <w:pPr>
        <w:widowControl w:val="0"/>
        <w:tabs>
          <w:tab w:val="left" w:pos="1440"/>
          <w:tab w:val="left" w:pos="1980"/>
          <w:tab w:val="left" w:pos="2268"/>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 w:val="left" w:pos="2268"/>
        </w:tabs>
        <w:ind w:firstLine="720"/>
        <w:jc w:val="both"/>
        <w:rPr>
          <w:rFonts w:ascii="Verdana" w:hAnsi="Verdana" w:cs="Tahoma"/>
          <w:sz w:val="20"/>
          <w:szCs w:val="20"/>
        </w:rPr>
      </w:pPr>
      <w:r w:rsidRPr="003A19E1">
        <w:rPr>
          <w:rFonts w:ascii="Verdana" w:hAnsi="Verdana" w:cs="Tahoma"/>
          <w:sz w:val="20"/>
          <w:szCs w:val="20"/>
        </w:rPr>
        <w:t>I</w:t>
      </w:r>
      <w:r w:rsidRPr="003A19E1">
        <w:rPr>
          <w:rFonts w:ascii="Verdana" w:hAnsi="Verdana" w:cs="Tahoma"/>
          <w:sz w:val="20"/>
          <w:szCs w:val="20"/>
        </w:rPr>
        <w:tab/>
        <w:t>-</w:t>
      </w:r>
      <w:r w:rsidRPr="003A19E1">
        <w:rPr>
          <w:rFonts w:ascii="Verdana" w:hAnsi="Verdana" w:cs="Tahoma"/>
          <w:sz w:val="20"/>
          <w:szCs w:val="20"/>
        </w:rPr>
        <w:tab/>
      </w:r>
      <w:proofErr w:type="gramStart"/>
      <w:r w:rsidRPr="003A19E1">
        <w:rPr>
          <w:rFonts w:ascii="Verdana" w:hAnsi="Verdana" w:cs="Tahoma"/>
          <w:sz w:val="20"/>
          <w:szCs w:val="20"/>
        </w:rPr>
        <w:t>ocorrendo</w:t>
      </w:r>
      <w:proofErr w:type="gramEnd"/>
      <w:r w:rsidRPr="003A19E1">
        <w:rPr>
          <w:rFonts w:ascii="Verdana" w:hAnsi="Verdana" w:cs="Tahoma"/>
          <w:sz w:val="20"/>
          <w:szCs w:val="20"/>
        </w:rPr>
        <w:t xml:space="preserve"> empate, a microempresa ou empresa de pequeno porte melhor classificada poderá apresentar, no prazo máximo de 5 (cinco) minutos, sob pena de preclusão, proposta de preço inferior àquela considerada vencedora do certame, situação em que será adjudicado o objeto em seu favor;</w:t>
      </w:r>
    </w:p>
    <w:p w:rsidR="005F31A3" w:rsidRPr="003A19E1" w:rsidRDefault="005F31A3" w:rsidP="005F31A3">
      <w:pPr>
        <w:widowControl w:val="0"/>
        <w:tabs>
          <w:tab w:val="left" w:pos="1440"/>
          <w:tab w:val="left" w:pos="1980"/>
          <w:tab w:val="left" w:pos="2268"/>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 w:val="left" w:pos="2268"/>
        </w:tabs>
        <w:ind w:firstLine="720"/>
        <w:jc w:val="both"/>
        <w:rPr>
          <w:rFonts w:ascii="Verdana" w:hAnsi="Verdana" w:cs="Tahoma"/>
          <w:sz w:val="20"/>
          <w:szCs w:val="20"/>
        </w:rPr>
      </w:pPr>
      <w:r w:rsidRPr="003A19E1">
        <w:rPr>
          <w:rFonts w:ascii="Verdana" w:hAnsi="Verdana" w:cs="Tahoma"/>
          <w:sz w:val="20"/>
          <w:szCs w:val="20"/>
        </w:rPr>
        <w:t>II</w:t>
      </w:r>
      <w:r w:rsidRPr="003A19E1">
        <w:rPr>
          <w:rFonts w:ascii="Verdana" w:hAnsi="Verdana" w:cs="Tahoma"/>
          <w:sz w:val="20"/>
          <w:szCs w:val="20"/>
        </w:rPr>
        <w:tab/>
        <w:t>-</w:t>
      </w:r>
      <w:r w:rsidRPr="003A19E1">
        <w:rPr>
          <w:rFonts w:ascii="Verdana" w:hAnsi="Verdana" w:cs="Tahoma"/>
          <w:sz w:val="20"/>
          <w:szCs w:val="20"/>
        </w:rPr>
        <w:tab/>
      </w:r>
      <w:proofErr w:type="gramStart"/>
      <w:r w:rsidRPr="003A19E1">
        <w:rPr>
          <w:rFonts w:ascii="Verdana" w:hAnsi="Verdana" w:cs="Tahoma"/>
          <w:sz w:val="20"/>
          <w:szCs w:val="20"/>
        </w:rPr>
        <w:t>na</w:t>
      </w:r>
      <w:proofErr w:type="gramEnd"/>
      <w:r w:rsidRPr="003A19E1">
        <w:rPr>
          <w:rFonts w:ascii="Verdana" w:hAnsi="Verdana" w:cs="Tahoma"/>
          <w:sz w:val="20"/>
          <w:szCs w:val="20"/>
        </w:rPr>
        <w:t xml:space="preserve"> hipótese da não contratação da microempresa ou empresa de pequeno porte, com base no inciso I, serão convocadas as remanescentes que porventura se enquadrem em situação de empate, na ordem classificatória, para o exercício do mesmo direito; </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b/>
          <w:sz w:val="20"/>
          <w:szCs w:val="20"/>
        </w:rPr>
      </w:pPr>
      <w:r w:rsidRPr="002D0A34">
        <w:rPr>
          <w:rFonts w:ascii="Verdana" w:hAnsi="Verdana" w:cs="Tahoma"/>
          <w:b/>
          <w:sz w:val="20"/>
          <w:szCs w:val="20"/>
        </w:rPr>
        <w:t>8.3</w:t>
      </w:r>
      <w:r w:rsidRPr="002D0A34">
        <w:rPr>
          <w:rFonts w:ascii="Verdana" w:hAnsi="Verdana" w:cs="Tahoma"/>
          <w:b/>
          <w:sz w:val="20"/>
          <w:szCs w:val="20"/>
        </w:rPr>
        <w:tab/>
        <w:t>-</w:t>
      </w:r>
      <w:r w:rsidRPr="002D0A34">
        <w:rPr>
          <w:rFonts w:ascii="Verdana" w:hAnsi="Verdana" w:cs="Tahoma"/>
          <w:b/>
          <w:sz w:val="20"/>
          <w:szCs w:val="20"/>
        </w:rPr>
        <w:tab/>
        <w:t>DO</w:t>
      </w:r>
      <w:r w:rsidRPr="003A19E1">
        <w:rPr>
          <w:rFonts w:ascii="Verdana" w:hAnsi="Verdana" w:cs="Tahoma"/>
          <w:b/>
          <w:sz w:val="20"/>
          <w:szCs w:val="20"/>
        </w:rPr>
        <w:t xml:space="preserve"> PROCEDIMENTO E DO JULGAMENTO</w:t>
      </w:r>
    </w:p>
    <w:p w:rsidR="005F31A3" w:rsidRPr="003A19E1" w:rsidRDefault="005F31A3" w:rsidP="005F31A3">
      <w:pPr>
        <w:widowControl w:val="0"/>
        <w:tabs>
          <w:tab w:val="left" w:pos="1440"/>
          <w:tab w:val="left" w:pos="1980"/>
        </w:tabs>
        <w:ind w:firstLine="720"/>
        <w:jc w:val="both"/>
        <w:rPr>
          <w:rFonts w:ascii="Verdana" w:hAnsi="Verdana" w:cs="Tahoma"/>
          <w:b/>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8.3.1</w:t>
      </w:r>
      <w:r w:rsidRPr="003A19E1">
        <w:rPr>
          <w:rFonts w:ascii="Verdana" w:hAnsi="Verdana" w:cs="Tahoma"/>
          <w:sz w:val="20"/>
          <w:szCs w:val="20"/>
        </w:rPr>
        <w:tab/>
        <w:t>-</w:t>
      </w:r>
      <w:r w:rsidRPr="003A19E1">
        <w:rPr>
          <w:rFonts w:ascii="Verdana" w:hAnsi="Verdana" w:cs="Tahoma"/>
          <w:sz w:val="20"/>
          <w:szCs w:val="20"/>
        </w:rPr>
        <w:tab/>
        <w:t>No horário e local indicados no preâmbulo, será aberta a sessão de processamento do Pregão, iniciando-se com o credenciamento dos interessados em participar do certame.</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8.3.</w:t>
      </w:r>
      <w:r w:rsidRPr="003A19E1">
        <w:rPr>
          <w:rFonts w:ascii="Verdana" w:hAnsi="Verdana" w:cs="Tahoma"/>
          <w:sz w:val="20"/>
          <w:szCs w:val="20"/>
        </w:rPr>
        <w:t>2</w:t>
      </w:r>
      <w:r w:rsidRPr="003A19E1">
        <w:rPr>
          <w:rFonts w:ascii="Verdana" w:hAnsi="Verdana" w:cs="Tahoma"/>
          <w:sz w:val="20"/>
          <w:szCs w:val="20"/>
        </w:rPr>
        <w:tab/>
        <w:t>-</w:t>
      </w:r>
      <w:r w:rsidRPr="003A19E1">
        <w:rPr>
          <w:rFonts w:ascii="Verdana" w:hAnsi="Verdana" w:cs="Tahoma"/>
          <w:sz w:val="20"/>
          <w:szCs w:val="20"/>
        </w:rPr>
        <w:tab/>
        <w:t>Após os respectivos credenciamentos, as licitantes entregarão ao Pregoeiro a Declaração de Pleno Atendimento aos Requisitos de Habilitação, de acordo com o estabelecido no Anexo III ao Edital e, em envelopes separados a proposta de preços e os documentos de habilitação.</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8.3.3</w:t>
      </w:r>
      <w:r w:rsidRPr="003A19E1">
        <w:rPr>
          <w:rFonts w:ascii="Verdana" w:hAnsi="Verdana" w:cs="Tahoma"/>
          <w:sz w:val="20"/>
          <w:szCs w:val="20"/>
        </w:rPr>
        <w:tab/>
        <w:t>-</w:t>
      </w:r>
      <w:r w:rsidRPr="003A19E1">
        <w:rPr>
          <w:rFonts w:ascii="Verdana" w:hAnsi="Verdana" w:cs="Tahoma"/>
          <w:sz w:val="20"/>
          <w:szCs w:val="20"/>
        </w:rPr>
        <w:tab/>
        <w:t>Iniciada a abertura do primeiro envelope de proposta, estará encerrado o credenciamento e, por consequência, a possibilidade de admissão de novos participantes no certame.</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8.3</w:t>
      </w:r>
      <w:r>
        <w:rPr>
          <w:rFonts w:ascii="Verdana" w:hAnsi="Verdana" w:cs="Tahoma"/>
          <w:sz w:val="20"/>
          <w:szCs w:val="20"/>
        </w:rPr>
        <w:t>.4</w:t>
      </w:r>
      <w:r w:rsidRPr="003A19E1">
        <w:rPr>
          <w:rFonts w:ascii="Verdana" w:hAnsi="Verdana" w:cs="Tahoma"/>
          <w:sz w:val="20"/>
          <w:szCs w:val="20"/>
        </w:rPr>
        <w:tab/>
        <w:t>-</w:t>
      </w:r>
      <w:r w:rsidRPr="003A19E1">
        <w:rPr>
          <w:rFonts w:ascii="Verdana" w:hAnsi="Verdana" w:cs="Tahoma"/>
          <w:sz w:val="20"/>
          <w:szCs w:val="20"/>
        </w:rPr>
        <w:tab/>
        <w:t>A análise das propostas pelo Pregoeiro visará ao atendimento das exigências estabelecidas neste Edital e seus anexos, sendo desclassificadas as propostas:</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a)</w:t>
      </w:r>
      <w:r w:rsidRPr="003A19E1">
        <w:rPr>
          <w:rFonts w:ascii="Verdana" w:hAnsi="Verdana" w:cs="Tahoma"/>
          <w:sz w:val="20"/>
          <w:szCs w:val="20"/>
        </w:rPr>
        <w:tab/>
        <w:t>-</w:t>
      </w:r>
      <w:r w:rsidRPr="003A19E1">
        <w:rPr>
          <w:rFonts w:ascii="Verdana" w:hAnsi="Verdana" w:cs="Tahoma"/>
          <w:sz w:val="20"/>
          <w:szCs w:val="20"/>
        </w:rPr>
        <w:tab/>
        <w:t>cujo objeto não atenda as especificações, prazos e condições fixados no Edital;</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b)</w:t>
      </w:r>
      <w:r w:rsidRPr="003A19E1">
        <w:rPr>
          <w:rFonts w:ascii="Verdana" w:hAnsi="Verdana" w:cs="Tahoma"/>
          <w:sz w:val="20"/>
          <w:szCs w:val="20"/>
        </w:rPr>
        <w:tab/>
        <w:t>-</w:t>
      </w:r>
      <w:r w:rsidRPr="003A19E1">
        <w:rPr>
          <w:rFonts w:ascii="Verdana" w:hAnsi="Verdana" w:cs="Tahoma"/>
          <w:sz w:val="20"/>
          <w:szCs w:val="20"/>
        </w:rPr>
        <w:tab/>
        <w:t>que apresentem preço baseado exclusivamente em proposta das demais licitantes.</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8.3.5</w:t>
      </w:r>
      <w:r w:rsidRPr="003A19E1">
        <w:rPr>
          <w:rFonts w:ascii="Verdana" w:hAnsi="Verdana" w:cs="Tahoma"/>
          <w:sz w:val="20"/>
          <w:szCs w:val="20"/>
        </w:rPr>
        <w:t xml:space="preserve"> </w:t>
      </w:r>
      <w:r w:rsidRPr="003A19E1">
        <w:rPr>
          <w:rFonts w:ascii="Verdana" w:hAnsi="Verdana" w:cs="Tahoma"/>
          <w:sz w:val="20"/>
          <w:szCs w:val="20"/>
        </w:rPr>
        <w:tab/>
        <w:t>-</w:t>
      </w:r>
      <w:r w:rsidRPr="003A19E1">
        <w:rPr>
          <w:rFonts w:ascii="Verdana" w:hAnsi="Verdana" w:cs="Tahoma"/>
          <w:sz w:val="20"/>
          <w:szCs w:val="20"/>
        </w:rPr>
        <w:tab/>
        <w:t>No tocante aos preços, as propostas serão verificadas quanto a exatidão das operações aritméticas que conduziram ao valor total orçado, procedendo-se as correções no caso de eventuais erros, tornando-se</w:t>
      </w:r>
      <w:r>
        <w:rPr>
          <w:rFonts w:ascii="Verdana" w:hAnsi="Verdana" w:cs="Tahoma"/>
          <w:sz w:val="20"/>
          <w:szCs w:val="20"/>
        </w:rPr>
        <w:t xml:space="preserve"> como</w:t>
      </w:r>
      <w:r w:rsidRPr="003A19E1">
        <w:rPr>
          <w:rFonts w:ascii="Verdana" w:hAnsi="Verdana" w:cs="Tahoma"/>
          <w:sz w:val="20"/>
          <w:szCs w:val="20"/>
        </w:rPr>
        <w:t xml:space="preserve"> corretos os preços unitários. As correções efetuadas serão consideradas para apuração do valor da proposta.</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8.3.6</w:t>
      </w:r>
      <w:r w:rsidRPr="003A19E1">
        <w:rPr>
          <w:rFonts w:ascii="Verdana" w:hAnsi="Verdana" w:cs="Tahoma"/>
          <w:sz w:val="20"/>
          <w:szCs w:val="20"/>
        </w:rPr>
        <w:tab/>
        <w:t>-</w:t>
      </w:r>
      <w:r w:rsidRPr="003A19E1">
        <w:rPr>
          <w:rFonts w:ascii="Verdana" w:hAnsi="Verdana" w:cs="Tahoma"/>
          <w:sz w:val="20"/>
          <w:szCs w:val="20"/>
        </w:rPr>
        <w:tab/>
        <w:t>Serão desconsideradas ofertas ou vantagens baseadas nas propostas das demais licitantes.</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8.3.7</w:t>
      </w:r>
      <w:r w:rsidRPr="003A19E1">
        <w:rPr>
          <w:rFonts w:ascii="Verdana" w:hAnsi="Verdana" w:cs="Tahoma"/>
          <w:sz w:val="20"/>
          <w:szCs w:val="20"/>
        </w:rPr>
        <w:tab/>
        <w:t>-</w:t>
      </w:r>
      <w:r w:rsidRPr="003A19E1">
        <w:rPr>
          <w:rFonts w:ascii="Verdana" w:hAnsi="Verdana" w:cs="Tahoma"/>
          <w:sz w:val="20"/>
          <w:szCs w:val="20"/>
        </w:rPr>
        <w:tab/>
        <w:t>As propostas não desclassificadas serão selecionadas para a etapa de lances com observância dos seguintes critérios:</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a)</w:t>
      </w:r>
      <w:r w:rsidRPr="003A19E1">
        <w:rPr>
          <w:rFonts w:ascii="Verdana" w:hAnsi="Verdana" w:cs="Tahoma"/>
          <w:sz w:val="20"/>
          <w:szCs w:val="20"/>
        </w:rPr>
        <w:tab/>
        <w:t>-</w:t>
      </w:r>
      <w:r w:rsidRPr="003A19E1">
        <w:rPr>
          <w:rFonts w:ascii="Verdana" w:hAnsi="Verdana" w:cs="Tahoma"/>
          <w:sz w:val="20"/>
          <w:szCs w:val="20"/>
        </w:rPr>
        <w:tab/>
        <w:t xml:space="preserve">seleção da proposta de menor preço e das demais com preços </w:t>
      </w:r>
      <w:r w:rsidRPr="003A19E1">
        <w:rPr>
          <w:rFonts w:ascii="Verdana" w:hAnsi="Verdana" w:cs="Tahoma"/>
          <w:b/>
          <w:sz w:val="20"/>
          <w:szCs w:val="20"/>
        </w:rPr>
        <w:t>até 10% (dez por cento) superior àquela</w:t>
      </w:r>
      <w:r w:rsidRPr="003A19E1">
        <w:rPr>
          <w:rFonts w:ascii="Verdana" w:hAnsi="Verdana" w:cs="Tahoma"/>
          <w:sz w:val="20"/>
          <w:szCs w:val="20"/>
        </w:rPr>
        <w:t>;</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b)</w:t>
      </w:r>
      <w:r w:rsidRPr="003A19E1">
        <w:rPr>
          <w:rFonts w:ascii="Verdana" w:hAnsi="Verdana" w:cs="Tahoma"/>
          <w:sz w:val="20"/>
          <w:szCs w:val="20"/>
        </w:rPr>
        <w:tab/>
        <w:t>-</w:t>
      </w:r>
      <w:r w:rsidRPr="003A19E1">
        <w:rPr>
          <w:rFonts w:ascii="Verdana" w:hAnsi="Verdana" w:cs="Tahoma"/>
          <w:sz w:val="20"/>
          <w:szCs w:val="20"/>
        </w:rPr>
        <w:tab/>
        <w:t>não havendo pelo menos 3 (três) preços na condição definida na alínea anterior, serão selecionadas as propostas que apresentarem os menores preços, até o máximo de 3 (três). No caso de empate nos preços, serão admitidas todas as propostas empatadas, independentemente do número de licitantes.</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8.3.8</w:t>
      </w:r>
      <w:r w:rsidRPr="003A19E1">
        <w:rPr>
          <w:rFonts w:ascii="Verdana" w:hAnsi="Verdana" w:cs="Tahoma"/>
          <w:sz w:val="20"/>
          <w:szCs w:val="20"/>
        </w:rPr>
        <w:tab/>
        <w:t>-</w:t>
      </w:r>
      <w:r w:rsidRPr="003A19E1">
        <w:rPr>
          <w:rFonts w:ascii="Verdana" w:hAnsi="Verdana" w:cs="Tahoma"/>
          <w:sz w:val="20"/>
          <w:szCs w:val="20"/>
        </w:rPr>
        <w:tab/>
        <w:t xml:space="preserve">Para efeito de seleção será considerado o valor POR </w:t>
      </w:r>
      <w:r>
        <w:rPr>
          <w:rFonts w:ascii="Verdana" w:hAnsi="Verdana" w:cs="Tahoma"/>
          <w:sz w:val="20"/>
          <w:szCs w:val="20"/>
        </w:rPr>
        <w:t>ITEM</w:t>
      </w:r>
      <w:r w:rsidRPr="003A19E1">
        <w:rPr>
          <w:rFonts w:ascii="Verdana" w:hAnsi="Verdana" w:cs="Tahoma"/>
          <w:sz w:val="20"/>
          <w:szCs w:val="20"/>
        </w:rPr>
        <w:t>.</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Default="005F31A3" w:rsidP="005F31A3">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8.3.9</w:t>
      </w:r>
      <w:r w:rsidRPr="003A19E1">
        <w:rPr>
          <w:rFonts w:ascii="Verdana" w:hAnsi="Verdana" w:cs="Tahoma"/>
          <w:sz w:val="20"/>
          <w:szCs w:val="20"/>
        </w:rPr>
        <w:tab/>
        <w:t>-</w:t>
      </w:r>
      <w:r w:rsidRPr="003A19E1">
        <w:rPr>
          <w:rFonts w:ascii="Verdana" w:hAnsi="Verdana" w:cs="Tahoma"/>
          <w:sz w:val="20"/>
          <w:szCs w:val="20"/>
        </w:rPr>
        <w:tab/>
        <w:t xml:space="preserve">O Pregoeiro convidará individualmente os autores das propostas selecionadas a formular lances de forma sequencial, a partir do autor da proposta de maior preço e as demais em </w:t>
      </w:r>
    </w:p>
    <w:p w:rsidR="005F31A3"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jc w:val="both"/>
        <w:rPr>
          <w:rFonts w:ascii="Verdana" w:hAnsi="Verdana" w:cs="Tahoma"/>
          <w:sz w:val="20"/>
          <w:szCs w:val="20"/>
        </w:rPr>
      </w:pPr>
      <w:proofErr w:type="gramStart"/>
      <w:r w:rsidRPr="003A19E1">
        <w:rPr>
          <w:rFonts w:ascii="Verdana" w:hAnsi="Verdana" w:cs="Tahoma"/>
          <w:sz w:val="20"/>
          <w:szCs w:val="20"/>
        </w:rPr>
        <w:t>ordem</w:t>
      </w:r>
      <w:proofErr w:type="gramEnd"/>
      <w:r w:rsidRPr="003A19E1">
        <w:rPr>
          <w:rFonts w:ascii="Verdana" w:hAnsi="Verdana" w:cs="Tahoma"/>
          <w:sz w:val="20"/>
          <w:szCs w:val="20"/>
        </w:rPr>
        <w:t xml:space="preserve"> decrescente de valor, decidindo-se por meio de sorteio no caso de empate de preços.</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8.3.10</w:t>
      </w:r>
      <w:r w:rsidRPr="003A19E1">
        <w:rPr>
          <w:rFonts w:ascii="Verdana" w:hAnsi="Verdana" w:cs="Tahoma"/>
          <w:sz w:val="20"/>
          <w:szCs w:val="20"/>
        </w:rPr>
        <w:tab/>
        <w:t>-</w:t>
      </w:r>
      <w:r w:rsidRPr="003A19E1">
        <w:rPr>
          <w:rFonts w:ascii="Verdana" w:hAnsi="Verdana" w:cs="Tahoma"/>
          <w:sz w:val="20"/>
          <w:szCs w:val="20"/>
        </w:rPr>
        <w:tab/>
        <w:t>A licitante sorteada em primeiro lugar poderá escolher posição na ordenação de lances em relação aos demais empatados, e assim sucessivamente até a definição completa da ordem de lances.</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8.3.11</w:t>
      </w:r>
      <w:r w:rsidRPr="003A19E1">
        <w:rPr>
          <w:rFonts w:ascii="Verdana" w:hAnsi="Verdana" w:cs="Tahoma"/>
          <w:sz w:val="20"/>
          <w:szCs w:val="20"/>
        </w:rPr>
        <w:tab/>
        <w:t>-</w:t>
      </w:r>
      <w:r w:rsidRPr="003A19E1">
        <w:rPr>
          <w:rFonts w:ascii="Verdana" w:hAnsi="Verdana" w:cs="Tahoma"/>
          <w:sz w:val="20"/>
          <w:szCs w:val="20"/>
        </w:rPr>
        <w:tab/>
        <w:t>Os lances deverão ser formulados em valores distintos e decrescentes, inferiores a proposta de menor preço.</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8.3.12</w:t>
      </w:r>
      <w:r w:rsidRPr="003A19E1">
        <w:rPr>
          <w:rFonts w:ascii="Verdana" w:hAnsi="Verdana" w:cs="Tahoma"/>
          <w:sz w:val="20"/>
          <w:szCs w:val="20"/>
        </w:rPr>
        <w:tab/>
        <w:t>-</w:t>
      </w:r>
      <w:r w:rsidRPr="003A19E1">
        <w:rPr>
          <w:rFonts w:ascii="Verdana" w:hAnsi="Verdana" w:cs="Tahoma"/>
          <w:sz w:val="20"/>
          <w:szCs w:val="20"/>
        </w:rPr>
        <w:tab/>
        <w:t>A etapa de lances será considerada encerrada quando todos os participantes dessa etapa declinarem da formulação de lances.</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8.3.13</w:t>
      </w:r>
      <w:r w:rsidRPr="003A19E1">
        <w:rPr>
          <w:rFonts w:ascii="Verdana" w:hAnsi="Verdana" w:cs="Tahoma"/>
          <w:sz w:val="20"/>
          <w:szCs w:val="20"/>
        </w:rPr>
        <w:tab/>
        <w:t>-</w:t>
      </w:r>
      <w:r w:rsidRPr="003A19E1">
        <w:rPr>
          <w:rFonts w:ascii="Verdana" w:hAnsi="Verdana" w:cs="Tahoma"/>
          <w:sz w:val="20"/>
          <w:szCs w:val="20"/>
        </w:rPr>
        <w:tab/>
        <w:t>Encerrada a etapa de lances, serão classificadas as propostas selecionadas e não selecionadas para a etapa de lances, na ordem crescente dos valores, considerando-se para as selecionadas a ultimo preço ofertado.</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8.3.14</w:t>
      </w:r>
      <w:r w:rsidRPr="003A19E1">
        <w:rPr>
          <w:rFonts w:ascii="Verdana" w:hAnsi="Verdana" w:cs="Tahoma"/>
          <w:sz w:val="20"/>
          <w:szCs w:val="20"/>
        </w:rPr>
        <w:tab/>
        <w:t>-</w:t>
      </w:r>
      <w:r w:rsidRPr="003A19E1">
        <w:rPr>
          <w:rFonts w:ascii="Verdana" w:hAnsi="Verdana" w:cs="Tahoma"/>
          <w:sz w:val="20"/>
          <w:szCs w:val="20"/>
        </w:rPr>
        <w:tab/>
        <w:t>O Pregoeiro poderá negociar com o autor da oferta de menor valor com vistas à redução do preço.</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ab/>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8.3.15</w:t>
      </w:r>
      <w:r w:rsidRPr="003A19E1">
        <w:rPr>
          <w:rFonts w:ascii="Verdana" w:hAnsi="Verdana" w:cs="Tahoma"/>
          <w:sz w:val="20"/>
          <w:szCs w:val="20"/>
        </w:rPr>
        <w:tab/>
        <w:t>-</w:t>
      </w:r>
      <w:r w:rsidRPr="003A19E1">
        <w:rPr>
          <w:rFonts w:ascii="Verdana" w:hAnsi="Verdana" w:cs="Tahoma"/>
          <w:sz w:val="20"/>
          <w:szCs w:val="20"/>
        </w:rPr>
        <w:tab/>
        <w:t>Após a negociação, se houver, o Pregoeiro examinará a aceitabilidade do menor preço, decidindo motivadamente a respeito.</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8.3.16</w:t>
      </w:r>
      <w:r w:rsidRPr="003A19E1">
        <w:rPr>
          <w:rFonts w:ascii="Verdana" w:hAnsi="Verdana" w:cs="Tahoma"/>
          <w:sz w:val="20"/>
          <w:szCs w:val="20"/>
        </w:rPr>
        <w:tab/>
        <w:t>-</w:t>
      </w:r>
      <w:r w:rsidRPr="003A19E1">
        <w:rPr>
          <w:rFonts w:ascii="Verdana" w:hAnsi="Verdana" w:cs="Tahoma"/>
          <w:sz w:val="20"/>
          <w:szCs w:val="20"/>
        </w:rPr>
        <w:tab/>
        <w:t>A aceitabilidade será aferida a partir dos preços de mercado vigentes na data da apresentação das propostas, apurados mediante pesquisa realizada pelo órgão licitante, que será juntada aos autos por ocasião do julgamento.</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8.3.17</w:t>
      </w:r>
      <w:r w:rsidRPr="003A19E1">
        <w:rPr>
          <w:rFonts w:ascii="Verdana" w:hAnsi="Verdana" w:cs="Tahoma"/>
          <w:sz w:val="20"/>
          <w:szCs w:val="20"/>
        </w:rPr>
        <w:tab/>
        <w:t>-</w:t>
      </w:r>
      <w:r w:rsidRPr="003A19E1">
        <w:rPr>
          <w:rFonts w:ascii="Verdana" w:hAnsi="Verdana" w:cs="Tahoma"/>
          <w:sz w:val="20"/>
          <w:szCs w:val="20"/>
        </w:rPr>
        <w:tab/>
        <w:t>Considerada aceitável a oferta de menor preço, será aberto o envelope contendo os documentos de habilitação de seu autor.</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8.3.18</w:t>
      </w:r>
      <w:r w:rsidRPr="003A19E1">
        <w:rPr>
          <w:rFonts w:ascii="Verdana" w:hAnsi="Verdana" w:cs="Tahoma"/>
          <w:sz w:val="20"/>
          <w:szCs w:val="20"/>
        </w:rPr>
        <w:tab/>
        <w:t>-</w:t>
      </w:r>
      <w:r w:rsidRPr="003A19E1">
        <w:rPr>
          <w:rFonts w:ascii="Verdana" w:hAnsi="Verdana" w:cs="Tahoma"/>
          <w:sz w:val="20"/>
          <w:szCs w:val="20"/>
        </w:rPr>
        <w:tab/>
        <w:t>Eventuais falhas, omissões ou outras irregularidades nos documentos de habilitação poderão ser saneadas na sessão pública de processamento do Pregão, até a decisão sobre a habilitação, inclusive mediante:</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 xml:space="preserve"> </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a)</w:t>
      </w:r>
      <w:r w:rsidRPr="003A19E1">
        <w:rPr>
          <w:rFonts w:ascii="Verdana" w:hAnsi="Verdana" w:cs="Tahoma"/>
          <w:sz w:val="20"/>
          <w:szCs w:val="20"/>
        </w:rPr>
        <w:tab/>
        <w:t>-</w:t>
      </w:r>
      <w:r w:rsidRPr="003A19E1">
        <w:rPr>
          <w:rFonts w:ascii="Verdana" w:hAnsi="Verdana" w:cs="Tahoma"/>
          <w:sz w:val="20"/>
          <w:szCs w:val="20"/>
        </w:rPr>
        <w:tab/>
        <w:t>substituição e apresentação de documentos;</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b)</w:t>
      </w:r>
      <w:r w:rsidRPr="003A19E1">
        <w:rPr>
          <w:rFonts w:ascii="Verdana" w:hAnsi="Verdana" w:cs="Tahoma"/>
          <w:sz w:val="20"/>
          <w:szCs w:val="20"/>
        </w:rPr>
        <w:tab/>
        <w:t>-</w:t>
      </w:r>
      <w:r w:rsidRPr="003A19E1">
        <w:rPr>
          <w:rFonts w:ascii="Verdana" w:hAnsi="Verdana" w:cs="Tahoma"/>
          <w:sz w:val="20"/>
          <w:szCs w:val="20"/>
        </w:rPr>
        <w:tab/>
        <w:t>verificação efetuada por meio eletrônico hábil de informações.</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8.19</w:t>
      </w:r>
      <w:r w:rsidRPr="003A19E1">
        <w:rPr>
          <w:rFonts w:ascii="Verdana" w:hAnsi="Verdana" w:cs="Tahoma"/>
          <w:sz w:val="20"/>
          <w:szCs w:val="20"/>
        </w:rPr>
        <w:t xml:space="preserve"> </w:t>
      </w:r>
      <w:r w:rsidRPr="003A19E1">
        <w:rPr>
          <w:rFonts w:ascii="Verdana" w:hAnsi="Verdana" w:cs="Tahoma"/>
          <w:sz w:val="20"/>
          <w:szCs w:val="20"/>
        </w:rPr>
        <w:tab/>
        <w:t>-</w:t>
      </w:r>
      <w:r w:rsidRPr="003A19E1">
        <w:rPr>
          <w:rFonts w:ascii="Verdana" w:hAnsi="Verdana" w:cs="Tahoma"/>
          <w:sz w:val="20"/>
          <w:szCs w:val="20"/>
        </w:rPr>
        <w:tab/>
        <w:t>A verificação será certificada pelo Pregoeiro e deverão ser anexados aos autos os documentos passíveis de obtenção por melo eletrônico, salvo impossibilidade devidamente justificada.</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8.20</w:t>
      </w:r>
      <w:r w:rsidRPr="003A19E1">
        <w:rPr>
          <w:rFonts w:ascii="Verdana" w:hAnsi="Verdana" w:cs="Tahoma"/>
          <w:sz w:val="20"/>
          <w:szCs w:val="20"/>
        </w:rPr>
        <w:tab/>
        <w:t>-</w:t>
      </w:r>
      <w:r w:rsidRPr="003A19E1">
        <w:rPr>
          <w:rFonts w:ascii="Verdana" w:hAnsi="Verdana" w:cs="Tahoma"/>
          <w:sz w:val="20"/>
          <w:szCs w:val="20"/>
        </w:rPr>
        <w:tab/>
        <w:t>A Administração não se responsabilizará pela eventual indisponibilidade dos meios eletrônicos, no momento da verificação. Ocorrendo essa indisponibilidade e não sendo apresentados os documentos alcançados pela verificação, a licitante será inabilitada.</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8.21</w:t>
      </w:r>
      <w:r w:rsidRPr="003A19E1">
        <w:rPr>
          <w:rFonts w:ascii="Verdana" w:hAnsi="Verdana" w:cs="Tahoma"/>
          <w:sz w:val="20"/>
          <w:szCs w:val="20"/>
        </w:rPr>
        <w:tab/>
        <w:t>-</w:t>
      </w:r>
      <w:r w:rsidRPr="003A19E1">
        <w:rPr>
          <w:rFonts w:ascii="Verdana" w:hAnsi="Verdana" w:cs="Tahoma"/>
          <w:sz w:val="20"/>
          <w:szCs w:val="20"/>
        </w:rPr>
        <w:tab/>
        <w:t>Constatado o atendimento dos requisitos de habilitação previstos neste Edital a licitante será habilitada e declarada vencedora do certame.</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8.22</w:t>
      </w:r>
      <w:r w:rsidRPr="003A19E1">
        <w:rPr>
          <w:rFonts w:ascii="Verdana" w:hAnsi="Verdana" w:cs="Tahoma"/>
          <w:sz w:val="20"/>
          <w:szCs w:val="20"/>
        </w:rPr>
        <w:t xml:space="preserve"> </w:t>
      </w:r>
      <w:r w:rsidRPr="003A19E1">
        <w:rPr>
          <w:rFonts w:ascii="Verdana" w:hAnsi="Verdana" w:cs="Tahoma"/>
          <w:sz w:val="20"/>
          <w:szCs w:val="20"/>
        </w:rPr>
        <w:tab/>
        <w:t>-</w:t>
      </w:r>
      <w:r w:rsidRPr="003A19E1">
        <w:rPr>
          <w:rFonts w:ascii="Verdana" w:hAnsi="Verdana" w:cs="Tahoma"/>
          <w:sz w:val="20"/>
          <w:szCs w:val="20"/>
        </w:rPr>
        <w:tab/>
        <w:t xml:space="preserve">Se a oferta não for aceitável, ou se a Licitante desatender as exigências para a habilitação, o Pregoeiro examinará a oferta subsequente de menor preço, negociará com o seu autor, decidirá sobre a sua aceitabilidade e, em caso positivo, verificará as condições de habilitação e assim sucessivamente, até a apuração de uma oferta aceitável cujo autor atenda </w:t>
      </w:r>
      <w:proofErr w:type="spellStart"/>
      <w:r w:rsidRPr="003A19E1">
        <w:rPr>
          <w:rFonts w:ascii="Verdana" w:hAnsi="Verdana" w:cs="Tahoma"/>
          <w:sz w:val="20"/>
          <w:szCs w:val="20"/>
        </w:rPr>
        <w:t>os</w:t>
      </w:r>
      <w:proofErr w:type="spellEnd"/>
      <w:r w:rsidRPr="003A19E1">
        <w:rPr>
          <w:rFonts w:ascii="Verdana" w:hAnsi="Verdana" w:cs="Tahoma"/>
          <w:sz w:val="20"/>
          <w:szCs w:val="20"/>
        </w:rPr>
        <w:t xml:space="preserve"> requisitos de </w:t>
      </w:r>
      <w:r w:rsidRPr="003A19E1">
        <w:rPr>
          <w:rFonts w:ascii="Verdana" w:hAnsi="Verdana" w:cs="Tahoma"/>
          <w:sz w:val="20"/>
          <w:szCs w:val="20"/>
        </w:rPr>
        <w:lastRenderedPageBreak/>
        <w:t>habilitação, caso em que será declarado vencedor.</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Default="005F31A3" w:rsidP="005F31A3">
      <w:pPr>
        <w:widowControl w:val="0"/>
        <w:tabs>
          <w:tab w:val="left" w:pos="1440"/>
          <w:tab w:val="left" w:pos="1980"/>
        </w:tabs>
        <w:ind w:firstLine="720"/>
        <w:jc w:val="both"/>
        <w:rPr>
          <w:rFonts w:ascii="Verdana" w:hAnsi="Verdana" w:cs="Tahoma"/>
          <w:b/>
          <w:sz w:val="20"/>
          <w:szCs w:val="20"/>
        </w:rPr>
      </w:pPr>
      <w:r w:rsidRPr="003A19E1">
        <w:rPr>
          <w:rFonts w:ascii="Verdana" w:hAnsi="Verdana" w:cs="Tahoma"/>
          <w:b/>
          <w:sz w:val="20"/>
          <w:szCs w:val="20"/>
        </w:rPr>
        <w:t>9</w:t>
      </w:r>
      <w:r w:rsidRPr="003A19E1">
        <w:rPr>
          <w:rFonts w:ascii="Verdana" w:hAnsi="Verdana" w:cs="Tahoma"/>
          <w:b/>
          <w:sz w:val="20"/>
          <w:szCs w:val="20"/>
        </w:rPr>
        <w:tab/>
        <w:t>-</w:t>
      </w:r>
      <w:r w:rsidRPr="003A19E1">
        <w:rPr>
          <w:rFonts w:ascii="Verdana" w:hAnsi="Verdana" w:cs="Tahoma"/>
          <w:b/>
          <w:sz w:val="20"/>
          <w:szCs w:val="20"/>
        </w:rPr>
        <w:tab/>
        <w:t>DO RECURSO, DA ADJUDICAÇÃO E DA HOMOLOGAÇÃO</w:t>
      </w:r>
    </w:p>
    <w:p w:rsidR="005F31A3" w:rsidRPr="003A19E1" w:rsidRDefault="005F31A3" w:rsidP="005F31A3">
      <w:pPr>
        <w:widowControl w:val="0"/>
        <w:tabs>
          <w:tab w:val="left" w:pos="1440"/>
          <w:tab w:val="left" w:pos="1980"/>
        </w:tabs>
        <w:ind w:firstLine="720"/>
        <w:jc w:val="both"/>
        <w:rPr>
          <w:rFonts w:ascii="Verdana" w:hAnsi="Verdana" w:cs="Tahoma"/>
          <w:b/>
          <w:sz w:val="20"/>
          <w:szCs w:val="20"/>
        </w:rPr>
      </w:pPr>
    </w:p>
    <w:p w:rsidR="005F31A3" w:rsidRDefault="005F31A3" w:rsidP="005F31A3">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9.1</w:t>
      </w:r>
      <w:r w:rsidRPr="003A19E1">
        <w:rPr>
          <w:rFonts w:ascii="Verdana" w:hAnsi="Verdana" w:cs="Tahoma"/>
          <w:sz w:val="20"/>
          <w:szCs w:val="20"/>
        </w:rPr>
        <w:tab/>
        <w:t>-</w:t>
      </w:r>
      <w:r w:rsidRPr="003A19E1">
        <w:rPr>
          <w:rFonts w:ascii="Verdana" w:hAnsi="Verdana" w:cs="Tahoma"/>
          <w:sz w:val="20"/>
          <w:szCs w:val="20"/>
        </w:rPr>
        <w:tab/>
        <w:t xml:space="preserve">No final da sessão, a licitante que quiser recorrer deverá manifestar imediata e </w:t>
      </w:r>
    </w:p>
    <w:p w:rsidR="005F31A3"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jc w:val="both"/>
        <w:rPr>
          <w:rFonts w:ascii="Verdana" w:hAnsi="Verdana" w:cs="Tahoma"/>
          <w:sz w:val="20"/>
          <w:szCs w:val="20"/>
        </w:rPr>
      </w:pPr>
      <w:proofErr w:type="gramStart"/>
      <w:r w:rsidRPr="003A19E1">
        <w:rPr>
          <w:rFonts w:ascii="Verdana" w:hAnsi="Verdana" w:cs="Tahoma"/>
          <w:sz w:val="20"/>
          <w:szCs w:val="20"/>
        </w:rPr>
        <w:t>motivadamente</w:t>
      </w:r>
      <w:proofErr w:type="gramEnd"/>
      <w:r w:rsidRPr="003A19E1">
        <w:rPr>
          <w:rFonts w:ascii="Verdana" w:hAnsi="Verdana" w:cs="Tahoma"/>
          <w:sz w:val="20"/>
          <w:szCs w:val="20"/>
        </w:rPr>
        <w:t xml:space="preserve"> a sua intenção, abrindo-se então o </w:t>
      </w:r>
      <w:r w:rsidRPr="003A19E1">
        <w:rPr>
          <w:rFonts w:ascii="Verdana" w:hAnsi="Verdana" w:cs="Tahoma"/>
          <w:b/>
          <w:sz w:val="20"/>
          <w:szCs w:val="20"/>
        </w:rPr>
        <w:t xml:space="preserve">prazo de três dias </w:t>
      </w:r>
      <w:r w:rsidRPr="003A19E1">
        <w:rPr>
          <w:rFonts w:ascii="Verdana" w:hAnsi="Verdana" w:cs="Tahoma"/>
          <w:sz w:val="20"/>
          <w:szCs w:val="20"/>
        </w:rPr>
        <w:t>para apresentação de memoriais, ficando as demais licitantes desde logo intimadas para apresentar contrarrazões em igual número de dias, que começarão a correr no término do prazo do recorrente, sendo-lhes assegurada vista imediata dos autos na repetição.</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9.2</w:t>
      </w:r>
      <w:r w:rsidRPr="003A19E1">
        <w:rPr>
          <w:rFonts w:ascii="Verdana" w:hAnsi="Verdana" w:cs="Tahoma"/>
          <w:sz w:val="20"/>
          <w:szCs w:val="20"/>
        </w:rPr>
        <w:tab/>
        <w:t>-</w:t>
      </w:r>
      <w:r w:rsidRPr="003A19E1">
        <w:rPr>
          <w:rFonts w:ascii="Verdana" w:hAnsi="Verdana" w:cs="Tahoma"/>
          <w:sz w:val="20"/>
          <w:szCs w:val="20"/>
        </w:rPr>
        <w:tab/>
        <w:t>A ausência de manifestação mediante e motivada da licitante importará a decadência do direito de recurso, a adjudicação do objeto do certame pelo Pregoeiro a Licitante vencedora e o encaminhamento do processo a autoridade competente para a homologação.</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9.3</w:t>
      </w:r>
      <w:r w:rsidRPr="003A19E1">
        <w:rPr>
          <w:rFonts w:ascii="Verdana" w:hAnsi="Verdana" w:cs="Tahoma"/>
          <w:sz w:val="20"/>
          <w:szCs w:val="20"/>
        </w:rPr>
        <w:tab/>
        <w:t>-</w:t>
      </w:r>
      <w:r w:rsidRPr="003A19E1">
        <w:rPr>
          <w:rFonts w:ascii="Verdana" w:hAnsi="Verdana" w:cs="Tahoma"/>
          <w:sz w:val="20"/>
          <w:szCs w:val="20"/>
        </w:rPr>
        <w:tab/>
        <w:t xml:space="preserve">Interposto o recurso, o Pregoeiro poderá reconsiderar a sua decisão ou encaminha-lo devidamente </w:t>
      </w:r>
      <w:proofErr w:type="spellStart"/>
      <w:r w:rsidRPr="003A19E1">
        <w:rPr>
          <w:rFonts w:ascii="Verdana" w:hAnsi="Verdana" w:cs="Tahoma"/>
          <w:sz w:val="20"/>
          <w:szCs w:val="20"/>
        </w:rPr>
        <w:t>informado</w:t>
      </w:r>
      <w:proofErr w:type="spellEnd"/>
      <w:r w:rsidRPr="003A19E1">
        <w:rPr>
          <w:rFonts w:ascii="Verdana" w:hAnsi="Verdana" w:cs="Tahoma"/>
          <w:sz w:val="20"/>
          <w:szCs w:val="20"/>
        </w:rPr>
        <w:t xml:space="preserve"> a autoridade competente.</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9.4</w:t>
      </w:r>
      <w:r w:rsidRPr="003A19E1">
        <w:rPr>
          <w:rFonts w:ascii="Verdana" w:hAnsi="Verdana" w:cs="Tahoma"/>
          <w:sz w:val="20"/>
          <w:szCs w:val="20"/>
        </w:rPr>
        <w:tab/>
        <w:t>-</w:t>
      </w:r>
      <w:r w:rsidRPr="003A19E1">
        <w:rPr>
          <w:rFonts w:ascii="Verdana" w:hAnsi="Verdana" w:cs="Tahoma"/>
          <w:sz w:val="20"/>
          <w:szCs w:val="20"/>
        </w:rPr>
        <w:tab/>
        <w:t>Decididos os recursos e constatada a regularidade dos atos praticados, a autoridade competente adjudicará a objeto do certame a licitante vencedora e homologará o procedimento.</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9.5</w:t>
      </w:r>
      <w:r w:rsidRPr="003A19E1">
        <w:rPr>
          <w:rFonts w:ascii="Verdana" w:hAnsi="Verdana" w:cs="Tahoma"/>
          <w:sz w:val="20"/>
          <w:szCs w:val="20"/>
        </w:rPr>
        <w:tab/>
        <w:t>-</w:t>
      </w:r>
      <w:r w:rsidRPr="003A19E1">
        <w:rPr>
          <w:rFonts w:ascii="Verdana" w:hAnsi="Verdana" w:cs="Tahoma"/>
          <w:sz w:val="20"/>
          <w:szCs w:val="20"/>
        </w:rPr>
        <w:tab/>
        <w:t>O recurso terá efeito suspensivo e o seu acolhimento importará a invalidação dos atos insuscetíveis de aproveitamento.</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9.6</w:t>
      </w:r>
      <w:r w:rsidRPr="003A19E1">
        <w:rPr>
          <w:rFonts w:ascii="Verdana" w:hAnsi="Verdana" w:cs="Tahoma"/>
          <w:sz w:val="20"/>
          <w:szCs w:val="20"/>
        </w:rPr>
        <w:tab/>
        <w:t>-</w:t>
      </w:r>
      <w:r w:rsidRPr="003A19E1">
        <w:rPr>
          <w:rFonts w:ascii="Verdana" w:hAnsi="Verdana" w:cs="Tahoma"/>
          <w:sz w:val="20"/>
          <w:szCs w:val="20"/>
        </w:rPr>
        <w:tab/>
        <w:t xml:space="preserve">A adjudicação será feita POR </w:t>
      </w:r>
      <w:r>
        <w:rPr>
          <w:rFonts w:ascii="Verdana" w:hAnsi="Verdana" w:cs="Tahoma"/>
          <w:sz w:val="20"/>
          <w:szCs w:val="20"/>
        </w:rPr>
        <w:t>ITEM</w:t>
      </w:r>
      <w:r w:rsidRPr="003A19E1">
        <w:rPr>
          <w:rFonts w:ascii="Verdana" w:hAnsi="Verdana" w:cs="Tahoma"/>
          <w:sz w:val="20"/>
          <w:szCs w:val="20"/>
        </w:rPr>
        <w:t>.</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9.7</w:t>
      </w:r>
      <w:r w:rsidRPr="003A19E1">
        <w:rPr>
          <w:rFonts w:ascii="Verdana" w:hAnsi="Verdana" w:cs="Tahoma"/>
          <w:sz w:val="20"/>
          <w:szCs w:val="20"/>
        </w:rPr>
        <w:tab/>
        <w:t>-</w:t>
      </w:r>
      <w:r w:rsidRPr="003A19E1">
        <w:rPr>
          <w:rFonts w:ascii="Verdana" w:hAnsi="Verdana" w:cs="Tahoma"/>
          <w:sz w:val="20"/>
          <w:szCs w:val="20"/>
        </w:rPr>
        <w:tab/>
        <w:t>A homologação da Licitação, caso não haja pedido de recurso, poderá ser feito no mesmo dia da sessão de abertura do pregão.</w:t>
      </w:r>
    </w:p>
    <w:p w:rsidR="005F31A3" w:rsidRPr="003A19E1" w:rsidRDefault="005F31A3" w:rsidP="005F31A3">
      <w:pPr>
        <w:widowControl w:val="0"/>
        <w:tabs>
          <w:tab w:val="left" w:pos="1440"/>
          <w:tab w:val="left" w:pos="1980"/>
        </w:tabs>
        <w:ind w:firstLine="720"/>
        <w:jc w:val="both"/>
        <w:rPr>
          <w:rFonts w:ascii="Verdana" w:hAnsi="Verdana" w:cs="Tahoma"/>
          <w:b/>
          <w:sz w:val="20"/>
          <w:szCs w:val="20"/>
        </w:rPr>
      </w:pPr>
    </w:p>
    <w:p w:rsidR="005F31A3" w:rsidRDefault="005F31A3" w:rsidP="005F31A3">
      <w:pPr>
        <w:widowControl w:val="0"/>
        <w:tabs>
          <w:tab w:val="left" w:pos="1440"/>
          <w:tab w:val="left" w:pos="1980"/>
        </w:tabs>
        <w:ind w:firstLine="720"/>
        <w:jc w:val="both"/>
        <w:rPr>
          <w:rFonts w:ascii="Verdana" w:hAnsi="Verdana" w:cs="Tahoma"/>
          <w:b/>
          <w:sz w:val="20"/>
          <w:szCs w:val="20"/>
        </w:rPr>
      </w:pPr>
      <w:r>
        <w:rPr>
          <w:rFonts w:ascii="Verdana" w:hAnsi="Verdana" w:cs="Tahoma"/>
          <w:b/>
          <w:sz w:val="20"/>
          <w:szCs w:val="20"/>
        </w:rPr>
        <w:t>10</w:t>
      </w:r>
      <w:r>
        <w:rPr>
          <w:rFonts w:ascii="Verdana" w:hAnsi="Verdana" w:cs="Tahoma"/>
          <w:b/>
          <w:sz w:val="20"/>
          <w:szCs w:val="20"/>
        </w:rPr>
        <w:tab/>
        <w:t>-</w:t>
      </w:r>
      <w:r>
        <w:rPr>
          <w:rFonts w:ascii="Verdana" w:hAnsi="Verdana" w:cs="Tahoma"/>
          <w:b/>
          <w:sz w:val="20"/>
          <w:szCs w:val="20"/>
        </w:rPr>
        <w:tab/>
      </w:r>
      <w:r w:rsidRPr="003A19E1">
        <w:rPr>
          <w:rFonts w:ascii="Verdana" w:hAnsi="Verdana" w:cs="Tahoma"/>
          <w:b/>
          <w:sz w:val="20"/>
          <w:szCs w:val="20"/>
        </w:rPr>
        <w:t>DOS PRAZOS, DA ENTREGA DOS PRODUTOS</w:t>
      </w:r>
    </w:p>
    <w:p w:rsidR="005F31A3" w:rsidRDefault="005F31A3" w:rsidP="005F31A3">
      <w:pPr>
        <w:widowControl w:val="0"/>
        <w:tabs>
          <w:tab w:val="left" w:pos="1440"/>
          <w:tab w:val="left" w:pos="1980"/>
        </w:tabs>
        <w:ind w:firstLine="720"/>
        <w:jc w:val="both"/>
        <w:rPr>
          <w:rFonts w:ascii="Verdana" w:hAnsi="Verdana" w:cs="Tahoma"/>
          <w:b/>
          <w:sz w:val="20"/>
          <w:szCs w:val="20"/>
        </w:rPr>
      </w:pPr>
    </w:p>
    <w:p w:rsidR="005F31A3" w:rsidRPr="00712785" w:rsidRDefault="005F31A3" w:rsidP="005F31A3">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10.1</w:t>
      </w:r>
      <w:r w:rsidRPr="003A19E1">
        <w:rPr>
          <w:rFonts w:ascii="Verdana" w:hAnsi="Verdana" w:cs="Tahoma"/>
          <w:sz w:val="20"/>
          <w:szCs w:val="20"/>
        </w:rPr>
        <w:tab/>
        <w:t>-</w:t>
      </w:r>
      <w:r w:rsidRPr="003A19E1">
        <w:rPr>
          <w:rFonts w:ascii="Verdana" w:hAnsi="Verdana" w:cs="Tahoma"/>
          <w:sz w:val="20"/>
          <w:szCs w:val="20"/>
        </w:rPr>
        <w:tab/>
      </w:r>
      <w:r w:rsidRPr="00712785">
        <w:rPr>
          <w:rFonts w:ascii="Verdana" w:hAnsi="Verdana" w:cs="Tahoma"/>
          <w:sz w:val="20"/>
          <w:szCs w:val="20"/>
        </w:rPr>
        <w:t xml:space="preserve">Os produtos requisitados deverão ser fornecidos de forma gradual, no prazo de </w:t>
      </w:r>
      <w:r w:rsidR="005D2FAC">
        <w:rPr>
          <w:rFonts w:ascii="Verdana" w:hAnsi="Verdana" w:cs="Tahoma"/>
          <w:sz w:val="20"/>
          <w:szCs w:val="20"/>
        </w:rPr>
        <w:t>30</w:t>
      </w:r>
      <w:r w:rsidRPr="00712785">
        <w:rPr>
          <w:rFonts w:ascii="Verdana" w:hAnsi="Verdana" w:cs="Tahoma"/>
          <w:sz w:val="20"/>
          <w:szCs w:val="20"/>
        </w:rPr>
        <w:t xml:space="preserve"> (</w:t>
      </w:r>
      <w:r w:rsidR="005D2FAC">
        <w:rPr>
          <w:rFonts w:ascii="Verdana" w:hAnsi="Verdana" w:cs="Tahoma"/>
          <w:sz w:val="20"/>
          <w:szCs w:val="20"/>
        </w:rPr>
        <w:t>trinta</w:t>
      </w:r>
      <w:r>
        <w:rPr>
          <w:rFonts w:ascii="Verdana" w:hAnsi="Verdana" w:cs="Tahoma"/>
          <w:sz w:val="20"/>
          <w:szCs w:val="20"/>
        </w:rPr>
        <w:t>)</w:t>
      </w:r>
      <w:r w:rsidRPr="00712785">
        <w:rPr>
          <w:rFonts w:ascii="Verdana" w:hAnsi="Verdana" w:cs="Tahoma"/>
          <w:sz w:val="20"/>
          <w:szCs w:val="20"/>
        </w:rPr>
        <w:t xml:space="preserve"> </w:t>
      </w:r>
      <w:r>
        <w:rPr>
          <w:rFonts w:ascii="Verdana" w:hAnsi="Verdana" w:cs="Tahoma"/>
          <w:sz w:val="20"/>
          <w:szCs w:val="20"/>
        </w:rPr>
        <w:t>dias</w:t>
      </w:r>
      <w:r w:rsidRPr="00712785">
        <w:rPr>
          <w:rFonts w:ascii="Verdana" w:hAnsi="Verdana" w:cs="Tahoma"/>
          <w:sz w:val="20"/>
          <w:szCs w:val="20"/>
        </w:rPr>
        <w:t>, contados a partir da emissão da requisição do Setor de Compras</w:t>
      </w:r>
      <w:r>
        <w:rPr>
          <w:rFonts w:ascii="Verdana" w:hAnsi="Verdana" w:cs="Tahoma"/>
          <w:sz w:val="20"/>
          <w:szCs w:val="20"/>
        </w:rPr>
        <w:t xml:space="preserve"> ou conforme Pedido da</w:t>
      </w:r>
      <w:r w:rsidR="00845072">
        <w:rPr>
          <w:rFonts w:ascii="Verdana" w:hAnsi="Verdana" w:cs="Tahoma"/>
          <w:sz w:val="20"/>
          <w:szCs w:val="20"/>
        </w:rPr>
        <w:t>s</w:t>
      </w:r>
      <w:r>
        <w:rPr>
          <w:rFonts w:ascii="Verdana" w:hAnsi="Verdana" w:cs="Tahoma"/>
          <w:sz w:val="20"/>
          <w:szCs w:val="20"/>
        </w:rPr>
        <w:t xml:space="preserve"> Secretaria</w:t>
      </w:r>
      <w:r w:rsidR="00845072">
        <w:rPr>
          <w:rFonts w:ascii="Verdana" w:hAnsi="Verdana" w:cs="Tahoma"/>
          <w:sz w:val="20"/>
          <w:szCs w:val="20"/>
        </w:rPr>
        <w:t>s Municipais</w:t>
      </w:r>
      <w:r w:rsidRPr="00712785">
        <w:rPr>
          <w:rFonts w:ascii="Verdana" w:hAnsi="Verdana" w:cs="Tahoma"/>
          <w:sz w:val="20"/>
          <w:szCs w:val="20"/>
        </w:rPr>
        <w:t>.</w:t>
      </w:r>
    </w:p>
    <w:p w:rsidR="005F31A3" w:rsidRPr="003A19E1" w:rsidRDefault="005F31A3" w:rsidP="005F31A3">
      <w:pPr>
        <w:widowControl w:val="0"/>
        <w:tabs>
          <w:tab w:val="left" w:pos="1440"/>
          <w:tab w:val="left" w:pos="1980"/>
        </w:tabs>
        <w:ind w:firstLine="720"/>
        <w:jc w:val="both"/>
        <w:rPr>
          <w:rFonts w:ascii="Verdana" w:hAnsi="Verdana" w:cs="Tahoma"/>
          <w:b/>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10.2</w:t>
      </w:r>
      <w:r w:rsidRPr="003A19E1">
        <w:rPr>
          <w:rFonts w:ascii="Verdana" w:hAnsi="Verdana" w:cs="Tahoma"/>
          <w:sz w:val="20"/>
          <w:szCs w:val="20"/>
        </w:rPr>
        <w:tab/>
        <w:t>-</w:t>
      </w:r>
      <w:r w:rsidRPr="003A19E1">
        <w:rPr>
          <w:rFonts w:ascii="Verdana" w:hAnsi="Verdana" w:cs="Tahoma"/>
          <w:sz w:val="20"/>
          <w:szCs w:val="20"/>
        </w:rPr>
        <w:tab/>
        <w:t>A licitante vencedora, ficará obrigada a trocar as suas expensas o material que vier a ser recusado sendo que o ato de recebimento não importará sua aceitação.</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10.3</w:t>
      </w:r>
      <w:r w:rsidRPr="003A19E1">
        <w:rPr>
          <w:rFonts w:ascii="Verdana" w:hAnsi="Verdana" w:cs="Tahoma"/>
          <w:sz w:val="20"/>
          <w:szCs w:val="20"/>
        </w:rPr>
        <w:tab/>
        <w:t>-</w:t>
      </w:r>
      <w:r w:rsidRPr="003A19E1">
        <w:rPr>
          <w:rFonts w:ascii="Verdana" w:hAnsi="Verdana" w:cs="Tahoma"/>
          <w:sz w:val="20"/>
          <w:szCs w:val="20"/>
        </w:rPr>
        <w:tab/>
        <w:t>A entrega do objeto desta licitação deverá ser feita em local designado pela Administração, correndo por conta da contratada as despesas de transporte, seguro, tributos, e previdenciários decorrentes do fornecimento.</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b/>
          <w:bCs/>
          <w:sz w:val="20"/>
          <w:szCs w:val="20"/>
          <w:u w:val="single"/>
        </w:rPr>
      </w:pPr>
      <w:r w:rsidRPr="003A19E1">
        <w:rPr>
          <w:rFonts w:ascii="Verdana" w:hAnsi="Verdana" w:cs="Tahoma"/>
          <w:b/>
          <w:sz w:val="20"/>
          <w:szCs w:val="20"/>
          <w:u w:val="single"/>
        </w:rPr>
        <w:t>10.4</w:t>
      </w:r>
      <w:r w:rsidRPr="003A19E1">
        <w:rPr>
          <w:rFonts w:ascii="Verdana" w:hAnsi="Verdana" w:cs="Tahoma"/>
          <w:b/>
          <w:sz w:val="20"/>
          <w:szCs w:val="20"/>
          <w:u w:val="single"/>
        </w:rPr>
        <w:tab/>
        <w:t>-</w:t>
      </w:r>
      <w:r w:rsidRPr="003A19E1">
        <w:rPr>
          <w:rFonts w:ascii="Verdana" w:hAnsi="Verdana" w:cs="Tahoma"/>
          <w:b/>
          <w:sz w:val="20"/>
          <w:szCs w:val="20"/>
          <w:u w:val="single"/>
        </w:rPr>
        <w:tab/>
      </w:r>
      <w:r w:rsidRPr="003A19E1">
        <w:rPr>
          <w:rFonts w:ascii="Verdana" w:hAnsi="Verdana" w:cs="Tahoma"/>
          <w:b/>
          <w:bCs/>
          <w:sz w:val="20"/>
          <w:szCs w:val="20"/>
          <w:u w:val="single"/>
        </w:rPr>
        <w:t>A circunstância de não serem requisitados todos os produtos licitados até o término do contrato a ser firmado, não obriga o Município a requisita-los nem gera direito ao contratado sobre os produtos não requisitados.</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Default="005F31A3" w:rsidP="005F31A3">
      <w:pPr>
        <w:widowControl w:val="0"/>
        <w:tabs>
          <w:tab w:val="left" w:pos="1440"/>
          <w:tab w:val="left" w:pos="1980"/>
        </w:tabs>
        <w:ind w:firstLine="720"/>
        <w:jc w:val="both"/>
        <w:rPr>
          <w:rFonts w:ascii="Verdana" w:hAnsi="Verdana" w:cs="Tahoma"/>
          <w:b/>
          <w:sz w:val="20"/>
          <w:szCs w:val="20"/>
        </w:rPr>
      </w:pPr>
      <w:r w:rsidRPr="003A19E1">
        <w:rPr>
          <w:rFonts w:ascii="Verdana" w:hAnsi="Verdana" w:cs="Tahoma"/>
          <w:b/>
          <w:sz w:val="20"/>
          <w:szCs w:val="20"/>
        </w:rPr>
        <w:t>11</w:t>
      </w:r>
      <w:r w:rsidRPr="003A19E1">
        <w:rPr>
          <w:rFonts w:ascii="Verdana" w:hAnsi="Verdana" w:cs="Tahoma"/>
          <w:b/>
          <w:sz w:val="20"/>
          <w:szCs w:val="20"/>
        </w:rPr>
        <w:tab/>
        <w:t>-</w:t>
      </w:r>
      <w:r w:rsidRPr="003A19E1">
        <w:rPr>
          <w:rFonts w:ascii="Verdana" w:hAnsi="Verdana" w:cs="Tahoma"/>
          <w:b/>
          <w:sz w:val="20"/>
          <w:szCs w:val="20"/>
        </w:rPr>
        <w:tab/>
        <w:t>DAS CONDIÇÕES DE RECEBIMENTO DO OBJETO</w:t>
      </w:r>
    </w:p>
    <w:p w:rsidR="005F31A3" w:rsidRPr="003A19E1" w:rsidRDefault="005F31A3" w:rsidP="005F31A3">
      <w:pPr>
        <w:widowControl w:val="0"/>
        <w:tabs>
          <w:tab w:val="left" w:pos="1440"/>
          <w:tab w:val="left" w:pos="1980"/>
        </w:tabs>
        <w:ind w:firstLine="720"/>
        <w:jc w:val="both"/>
        <w:rPr>
          <w:rFonts w:ascii="Verdana" w:hAnsi="Verdana" w:cs="Tahoma"/>
          <w:b/>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11.</w:t>
      </w:r>
      <w:r w:rsidRPr="003A19E1">
        <w:rPr>
          <w:rFonts w:ascii="Verdana" w:hAnsi="Verdana" w:cs="Tahoma"/>
          <w:sz w:val="20"/>
          <w:szCs w:val="20"/>
        </w:rPr>
        <w:t>1</w:t>
      </w:r>
      <w:r w:rsidRPr="003A19E1">
        <w:rPr>
          <w:rFonts w:ascii="Verdana" w:hAnsi="Verdana" w:cs="Tahoma"/>
          <w:sz w:val="20"/>
          <w:szCs w:val="20"/>
        </w:rPr>
        <w:tab/>
        <w:t>-</w:t>
      </w:r>
      <w:r w:rsidRPr="003A19E1">
        <w:rPr>
          <w:rFonts w:ascii="Verdana" w:hAnsi="Verdana" w:cs="Tahoma"/>
          <w:sz w:val="20"/>
          <w:szCs w:val="20"/>
        </w:rPr>
        <w:tab/>
        <w:t>Constatadas irregularidades no objeto contratual, a Contratante poderá:</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t xml:space="preserve"> a)</w:t>
      </w:r>
      <w:r w:rsidRPr="003A19E1">
        <w:rPr>
          <w:rFonts w:ascii="Verdana" w:hAnsi="Verdana" w:cs="Tahoma"/>
          <w:sz w:val="20"/>
          <w:szCs w:val="20"/>
        </w:rPr>
        <w:tab/>
        <w:t>-</w:t>
      </w:r>
      <w:r w:rsidRPr="003A19E1">
        <w:rPr>
          <w:rFonts w:ascii="Verdana" w:hAnsi="Verdana" w:cs="Tahoma"/>
          <w:sz w:val="20"/>
          <w:szCs w:val="20"/>
        </w:rPr>
        <w:tab/>
        <w:t>rejeitar o material no todo ou em parte, determinando sua substituição ou rescindindo a contratação, sem prejuízo das penalidades cabíveis, quanto o objeto não corresponder a especificação do produto contratado;</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proofErr w:type="gramStart"/>
      <w:r w:rsidRPr="003A19E1">
        <w:rPr>
          <w:rFonts w:ascii="Verdana" w:hAnsi="Verdana" w:cs="Tahoma"/>
          <w:sz w:val="20"/>
          <w:szCs w:val="20"/>
        </w:rPr>
        <w:t>a</w:t>
      </w:r>
      <w:proofErr w:type="gramEnd"/>
      <w:r w:rsidRPr="003A19E1">
        <w:rPr>
          <w:rFonts w:ascii="Verdana" w:hAnsi="Verdana" w:cs="Tahoma"/>
          <w:sz w:val="20"/>
          <w:szCs w:val="20"/>
        </w:rPr>
        <w:t xml:space="preserve"> 1)</w:t>
      </w:r>
      <w:r w:rsidRPr="003A19E1">
        <w:rPr>
          <w:rFonts w:ascii="Verdana" w:hAnsi="Verdana" w:cs="Tahoma"/>
          <w:sz w:val="20"/>
          <w:szCs w:val="20"/>
        </w:rPr>
        <w:tab/>
        <w:t>-</w:t>
      </w:r>
      <w:r w:rsidRPr="003A19E1">
        <w:rPr>
          <w:rFonts w:ascii="Verdana" w:hAnsi="Verdana" w:cs="Tahoma"/>
          <w:sz w:val="20"/>
          <w:szCs w:val="20"/>
        </w:rPr>
        <w:tab/>
        <w:t>na hipótese de substituição, a Contratada deverá fazer em conformidade com a indicação da Administração, no prazo máximo de 0</w:t>
      </w:r>
      <w:r>
        <w:rPr>
          <w:rFonts w:ascii="Verdana" w:hAnsi="Verdana" w:cs="Tahoma"/>
          <w:sz w:val="20"/>
          <w:szCs w:val="20"/>
        </w:rPr>
        <w:t>2</w:t>
      </w:r>
      <w:r w:rsidRPr="003A19E1">
        <w:rPr>
          <w:rFonts w:ascii="Verdana" w:hAnsi="Verdana" w:cs="Tahoma"/>
          <w:sz w:val="20"/>
          <w:szCs w:val="20"/>
        </w:rPr>
        <w:t xml:space="preserve"> (</w:t>
      </w:r>
      <w:r>
        <w:rPr>
          <w:rFonts w:ascii="Verdana" w:hAnsi="Verdana" w:cs="Tahoma"/>
          <w:sz w:val="20"/>
          <w:szCs w:val="20"/>
        </w:rPr>
        <w:t>dois</w:t>
      </w:r>
      <w:r w:rsidRPr="003A19E1">
        <w:rPr>
          <w:rFonts w:ascii="Verdana" w:hAnsi="Verdana" w:cs="Tahoma"/>
          <w:sz w:val="20"/>
          <w:szCs w:val="20"/>
        </w:rPr>
        <w:t>) dias, contados da notificação por escrito, mantido o preço inicialmente contratado;</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sidRPr="003A19E1">
        <w:rPr>
          <w:rFonts w:ascii="Verdana" w:hAnsi="Verdana" w:cs="Tahoma"/>
          <w:sz w:val="20"/>
          <w:szCs w:val="20"/>
        </w:rPr>
        <w:lastRenderedPageBreak/>
        <w:t>b)</w:t>
      </w:r>
      <w:r w:rsidRPr="003A19E1">
        <w:rPr>
          <w:rFonts w:ascii="Verdana" w:hAnsi="Verdana" w:cs="Tahoma"/>
          <w:sz w:val="20"/>
          <w:szCs w:val="20"/>
        </w:rPr>
        <w:tab/>
        <w:t>-</w:t>
      </w:r>
      <w:r w:rsidRPr="003A19E1">
        <w:rPr>
          <w:rFonts w:ascii="Verdana" w:hAnsi="Verdana" w:cs="Tahoma"/>
          <w:sz w:val="20"/>
          <w:szCs w:val="20"/>
        </w:rPr>
        <w:tab/>
        <w:t>complementar ou rescindir a contratação, sem prejuízo das penalidades cabíveis, quando houver diferença de quantidade ou de partes;</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proofErr w:type="gramStart"/>
      <w:r w:rsidRPr="003A19E1">
        <w:rPr>
          <w:rFonts w:ascii="Verdana" w:hAnsi="Verdana" w:cs="Tahoma"/>
          <w:sz w:val="20"/>
          <w:szCs w:val="20"/>
        </w:rPr>
        <w:t>b</w:t>
      </w:r>
      <w:proofErr w:type="gramEnd"/>
      <w:r w:rsidRPr="003A19E1">
        <w:rPr>
          <w:rFonts w:ascii="Verdana" w:hAnsi="Verdana" w:cs="Tahoma"/>
          <w:sz w:val="20"/>
          <w:szCs w:val="20"/>
        </w:rPr>
        <w:t xml:space="preserve"> 1)</w:t>
      </w:r>
      <w:r w:rsidRPr="003A19E1">
        <w:rPr>
          <w:rFonts w:ascii="Verdana" w:hAnsi="Verdana" w:cs="Tahoma"/>
          <w:sz w:val="20"/>
          <w:szCs w:val="20"/>
        </w:rPr>
        <w:tab/>
        <w:t>-</w:t>
      </w:r>
      <w:r w:rsidRPr="003A19E1">
        <w:rPr>
          <w:rFonts w:ascii="Verdana" w:hAnsi="Verdana" w:cs="Tahoma"/>
          <w:sz w:val="20"/>
          <w:szCs w:val="20"/>
        </w:rPr>
        <w:tab/>
        <w:t>na hipótese de complementação, a Contratada deverá faze-la em conformidade com a indicação do Contratante, no prazo máximo de 0</w:t>
      </w:r>
      <w:r>
        <w:rPr>
          <w:rFonts w:ascii="Verdana" w:hAnsi="Verdana" w:cs="Tahoma"/>
          <w:sz w:val="20"/>
          <w:szCs w:val="20"/>
        </w:rPr>
        <w:t>2</w:t>
      </w:r>
      <w:r w:rsidRPr="003A19E1">
        <w:rPr>
          <w:rFonts w:ascii="Verdana" w:hAnsi="Verdana" w:cs="Tahoma"/>
          <w:sz w:val="20"/>
          <w:szCs w:val="20"/>
        </w:rPr>
        <w:t xml:space="preserve"> (</w:t>
      </w:r>
      <w:r>
        <w:rPr>
          <w:rFonts w:ascii="Verdana" w:hAnsi="Verdana" w:cs="Tahoma"/>
          <w:sz w:val="20"/>
          <w:szCs w:val="20"/>
        </w:rPr>
        <w:t>dois</w:t>
      </w:r>
      <w:r w:rsidRPr="003A19E1">
        <w:rPr>
          <w:rFonts w:ascii="Verdana" w:hAnsi="Verdana" w:cs="Tahoma"/>
          <w:sz w:val="20"/>
          <w:szCs w:val="20"/>
        </w:rPr>
        <w:t>) dias, contados da notificação por escrito, mantido o preço inicialmente contratado.</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b/>
          <w:sz w:val="20"/>
          <w:szCs w:val="20"/>
        </w:rPr>
      </w:pPr>
      <w:r w:rsidRPr="003A19E1">
        <w:rPr>
          <w:rFonts w:ascii="Verdana" w:hAnsi="Verdana" w:cs="Tahoma"/>
          <w:b/>
          <w:sz w:val="20"/>
          <w:szCs w:val="20"/>
        </w:rPr>
        <w:t>12</w:t>
      </w:r>
      <w:r w:rsidRPr="003A19E1">
        <w:rPr>
          <w:rFonts w:ascii="Verdana" w:hAnsi="Verdana" w:cs="Tahoma"/>
          <w:b/>
          <w:sz w:val="20"/>
          <w:szCs w:val="20"/>
        </w:rPr>
        <w:tab/>
        <w:t>-</w:t>
      </w:r>
      <w:r w:rsidRPr="003A19E1">
        <w:rPr>
          <w:rFonts w:ascii="Verdana" w:hAnsi="Verdana" w:cs="Tahoma"/>
          <w:b/>
          <w:sz w:val="20"/>
          <w:szCs w:val="20"/>
        </w:rPr>
        <w:tab/>
        <w:t>DA FORMA DE PAGAMENTO</w:t>
      </w:r>
    </w:p>
    <w:p w:rsidR="005F31A3" w:rsidRPr="003A19E1" w:rsidRDefault="005F31A3" w:rsidP="005F31A3">
      <w:pPr>
        <w:widowControl w:val="0"/>
        <w:tabs>
          <w:tab w:val="left" w:pos="1440"/>
          <w:tab w:val="left" w:pos="1701"/>
          <w:tab w:val="left" w:pos="1980"/>
          <w:tab w:val="left" w:pos="2268"/>
        </w:tabs>
        <w:ind w:firstLine="720"/>
        <w:jc w:val="both"/>
        <w:rPr>
          <w:rFonts w:ascii="Verdana" w:hAnsi="Verdana" w:cs="Tahoma"/>
          <w:sz w:val="20"/>
          <w:szCs w:val="20"/>
        </w:rPr>
      </w:pPr>
    </w:p>
    <w:p w:rsidR="005F31A3" w:rsidRPr="003A19E1" w:rsidRDefault="005F31A3" w:rsidP="005F31A3">
      <w:pPr>
        <w:widowControl w:val="0"/>
        <w:tabs>
          <w:tab w:val="left" w:pos="567"/>
          <w:tab w:val="left" w:pos="1276"/>
          <w:tab w:val="left" w:pos="1843"/>
          <w:tab w:val="left" w:pos="2268"/>
        </w:tabs>
        <w:jc w:val="both"/>
        <w:rPr>
          <w:rFonts w:ascii="Verdana" w:hAnsi="Verdana" w:cs="Tahoma"/>
          <w:sz w:val="20"/>
          <w:szCs w:val="20"/>
        </w:rPr>
      </w:pPr>
      <w:r w:rsidRPr="003A19E1">
        <w:rPr>
          <w:rFonts w:ascii="Verdana" w:hAnsi="Verdana" w:cs="Tahoma"/>
          <w:sz w:val="20"/>
          <w:szCs w:val="20"/>
        </w:rPr>
        <w:t xml:space="preserve">           12.1</w:t>
      </w:r>
      <w:r w:rsidRPr="003A19E1">
        <w:rPr>
          <w:rFonts w:ascii="Verdana" w:hAnsi="Verdana" w:cs="Tahoma"/>
          <w:sz w:val="20"/>
          <w:szCs w:val="20"/>
        </w:rPr>
        <w:tab/>
        <w:t>-</w:t>
      </w:r>
      <w:r w:rsidRPr="003A19E1">
        <w:rPr>
          <w:rFonts w:ascii="Verdana" w:hAnsi="Verdana" w:cs="Tahoma"/>
          <w:sz w:val="20"/>
          <w:szCs w:val="20"/>
        </w:rPr>
        <w:tab/>
        <w:t>O preço será fixo e irreajustável e presumem-se inclusos todos os tributos incidentes ou que venham a incidir sobre o produto, inclusive o frete, carga e descarga, no local que a Prefeitura designar e outros.</w:t>
      </w:r>
    </w:p>
    <w:p w:rsidR="005F31A3" w:rsidRPr="003A19E1" w:rsidRDefault="005F31A3" w:rsidP="005F31A3">
      <w:pPr>
        <w:widowControl w:val="0"/>
        <w:tabs>
          <w:tab w:val="left" w:pos="567"/>
          <w:tab w:val="left" w:pos="1276"/>
          <w:tab w:val="left" w:pos="1701"/>
          <w:tab w:val="left" w:pos="1843"/>
          <w:tab w:val="left" w:pos="2268"/>
        </w:tabs>
        <w:jc w:val="both"/>
        <w:rPr>
          <w:rFonts w:ascii="Verdana" w:hAnsi="Verdana" w:cs="Tahoma"/>
          <w:sz w:val="20"/>
          <w:szCs w:val="20"/>
        </w:rPr>
      </w:pPr>
    </w:p>
    <w:p w:rsidR="005F31A3" w:rsidRPr="003A19E1" w:rsidRDefault="005F31A3" w:rsidP="005F31A3">
      <w:pPr>
        <w:widowControl w:val="0"/>
        <w:tabs>
          <w:tab w:val="left" w:pos="567"/>
          <w:tab w:val="left" w:pos="1276"/>
          <w:tab w:val="left" w:pos="1843"/>
          <w:tab w:val="left" w:pos="2268"/>
        </w:tabs>
        <w:jc w:val="both"/>
        <w:rPr>
          <w:rFonts w:ascii="Verdana" w:hAnsi="Verdana" w:cs="Tahoma"/>
          <w:sz w:val="20"/>
          <w:szCs w:val="20"/>
        </w:rPr>
      </w:pPr>
      <w:r w:rsidRPr="003A19E1">
        <w:rPr>
          <w:rFonts w:ascii="Verdana" w:hAnsi="Verdana" w:cs="Tahoma"/>
          <w:sz w:val="20"/>
          <w:szCs w:val="20"/>
        </w:rPr>
        <w:tab/>
        <w:t xml:space="preserve">  12.2.</w:t>
      </w:r>
      <w:r w:rsidRPr="003A19E1">
        <w:rPr>
          <w:rFonts w:ascii="Verdana" w:hAnsi="Verdana" w:cs="Tahoma"/>
          <w:sz w:val="20"/>
          <w:szCs w:val="20"/>
        </w:rPr>
        <w:tab/>
        <w:t>-</w:t>
      </w:r>
      <w:r w:rsidRPr="003A19E1">
        <w:rPr>
          <w:rFonts w:ascii="Verdana" w:hAnsi="Verdana" w:cs="Tahoma"/>
          <w:sz w:val="20"/>
          <w:szCs w:val="20"/>
        </w:rPr>
        <w:tab/>
        <w:t>Fica ressalvada a possibilidade de alteração dos preços, caso ocorra o desequilíbrio econômico-financeiro do contrato, em face de aumento autorizado pelo Governo Federal.</w:t>
      </w:r>
    </w:p>
    <w:p w:rsidR="005F31A3" w:rsidRPr="003A19E1" w:rsidRDefault="005F31A3" w:rsidP="005F31A3">
      <w:pPr>
        <w:widowControl w:val="0"/>
        <w:tabs>
          <w:tab w:val="left" w:pos="567"/>
          <w:tab w:val="left" w:pos="1276"/>
          <w:tab w:val="left" w:pos="1701"/>
          <w:tab w:val="left" w:pos="1843"/>
          <w:tab w:val="left" w:pos="2268"/>
        </w:tabs>
        <w:jc w:val="both"/>
        <w:rPr>
          <w:rFonts w:ascii="Verdana" w:hAnsi="Verdana" w:cs="Tahoma"/>
          <w:sz w:val="20"/>
          <w:szCs w:val="20"/>
        </w:rPr>
      </w:pPr>
    </w:p>
    <w:p w:rsidR="005F31A3" w:rsidRPr="003A19E1" w:rsidRDefault="005F31A3" w:rsidP="005F31A3">
      <w:pPr>
        <w:widowControl w:val="0"/>
        <w:tabs>
          <w:tab w:val="left" w:pos="567"/>
          <w:tab w:val="left" w:pos="1276"/>
          <w:tab w:val="left" w:pos="1843"/>
          <w:tab w:val="left" w:pos="2268"/>
        </w:tabs>
        <w:jc w:val="both"/>
        <w:rPr>
          <w:rFonts w:ascii="Verdana" w:hAnsi="Verdana" w:cs="Tahoma"/>
          <w:sz w:val="20"/>
          <w:szCs w:val="20"/>
        </w:rPr>
      </w:pPr>
      <w:r w:rsidRPr="003A19E1">
        <w:rPr>
          <w:rFonts w:ascii="Verdana" w:hAnsi="Verdana" w:cs="Tahoma"/>
          <w:sz w:val="20"/>
          <w:szCs w:val="20"/>
        </w:rPr>
        <w:tab/>
        <w:t xml:space="preserve">  12.2.1</w:t>
      </w:r>
      <w:r w:rsidRPr="003A19E1">
        <w:rPr>
          <w:rFonts w:ascii="Verdana" w:hAnsi="Verdana" w:cs="Tahoma"/>
          <w:sz w:val="20"/>
          <w:szCs w:val="20"/>
        </w:rPr>
        <w:tab/>
        <w:t>-</w:t>
      </w:r>
      <w:r w:rsidRPr="003A19E1">
        <w:rPr>
          <w:rFonts w:ascii="Verdana" w:hAnsi="Verdana" w:cs="Tahoma"/>
          <w:sz w:val="20"/>
          <w:szCs w:val="20"/>
        </w:rPr>
        <w:tab/>
        <w:t xml:space="preserve">Caso ocorra variação nos preços, o contratado deverá solicitar formalmente à </w:t>
      </w:r>
      <w:r>
        <w:rPr>
          <w:rFonts w:ascii="Verdana" w:hAnsi="Verdana" w:cs="Tahoma"/>
          <w:sz w:val="20"/>
          <w:szCs w:val="20"/>
        </w:rPr>
        <w:t xml:space="preserve">Prefeitura Municipal </w:t>
      </w:r>
      <w:r w:rsidRPr="003A19E1">
        <w:rPr>
          <w:rFonts w:ascii="Verdana" w:hAnsi="Verdana" w:cs="Tahoma"/>
          <w:sz w:val="20"/>
          <w:szCs w:val="20"/>
        </w:rPr>
        <w:t>de Eldorado, devidamente acompanhado de documentos que comprovem a procedência do pedido.</w:t>
      </w:r>
    </w:p>
    <w:p w:rsidR="005F31A3" w:rsidRPr="003A19E1" w:rsidRDefault="005F31A3" w:rsidP="005F31A3">
      <w:pPr>
        <w:widowControl w:val="0"/>
        <w:tabs>
          <w:tab w:val="left" w:pos="567"/>
          <w:tab w:val="left" w:pos="1276"/>
          <w:tab w:val="left" w:pos="1701"/>
          <w:tab w:val="left" w:pos="1843"/>
          <w:tab w:val="left" w:pos="2268"/>
        </w:tabs>
        <w:jc w:val="both"/>
        <w:rPr>
          <w:rFonts w:ascii="Verdana" w:hAnsi="Verdana" w:cs="Tahoma"/>
          <w:sz w:val="20"/>
          <w:szCs w:val="20"/>
        </w:rPr>
      </w:pPr>
    </w:p>
    <w:p w:rsidR="005F31A3" w:rsidRPr="003A19E1" w:rsidRDefault="005F31A3" w:rsidP="005F31A3">
      <w:pPr>
        <w:pStyle w:val="Corpodetexto2"/>
        <w:widowControl w:val="0"/>
        <w:tabs>
          <w:tab w:val="left" w:pos="567"/>
          <w:tab w:val="left" w:pos="1276"/>
          <w:tab w:val="left" w:pos="1843"/>
          <w:tab w:val="left" w:pos="2268"/>
        </w:tabs>
        <w:rPr>
          <w:rFonts w:ascii="Verdana" w:hAnsi="Verdana" w:cs="Tahoma"/>
          <w:b/>
          <w:sz w:val="20"/>
        </w:rPr>
      </w:pPr>
      <w:r w:rsidRPr="003A19E1">
        <w:rPr>
          <w:rFonts w:ascii="Verdana" w:hAnsi="Verdana" w:cs="Tahoma"/>
          <w:sz w:val="20"/>
        </w:rPr>
        <w:tab/>
        <w:t xml:space="preserve">   12.3</w:t>
      </w:r>
      <w:r w:rsidRPr="003A19E1">
        <w:rPr>
          <w:rFonts w:ascii="Verdana" w:hAnsi="Verdana" w:cs="Tahoma"/>
          <w:sz w:val="20"/>
        </w:rPr>
        <w:tab/>
      </w:r>
      <w:r w:rsidRPr="003A19E1">
        <w:rPr>
          <w:rFonts w:ascii="Verdana" w:hAnsi="Verdana" w:cs="Tahoma"/>
          <w:b/>
          <w:sz w:val="20"/>
        </w:rPr>
        <w:t>-</w:t>
      </w:r>
      <w:r w:rsidRPr="003A19E1">
        <w:rPr>
          <w:rFonts w:ascii="Verdana" w:hAnsi="Verdana" w:cs="Tahoma"/>
          <w:b/>
          <w:sz w:val="20"/>
        </w:rPr>
        <w:tab/>
      </w:r>
      <w:r w:rsidRPr="003A19E1">
        <w:rPr>
          <w:rFonts w:ascii="Verdana" w:hAnsi="Verdana" w:cs="Arial"/>
          <w:sz w:val="20"/>
        </w:rPr>
        <w:t xml:space="preserve">Os pagamentos devidos à </w:t>
      </w:r>
      <w:r w:rsidRPr="003A19E1">
        <w:rPr>
          <w:rFonts w:ascii="Verdana" w:hAnsi="Verdana" w:cs="Arial"/>
          <w:b/>
          <w:bCs/>
          <w:sz w:val="20"/>
        </w:rPr>
        <w:t>Contratada</w:t>
      </w:r>
      <w:r w:rsidRPr="003A19E1">
        <w:rPr>
          <w:rFonts w:ascii="Verdana" w:hAnsi="Verdana" w:cs="Arial"/>
          <w:sz w:val="20"/>
        </w:rPr>
        <w:t xml:space="preserve"> serão efetuados, em até 30 (trinta) dias, após a entrega dos produtos, de acordo com os quantitativos entregues, e mediante a apresentação das notas fiscais/faturas devidamente atestadas e visadas, </w:t>
      </w:r>
      <w:r w:rsidRPr="003A19E1">
        <w:rPr>
          <w:rFonts w:ascii="Verdana" w:hAnsi="Verdana" w:cs="Tahoma"/>
          <w:sz w:val="20"/>
        </w:rPr>
        <w:t>pelo fiscal do contrato</w:t>
      </w:r>
      <w:r>
        <w:rPr>
          <w:rFonts w:ascii="Verdana" w:hAnsi="Verdana" w:cs="Tahoma"/>
          <w:sz w:val="20"/>
        </w:rPr>
        <w:t>.</w:t>
      </w:r>
    </w:p>
    <w:p w:rsidR="005F31A3" w:rsidRPr="003A19E1" w:rsidRDefault="005F31A3" w:rsidP="005F31A3">
      <w:pPr>
        <w:widowControl w:val="0"/>
        <w:tabs>
          <w:tab w:val="left" w:pos="567"/>
          <w:tab w:val="left" w:pos="1276"/>
          <w:tab w:val="left" w:pos="1701"/>
          <w:tab w:val="left" w:pos="1843"/>
          <w:tab w:val="left" w:pos="2268"/>
        </w:tabs>
        <w:jc w:val="both"/>
        <w:rPr>
          <w:rFonts w:ascii="Verdana" w:hAnsi="Verdana" w:cs="Tahoma"/>
          <w:sz w:val="20"/>
          <w:szCs w:val="20"/>
        </w:rPr>
      </w:pPr>
    </w:p>
    <w:p w:rsidR="005F31A3" w:rsidRPr="003A19E1" w:rsidRDefault="005F31A3" w:rsidP="005F31A3">
      <w:pPr>
        <w:widowControl w:val="0"/>
        <w:tabs>
          <w:tab w:val="left" w:pos="567"/>
          <w:tab w:val="left" w:pos="1276"/>
          <w:tab w:val="left" w:pos="1843"/>
          <w:tab w:val="left" w:pos="2268"/>
        </w:tabs>
        <w:jc w:val="both"/>
        <w:rPr>
          <w:rFonts w:ascii="Verdana" w:hAnsi="Verdana" w:cs="Tahoma"/>
          <w:sz w:val="20"/>
          <w:szCs w:val="20"/>
        </w:rPr>
      </w:pPr>
      <w:r w:rsidRPr="003A19E1">
        <w:rPr>
          <w:rFonts w:ascii="Verdana" w:hAnsi="Verdana" w:cs="Tahoma"/>
          <w:sz w:val="20"/>
          <w:szCs w:val="20"/>
        </w:rPr>
        <w:tab/>
        <w:t xml:space="preserve">   12.4</w:t>
      </w:r>
      <w:r w:rsidRPr="003A19E1">
        <w:rPr>
          <w:rFonts w:ascii="Verdana" w:hAnsi="Verdana" w:cs="Tahoma"/>
          <w:sz w:val="20"/>
          <w:szCs w:val="20"/>
        </w:rPr>
        <w:tab/>
        <w:t>-</w:t>
      </w:r>
      <w:r w:rsidRPr="003A19E1">
        <w:rPr>
          <w:rFonts w:ascii="Verdana" w:hAnsi="Verdana" w:cs="Tahoma"/>
          <w:sz w:val="20"/>
          <w:szCs w:val="20"/>
        </w:rPr>
        <w:tab/>
        <w:t>Em caso de devolução da Nota Fiscal/Fatura para correção, o prazo para pagamento passará a fluir após a sua reapresentação.</w:t>
      </w:r>
    </w:p>
    <w:p w:rsidR="005F31A3" w:rsidRPr="003A19E1" w:rsidRDefault="005F31A3" w:rsidP="005F31A3">
      <w:pPr>
        <w:widowControl w:val="0"/>
        <w:tabs>
          <w:tab w:val="left" w:pos="567"/>
          <w:tab w:val="left" w:pos="1276"/>
          <w:tab w:val="left" w:pos="1701"/>
          <w:tab w:val="left" w:pos="1843"/>
          <w:tab w:val="left" w:pos="2268"/>
        </w:tabs>
        <w:jc w:val="both"/>
        <w:rPr>
          <w:rFonts w:ascii="Verdana" w:hAnsi="Verdana" w:cs="Tahoma"/>
          <w:sz w:val="20"/>
          <w:szCs w:val="20"/>
        </w:rPr>
      </w:pPr>
    </w:p>
    <w:p w:rsidR="005F31A3" w:rsidRPr="003A19E1" w:rsidRDefault="005F31A3" w:rsidP="005F31A3">
      <w:pPr>
        <w:widowControl w:val="0"/>
        <w:tabs>
          <w:tab w:val="left" w:pos="567"/>
          <w:tab w:val="left" w:pos="720"/>
          <w:tab w:val="left" w:pos="1260"/>
          <w:tab w:val="left" w:pos="1800"/>
          <w:tab w:val="left" w:pos="2268"/>
        </w:tabs>
        <w:jc w:val="both"/>
        <w:rPr>
          <w:rFonts w:ascii="Verdana" w:hAnsi="Verdana" w:cs="Tahoma"/>
          <w:b/>
          <w:sz w:val="20"/>
          <w:szCs w:val="20"/>
          <w:u w:val="single"/>
        </w:rPr>
      </w:pPr>
      <w:r w:rsidRPr="003A19E1">
        <w:rPr>
          <w:rFonts w:ascii="Verdana" w:hAnsi="Verdana" w:cs="Tahoma"/>
          <w:sz w:val="20"/>
          <w:szCs w:val="20"/>
        </w:rPr>
        <w:tab/>
        <w:t xml:space="preserve">   12.5</w:t>
      </w:r>
      <w:r w:rsidRPr="003A19E1">
        <w:rPr>
          <w:rFonts w:ascii="Verdana" w:hAnsi="Verdana" w:cs="Tahoma"/>
          <w:sz w:val="20"/>
          <w:szCs w:val="20"/>
        </w:rPr>
        <w:tab/>
        <w:t>-</w:t>
      </w:r>
      <w:r w:rsidRPr="003A19E1">
        <w:rPr>
          <w:rFonts w:ascii="Verdana" w:hAnsi="Verdana" w:cs="Tahoma"/>
          <w:sz w:val="20"/>
          <w:szCs w:val="20"/>
        </w:rPr>
        <w:tab/>
        <w:t>As Notas Fiscais/Faturas correspondentes, serão discriminativas, constando o número desta licitação e do contrato respectivo.</w:t>
      </w:r>
    </w:p>
    <w:p w:rsidR="005F31A3" w:rsidRPr="003A19E1" w:rsidRDefault="005F31A3" w:rsidP="005F31A3">
      <w:pPr>
        <w:widowControl w:val="0"/>
        <w:tabs>
          <w:tab w:val="left" w:pos="567"/>
          <w:tab w:val="left" w:pos="1260"/>
          <w:tab w:val="left" w:pos="1843"/>
        </w:tabs>
        <w:jc w:val="both"/>
        <w:rPr>
          <w:rFonts w:ascii="Verdana" w:hAnsi="Verdana"/>
          <w:sz w:val="20"/>
          <w:szCs w:val="20"/>
        </w:rPr>
      </w:pPr>
    </w:p>
    <w:p w:rsidR="005F31A3" w:rsidRDefault="005F31A3" w:rsidP="005F31A3">
      <w:pPr>
        <w:widowControl w:val="0"/>
        <w:tabs>
          <w:tab w:val="left" w:pos="567"/>
          <w:tab w:val="left" w:pos="1260"/>
          <w:tab w:val="left" w:pos="1843"/>
        </w:tabs>
        <w:jc w:val="both"/>
        <w:rPr>
          <w:rFonts w:ascii="Verdana" w:hAnsi="Verdana" w:cs="Arial"/>
          <w:b/>
          <w:sz w:val="20"/>
          <w:szCs w:val="20"/>
        </w:rPr>
      </w:pPr>
      <w:r w:rsidRPr="003A19E1">
        <w:rPr>
          <w:rFonts w:ascii="Verdana" w:hAnsi="Verdana" w:cs="Tahoma"/>
          <w:b/>
          <w:sz w:val="20"/>
          <w:szCs w:val="20"/>
        </w:rPr>
        <w:t xml:space="preserve">            13</w:t>
      </w:r>
      <w:r w:rsidRPr="003A19E1">
        <w:rPr>
          <w:rFonts w:ascii="Verdana" w:hAnsi="Verdana" w:cs="Tahoma"/>
          <w:b/>
          <w:sz w:val="20"/>
          <w:szCs w:val="20"/>
        </w:rPr>
        <w:tab/>
        <w:t>-</w:t>
      </w:r>
      <w:r w:rsidRPr="003A19E1">
        <w:rPr>
          <w:rFonts w:ascii="Verdana" w:hAnsi="Verdana" w:cs="Tahoma"/>
          <w:b/>
          <w:sz w:val="20"/>
          <w:szCs w:val="20"/>
        </w:rPr>
        <w:tab/>
        <w:t xml:space="preserve">DAS </w:t>
      </w:r>
      <w:r w:rsidRPr="003A19E1">
        <w:rPr>
          <w:rFonts w:ascii="Verdana" w:hAnsi="Verdana" w:cs="Arial"/>
          <w:b/>
          <w:sz w:val="20"/>
          <w:szCs w:val="20"/>
        </w:rPr>
        <w:t>CONDIÇÕES DA ATA DE REGISTRO DE PREÇOS</w:t>
      </w:r>
    </w:p>
    <w:p w:rsidR="005F31A3" w:rsidRPr="00E22A55" w:rsidRDefault="005F31A3" w:rsidP="005F31A3">
      <w:pPr>
        <w:widowControl w:val="0"/>
        <w:tabs>
          <w:tab w:val="left" w:pos="567"/>
          <w:tab w:val="left" w:pos="1260"/>
          <w:tab w:val="left" w:pos="1843"/>
        </w:tabs>
        <w:jc w:val="both"/>
        <w:rPr>
          <w:rFonts w:ascii="Verdana" w:hAnsi="Verdana" w:cs="Tahoma"/>
          <w:b/>
          <w:sz w:val="20"/>
          <w:szCs w:val="20"/>
        </w:rPr>
      </w:pPr>
    </w:p>
    <w:p w:rsidR="005F31A3" w:rsidRPr="003A19E1" w:rsidRDefault="005F31A3" w:rsidP="005F31A3">
      <w:pPr>
        <w:widowControl w:val="0"/>
        <w:tabs>
          <w:tab w:val="left" w:pos="567"/>
          <w:tab w:val="left" w:pos="1260"/>
          <w:tab w:val="left" w:pos="1843"/>
        </w:tabs>
        <w:ind w:right="-241" w:firstLine="284"/>
        <w:jc w:val="both"/>
        <w:rPr>
          <w:rFonts w:ascii="Verdana" w:hAnsi="Verdana"/>
          <w:sz w:val="20"/>
          <w:szCs w:val="20"/>
        </w:rPr>
      </w:pPr>
      <w:r w:rsidRPr="003A19E1">
        <w:rPr>
          <w:rFonts w:ascii="Verdana" w:hAnsi="Verdana"/>
          <w:bCs/>
          <w:sz w:val="20"/>
          <w:szCs w:val="20"/>
        </w:rPr>
        <w:tab/>
        <w:t xml:space="preserve">  13.1</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As obrigações decorrentes desta licitação, a serem firmadas entre a Prefeitura Municipal de Eldorado e a licitante vencedora, serão formalizadas através de Ata de Registro de Preços, observando-se as condições estabelecidas neste Edital, seus Anexos, na legislação vigente e na proposta do licitante vencedor.</w:t>
      </w:r>
    </w:p>
    <w:p w:rsidR="005F31A3" w:rsidRPr="003A19E1" w:rsidRDefault="005F31A3" w:rsidP="005F31A3">
      <w:pPr>
        <w:widowControl w:val="0"/>
        <w:tabs>
          <w:tab w:val="left" w:pos="567"/>
          <w:tab w:val="left" w:pos="1260"/>
          <w:tab w:val="left" w:pos="1843"/>
        </w:tabs>
        <w:ind w:right="-241" w:firstLine="284"/>
        <w:jc w:val="both"/>
        <w:rPr>
          <w:rFonts w:ascii="Verdana" w:hAnsi="Verdana"/>
          <w:sz w:val="20"/>
          <w:szCs w:val="20"/>
        </w:rPr>
      </w:pPr>
    </w:p>
    <w:p w:rsidR="005F31A3" w:rsidRPr="003A19E1" w:rsidRDefault="005F31A3" w:rsidP="005F31A3">
      <w:pPr>
        <w:widowControl w:val="0"/>
        <w:tabs>
          <w:tab w:val="left" w:pos="567"/>
          <w:tab w:val="left" w:pos="1260"/>
          <w:tab w:val="left" w:pos="1843"/>
        </w:tabs>
        <w:ind w:right="-241" w:firstLine="284"/>
        <w:jc w:val="both"/>
        <w:rPr>
          <w:rFonts w:ascii="Verdana" w:hAnsi="Verdana"/>
          <w:sz w:val="20"/>
          <w:szCs w:val="20"/>
        </w:rPr>
      </w:pPr>
      <w:r w:rsidRPr="003A19E1">
        <w:rPr>
          <w:rFonts w:ascii="Verdana" w:hAnsi="Verdana"/>
          <w:bCs/>
          <w:sz w:val="20"/>
          <w:szCs w:val="20"/>
        </w:rPr>
        <w:tab/>
        <w:t xml:space="preserve">  13.2</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 xml:space="preserve">A Prefeitura Municipal de Eldorado convocará formalmente a licitante vencedora para assinar a Ata de Registro de Preços. O representante da empresa convocada deverá comparecer dentro do prazo de </w:t>
      </w:r>
      <w:r w:rsidRPr="003A19E1">
        <w:rPr>
          <w:rFonts w:ascii="Verdana" w:hAnsi="Verdana"/>
          <w:sz w:val="20"/>
          <w:szCs w:val="20"/>
          <w:u w:val="single"/>
        </w:rPr>
        <w:t>0</w:t>
      </w:r>
      <w:r>
        <w:rPr>
          <w:rFonts w:ascii="Verdana" w:hAnsi="Verdana"/>
          <w:sz w:val="20"/>
          <w:szCs w:val="20"/>
          <w:u w:val="single"/>
        </w:rPr>
        <w:t>5</w:t>
      </w:r>
      <w:r w:rsidRPr="003A19E1">
        <w:rPr>
          <w:rFonts w:ascii="Verdana" w:hAnsi="Verdana"/>
          <w:sz w:val="20"/>
          <w:szCs w:val="20"/>
          <w:u w:val="single"/>
        </w:rPr>
        <w:t xml:space="preserve"> (</w:t>
      </w:r>
      <w:r>
        <w:rPr>
          <w:rFonts w:ascii="Verdana" w:hAnsi="Verdana"/>
          <w:sz w:val="20"/>
          <w:szCs w:val="20"/>
          <w:u w:val="single"/>
        </w:rPr>
        <w:t>cinco</w:t>
      </w:r>
      <w:r w:rsidRPr="003A19E1">
        <w:rPr>
          <w:rFonts w:ascii="Verdana" w:hAnsi="Verdana"/>
          <w:sz w:val="20"/>
          <w:szCs w:val="20"/>
          <w:u w:val="single"/>
        </w:rPr>
        <w:t>) dias úteis</w:t>
      </w:r>
      <w:r w:rsidRPr="003A19E1">
        <w:rPr>
          <w:rFonts w:ascii="Verdana" w:hAnsi="Verdana"/>
          <w:sz w:val="20"/>
          <w:szCs w:val="20"/>
        </w:rPr>
        <w:t>, contados a partir da publicação, para assinatura do referido documento.</w:t>
      </w:r>
    </w:p>
    <w:p w:rsidR="005F31A3" w:rsidRPr="003A19E1" w:rsidRDefault="005F31A3" w:rsidP="005F31A3">
      <w:pPr>
        <w:widowControl w:val="0"/>
        <w:tabs>
          <w:tab w:val="left" w:pos="567"/>
          <w:tab w:val="left" w:pos="1260"/>
          <w:tab w:val="left" w:pos="1843"/>
        </w:tabs>
        <w:ind w:right="-241" w:firstLine="284"/>
        <w:jc w:val="both"/>
        <w:rPr>
          <w:rFonts w:ascii="Verdana" w:hAnsi="Verdana"/>
          <w:sz w:val="20"/>
          <w:szCs w:val="20"/>
        </w:rPr>
      </w:pPr>
    </w:p>
    <w:p w:rsidR="005F31A3" w:rsidRPr="003A19E1" w:rsidRDefault="005F31A3" w:rsidP="005F31A3">
      <w:pPr>
        <w:widowControl w:val="0"/>
        <w:tabs>
          <w:tab w:val="left" w:pos="567"/>
          <w:tab w:val="left" w:pos="1260"/>
          <w:tab w:val="left" w:pos="1843"/>
        </w:tabs>
        <w:ind w:right="-241" w:firstLine="284"/>
        <w:jc w:val="both"/>
        <w:rPr>
          <w:rFonts w:ascii="Verdana" w:hAnsi="Verdana"/>
          <w:sz w:val="20"/>
          <w:szCs w:val="20"/>
        </w:rPr>
      </w:pPr>
      <w:r w:rsidRPr="003A19E1">
        <w:rPr>
          <w:rFonts w:ascii="Verdana" w:hAnsi="Verdana"/>
          <w:bCs/>
          <w:sz w:val="20"/>
          <w:szCs w:val="20"/>
        </w:rPr>
        <w:tab/>
        <w:t xml:space="preserve">  13.3</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 xml:space="preserve">O prazo estipulado no subitem 13.2 poderá ser prorrogado uma vez, por igual período, quando solicitado pela licitante vencedora, durante o seu transcurso e desde que ocorra motivo justificado aceito pela </w:t>
      </w:r>
      <w:r>
        <w:rPr>
          <w:rFonts w:ascii="Verdana" w:hAnsi="Verdana"/>
          <w:sz w:val="20"/>
          <w:szCs w:val="20"/>
        </w:rPr>
        <w:t>Prefeitura Municipal</w:t>
      </w:r>
      <w:r w:rsidRPr="003A19E1">
        <w:rPr>
          <w:rFonts w:ascii="Verdana" w:hAnsi="Verdana"/>
          <w:sz w:val="20"/>
          <w:szCs w:val="20"/>
        </w:rPr>
        <w:t xml:space="preserve"> de Eldorado.</w:t>
      </w:r>
    </w:p>
    <w:p w:rsidR="005F31A3" w:rsidRPr="003A19E1" w:rsidRDefault="005F31A3" w:rsidP="005F31A3">
      <w:pPr>
        <w:widowControl w:val="0"/>
        <w:tabs>
          <w:tab w:val="left" w:pos="567"/>
          <w:tab w:val="left" w:pos="1260"/>
          <w:tab w:val="left" w:pos="1843"/>
        </w:tabs>
        <w:ind w:right="-241" w:firstLine="284"/>
        <w:jc w:val="both"/>
        <w:rPr>
          <w:rFonts w:ascii="Verdana" w:hAnsi="Verdana"/>
          <w:sz w:val="20"/>
          <w:szCs w:val="20"/>
        </w:rPr>
      </w:pPr>
    </w:p>
    <w:p w:rsidR="005F31A3" w:rsidRPr="003A19E1" w:rsidRDefault="005F31A3" w:rsidP="005F31A3">
      <w:pPr>
        <w:widowControl w:val="0"/>
        <w:tabs>
          <w:tab w:val="left" w:pos="567"/>
          <w:tab w:val="left" w:pos="1260"/>
          <w:tab w:val="left" w:pos="1843"/>
        </w:tabs>
        <w:ind w:right="-241" w:firstLine="284"/>
        <w:jc w:val="both"/>
        <w:rPr>
          <w:rFonts w:ascii="Verdana" w:hAnsi="Verdana"/>
          <w:sz w:val="20"/>
          <w:szCs w:val="20"/>
        </w:rPr>
      </w:pPr>
      <w:r w:rsidRPr="003A19E1">
        <w:rPr>
          <w:rFonts w:ascii="Verdana" w:hAnsi="Verdana"/>
          <w:bCs/>
          <w:sz w:val="20"/>
          <w:szCs w:val="20"/>
        </w:rPr>
        <w:tab/>
        <w:t xml:space="preserve">  13.4</w:t>
      </w:r>
      <w:r w:rsidRPr="003A19E1">
        <w:rPr>
          <w:rFonts w:ascii="Verdana" w:hAnsi="Verdana"/>
          <w:sz w:val="20"/>
          <w:szCs w:val="20"/>
        </w:rPr>
        <w:tab/>
        <w:t>-</w:t>
      </w:r>
      <w:r w:rsidRPr="003A19E1">
        <w:rPr>
          <w:rFonts w:ascii="Verdana" w:hAnsi="Verdana"/>
          <w:sz w:val="20"/>
          <w:szCs w:val="20"/>
        </w:rPr>
        <w:tab/>
        <w:t>A Prefeitura Municipal de Eldorado poderá, quando a convocada não assinar a Ata de Registro de Preços no prazo e condições estabelecidas neste Edital, examinar as ofertas subsequentes e a qualificação dos licitantes na ordem de classificação e, assim sucessivamente, até a apuração de uma licitante que atenda ao edital, sendo o respectivo licitante declarado vencedor.</w:t>
      </w:r>
    </w:p>
    <w:p w:rsidR="005F31A3" w:rsidRPr="003A19E1" w:rsidRDefault="005F31A3" w:rsidP="005F31A3">
      <w:pPr>
        <w:widowControl w:val="0"/>
        <w:tabs>
          <w:tab w:val="left" w:pos="567"/>
          <w:tab w:val="left" w:pos="1260"/>
          <w:tab w:val="left" w:pos="1843"/>
        </w:tabs>
        <w:ind w:right="-241" w:firstLine="284"/>
        <w:jc w:val="both"/>
        <w:rPr>
          <w:rFonts w:ascii="Verdana" w:hAnsi="Verdana"/>
          <w:sz w:val="20"/>
          <w:szCs w:val="20"/>
        </w:rPr>
      </w:pPr>
    </w:p>
    <w:p w:rsidR="005F31A3" w:rsidRPr="003A19E1" w:rsidRDefault="005F31A3" w:rsidP="005F31A3">
      <w:pPr>
        <w:widowControl w:val="0"/>
        <w:tabs>
          <w:tab w:val="left" w:pos="567"/>
          <w:tab w:val="left" w:pos="1260"/>
          <w:tab w:val="left" w:pos="1843"/>
        </w:tabs>
        <w:ind w:right="-241" w:firstLine="284"/>
        <w:jc w:val="both"/>
        <w:rPr>
          <w:rFonts w:ascii="Verdana" w:hAnsi="Verdana"/>
          <w:sz w:val="20"/>
          <w:szCs w:val="20"/>
        </w:rPr>
      </w:pPr>
      <w:r w:rsidRPr="003A19E1">
        <w:rPr>
          <w:rFonts w:ascii="Verdana" w:hAnsi="Verdana"/>
          <w:bCs/>
          <w:sz w:val="20"/>
          <w:szCs w:val="20"/>
        </w:rPr>
        <w:tab/>
        <w:t xml:space="preserve">  13.4.1</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O fornecedor que não comparecer para assinar a Ata de Registro de Preços, dentro do prazo estipulado no item 1</w:t>
      </w:r>
      <w:r>
        <w:rPr>
          <w:rFonts w:ascii="Verdana" w:hAnsi="Verdana"/>
          <w:sz w:val="20"/>
          <w:szCs w:val="20"/>
        </w:rPr>
        <w:t>3</w:t>
      </w:r>
      <w:r w:rsidRPr="003A19E1">
        <w:rPr>
          <w:rFonts w:ascii="Verdana" w:hAnsi="Verdana"/>
          <w:sz w:val="20"/>
          <w:szCs w:val="20"/>
        </w:rPr>
        <w:t>.2 e 1</w:t>
      </w:r>
      <w:r>
        <w:rPr>
          <w:rFonts w:ascii="Verdana" w:hAnsi="Verdana"/>
          <w:sz w:val="20"/>
          <w:szCs w:val="20"/>
        </w:rPr>
        <w:t>3</w:t>
      </w:r>
      <w:r w:rsidRPr="003A19E1">
        <w:rPr>
          <w:rFonts w:ascii="Verdana" w:hAnsi="Verdana"/>
          <w:sz w:val="20"/>
          <w:szCs w:val="20"/>
        </w:rPr>
        <w:t>.3, ou se recusar em assinar a presente Ata será submetido às penalidades descritas no Artigo 7º da Lei 10.520/02.</w:t>
      </w:r>
    </w:p>
    <w:p w:rsidR="005F31A3" w:rsidRPr="003A19E1" w:rsidRDefault="005F31A3" w:rsidP="005F31A3">
      <w:pPr>
        <w:widowControl w:val="0"/>
        <w:tabs>
          <w:tab w:val="left" w:pos="567"/>
          <w:tab w:val="left" w:pos="1260"/>
          <w:tab w:val="left" w:pos="1843"/>
        </w:tabs>
        <w:ind w:right="-241" w:firstLine="284"/>
        <w:jc w:val="both"/>
        <w:rPr>
          <w:rFonts w:ascii="Verdana" w:hAnsi="Verdana"/>
          <w:color w:val="FF0000"/>
          <w:sz w:val="20"/>
          <w:szCs w:val="20"/>
        </w:rPr>
      </w:pPr>
    </w:p>
    <w:p w:rsidR="005F31A3" w:rsidRPr="003A19E1" w:rsidRDefault="005F31A3" w:rsidP="005F31A3">
      <w:pPr>
        <w:widowControl w:val="0"/>
        <w:tabs>
          <w:tab w:val="left" w:pos="567"/>
          <w:tab w:val="left" w:pos="1260"/>
          <w:tab w:val="left" w:pos="1843"/>
        </w:tabs>
        <w:ind w:firstLine="284"/>
        <w:jc w:val="both"/>
        <w:rPr>
          <w:rFonts w:ascii="Verdana" w:hAnsi="Verdana"/>
          <w:sz w:val="20"/>
          <w:szCs w:val="20"/>
        </w:rPr>
      </w:pPr>
      <w:r w:rsidRPr="003A19E1">
        <w:rPr>
          <w:rFonts w:ascii="Verdana" w:hAnsi="Verdana"/>
          <w:bCs/>
          <w:sz w:val="20"/>
          <w:szCs w:val="20"/>
        </w:rPr>
        <w:tab/>
        <w:t xml:space="preserve">  13.5</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 xml:space="preserve">O prazo de vigência da Ata de Registro de preços será de </w:t>
      </w:r>
      <w:r w:rsidRPr="003A19E1">
        <w:rPr>
          <w:rFonts w:ascii="Verdana" w:hAnsi="Verdana"/>
          <w:bCs/>
          <w:sz w:val="20"/>
          <w:szCs w:val="20"/>
        </w:rPr>
        <w:t xml:space="preserve">12 (doze) meses </w:t>
      </w:r>
      <w:r w:rsidRPr="003A19E1">
        <w:rPr>
          <w:rFonts w:ascii="Verdana" w:hAnsi="Verdana"/>
          <w:sz w:val="20"/>
          <w:szCs w:val="20"/>
        </w:rPr>
        <w:t xml:space="preserve">a contar da data da </w:t>
      </w:r>
      <w:r>
        <w:rPr>
          <w:rFonts w:ascii="Verdana" w:hAnsi="Verdana"/>
          <w:sz w:val="20"/>
          <w:szCs w:val="20"/>
        </w:rPr>
        <w:t>assinatura.</w:t>
      </w:r>
    </w:p>
    <w:p w:rsidR="005F31A3" w:rsidRPr="003A19E1" w:rsidRDefault="005F31A3" w:rsidP="005F31A3">
      <w:pPr>
        <w:widowControl w:val="0"/>
        <w:tabs>
          <w:tab w:val="left" w:pos="567"/>
          <w:tab w:val="left" w:pos="1260"/>
          <w:tab w:val="left" w:pos="1843"/>
        </w:tabs>
        <w:ind w:firstLine="284"/>
        <w:jc w:val="both"/>
        <w:rPr>
          <w:rFonts w:ascii="Verdana" w:hAnsi="Verdana"/>
          <w:bCs/>
          <w:sz w:val="20"/>
          <w:szCs w:val="20"/>
        </w:rPr>
      </w:pPr>
    </w:p>
    <w:p w:rsidR="005F31A3" w:rsidRPr="003A19E1" w:rsidRDefault="005F31A3" w:rsidP="005F31A3">
      <w:pPr>
        <w:widowControl w:val="0"/>
        <w:tabs>
          <w:tab w:val="left" w:pos="567"/>
          <w:tab w:val="left" w:pos="1260"/>
          <w:tab w:val="left" w:pos="1843"/>
        </w:tabs>
        <w:ind w:firstLine="284"/>
        <w:jc w:val="both"/>
        <w:rPr>
          <w:rFonts w:ascii="Verdana" w:hAnsi="Verdana"/>
          <w:sz w:val="20"/>
          <w:szCs w:val="20"/>
        </w:rPr>
      </w:pPr>
      <w:r w:rsidRPr="003A19E1">
        <w:rPr>
          <w:rFonts w:ascii="Verdana" w:hAnsi="Verdana"/>
          <w:bCs/>
          <w:sz w:val="20"/>
          <w:szCs w:val="20"/>
        </w:rPr>
        <w:lastRenderedPageBreak/>
        <w:tab/>
        <w:t xml:space="preserve">  13.6</w:t>
      </w:r>
      <w:r w:rsidRPr="003A19E1">
        <w:rPr>
          <w:rFonts w:ascii="Verdana" w:hAnsi="Verdana"/>
          <w:bCs/>
          <w:sz w:val="20"/>
          <w:szCs w:val="20"/>
        </w:rPr>
        <w:tab/>
      </w:r>
      <w:r w:rsidRPr="003A19E1">
        <w:rPr>
          <w:rFonts w:ascii="Verdana" w:hAnsi="Verdana"/>
          <w:sz w:val="20"/>
          <w:szCs w:val="20"/>
        </w:rPr>
        <w:t>-</w:t>
      </w:r>
      <w:r w:rsidRPr="003A19E1">
        <w:rPr>
          <w:rFonts w:ascii="Verdana" w:hAnsi="Verdana"/>
          <w:sz w:val="20"/>
          <w:szCs w:val="20"/>
        </w:rPr>
        <w:tab/>
        <w:t>A Ata de Registro de Preços não obriga a Prefeitura Municipal de Eldorado a firmar as contratações que dela poderão advir, podendo ocorrer licitações específicas para a aquisição do objeto, obedecida a legislação pertinente, sendo assegurada preferência de fornecimento ao detentor do registro, em igualdade de condições.</w:t>
      </w:r>
    </w:p>
    <w:p w:rsidR="005F31A3" w:rsidRPr="003A19E1" w:rsidRDefault="005F31A3" w:rsidP="005F31A3">
      <w:pPr>
        <w:widowControl w:val="0"/>
        <w:tabs>
          <w:tab w:val="left" w:pos="567"/>
          <w:tab w:val="left" w:pos="1260"/>
          <w:tab w:val="left" w:pos="1843"/>
        </w:tabs>
        <w:ind w:firstLine="284"/>
        <w:rPr>
          <w:rFonts w:ascii="Verdana" w:hAnsi="Verdana"/>
          <w:sz w:val="20"/>
          <w:szCs w:val="20"/>
        </w:rPr>
      </w:pPr>
    </w:p>
    <w:p w:rsidR="005F31A3" w:rsidRDefault="005F31A3" w:rsidP="005F31A3">
      <w:pPr>
        <w:widowControl w:val="0"/>
        <w:tabs>
          <w:tab w:val="left" w:pos="567"/>
          <w:tab w:val="left" w:pos="1260"/>
          <w:tab w:val="left" w:pos="1843"/>
        </w:tabs>
        <w:ind w:firstLine="284"/>
        <w:jc w:val="both"/>
        <w:rPr>
          <w:rFonts w:ascii="Verdana" w:hAnsi="Verdana"/>
          <w:bCs/>
          <w:sz w:val="20"/>
          <w:szCs w:val="20"/>
        </w:rPr>
      </w:pPr>
      <w:r w:rsidRPr="003A19E1">
        <w:rPr>
          <w:rFonts w:ascii="Verdana" w:hAnsi="Verdana"/>
          <w:bCs/>
          <w:sz w:val="20"/>
          <w:szCs w:val="20"/>
        </w:rPr>
        <w:tab/>
      </w:r>
    </w:p>
    <w:p w:rsidR="005F31A3" w:rsidRPr="003A19E1" w:rsidRDefault="005F31A3" w:rsidP="005F31A3">
      <w:pPr>
        <w:widowControl w:val="0"/>
        <w:tabs>
          <w:tab w:val="left" w:pos="567"/>
          <w:tab w:val="left" w:pos="1260"/>
          <w:tab w:val="left" w:pos="1843"/>
        </w:tabs>
        <w:ind w:firstLine="284"/>
        <w:jc w:val="both"/>
        <w:rPr>
          <w:rFonts w:ascii="Verdana" w:hAnsi="Verdana"/>
          <w:sz w:val="20"/>
          <w:szCs w:val="20"/>
        </w:rPr>
      </w:pPr>
      <w:r>
        <w:rPr>
          <w:rFonts w:ascii="Verdana" w:hAnsi="Verdana"/>
          <w:bCs/>
          <w:sz w:val="20"/>
          <w:szCs w:val="20"/>
        </w:rPr>
        <w:tab/>
      </w:r>
      <w:r w:rsidRPr="003A19E1">
        <w:rPr>
          <w:rFonts w:ascii="Verdana" w:hAnsi="Verdana"/>
          <w:bCs/>
          <w:sz w:val="20"/>
          <w:szCs w:val="20"/>
        </w:rPr>
        <w:t xml:space="preserve">  13.7</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O preço registrado e a indicação dos respectivos fornecedores serão publicados trimestralmente na imprensa oficial e divulgados em meio eletrônico, durante a vigência da Ata de Registro de Preços.</w:t>
      </w:r>
    </w:p>
    <w:p w:rsidR="005F31A3" w:rsidRPr="003A19E1" w:rsidRDefault="005F31A3" w:rsidP="005F31A3">
      <w:pPr>
        <w:widowControl w:val="0"/>
        <w:tabs>
          <w:tab w:val="left" w:pos="567"/>
          <w:tab w:val="left" w:pos="1260"/>
          <w:tab w:val="left" w:pos="1843"/>
        </w:tabs>
        <w:ind w:firstLine="284"/>
        <w:rPr>
          <w:rFonts w:ascii="Verdana" w:hAnsi="Verdana"/>
          <w:sz w:val="20"/>
          <w:szCs w:val="20"/>
        </w:rPr>
      </w:pPr>
    </w:p>
    <w:p w:rsidR="005F31A3" w:rsidRPr="003A19E1" w:rsidRDefault="005F31A3" w:rsidP="005F31A3">
      <w:pPr>
        <w:widowControl w:val="0"/>
        <w:tabs>
          <w:tab w:val="left" w:pos="567"/>
          <w:tab w:val="left" w:pos="1260"/>
          <w:tab w:val="left" w:pos="1843"/>
        </w:tabs>
        <w:ind w:firstLine="284"/>
        <w:jc w:val="both"/>
        <w:rPr>
          <w:rFonts w:ascii="Verdana" w:hAnsi="Verdana"/>
          <w:sz w:val="20"/>
          <w:szCs w:val="20"/>
        </w:rPr>
      </w:pPr>
      <w:r w:rsidRPr="003A19E1">
        <w:rPr>
          <w:rFonts w:ascii="Verdana" w:hAnsi="Verdana"/>
          <w:bCs/>
          <w:sz w:val="20"/>
          <w:szCs w:val="20"/>
        </w:rPr>
        <w:tab/>
        <w:t xml:space="preserve">   13.8</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A Prefeitura Municipal de Eldorado monitorará, pelo menos trimestralmente, os preços dos produtos, de forma a avaliar o preço praticado no mercado, podendo rever os preços registrados a qualquer tempo, em decorrência da redução dos preços praticados ou de fato que eleve os custos dos produtos registrados.</w:t>
      </w:r>
    </w:p>
    <w:p w:rsidR="005F31A3" w:rsidRPr="003A19E1" w:rsidRDefault="005F31A3" w:rsidP="005F31A3">
      <w:pPr>
        <w:widowControl w:val="0"/>
        <w:tabs>
          <w:tab w:val="left" w:pos="567"/>
          <w:tab w:val="left" w:pos="1260"/>
          <w:tab w:val="left" w:pos="1843"/>
        </w:tabs>
        <w:ind w:firstLine="284"/>
        <w:rPr>
          <w:rFonts w:ascii="Verdana" w:hAnsi="Verdana"/>
          <w:sz w:val="20"/>
          <w:szCs w:val="20"/>
        </w:rPr>
      </w:pPr>
    </w:p>
    <w:p w:rsidR="005F31A3" w:rsidRPr="003A19E1" w:rsidRDefault="005F31A3" w:rsidP="005F31A3">
      <w:pPr>
        <w:widowControl w:val="0"/>
        <w:tabs>
          <w:tab w:val="left" w:pos="567"/>
          <w:tab w:val="left" w:pos="1260"/>
          <w:tab w:val="left" w:pos="1843"/>
        </w:tabs>
        <w:ind w:firstLine="284"/>
        <w:jc w:val="both"/>
        <w:rPr>
          <w:rFonts w:ascii="Verdana" w:hAnsi="Verdana"/>
          <w:sz w:val="20"/>
          <w:szCs w:val="20"/>
        </w:rPr>
      </w:pPr>
      <w:r w:rsidRPr="003A19E1">
        <w:rPr>
          <w:rFonts w:ascii="Verdana" w:hAnsi="Verdana"/>
          <w:bCs/>
          <w:sz w:val="20"/>
          <w:szCs w:val="20"/>
        </w:rPr>
        <w:tab/>
        <w:t xml:space="preserve">   13.9</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 xml:space="preserve">O fornecedor será liberado do compromisso assumido, caso comprove mediante requerimento fundamentado com apresentação de comprovantes (notas fiscais de aquisição de matérias primas, listas de preços de fabricante </w:t>
      </w:r>
      <w:proofErr w:type="spellStart"/>
      <w:r w:rsidRPr="003A19E1">
        <w:rPr>
          <w:rFonts w:ascii="Verdana" w:hAnsi="Verdana"/>
          <w:sz w:val="20"/>
          <w:szCs w:val="20"/>
        </w:rPr>
        <w:t>etc</w:t>
      </w:r>
      <w:proofErr w:type="spellEnd"/>
      <w:r w:rsidRPr="003A19E1">
        <w:rPr>
          <w:rFonts w:ascii="Verdana" w:hAnsi="Verdana"/>
          <w:sz w:val="20"/>
          <w:szCs w:val="20"/>
        </w:rPr>
        <w:t>), que não pode cumprir as obrigações assumidas devido ao preço de mercado ter se tornado superior ao preço registrado.</w:t>
      </w:r>
    </w:p>
    <w:p w:rsidR="005F31A3" w:rsidRPr="003A19E1" w:rsidRDefault="005F31A3" w:rsidP="005F31A3">
      <w:pPr>
        <w:widowControl w:val="0"/>
        <w:tabs>
          <w:tab w:val="left" w:pos="567"/>
          <w:tab w:val="left" w:pos="1260"/>
          <w:tab w:val="left" w:pos="1843"/>
        </w:tabs>
        <w:ind w:firstLine="284"/>
        <w:jc w:val="both"/>
        <w:rPr>
          <w:rFonts w:ascii="Verdana" w:hAnsi="Verdana"/>
          <w:sz w:val="20"/>
          <w:szCs w:val="20"/>
        </w:rPr>
      </w:pPr>
    </w:p>
    <w:p w:rsidR="005F31A3" w:rsidRPr="003A19E1" w:rsidRDefault="005F31A3" w:rsidP="005F31A3">
      <w:pPr>
        <w:widowControl w:val="0"/>
        <w:tabs>
          <w:tab w:val="left" w:pos="567"/>
          <w:tab w:val="left" w:pos="1260"/>
          <w:tab w:val="left" w:pos="1843"/>
        </w:tabs>
        <w:ind w:firstLine="284"/>
        <w:jc w:val="both"/>
        <w:rPr>
          <w:rFonts w:ascii="Verdana" w:hAnsi="Verdana"/>
          <w:sz w:val="20"/>
          <w:szCs w:val="20"/>
        </w:rPr>
      </w:pPr>
      <w:r w:rsidRPr="003A19E1">
        <w:rPr>
          <w:rFonts w:ascii="Verdana" w:hAnsi="Verdana"/>
          <w:bCs/>
          <w:sz w:val="20"/>
          <w:szCs w:val="20"/>
        </w:rPr>
        <w:tab/>
        <w:t xml:space="preserve">  13.10</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Na hipótese de não aceitação da justificativa apresentada, será aplicada a penalidade correspondente à inexecução total – 30% (trinta por cento) sobre o valor constante da Autorização de Fornecimento – caso a empresa não mantenha o compromisso assumido.</w:t>
      </w:r>
    </w:p>
    <w:p w:rsidR="005F31A3" w:rsidRPr="003A19E1" w:rsidRDefault="005F31A3" w:rsidP="005F31A3">
      <w:pPr>
        <w:widowControl w:val="0"/>
        <w:tabs>
          <w:tab w:val="left" w:pos="567"/>
          <w:tab w:val="left" w:pos="1260"/>
          <w:tab w:val="left" w:pos="1843"/>
        </w:tabs>
        <w:ind w:firstLine="284"/>
        <w:jc w:val="both"/>
        <w:rPr>
          <w:rFonts w:ascii="Verdana" w:hAnsi="Verdana"/>
          <w:sz w:val="20"/>
          <w:szCs w:val="20"/>
        </w:rPr>
      </w:pPr>
    </w:p>
    <w:p w:rsidR="005F31A3" w:rsidRPr="003A19E1" w:rsidRDefault="005F31A3" w:rsidP="005F31A3">
      <w:pPr>
        <w:widowControl w:val="0"/>
        <w:tabs>
          <w:tab w:val="left" w:pos="567"/>
          <w:tab w:val="left" w:pos="1260"/>
          <w:tab w:val="left" w:pos="1843"/>
        </w:tabs>
        <w:ind w:firstLine="284"/>
        <w:jc w:val="both"/>
        <w:rPr>
          <w:rFonts w:ascii="Verdana" w:hAnsi="Verdana"/>
          <w:sz w:val="20"/>
          <w:szCs w:val="20"/>
        </w:rPr>
      </w:pPr>
      <w:r w:rsidRPr="003A19E1">
        <w:rPr>
          <w:rFonts w:ascii="Verdana" w:hAnsi="Verdana"/>
          <w:bCs/>
          <w:sz w:val="20"/>
          <w:szCs w:val="20"/>
        </w:rPr>
        <w:tab/>
        <w:t xml:space="preserve">  13.11</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Em qualquer hipótese, os preços decorrentes da revisão não poderão ultrapassar os praticados no mercado, mantendo-se a diferença percentual apurada entre o valor originalmente constante da proposta do fornecedor e aquele vigente no mercado à época do registro – equação econômico-financeira.</w:t>
      </w:r>
    </w:p>
    <w:p w:rsidR="005F31A3" w:rsidRPr="003A19E1" w:rsidRDefault="005F31A3" w:rsidP="005F31A3">
      <w:pPr>
        <w:widowControl w:val="0"/>
        <w:tabs>
          <w:tab w:val="left" w:pos="567"/>
          <w:tab w:val="left" w:pos="1260"/>
          <w:tab w:val="left" w:pos="1843"/>
        </w:tabs>
        <w:ind w:firstLine="284"/>
        <w:rPr>
          <w:rFonts w:ascii="Verdana" w:hAnsi="Verdana"/>
          <w:sz w:val="20"/>
          <w:szCs w:val="20"/>
        </w:rPr>
      </w:pPr>
    </w:p>
    <w:p w:rsidR="005F31A3" w:rsidRPr="003A19E1" w:rsidRDefault="005F31A3" w:rsidP="005F31A3">
      <w:pPr>
        <w:widowControl w:val="0"/>
        <w:tabs>
          <w:tab w:val="left" w:pos="567"/>
          <w:tab w:val="left" w:pos="1260"/>
          <w:tab w:val="left" w:pos="1843"/>
        </w:tabs>
        <w:ind w:firstLine="284"/>
        <w:jc w:val="both"/>
        <w:rPr>
          <w:rFonts w:ascii="Verdana" w:hAnsi="Verdana"/>
          <w:sz w:val="20"/>
          <w:szCs w:val="20"/>
        </w:rPr>
      </w:pPr>
      <w:r w:rsidRPr="003A19E1">
        <w:rPr>
          <w:rFonts w:ascii="Verdana" w:hAnsi="Verdana"/>
          <w:bCs/>
          <w:sz w:val="20"/>
          <w:szCs w:val="20"/>
        </w:rPr>
        <w:tab/>
        <w:t xml:space="preserve">  13.12</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Será considerado preço de mercado o que for igual ou inferior à média daqueles a</w:t>
      </w:r>
      <w:r>
        <w:rPr>
          <w:rFonts w:ascii="Verdana" w:hAnsi="Verdana"/>
          <w:sz w:val="20"/>
          <w:szCs w:val="20"/>
        </w:rPr>
        <w:t>purados pela Prefeitura</w:t>
      </w:r>
      <w:r w:rsidRPr="003A19E1">
        <w:rPr>
          <w:rFonts w:ascii="Verdana" w:hAnsi="Verdana"/>
          <w:sz w:val="20"/>
          <w:szCs w:val="20"/>
        </w:rPr>
        <w:t xml:space="preserve"> de Eldorado para o objeto pesquisado.</w:t>
      </w:r>
    </w:p>
    <w:p w:rsidR="005F31A3" w:rsidRPr="003A19E1" w:rsidRDefault="005F31A3" w:rsidP="005F31A3">
      <w:pPr>
        <w:widowControl w:val="0"/>
        <w:tabs>
          <w:tab w:val="left" w:pos="567"/>
          <w:tab w:val="left" w:pos="1260"/>
          <w:tab w:val="left" w:pos="1843"/>
        </w:tabs>
        <w:ind w:firstLine="284"/>
        <w:jc w:val="both"/>
        <w:rPr>
          <w:rFonts w:ascii="Verdana" w:hAnsi="Verdana"/>
          <w:sz w:val="20"/>
          <w:szCs w:val="20"/>
        </w:rPr>
      </w:pPr>
    </w:p>
    <w:p w:rsidR="005F31A3" w:rsidRPr="003A19E1" w:rsidRDefault="005F31A3" w:rsidP="005F31A3">
      <w:pPr>
        <w:widowControl w:val="0"/>
        <w:tabs>
          <w:tab w:val="left" w:pos="567"/>
          <w:tab w:val="left" w:pos="1260"/>
          <w:tab w:val="left" w:pos="1843"/>
        </w:tabs>
        <w:ind w:firstLine="284"/>
        <w:jc w:val="both"/>
        <w:rPr>
          <w:rFonts w:ascii="Verdana" w:hAnsi="Verdana"/>
          <w:sz w:val="20"/>
          <w:szCs w:val="20"/>
        </w:rPr>
      </w:pPr>
      <w:r w:rsidRPr="003A19E1">
        <w:rPr>
          <w:rFonts w:ascii="Verdana" w:hAnsi="Verdana"/>
          <w:bCs/>
          <w:sz w:val="20"/>
          <w:szCs w:val="20"/>
        </w:rPr>
        <w:tab/>
        <w:t xml:space="preserve">  13.13</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A Ata de Registro de Preços poderá ser cancelada de pleno direito, no todo ou em parte, nas situações previstas abaixo:</w:t>
      </w:r>
    </w:p>
    <w:p w:rsidR="005F31A3" w:rsidRPr="003A19E1" w:rsidRDefault="005F31A3" w:rsidP="005F31A3">
      <w:pPr>
        <w:widowControl w:val="0"/>
        <w:tabs>
          <w:tab w:val="left" w:pos="567"/>
          <w:tab w:val="left" w:pos="1276"/>
          <w:tab w:val="left" w:pos="1843"/>
        </w:tabs>
        <w:ind w:firstLine="284"/>
        <w:jc w:val="both"/>
        <w:rPr>
          <w:rFonts w:ascii="Verdana" w:hAnsi="Verdana"/>
          <w:sz w:val="20"/>
          <w:szCs w:val="20"/>
        </w:rPr>
      </w:pPr>
    </w:p>
    <w:p w:rsidR="005F31A3" w:rsidRPr="003A19E1" w:rsidRDefault="005F31A3" w:rsidP="005F31A3">
      <w:pPr>
        <w:widowControl w:val="0"/>
        <w:tabs>
          <w:tab w:val="left" w:pos="567"/>
          <w:tab w:val="left" w:pos="1276"/>
          <w:tab w:val="left" w:pos="1843"/>
          <w:tab w:val="left" w:pos="2127"/>
        </w:tabs>
        <w:ind w:firstLine="284"/>
        <w:jc w:val="both"/>
        <w:rPr>
          <w:rFonts w:ascii="Verdana" w:hAnsi="Verdana"/>
          <w:sz w:val="20"/>
          <w:szCs w:val="20"/>
        </w:rPr>
      </w:pPr>
      <w:r w:rsidRPr="003A19E1">
        <w:rPr>
          <w:rFonts w:ascii="Verdana" w:hAnsi="Verdana"/>
          <w:bCs/>
          <w:sz w:val="20"/>
          <w:szCs w:val="20"/>
        </w:rPr>
        <w:tab/>
        <w:t>I</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Por iniciativa da Prefeitura Municipal de Eldorado:</w:t>
      </w:r>
    </w:p>
    <w:p w:rsidR="005F31A3" w:rsidRPr="003A19E1" w:rsidRDefault="005F31A3" w:rsidP="005F31A3">
      <w:pPr>
        <w:widowControl w:val="0"/>
        <w:tabs>
          <w:tab w:val="left" w:pos="567"/>
          <w:tab w:val="left" w:pos="1276"/>
          <w:tab w:val="left" w:pos="1701"/>
          <w:tab w:val="left" w:pos="1843"/>
          <w:tab w:val="left" w:pos="2127"/>
        </w:tabs>
        <w:jc w:val="both"/>
        <w:rPr>
          <w:rFonts w:ascii="Verdana" w:hAnsi="Verdana"/>
          <w:sz w:val="20"/>
          <w:szCs w:val="20"/>
        </w:rPr>
      </w:pPr>
    </w:p>
    <w:p w:rsidR="005F31A3" w:rsidRPr="003A19E1" w:rsidRDefault="005F31A3" w:rsidP="005F31A3">
      <w:pPr>
        <w:widowControl w:val="0"/>
        <w:tabs>
          <w:tab w:val="left" w:pos="567"/>
          <w:tab w:val="left" w:pos="1276"/>
          <w:tab w:val="left" w:pos="1843"/>
        </w:tabs>
        <w:jc w:val="both"/>
        <w:rPr>
          <w:rFonts w:ascii="Verdana" w:hAnsi="Verdana"/>
          <w:sz w:val="20"/>
          <w:szCs w:val="20"/>
        </w:rPr>
      </w:pPr>
      <w:r w:rsidRPr="003A19E1">
        <w:rPr>
          <w:rFonts w:ascii="Verdana" w:hAnsi="Verdana"/>
          <w:sz w:val="20"/>
          <w:szCs w:val="20"/>
        </w:rPr>
        <w:tab/>
      </w:r>
      <w:r w:rsidRPr="003A19E1">
        <w:rPr>
          <w:rFonts w:ascii="Verdana" w:hAnsi="Verdana"/>
          <w:sz w:val="20"/>
          <w:szCs w:val="20"/>
        </w:rPr>
        <w:tab/>
        <w:t>a)</w:t>
      </w:r>
      <w:r w:rsidRPr="003A19E1">
        <w:rPr>
          <w:rFonts w:ascii="Verdana" w:hAnsi="Verdana"/>
          <w:sz w:val="20"/>
          <w:szCs w:val="20"/>
        </w:rPr>
        <w:tab/>
        <w:t>quando o fornecedor der causa à rescisão administrativa da Ordem de Compras decorrente deste Registro de Preços, nas hipóteses previstas nos incisos de I a XII e XVII do art. 78 da Lei 8.666/93;</w:t>
      </w:r>
    </w:p>
    <w:p w:rsidR="005F31A3" w:rsidRPr="003A19E1" w:rsidRDefault="005F31A3" w:rsidP="005F31A3">
      <w:pPr>
        <w:widowControl w:val="0"/>
        <w:tabs>
          <w:tab w:val="left" w:pos="567"/>
          <w:tab w:val="left" w:pos="1276"/>
          <w:tab w:val="left" w:pos="1843"/>
        </w:tabs>
        <w:jc w:val="both"/>
        <w:rPr>
          <w:rFonts w:ascii="Verdana" w:hAnsi="Verdana"/>
          <w:sz w:val="20"/>
          <w:szCs w:val="20"/>
        </w:rPr>
      </w:pPr>
    </w:p>
    <w:p w:rsidR="005F31A3" w:rsidRPr="003A19E1" w:rsidRDefault="005F31A3" w:rsidP="005F31A3">
      <w:pPr>
        <w:widowControl w:val="0"/>
        <w:tabs>
          <w:tab w:val="left" w:pos="567"/>
          <w:tab w:val="left" w:pos="1276"/>
          <w:tab w:val="left" w:pos="1843"/>
        </w:tabs>
        <w:jc w:val="both"/>
        <w:rPr>
          <w:rFonts w:ascii="Verdana" w:hAnsi="Verdana"/>
          <w:sz w:val="20"/>
          <w:szCs w:val="20"/>
        </w:rPr>
      </w:pPr>
      <w:r w:rsidRPr="003A19E1">
        <w:rPr>
          <w:rFonts w:ascii="Verdana" w:hAnsi="Verdana"/>
          <w:sz w:val="20"/>
          <w:szCs w:val="20"/>
        </w:rPr>
        <w:tab/>
      </w:r>
      <w:r w:rsidRPr="003A19E1">
        <w:rPr>
          <w:rFonts w:ascii="Verdana" w:hAnsi="Verdana"/>
          <w:sz w:val="20"/>
          <w:szCs w:val="20"/>
        </w:rPr>
        <w:tab/>
        <w:t>b)</w:t>
      </w:r>
      <w:r w:rsidRPr="003A19E1">
        <w:rPr>
          <w:rFonts w:ascii="Verdana" w:hAnsi="Verdana"/>
          <w:sz w:val="20"/>
          <w:szCs w:val="20"/>
        </w:rPr>
        <w:tab/>
        <w:t>se os preços registrados estiverem superiores aos praticados no mercado.</w:t>
      </w:r>
    </w:p>
    <w:p w:rsidR="005F31A3" w:rsidRPr="003A19E1" w:rsidRDefault="005F31A3" w:rsidP="005F31A3">
      <w:pPr>
        <w:widowControl w:val="0"/>
        <w:tabs>
          <w:tab w:val="left" w:pos="567"/>
          <w:tab w:val="left" w:pos="1276"/>
          <w:tab w:val="left" w:pos="1843"/>
        </w:tabs>
        <w:jc w:val="both"/>
        <w:rPr>
          <w:rFonts w:ascii="Verdana" w:hAnsi="Verdana"/>
          <w:bCs/>
          <w:sz w:val="20"/>
          <w:szCs w:val="20"/>
        </w:rPr>
      </w:pPr>
    </w:p>
    <w:p w:rsidR="005F31A3" w:rsidRPr="003A19E1" w:rsidRDefault="005F31A3" w:rsidP="005F31A3">
      <w:pPr>
        <w:widowControl w:val="0"/>
        <w:tabs>
          <w:tab w:val="left" w:pos="567"/>
          <w:tab w:val="left" w:pos="1276"/>
          <w:tab w:val="left" w:pos="1843"/>
        </w:tabs>
        <w:jc w:val="both"/>
        <w:rPr>
          <w:rFonts w:ascii="Verdana" w:hAnsi="Verdana"/>
          <w:sz w:val="20"/>
          <w:szCs w:val="20"/>
        </w:rPr>
      </w:pPr>
      <w:r w:rsidRPr="003A19E1">
        <w:rPr>
          <w:rFonts w:ascii="Verdana" w:hAnsi="Verdana"/>
          <w:bCs/>
          <w:sz w:val="20"/>
          <w:szCs w:val="20"/>
        </w:rPr>
        <w:tab/>
        <w:t>II</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Por iniciativa do fornecedor:</w:t>
      </w:r>
    </w:p>
    <w:p w:rsidR="005F31A3" w:rsidRPr="003A19E1" w:rsidRDefault="005F31A3" w:rsidP="005F31A3">
      <w:pPr>
        <w:widowControl w:val="0"/>
        <w:tabs>
          <w:tab w:val="left" w:pos="567"/>
          <w:tab w:val="left" w:pos="1276"/>
          <w:tab w:val="left" w:pos="1701"/>
          <w:tab w:val="left" w:pos="1843"/>
          <w:tab w:val="left" w:pos="2127"/>
        </w:tabs>
        <w:jc w:val="both"/>
        <w:rPr>
          <w:rFonts w:ascii="Verdana" w:hAnsi="Verdana"/>
          <w:sz w:val="20"/>
          <w:szCs w:val="20"/>
        </w:rPr>
      </w:pPr>
      <w:r w:rsidRPr="003A19E1">
        <w:rPr>
          <w:rFonts w:ascii="Verdana" w:hAnsi="Verdana"/>
          <w:sz w:val="20"/>
          <w:szCs w:val="20"/>
        </w:rPr>
        <w:tab/>
      </w:r>
      <w:r w:rsidRPr="003A19E1">
        <w:rPr>
          <w:rFonts w:ascii="Verdana" w:hAnsi="Verdana"/>
          <w:sz w:val="20"/>
          <w:szCs w:val="20"/>
        </w:rPr>
        <w:tab/>
      </w:r>
    </w:p>
    <w:p w:rsidR="005F31A3" w:rsidRPr="003A19E1" w:rsidRDefault="005F31A3" w:rsidP="005F31A3">
      <w:pPr>
        <w:widowControl w:val="0"/>
        <w:tabs>
          <w:tab w:val="left" w:pos="567"/>
          <w:tab w:val="left" w:pos="1276"/>
          <w:tab w:val="left" w:pos="1843"/>
        </w:tabs>
        <w:jc w:val="both"/>
        <w:rPr>
          <w:rFonts w:ascii="Verdana" w:hAnsi="Verdana"/>
          <w:sz w:val="20"/>
          <w:szCs w:val="20"/>
        </w:rPr>
      </w:pPr>
      <w:r w:rsidRPr="003A19E1">
        <w:rPr>
          <w:rFonts w:ascii="Verdana" w:hAnsi="Verdana"/>
          <w:sz w:val="20"/>
          <w:szCs w:val="20"/>
        </w:rPr>
        <w:tab/>
      </w:r>
      <w:r w:rsidRPr="003A19E1">
        <w:rPr>
          <w:rFonts w:ascii="Verdana" w:hAnsi="Verdana"/>
          <w:sz w:val="20"/>
          <w:szCs w:val="20"/>
        </w:rPr>
        <w:tab/>
        <w:t>a)</w:t>
      </w:r>
      <w:r w:rsidRPr="003A19E1">
        <w:rPr>
          <w:rFonts w:ascii="Verdana" w:hAnsi="Verdana"/>
          <w:sz w:val="20"/>
          <w:szCs w:val="20"/>
        </w:rPr>
        <w:tab/>
        <w:t>mediante solicitação escrita, comprovando estar o fornecedor impossibilitado de cumprir os requisitos desta Ata de Registro de Preços;</w:t>
      </w:r>
    </w:p>
    <w:p w:rsidR="005F31A3" w:rsidRPr="003A19E1" w:rsidRDefault="005F31A3" w:rsidP="005F31A3">
      <w:pPr>
        <w:widowControl w:val="0"/>
        <w:tabs>
          <w:tab w:val="left" w:pos="567"/>
          <w:tab w:val="left" w:pos="1276"/>
          <w:tab w:val="left" w:pos="1843"/>
        </w:tabs>
        <w:jc w:val="both"/>
        <w:rPr>
          <w:rFonts w:ascii="Verdana" w:hAnsi="Verdana"/>
          <w:sz w:val="20"/>
          <w:szCs w:val="20"/>
        </w:rPr>
      </w:pPr>
    </w:p>
    <w:p w:rsidR="005F31A3" w:rsidRPr="003A19E1" w:rsidRDefault="005F31A3" w:rsidP="005F31A3">
      <w:pPr>
        <w:widowControl w:val="0"/>
        <w:tabs>
          <w:tab w:val="left" w:pos="567"/>
          <w:tab w:val="left" w:pos="1276"/>
          <w:tab w:val="left" w:pos="1843"/>
        </w:tabs>
        <w:jc w:val="both"/>
        <w:rPr>
          <w:rFonts w:ascii="Verdana" w:hAnsi="Verdana"/>
          <w:sz w:val="20"/>
          <w:szCs w:val="20"/>
        </w:rPr>
      </w:pPr>
      <w:r w:rsidRPr="003A19E1">
        <w:rPr>
          <w:rFonts w:ascii="Verdana" w:hAnsi="Verdana"/>
          <w:sz w:val="20"/>
          <w:szCs w:val="20"/>
        </w:rPr>
        <w:tab/>
      </w:r>
      <w:r w:rsidRPr="003A19E1">
        <w:rPr>
          <w:rFonts w:ascii="Verdana" w:hAnsi="Verdana"/>
          <w:sz w:val="20"/>
          <w:szCs w:val="20"/>
        </w:rPr>
        <w:tab/>
        <w:t xml:space="preserve">b) </w:t>
      </w:r>
      <w:r w:rsidRPr="003A19E1">
        <w:rPr>
          <w:rFonts w:ascii="Verdana" w:hAnsi="Verdana"/>
          <w:sz w:val="20"/>
          <w:szCs w:val="20"/>
        </w:rPr>
        <w:tab/>
        <w:t>quando comprovada a ocorrência de qualquer das hipóteses c</w:t>
      </w:r>
      <w:r>
        <w:rPr>
          <w:rFonts w:ascii="Verdana" w:hAnsi="Verdana"/>
          <w:sz w:val="20"/>
          <w:szCs w:val="20"/>
        </w:rPr>
        <w:t>ontidas no art. 78, incisos XIV</w:t>
      </w:r>
      <w:r w:rsidRPr="003A19E1">
        <w:rPr>
          <w:rFonts w:ascii="Verdana" w:hAnsi="Verdana"/>
          <w:sz w:val="20"/>
          <w:szCs w:val="20"/>
        </w:rPr>
        <w:t>, XV e XVI, da Lei nº 8.666/93.</w:t>
      </w:r>
    </w:p>
    <w:p w:rsidR="005F31A3" w:rsidRPr="003A19E1" w:rsidRDefault="005F31A3" w:rsidP="005F31A3">
      <w:pPr>
        <w:widowControl w:val="0"/>
        <w:tabs>
          <w:tab w:val="left" w:pos="567"/>
          <w:tab w:val="left" w:pos="1276"/>
        </w:tabs>
        <w:jc w:val="both"/>
        <w:rPr>
          <w:rFonts w:ascii="Verdana" w:hAnsi="Verdana"/>
          <w:sz w:val="20"/>
          <w:szCs w:val="20"/>
        </w:rPr>
      </w:pPr>
    </w:p>
    <w:p w:rsidR="005F31A3" w:rsidRPr="003A19E1" w:rsidRDefault="005F31A3" w:rsidP="005F31A3">
      <w:pPr>
        <w:widowControl w:val="0"/>
        <w:tabs>
          <w:tab w:val="left" w:pos="567"/>
          <w:tab w:val="left" w:pos="1260"/>
          <w:tab w:val="left" w:pos="1843"/>
        </w:tabs>
        <w:jc w:val="both"/>
        <w:rPr>
          <w:rFonts w:ascii="Verdana" w:hAnsi="Verdana"/>
          <w:sz w:val="20"/>
          <w:szCs w:val="20"/>
        </w:rPr>
      </w:pPr>
      <w:r w:rsidRPr="003A19E1">
        <w:rPr>
          <w:rFonts w:ascii="Verdana" w:hAnsi="Verdana"/>
          <w:b/>
          <w:bCs/>
          <w:sz w:val="20"/>
          <w:szCs w:val="20"/>
        </w:rPr>
        <w:t xml:space="preserve">Parágrafo primeiro - </w:t>
      </w:r>
      <w:r w:rsidRPr="003A19E1">
        <w:rPr>
          <w:rFonts w:ascii="Verdana" w:hAnsi="Verdana"/>
          <w:sz w:val="20"/>
          <w:szCs w:val="20"/>
        </w:rPr>
        <w:t>Ocorrendo cancelamento do preço registrado, o fornecedor será informado por correspondência com aviso de recebimento, a qual será juntada ao processo administrativo da presente Ata.</w:t>
      </w:r>
    </w:p>
    <w:p w:rsidR="005F31A3" w:rsidRPr="003A19E1" w:rsidRDefault="005F31A3" w:rsidP="005F31A3">
      <w:pPr>
        <w:widowControl w:val="0"/>
        <w:tabs>
          <w:tab w:val="left" w:pos="567"/>
          <w:tab w:val="left" w:pos="1260"/>
          <w:tab w:val="left" w:pos="1843"/>
        </w:tabs>
        <w:jc w:val="both"/>
        <w:rPr>
          <w:rFonts w:ascii="Verdana" w:hAnsi="Verdana"/>
          <w:b/>
          <w:bCs/>
          <w:sz w:val="20"/>
          <w:szCs w:val="20"/>
        </w:rPr>
      </w:pPr>
    </w:p>
    <w:p w:rsidR="005F31A3" w:rsidRPr="003A19E1" w:rsidRDefault="005F31A3" w:rsidP="005F31A3">
      <w:pPr>
        <w:widowControl w:val="0"/>
        <w:tabs>
          <w:tab w:val="left" w:pos="567"/>
          <w:tab w:val="left" w:pos="1260"/>
          <w:tab w:val="left" w:pos="1843"/>
        </w:tabs>
        <w:jc w:val="both"/>
        <w:rPr>
          <w:rFonts w:ascii="Verdana" w:hAnsi="Verdana"/>
          <w:sz w:val="20"/>
          <w:szCs w:val="20"/>
        </w:rPr>
      </w:pPr>
      <w:r w:rsidRPr="003A19E1">
        <w:rPr>
          <w:rFonts w:ascii="Verdana" w:hAnsi="Verdana"/>
          <w:b/>
          <w:bCs/>
          <w:sz w:val="20"/>
          <w:szCs w:val="20"/>
        </w:rPr>
        <w:t xml:space="preserve">Parágrafo segundo - </w:t>
      </w:r>
      <w:r w:rsidRPr="003A19E1">
        <w:rPr>
          <w:rFonts w:ascii="Verdana" w:hAnsi="Verdana"/>
          <w:sz w:val="20"/>
          <w:szCs w:val="20"/>
        </w:rPr>
        <w:t xml:space="preserve">No caso de ser ignorado, incerto ou inacessível o endereço do fornecedor, a comunicação será feita por publicação no Diário Oficial do </w:t>
      </w:r>
      <w:r>
        <w:rPr>
          <w:rFonts w:ascii="Verdana" w:hAnsi="Verdana"/>
          <w:sz w:val="20"/>
          <w:szCs w:val="20"/>
        </w:rPr>
        <w:t>Município</w:t>
      </w:r>
      <w:r w:rsidRPr="003A19E1">
        <w:rPr>
          <w:rFonts w:ascii="Verdana" w:hAnsi="Verdana"/>
          <w:sz w:val="20"/>
          <w:szCs w:val="20"/>
        </w:rPr>
        <w:t>, considerando-se cancelado o preço registrado.</w:t>
      </w:r>
    </w:p>
    <w:p w:rsidR="005F31A3" w:rsidRPr="003A19E1" w:rsidRDefault="005F31A3" w:rsidP="005F31A3">
      <w:pPr>
        <w:widowControl w:val="0"/>
        <w:tabs>
          <w:tab w:val="left" w:pos="567"/>
          <w:tab w:val="left" w:pos="1260"/>
          <w:tab w:val="left" w:pos="1843"/>
        </w:tabs>
        <w:jc w:val="both"/>
        <w:rPr>
          <w:rFonts w:ascii="Verdana" w:hAnsi="Verdana"/>
          <w:b/>
          <w:bCs/>
          <w:sz w:val="20"/>
          <w:szCs w:val="20"/>
        </w:rPr>
      </w:pPr>
    </w:p>
    <w:p w:rsidR="005F31A3" w:rsidRPr="003A19E1" w:rsidRDefault="005F31A3" w:rsidP="005F31A3">
      <w:pPr>
        <w:widowControl w:val="0"/>
        <w:tabs>
          <w:tab w:val="left" w:pos="567"/>
          <w:tab w:val="left" w:pos="1260"/>
          <w:tab w:val="left" w:pos="1843"/>
        </w:tabs>
        <w:jc w:val="both"/>
        <w:rPr>
          <w:rFonts w:ascii="Verdana" w:hAnsi="Verdana"/>
          <w:sz w:val="20"/>
          <w:szCs w:val="20"/>
        </w:rPr>
      </w:pPr>
      <w:r w:rsidRPr="003A19E1">
        <w:rPr>
          <w:rFonts w:ascii="Verdana" w:hAnsi="Verdana"/>
          <w:b/>
          <w:bCs/>
          <w:sz w:val="20"/>
          <w:szCs w:val="20"/>
        </w:rPr>
        <w:t xml:space="preserve">Parágrafo terceiro - </w:t>
      </w:r>
      <w:r w:rsidRPr="003A19E1">
        <w:rPr>
          <w:rFonts w:ascii="Verdana" w:hAnsi="Verdana"/>
          <w:sz w:val="20"/>
          <w:szCs w:val="20"/>
        </w:rPr>
        <w:t>A solicitação do fornecedor para cancelamento dos preços registrados poderá não ser aceita pela Prefeitura Municipal de Eldorado, facultando-se a este, neste caso, a aplicação das penalidades previstas na legislação pertinente.</w:t>
      </w:r>
    </w:p>
    <w:p w:rsidR="005F31A3" w:rsidRPr="003A19E1" w:rsidRDefault="005F31A3" w:rsidP="005F31A3">
      <w:pPr>
        <w:widowControl w:val="0"/>
        <w:tabs>
          <w:tab w:val="left" w:pos="567"/>
          <w:tab w:val="left" w:pos="1260"/>
          <w:tab w:val="left" w:pos="1843"/>
        </w:tabs>
        <w:jc w:val="both"/>
        <w:rPr>
          <w:rFonts w:ascii="Verdana" w:hAnsi="Verdana"/>
          <w:sz w:val="20"/>
          <w:szCs w:val="20"/>
        </w:rPr>
      </w:pPr>
    </w:p>
    <w:p w:rsidR="005F31A3" w:rsidRPr="003A19E1" w:rsidRDefault="005F31A3" w:rsidP="005F31A3">
      <w:pPr>
        <w:widowControl w:val="0"/>
        <w:tabs>
          <w:tab w:val="left" w:pos="567"/>
          <w:tab w:val="left" w:pos="1260"/>
          <w:tab w:val="left" w:pos="1843"/>
        </w:tabs>
        <w:jc w:val="both"/>
        <w:rPr>
          <w:rFonts w:ascii="Verdana" w:hAnsi="Verdana"/>
          <w:sz w:val="20"/>
          <w:szCs w:val="20"/>
        </w:rPr>
      </w:pPr>
      <w:r w:rsidRPr="003A19E1">
        <w:rPr>
          <w:rFonts w:ascii="Verdana" w:hAnsi="Verdana"/>
          <w:b/>
          <w:bCs/>
          <w:sz w:val="20"/>
          <w:szCs w:val="20"/>
        </w:rPr>
        <w:t xml:space="preserve">Parágrafo quarto - </w:t>
      </w:r>
      <w:r w:rsidRPr="003A19E1">
        <w:rPr>
          <w:rFonts w:ascii="Verdana" w:hAnsi="Verdana"/>
          <w:sz w:val="20"/>
          <w:szCs w:val="20"/>
        </w:rPr>
        <w:t>Havendo o cancelamento do preço registrado, cessarão todas as atividades do fornecedor relativas ao respectivo registro.</w:t>
      </w:r>
    </w:p>
    <w:p w:rsidR="005F31A3" w:rsidRPr="003A19E1" w:rsidRDefault="005F31A3" w:rsidP="005F31A3">
      <w:pPr>
        <w:widowControl w:val="0"/>
        <w:tabs>
          <w:tab w:val="left" w:pos="567"/>
          <w:tab w:val="left" w:pos="1260"/>
          <w:tab w:val="left" w:pos="1843"/>
        </w:tabs>
        <w:jc w:val="both"/>
        <w:rPr>
          <w:rFonts w:ascii="Verdana" w:hAnsi="Verdana"/>
          <w:b/>
          <w:bCs/>
          <w:sz w:val="20"/>
          <w:szCs w:val="20"/>
        </w:rPr>
      </w:pPr>
    </w:p>
    <w:p w:rsidR="005F31A3" w:rsidRPr="003A19E1" w:rsidRDefault="005F31A3" w:rsidP="005F31A3">
      <w:pPr>
        <w:widowControl w:val="0"/>
        <w:tabs>
          <w:tab w:val="left" w:pos="567"/>
          <w:tab w:val="left" w:pos="1260"/>
          <w:tab w:val="left" w:pos="1843"/>
        </w:tabs>
        <w:jc w:val="both"/>
        <w:rPr>
          <w:rFonts w:ascii="Verdana" w:hAnsi="Verdana"/>
          <w:sz w:val="20"/>
          <w:szCs w:val="20"/>
        </w:rPr>
      </w:pPr>
      <w:r w:rsidRPr="003A19E1">
        <w:rPr>
          <w:rFonts w:ascii="Verdana" w:hAnsi="Verdana"/>
          <w:b/>
          <w:bCs/>
          <w:sz w:val="20"/>
          <w:szCs w:val="20"/>
        </w:rPr>
        <w:t xml:space="preserve">Parágrafo quinto - </w:t>
      </w:r>
      <w:r w:rsidRPr="003A19E1">
        <w:rPr>
          <w:rFonts w:ascii="Verdana" w:hAnsi="Verdana"/>
          <w:sz w:val="20"/>
          <w:szCs w:val="20"/>
        </w:rPr>
        <w:t xml:space="preserve">Caso se abstenha de aplicar a prerrogativa de cancelar a Ata de Registro de Preços, a </w:t>
      </w:r>
      <w:r>
        <w:rPr>
          <w:rFonts w:ascii="Verdana" w:hAnsi="Verdana"/>
          <w:sz w:val="20"/>
          <w:szCs w:val="20"/>
        </w:rPr>
        <w:t>Prefeitura Municipal</w:t>
      </w:r>
      <w:r w:rsidRPr="003A19E1">
        <w:rPr>
          <w:rFonts w:ascii="Verdana" w:hAnsi="Verdana"/>
          <w:sz w:val="20"/>
          <w:szCs w:val="20"/>
        </w:rPr>
        <w:t xml:space="preserve"> de Eldorado poderá, a seu exclusivo critério, suspender a sua execução e/ou sustar o pagamento das faturas, até que o fornecedor cumpra integralmente a condição contratual infringida.</w:t>
      </w:r>
    </w:p>
    <w:p w:rsidR="005F31A3" w:rsidRPr="003A19E1" w:rsidRDefault="005F31A3" w:rsidP="005F31A3">
      <w:pPr>
        <w:widowControl w:val="0"/>
        <w:tabs>
          <w:tab w:val="left" w:pos="567"/>
          <w:tab w:val="left" w:pos="1260"/>
          <w:tab w:val="left" w:pos="1843"/>
        </w:tabs>
        <w:jc w:val="both"/>
        <w:rPr>
          <w:rFonts w:ascii="Verdana" w:hAnsi="Verdana"/>
          <w:sz w:val="20"/>
          <w:szCs w:val="20"/>
        </w:rPr>
      </w:pPr>
    </w:p>
    <w:p w:rsidR="005F31A3" w:rsidRPr="003A19E1" w:rsidRDefault="005F31A3" w:rsidP="005F31A3">
      <w:pPr>
        <w:widowControl w:val="0"/>
        <w:tabs>
          <w:tab w:val="left" w:pos="1440"/>
          <w:tab w:val="left" w:pos="1980"/>
        </w:tabs>
        <w:ind w:firstLine="720"/>
        <w:jc w:val="both"/>
        <w:rPr>
          <w:rFonts w:ascii="Verdana" w:hAnsi="Verdana" w:cs="Tahoma"/>
          <w:b/>
          <w:sz w:val="20"/>
          <w:szCs w:val="20"/>
        </w:rPr>
      </w:pPr>
      <w:r w:rsidRPr="003A19E1">
        <w:rPr>
          <w:rFonts w:ascii="Verdana" w:hAnsi="Verdana" w:cs="Tahoma"/>
          <w:b/>
          <w:sz w:val="20"/>
          <w:szCs w:val="20"/>
        </w:rPr>
        <w:t>14</w:t>
      </w:r>
      <w:r w:rsidRPr="003A19E1">
        <w:rPr>
          <w:rFonts w:ascii="Verdana" w:hAnsi="Verdana" w:cs="Tahoma"/>
          <w:b/>
          <w:sz w:val="20"/>
          <w:szCs w:val="20"/>
        </w:rPr>
        <w:tab/>
        <w:t>-</w:t>
      </w:r>
      <w:r w:rsidRPr="003A19E1">
        <w:rPr>
          <w:rFonts w:ascii="Verdana" w:hAnsi="Verdana" w:cs="Tahoma"/>
          <w:b/>
          <w:sz w:val="20"/>
          <w:szCs w:val="20"/>
        </w:rPr>
        <w:tab/>
        <w:t>DAS SANÇÕES PARA O CASO DE DESCUMPRIMENTO DA ATA OU DO EDITAL</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567"/>
          <w:tab w:val="left" w:pos="1260"/>
          <w:tab w:val="left" w:pos="1800"/>
        </w:tabs>
        <w:jc w:val="both"/>
        <w:rPr>
          <w:rFonts w:ascii="Verdana" w:hAnsi="Verdana" w:cs="Tahoma"/>
          <w:sz w:val="20"/>
          <w:szCs w:val="20"/>
        </w:rPr>
      </w:pPr>
      <w:r w:rsidRPr="003A19E1">
        <w:rPr>
          <w:rFonts w:ascii="Verdana" w:hAnsi="Verdana" w:cs="Tahoma"/>
          <w:sz w:val="20"/>
          <w:szCs w:val="20"/>
        </w:rPr>
        <w:t xml:space="preserve">           14.1</w:t>
      </w:r>
      <w:r w:rsidRPr="003A19E1">
        <w:rPr>
          <w:rFonts w:ascii="Verdana" w:hAnsi="Verdana" w:cs="Tahoma"/>
          <w:sz w:val="20"/>
          <w:szCs w:val="20"/>
        </w:rPr>
        <w:tab/>
        <w:t>-</w:t>
      </w:r>
      <w:r w:rsidRPr="003A19E1">
        <w:rPr>
          <w:rFonts w:ascii="Verdana" w:hAnsi="Verdana" w:cs="Tahoma"/>
          <w:sz w:val="20"/>
          <w:szCs w:val="20"/>
        </w:rPr>
        <w:tab/>
        <w:t>Ficará impedida de licitar e contratar com a Administração direta pelo prazo de até 5 (cinco) anos, ou enquanto perdurarem os motivos determinantes da punição, a pessoa, física ou jurídica, que praticar quaisquer atos previstos no artigo 7º da Lei federal n° 10 520, de 17 de julho de 2002 e posteriores alterações.</w:t>
      </w:r>
    </w:p>
    <w:p w:rsidR="005F31A3" w:rsidRPr="003A19E1" w:rsidRDefault="005F31A3" w:rsidP="005F31A3">
      <w:pPr>
        <w:widowControl w:val="0"/>
        <w:tabs>
          <w:tab w:val="left" w:pos="567"/>
          <w:tab w:val="left" w:pos="1260"/>
          <w:tab w:val="left" w:pos="1800"/>
        </w:tabs>
        <w:jc w:val="both"/>
        <w:rPr>
          <w:rFonts w:ascii="Verdana" w:hAnsi="Verdana" w:cs="Tahoma"/>
          <w:sz w:val="20"/>
          <w:szCs w:val="20"/>
        </w:rPr>
      </w:pPr>
    </w:p>
    <w:p w:rsidR="005F31A3" w:rsidRPr="003A19E1" w:rsidRDefault="005F31A3" w:rsidP="005F31A3">
      <w:pPr>
        <w:widowControl w:val="0"/>
        <w:tabs>
          <w:tab w:val="left" w:pos="567"/>
          <w:tab w:val="left" w:pos="1260"/>
          <w:tab w:val="left" w:pos="1800"/>
        </w:tabs>
        <w:jc w:val="both"/>
        <w:rPr>
          <w:rFonts w:ascii="Verdana" w:hAnsi="Verdana" w:cs="Tahoma"/>
          <w:sz w:val="20"/>
          <w:szCs w:val="20"/>
        </w:rPr>
      </w:pPr>
      <w:r w:rsidRPr="003A19E1">
        <w:rPr>
          <w:rFonts w:ascii="Verdana" w:hAnsi="Verdana" w:cs="Tahoma"/>
          <w:sz w:val="20"/>
          <w:szCs w:val="20"/>
        </w:rPr>
        <w:tab/>
        <w:t xml:space="preserve">   14.</w:t>
      </w:r>
      <w:r>
        <w:rPr>
          <w:rFonts w:ascii="Verdana" w:hAnsi="Verdana" w:cs="Tahoma"/>
          <w:sz w:val="20"/>
          <w:szCs w:val="20"/>
        </w:rPr>
        <w:t>2</w:t>
      </w:r>
      <w:r w:rsidRPr="003A19E1">
        <w:rPr>
          <w:rFonts w:ascii="Verdana" w:hAnsi="Verdana" w:cs="Tahoma"/>
          <w:sz w:val="20"/>
          <w:szCs w:val="20"/>
        </w:rPr>
        <w:tab/>
        <w:t>-</w:t>
      </w:r>
      <w:r w:rsidRPr="003A19E1">
        <w:rPr>
          <w:rFonts w:ascii="Verdana" w:hAnsi="Verdana" w:cs="Tahoma"/>
          <w:sz w:val="20"/>
          <w:szCs w:val="20"/>
        </w:rPr>
        <w:tab/>
        <w:t>Na hipótese de descumprimento dos prazos previstos no item 11 deste edital, incidirá multa equivalente a 30% do valor do material requisitado.</w:t>
      </w:r>
    </w:p>
    <w:p w:rsidR="005F31A3" w:rsidRPr="003A19E1" w:rsidRDefault="005F31A3" w:rsidP="005F31A3">
      <w:pPr>
        <w:widowControl w:val="0"/>
        <w:tabs>
          <w:tab w:val="left" w:pos="567"/>
          <w:tab w:val="left" w:pos="1260"/>
          <w:tab w:val="left" w:pos="1800"/>
        </w:tabs>
        <w:jc w:val="both"/>
        <w:rPr>
          <w:rFonts w:ascii="Verdana" w:hAnsi="Verdana" w:cs="Tahoma"/>
          <w:sz w:val="20"/>
          <w:szCs w:val="20"/>
        </w:rPr>
      </w:pPr>
    </w:p>
    <w:p w:rsidR="005F31A3" w:rsidRPr="003A19E1" w:rsidRDefault="005F31A3" w:rsidP="005F31A3">
      <w:pPr>
        <w:widowControl w:val="0"/>
        <w:tabs>
          <w:tab w:val="left" w:pos="567"/>
          <w:tab w:val="left" w:pos="1260"/>
          <w:tab w:val="left" w:pos="1800"/>
        </w:tabs>
        <w:jc w:val="both"/>
        <w:rPr>
          <w:rFonts w:ascii="Verdana" w:hAnsi="Verdana" w:cs="Tahoma"/>
          <w:sz w:val="20"/>
          <w:szCs w:val="20"/>
        </w:rPr>
      </w:pPr>
      <w:r>
        <w:rPr>
          <w:rFonts w:ascii="Verdana" w:hAnsi="Verdana" w:cs="Tahoma"/>
          <w:sz w:val="20"/>
          <w:szCs w:val="20"/>
        </w:rPr>
        <w:tab/>
        <w:t xml:space="preserve">   14. 3</w:t>
      </w:r>
      <w:r w:rsidRPr="003A19E1">
        <w:rPr>
          <w:rFonts w:ascii="Verdana" w:hAnsi="Verdana" w:cs="Tahoma"/>
          <w:sz w:val="20"/>
          <w:szCs w:val="20"/>
        </w:rPr>
        <w:t>-</w:t>
      </w:r>
      <w:r w:rsidRPr="003A19E1">
        <w:rPr>
          <w:rFonts w:ascii="Verdana" w:hAnsi="Verdana" w:cs="Tahoma"/>
          <w:sz w:val="20"/>
          <w:szCs w:val="20"/>
        </w:rPr>
        <w:tab/>
        <w:t>A multa prevista no subitem anterior será arredondada para R$ 1.000,00 (</w:t>
      </w:r>
      <w:proofErr w:type="gramStart"/>
      <w:r w:rsidRPr="003A19E1">
        <w:rPr>
          <w:rFonts w:ascii="Verdana" w:hAnsi="Verdana" w:cs="Tahoma"/>
          <w:sz w:val="20"/>
          <w:szCs w:val="20"/>
        </w:rPr>
        <w:t>um mil reais</w:t>
      </w:r>
      <w:proofErr w:type="gramEnd"/>
      <w:r w:rsidRPr="003A19E1">
        <w:rPr>
          <w:rFonts w:ascii="Verdana" w:hAnsi="Verdana" w:cs="Tahoma"/>
          <w:sz w:val="20"/>
          <w:szCs w:val="20"/>
        </w:rPr>
        <w:t>), sempre que seu valor for inferior a isso.</w:t>
      </w:r>
    </w:p>
    <w:p w:rsidR="005F31A3" w:rsidRPr="003A19E1" w:rsidRDefault="005F31A3" w:rsidP="005F31A3">
      <w:pPr>
        <w:widowControl w:val="0"/>
        <w:tabs>
          <w:tab w:val="left" w:pos="567"/>
          <w:tab w:val="left" w:pos="1260"/>
          <w:tab w:val="left" w:pos="1800"/>
        </w:tabs>
        <w:jc w:val="both"/>
        <w:rPr>
          <w:rFonts w:ascii="Verdana" w:hAnsi="Verdana" w:cs="Tahoma"/>
          <w:sz w:val="20"/>
          <w:szCs w:val="20"/>
        </w:rPr>
      </w:pPr>
    </w:p>
    <w:p w:rsidR="005F31A3" w:rsidRPr="003A19E1" w:rsidRDefault="005F31A3" w:rsidP="005F31A3">
      <w:pPr>
        <w:widowControl w:val="0"/>
        <w:tabs>
          <w:tab w:val="left" w:pos="567"/>
          <w:tab w:val="left" w:pos="1260"/>
          <w:tab w:val="left" w:pos="1800"/>
        </w:tabs>
        <w:jc w:val="both"/>
        <w:rPr>
          <w:rFonts w:ascii="Verdana" w:hAnsi="Verdana" w:cs="Tahoma"/>
          <w:sz w:val="20"/>
          <w:szCs w:val="20"/>
        </w:rPr>
      </w:pPr>
      <w:r w:rsidRPr="003A19E1">
        <w:rPr>
          <w:rFonts w:ascii="Verdana" w:hAnsi="Verdana" w:cs="Tahoma"/>
          <w:sz w:val="20"/>
          <w:szCs w:val="20"/>
        </w:rPr>
        <w:tab/>
        <w:t xml:space="preserve">   14.4</w:t>
      </w:r>
      <w:r w:rsidRPr="003A19E1">
        <w:rPr>
          <w:rFonts w:ascii="Verdana" w:hAnsi="Verdana" w:cs="Tahoma"/>
          <w:sz w:val="20"/>
          <w:szCs w:val="20"/>
        </w:rPr>
        <w:tab/>
        <w:t>-</w:t>
      </w:r>
      <w:r w:rsidRPr="003A19E1">
        <w:rPr>
          <w:rFonts w:ascii="Verdana" w:hAnsi="Verdana" w:cs="Tahoma"/>
          <w:sz w:val="20"/>
          <w:szCs w:val="20"/>
        </w:rPr>
        <w:tab/>
        <w:t>A reincidência no descumprimento dos prazos previstos no item 11 deste edital, afora ensejar a aplicação de nova multa, caracterizará comportamento inidôneo para a aplicação da penalidade de proibição de contratar com o Poder Público na forma do Art. 7º da Lei federal n° 10 520, de 17 de julho de 2002.</w:t>
      </w:r>
    </w:p>
    <w:p w:rsidR="005F31A3" w:rsidRPr="003A19E1" w:rsidRDefault="005F31A3" w:rsidP="005F31A3">
      <w:pPr>
        <w:widowControl w:val="0"/>
        <w:tabs>
          <w:tab w:val="left" w:pos="567"/>
          <w:tab w:val="left" w:pos="1260"/>
          <w:tab w:val="left" w:pos="1800"/>
        </w:tabs>
        <w:jc w:val="both"/>
        <w:rPr>
          <w:rFonts w:ascii="Verdana" w:hAnsi="Verdana" w:cs="Tahoma"/>
          <w:sz w:val="20"/>
          <w:szCs w:val="20"/>
        </w:rPr>
      </w:pPr>
    </w:p>
    <w:p w:rsidR="005F31A3" w:rsidRPr="003A19E1" w:rsidRDefault="005F31A3" w:rsidP="005F31A3">
      <w:pPr>
        <w:widowControl w:val="0"/>
        <w:tabs>
          <w:tab w:val="left" w:pos="567"/>
          <w:tab w:val="left" w:pos="1260"/>
          <w:tab w:val="left" w:pos="1800"/>
        </w:tabs>
        <w:jc w:val="both"/>
        <w:rPr>
          <w:rFonts w:ascii="Verdana" w:hAnsi="Verdana" w:cs="Tahoma"/>
          <w:sz w:val="20"/>
          <w:szCs w:val="20"/>
        </w:rPr>
      </w:pPr>
      <w:r w:rsidRPr="003A19E1">
        <w:rPr>
          <w:rFonts w:ascii="Verdana" w:hAnsi="Verdana" w:cs="Tahoma"/>
          <w:sz w:val="20"/>
          <w:szCs w:val="20"/>
        </w:rPr>
        <w:tab/>
        <w:t xml:space="preserve">   14.5</w:t>
      </w:r>
      <w:r w:rsidRPr="003A19E1">
        <w:rPr>
          <w:rFonts w:ascii="Verdana" w:hAnsi="Verdana" w:cs="Tahoma"/>
          <w:sz w:val="20"/>
          <w:szCs w:val="20"/>
        </w:rPr>
        <w:tab/>
        <w:t>-</w:t>
      </w:r>
      <w:r w:rsidRPr="003A19E1">
        <w:rPr>
          <w:rFonts w:ascii="Verdana" w:hAnsi="Verdana" w:cs="Tahoma"/>
          <w:sz w:val="20"/>
          <w:szCs w:val="20"/>
        </w:rPr>
        <w:tab/>
        <w:t>A reiteração de fornecimento de material de marca distinta daquela indicada na proposta, desde que não aceita pela Prefeitura, ensejará a aplicação de multa equivalente a 30% do valor do material recusado.</w:t>
      </w:r>
    </w:p>
    <w:p w:rsidR="005F31A3" w:rsidRPr="003A19E1" w:rsidRDefault="005F31A3" w:rsidP="005F31A3">
      <w:pPr>
        <w:widowControl w:val="0"/>
        <w:tabs>
          <w:tab w:val="left" w:pos="567"/>
          <w:tab w:val="left" w:pos="1260"/>
          <w:tab w:val="left" w:pos="1800"/>
        </w:tabs>
        <w:jc w:val="both"/>
        <w:rPr>
          <w:rFonts w:ascii="Verdana" w:hAnsi="Verdana" w:cs="Tahoma"/>
          <w:sz w:val="20"/>
          <w:szCs w:val="20"/>
        </w:rPr>
      </w:pPr>
    </w:p>
    <w:p w:rsidR="005F31A3" w:rsidRPr="003A19E1" w:rsidRDefault="005F31A3" w:rsidP="005F31A3">
      <w:pPr>
        <w:widowControl w:val="0"/>
        <w:tabs>
          <w:tab w:val="left" w:pos="567"/>
          <w:tab w:val="left" w:pos="1260"/>
          <w:tab w:val="left" w:pos="1800"/>
        </w:tabs>
        <w:jc w:val="both"/>
        <w:rPr>
          <w:rFonts w:ascii="Verdana" w:hAnsi="Verdana" w:cs="Tahoma"/>
          <w:sz w:val="20"/>
          <w:szCs w:val="20"/>
        </w:rPr>
      </w:pPr>
      <w:r w:rsidRPr="003A19E1">
        <w:rPr>
          <w:rFonts w:ascii="Verdana" w:hAnsi="Verdana" w:cs="Tahoma"/>
          <w:sz w:val="20"/>
          <w:szCs w:val="20"/>
        </w:rPr>
        <w:tab/>
        <w:t xml:space="preserve">    14.6</w:t>
      </w:r>
      <w:r w:rsidRPr="003A19E1">
        <w:rPr>
          <w:rFonts w:ascii="Verdana" w:hAnsi="Verdana" w:cs="Tahoma"/>
          <w:sz w:val="20"/>
          <w:szCs w:val="20"/>
        </w:rPr>
        <w:tab/>
        <w:t>-</w:t>
      </w:r>
      <w:r w:rsidRPr="003A19E1">
        <w:rPr>
          <w:rFonts w:ascii="Verdana" w:hAnsi="Verdana" w:cs="Tahoma"/>
          <w:sz w:val="20"/>
          <w:szCs w:val="20"/>
        </w:rPr>
        <w:tab/>
        <w:t>A multa prevista no subitem anterior será arredondada para R$ 1.000,00 (</w:t>
      </w:r>
      <w:proofErr w:type="gramStart"/>
      <w:r w:rsidRPr="003A19E1">
        <w:rPr>
          <w:rFonts w:ascii="Verdana" w:hAnsi="Verdana" w:cs="Tahoma"/>
          <w:sz w:val="20"/>
          <w:szCs w:val="20"/>
        </w:rPr>
        <w:t>u</w:t>
      </w:r>
      <w:r>
        <w:rPr>
          <w:rFonts w:ascii="Verdana" w:hAnsi="Verdana" w:cs="Tahoma"/>
          <w:sz w:val="20"/>
          <w:szCs w:val="20"/>
        </w:rPr>
        <w:t>m</w:t>
      </w:r>
      <w:r w:rsidRPr="003A19E1">
        <w:rPr>
          <w:rFonts w:ascii="Verdana" w:hAnsi="Verdana" w:cs="Tahoma"/>
          <w:sz w:val="20"/>
          <w:szCs w:val="20"/>
        </w:rPr>
        <w:t xml:space="preserve"> mil reais</w:t>
      </w:r>
      <w:proofErr w:type="gramEnd"/>
      <w:r w:rsidRPr="003A19E1">
        <w:rPr>
          <w:rFonts w:ascii="Verdana" w:hAnsi="Verdana" w:cs="Tahoma"/>
          <w:sz w:val="20"/>
          <w:szCs w:val="20"/>
        </w:rPr>
        <w:t>), sempre que seu valor for inferior a isso.</w:t>
      </w:r>
    </w:p>
    <w:p w:rsidR="005F31A3" w:rsidRPr="003A19E1" w:rsidRDefault="005F31A3" w:rsidP="005F31A3">
      <w:pPr>
        <w:widowControl w:val="0"/>
        <w:tabs>
          <w:tab w:val="left" w:pos="567"/>
          <w:tab w:val="left" w:pos="1260"/>
          <w:tab w:val="left" w:pos="1800"/>
        </w:tabs>
        <w:jc w:val="both"/>
        <w:rPr>
          <w:rFonts w:ascii="Verdana" w:hAnsi="Verdana" w:cs="Tahoma"/>
          <w:sz w:val="20"/>
          <w:szCs w:val="20"/>
        </w:rPr>
      </w:pPr>
    </w:p>
    <w:p w:rsidR="005F31A3" w:rsidRDefault="005F31A3" w:rsidP="005F31A3">
      <w:pPr>
        <w:widowControl w:val="0"/>
        <w:tabs>
          <w:tab w:val="left" w:pos="567"/>
          <w:tab w:val="left" w:pos="1276"/>
          <w:tab w:val="left" w:pos="1843"/>
        </w:tabs>
        <w:jc w:val="both"/>
        <w:rPr>
          <w:rFonts w:ascii="Verdana" w:hAnsi="Verdana" w:cs="Tahoma"/>
          <w:b/>
          <w:sz w:val="20"/>
          <w:szCs w:val="20"/>
        </w:rPr>
      </w:pPr>
      <w:r w:rsidRPr="003A19E1">
        <w:rPr>
          <w:rFonts w:ascii="Verdana" w:hAnsi="Verdana" w:cs="Tahoma"/>
          <w:b/>
          <w:sz w:val="20"/>
          <w:szCs w:val="20"/>
        </w:rPr>
        <w:t xml:space="preserve">             15</w:t>
      </w:r>
      <w:r w:rsidRPr="003A19E1">
        <w:rPr>
          <w:rFonts w:ascii="Verdana" w:hAnsi="Verdana" w:cs="Tahoma"/>
          <w:b/>
          <w:sz w:val="20"/>
          <w:szCs w:val="20"/>
        </w:rPr>
        <w:tab/>
        <w:t xml:space="preserve">   -</w:t>
      </w:r>
      <w:r w:rsidRPr="003A19E1">
        <w:rPr>
          <w:rFonts w:ascii="Verdana" w:hAnsi="Verdana" w:cs="Tahoma"/>
          <w:b/>
          <w:sz w:val="20"/>
          <w:szCs w:val="20"/>
        </w:rPr>
        <w:tab/>
        <w:t>DO PREÇO E DO REAJUSTE</w:t>
      </w:r>
    </w:p>
    <w:p w:rsidR="005F31A3" w:rsidRDefault="005F31A3" w:rsidP="005F31A3">
      <w:pPr>
        <w:widowControl w:val="0"/>
        <w:tabs>
          <w:tab w:val="left" w:pos="567"/>
          <w:tab w:val="left" w:pos="1276"/>
          <w:tab w:val="left" w:pos="1843"/>
        </w:tabs>
        <w:jc w:val="both"/>
        <w:rPr>
          <w:rFonts w:ascii="Verdana" w:hAnsi="Verdana" w:cs="Tahoma"/>
          <w:b/>
          <w:sz w:val="20"/>
          <w:szCs w:val="20"/>
        </w:rPr>
      </w:pPr>
    </w:p>
    <w:p w:rsidR="005F31A3" w:rsidRPr="003A19E1" w:rsidRDefault="005F31A3" w:rsidP="005F31A3">
      <w:pPr>
        <w:widowControl w:val="0"/>
        <w:tabs>
          <w:tab w:val="left" w:pos="567"/>
          <w:tab w:val="left" w:pos="1260"/>
          <w:tab w:val="left" w:pos="1843"/>
        </w:tabs>
        <w:jc w:val="both"/>
        <w:rPr>
          <w:rFonts w:ascii="Verdana" w:hAnsi="Verdana"/>
          <w:sz w:val="20"/>
          <w:szCs w:val="20"/>
        </w:rPr>
      </w:pPr>
      <w:r>
        <w:rPr>
          <w:rFonts w:ascii="Verdana" w:hAnsi="Verdana" w:cs="Tahoma"/>
          <w:b/>
          <w:sz w:val="20"/>
          <w:szCs w:val="20"/>
        </w:rPr>
        <w:tab/>
        <w:t xml:space="preserve">   </w:t>
      </w:r>
      <w:r>
        <w:rPr>
          <w:rFonts w:ascii="Verdana" w:hAnsi="Verdana"/>
          <w:bCs/>
          <w:sz w:val="20"/>
          <w:szCs w:val="20"/>
        </w:rPr>
        <w:t xml:space="preserve"> </w:t>
      </w:r>
      <w:r w:rsidRPr="003A19E1">
        <w:rPr>
          <w:rFonts w:ascii="Verdana" w:hAnsi="Verdana"/>
          <w:bCs/>
          <w:sz w:val="20"/>
          <w:szCs w:val="20"/>
        </w:rPr>
        <w:t>15.1</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Os preços deverão ser fixos e irreajustáveis durante a vigência da Ata do Registro de Preços.</w:t>
      </w:r>
    </w:p>
    <w:p w:rsidR="005F31A3" w:rsidRPr="003A19E1" w:rsidRDefault="005F31A3" w:rsidP="005F31A3">
      <w:pPr>
        <w:widowControl w:val="0"/>
        <w:tabs>
          <w:tab w:val="left" w:pos="709"/>
          <w:tab w:val="left" w:pos="1260"/>
          <w:tab w:val="left" w:pos="1843"/>
        </w:tabs>
        <w:jc w:val="both"/>
        <w:rPr>
          <w:rFonts w:ascii="Verdana" w:hAnsi="Verdana"/>
          <w:sz w:val="20"/>
          <w:szCs w:val="20"/>
        </w:rPr>
      </w:pPr>
    </w:p>
    <w:p w:rsidR="005F31A3" w:rsidRPr="003A19E1" w:rsidRDefault="005F31A3" w:rsidP="005F31A3">
      <w:pPr>
        <w:widowControl w:val="0"/>
        <w:tabs>
          <w:tab w:val="left" w:pos="567"/>
          <w:tab w:val="left" w:pos="1260"/>
          <w:tab w:val="left" w:pos="1843"/>
        </w:tabs>
        <w:jc w:val="both"/>
        <w:rPr>
          <w:rFonts w:ascii="Verdana" w:hAnsi="Verdana"/>
          <w:sz w:val="20"/>
          <w:szCs w:val="20"/>
        </w:rPr>
      </w:pPr>
      <w:r w:rsidRPr="003A19E1">
        <w:rPr>
          <w:rFonts w:ascii="Verdana" w:hAnsi="Verdana"/>
          <w:bCs/>
          <w:sz w:val="20"/>
          <w:szCs w:val="20"/>
        </w:rPr>
        <w:tab/>
        <w:t xml:space="preserve">    15.2</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 xml:space="preserve">Fica ressalvada a possibilidade de alteração dos preços caso ocorra o desequilíbrio econômico-financeiro da </w:t>
      </w:r>
      <w:r w:rsidRPr="003A19E1">
        <w:rPr>
          <w:rFonts w:ascii="Verdana" w:hAnsi="Verdana"/>
          <w:caps/>
          <w:sz w:val="20"/>
          <w:szCs w:val="20"/>
        </w:rPr>
        <w:t>Ata de registro de preços</w:t>
      </w:r>
      <w:r w:rsidRPr="003A19E1">
        <w:rPr>
          <w:rFonts w:ascii="Verdana" w:hAnsi="Verdana"/>
          <w:sz w:val="20"/>
          <w:szCs w:val="20"/>
        </w:rPr>
        <w:t>, conforme disposto no Art. 65, alínea “d” da Lei 8.666/93.</w:t>
      </w:r>
    </w:p>
    <w:p w:rsidR="005F31A3" w:rsidRPr="003A19E1" w:rsidRDefault="005F31A3" w:rsidP="005F31A3">
      <w:pPr>
        <w:widowControl w:val="0"/>
        <w:tabs>
          <w:tab w:val="left" w:pos="567"/>
          <w:tab w:val="left" w:pos="1260"/>
          <w:tab w:val="left" w:pos="1843"/>
        </w:tabs>
        <w:jc w:val="both"/>
        <w:rPr>
          <w:rFonts w:ascii="Verdana" w:hAnsi="Verdana"/>
          <w:sz w:val="20"/>
          <w:szCs w:val="20"/>
        </w:rPr>
      </w:pPr>
    </w:p>
    <w:p w:rsidR="005F31A3" w:rsidRDefault="005F31A3" w:rsidP="005F31A3">
      <w:pPr>
        <w:widowControl w:val="0"/>
        <w:tabs>
          <w:tab w:val="left" w:pos="567"/>
          <w:tab w:val="left" w:pos="1260"/>
          <w:tab w:val="left" w:pos="1843"/>
        </w:tabs>
        <w:jc w:val="both"/>
        <w:rPr>
          <w:rFonts w:ascii="Verdana" w:hAnsi="Verdana"/>
          <w:sz w:val="20"/>
          <w:szCs w:val="20"/>
        </w:rPr>
      </w:pPr>
      <w:r w:rsidRPr="003A19E1">
        <w:rPr>
          <w:rFonts w:ascii="Verdana" w:hAnsi="Verdana"/>
          <w:bCs/>
          <w:sz w:val="20"/>
          <w:szCs w:val="20"/>
        </w:rPr>
        <w:tab/>
        <w:t xml:space="preserve">    15.3</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No caso de solicitação do equilíbrio econômico-financeiro, a empresa deverá solicitar formalmente a Prefeitura Municipal de Eldorado, devidamente acompanhada de documentos que comprovem a procedência do pedido.</w:t>
      </w:r>
    </w:p>
    <w:p w:rsidR="005F31A3" w:rsidRPr="003A19E1" w:rsidRDefault="005F31A3" w:rsidP="005F31A3">
      <w:pPr>
        <w:widowControl w:val="0"/>
        <w:tabs>
          <w:tab w:val="left" w:pos="567"/>
          <w:tab w:val="left" w:pos="1260"/>
          <w:tab w:val="left" w:pos="1843"/>
        </w:tabs>
        <w:jc w:val="both"/>
        <w:rPr>
          <w:rFonts w:ascii="Verdana" w:hAnsi="Verdana"/>
          <w:sz w:val="20"/>
          <w:szCs w:val="20"/>
        </w:rPr>
      </w:pPr>
    </w:p>
    <w:p w:rsidR="005F31A3" w:rsidRPr="003A19E1" w:rsidRDefault="005F31A3" w:rsidP="005F31A3">
      <w:pPr>
        <w:widowControl w:val="0"/>
        <w:tabs>
          <w:tab w:val="left" w:pos="567"/>
          <w:tab w:val="left" w:pos="1260"/>
          <w:tab w:val="left" w:pos="1843"/>
        </w:tabs>
        <w:jc w:val="both"/>
        <w:rPr>
          <w:rFonts w:ascii="Verdana" w:hAnsi="Verdana"/>
          <w:sz w:val="20"/>
          <w:szCs w:val="20"/>
        </w:rPr>
      </w:pPr>
      <w:r w:rsidRPr="003A19E1">
        <w:rPr>
          <w:rFonts w:ascii="Verdana" w:hAnsi="Verdana"/>
          <w:bCs/>
          <w:sz w:val="20"/>
          <w:szCs w:val="20"/>
        </w:rPr>
        <w:tab/>
        <w:t xml:space="preserve">    15.4</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Em caso de redução nos preços dos itens licitados, a empresa fica obrigada a repassar ao município o mesmo percentual de desconto.</w:t>
      </w:r>
    </w:p>
    <w:p w:rsidR="005F31A3" w:rsidRPr="003A19E1" w:rsidRDefault="005F31A3" w:rsidP="005F31A3">
      <w:pPr>
        <w:widowControl w:val="0"/>
        <w:tabs>
          <w:tab w:val="left" w:pos="567"/>
          <w:tab w:val="left" w:pos="1260"/>
          <w:tab w:val="left" w:pos="1843"/>
        </w:tabs>
        <w:jc w:val="both"/>
        <w:rPr>
          <w:rFonts w:ascii="Verdana" w:hAnsi="Verdana"/>
          <w:sz w:val="20"/>
          <w:szCs w:val="20"/>
        </w:rPr>
      </w:pPr>
    </w:p>
    <w:p w:rsidR="005F31A3" w:rsidRPr="003A19E1" w:rsidRDefault="005F31A3" w:rsidP="005F31A3">
      <w:pPr>
        <w:widowControl w:val="0"/>
        <w:tabs>
          <w:tab w:val="left" w:pos="567"/>
          <w:tab w:val="left" w:pos="1260"/>
          <w:tab w:val="left" w:pos="1843"/>
        </w:tabs>
        <w:jc w:val="both"/>
        <w:rPr>
          <w:rFonts w:ascii="Verdana" w:hAnsi="Verdana"/>
          <w:sz w:val="20"/>
          <w:szCs w:val="20"/>
        </w:rPr>
      </w:pPr>
      <w:r w:rsidRPr="003A19E1">
        <w:rPr>
          <w:rFonts w:ascii="Verdana" w:hAnsi="Verdana"/>
          <w:bCs/>
          <w:sz w:val="20"/>
          <w:szCs w:val="20"/>
        </w:rPr>
        <w:tab/>
        <w:t xml:space="preserve">    15.4.1</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 xml:space="preserve">Quando o preço de mercado se tornar superior aos preços registrados e o fornecedor apresentar requerimento fundamentado com comprovantes de que não pode cumprir as obrigações assumidas, a Prefeitura Municipal de Eldorado poderá liberar o fornecedor do compromisso </w:t>
      </w:r>
      <w:r w:rsidRPr="003A19E1">
        <w:rPr>
          <w:rFonts w:ascii="Verdana" w:hAnsi="Verdana"/>
          <w:sz w:val="20"/>
          <w:szCs w:val="20"/>
        </w:rPr>
        <w:lastRenderedPageBreak/>
        <w:t>assumido, sem aplicação da penalidade, se confirmada à veracidade dos motivos e comprovantes apresentados, e se a comunicação anteceder o pedido de fornecimento.</w:t>
      </w:r>
    </w:p>
    <w:p w:rsidR="005F31A3" w:rsidRPr="003A19E1" w:rsidRDefault="005F31A3" w:rsidP="005F31A3">
      <w:pPr>
        <w:widowControl w:val="0"/>
        <w:tabs>
          <w:tab w:val="left" w:pos="567"/>
          <w:tab w:val="left" w:pos="1260"/>
          <w:tab w:val="left" w:pos="1843"/>
        </w:tabs>
        <w:jc w:val="both"/>
        <w:rPr>
          <w:rFonts w:ascii="Verdana" w:hAnsi="Verdana"/>
          <w:bCs/>
          <w:sz w:val="20"/>
          <w:szCs w:val="20"/>
        </w:rPr>
      </w:pPr>
    </w:p>
    <w:p w:rsidR="005F31A3" w:rsidRPr="003A19E1" w:rsidRDefault="005F31A3" w:rsidP="005F31A3">
      <w:pPr>
        <w:widowControl w:val="0"/>
        <w:tabs>
          <w:tab w:val="left" w:pos="567"/>
          <w:tab w:val="left" w:pos="1260"/>
          <w:tab w:val="left" w:pos="1843"/>
        </w:tabs>
        <w:jc w:val="both"/>
        <w:rPr>
          <w:rFonts w:ascii="Verdana" w:hAnsi="Verdana"/>
          <w:sz w:val="20"/>
          <w:szCs w:val="20"/>
        </w:rPr>
      </w:pPr>
      <w:r w:rsidRPr="003A19E1">
        <w:rPr>
          <w:rFonts w:ascii="Verdana" w:hAnsi="Verdana"/>
          <w:bCs/>
          <w:sz w:val="20"/>
          <w:szCs w:val="20"/>
        </w:rPr>
        <w:tab/>
        <w:t xml:space="preserve">    15.4.2</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Em qualquer hipótese, os preços decorrentes da revisão não poderão ultrapassar os praticados no mercado, mantendo-se a diferença percentual apurada entre o valor originalmente constante da proposta do fornecedor e aquele vigente no mercado à época do registro – equação econômico-financeira.</w:t>
      </w:r>
    </w:p>
    <w:p w:rsidR="005F31A3" w:rsidRPr="003A19E1" w:rsidRDefault="005F31A3" w:rsidP="005F31A3">
      <w:pPr>
        <w:widowControl w:val="0"/>
        <w:tabs>
          <w:tab w:val="left" w:pos="567"/>
          <w:tab w:val="left" w:pos="1260"/>
          <w:tab w:val="left" w:pos="1843"/>
        </w:tabs>
        <w:jc w:val="both"/>
        <w:rPr>
          <w:rFonts w:ascii="Verdana" w:hAnsi="Verdana"/>
          <w:bCs/>
          <w:sz w:val="20"/>
          <w:szCs w:val="20"/>
        </w:rPr>
      </w:pPr>
    </w:p>
    <w:p w:rsidR="005F31A3" w:rsidRPr="003A19E1" w:rsidRDefault="005F31A3" w:rsidP="005F31A3">
      <w:pPr>
        <w:widowControl w:val="0"/>
        <w:tabs>
          <w:tab w:val="left" w:pos="567"/>
          <w:tab w:val="left" w:pos="1260"/>
          <w:tab w:val="left" w:pos="1843"/>
        </w:tabs>
        <w:jc w:val="both"/>
        <w:rPr>
          <w:rFonts w:ascii="Verdana" w:hAnsi="Verdana"/>
          <w:sz w:val="20"/>
          <w:szCs w:val="20"/>
        </w:rPr>
      </w:pPr>
      <w:r w:rsidRPr="003A19E1">
        <w:rPr>
          <w:rFonts w:ascii="Verdana" w:hAnsi="Verdana"/>
          <w:bCs/>
          <w:sz w:val="20"/>
          <w:szCs w:val="20"/>
        </w:rPr>
        <w:tab/>
        <w:t xml:space="preserve">    15.4.3</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Será considerado preço de mercado, o que for igual ou inferior à média daquele apurado pela Prefeitura Municipal de Eldorado para determinado item.</w:t>
      </w:r>
    </w:p>
    <w:p w:rsidR="005F31A3" w:rsidRPr="003A19E1" w:rsidRDefault="005F31A3" w:rsidP="005F31A3">
      <w:pPr>
        <w:widowControl w:val="0"/>
        <w:tabs>
          <w:tab w:val="left" w:pos="567"/>
          <w:tab w:val="left" w:pos="1260"/>
          <w:tab w:val="left" w:pos="1843"/>
        </w:tabs>
        <w:jc w:val="both"/>
        <w:rPr>
          <w:rFonts w:ascii="Verdana" w:hAnsi="Verdana"/>
          <w:bCs/>
          <w:sz w:val="20"/>
          <w:szCs w:val="20"/>
        </w:rPr>
      </w:pPr>
    </w:p>
    <w:p w:rsidR="005F31A3" w:rsidRDefault="005F31A3" w:rsidP="005F31A3">
      <w:pPr>
        <w:widowControl w:val="0"/>
        <w:tabs>
          <w:tab w:val="left" w:pos="567"/>
          <w:tab w:val="left" w:pos="1260"/>
          <w:tab w:val="left" w:pos="1843"/>
        </w:tabs>
        <w:jc w:val="both"/>
        <w:rPr>
          <w:rFonts w:ascii="Verdana" w:hAnsi="Verdana"/>
          <w:sz w:val="20"/>
          <w:szCs w:val="20"/>
        </w:rPr>
      </w:pPr>
      <w:r w:rsidRPr="003A19E1">
        <w:rPr>
          <w:rFonts w:ascii="Verdana" w:hAnsi="Verdana"/>
          <w:bCs/>
          <w:sz w:val="20"/>
          <w:szCs w:val="20"/>
        </w:rPr>
        <w:tab/>
        <w:t xml:space="preserve">    15.4.4</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 xml:space="preserve">As alterações de preços oriundas de revisão, no caso de desequilíbrio da equação econômico-financeira, serão publicadas trimestralmente por meio eletrônico. </w:t>
      </w:r>
    </w:p>
    <w:p w:rsidR="005F31A3" w:rsidRPr="003A19E1" w:rsidRDefault="005F31A3" w:rsidP="005F31A3">
      <w:pPr>
        <w:widowControl w:val="0"/>
        <w:tabs>
          <w:tab w:val="left" w:pos="567"/>
          <w:tab w:val="left" w:pos="1260"/>
          <w:tab w:val="left" w:pos="1843"/>
        </w:tabs>
        <w:jc w:val="both"/>
        <w:rPr>
          <w:rFonts w:ascii="Verdana" w:hAnsi="Verdana"/>
          <w:sz w:val="20"/>
          <w:szCs w:val="20"/>
        </w:rPr>
      </w:pPr>
    </w:p>
    <w:p w:rsidR="005F31A3" w:rsidRDefault="005F31A3" w:rsidP="005F31A3">
      <w:pPr>
        <w:widowControl w:val="0"/>
        <w:tabs>
          <w:tab w:val="left" w:pos="1440"/>
          <w:tab w:val="left" w:pos="1980"/>
        </w:tabs>
        <w:ind w:firstLine="720"/>
        <w:jc w:val="both"/>
        <w:rPr>
          <w:rFonts w:ascii="Verdana" w:hAnsi="Verdana" w:cs="Tahoma"/>
          <w:b/>
          <w:sz w:val="20"/>
          <w:szCs w:val="20"/>
        </w:rPr>
      </w:pPr>
      <w:r>
        <w:rPr>
          <w:rFonts w:ascii="Verdana" w:hAnsi="Verdana" w:cs="Tahoma"/>
          <w:b/>
          <w:sz w:val="20"/>
          <w:szCs w:val="20"/>
        </w:rPr>
        <w:t>16</w:t>
      </w:r>
      <w:r w:rsidRPr="003A19E1">
        <w:rPr>
          <w:rFonts w:ascii="Verdana" w:hAnsi="Verdana" w:cs="Tahoma"/>
          <w:b/>
          <w:sz w:val="20"/>
          <w:szCs w:val="20"/>
        </w:rPr>
        <w:tab/>
        <w:t>-</w:t>
      </w:r>
      <w:r w:rsidRPr="003A19E1">
        <w:rPr>
          <w:rFonts w:ascii="Verdana" w:hAnsi="Verdana" w:cs="Tahoma"/>
          <w:b/>
          <w:sz w:val="20"/>
          <w:szCs w:val="20"/>
        </w:rPr>
        <w:tab/>
        <w:t>DAS DISPOSIÇÕES FINAIS</w:t>
      </w:r>
    </w:p>
    <w:p w:rsidR="005F31A3" w:rsidRDefault="005F31A3" w:rsidP="005F31A3">
      <w:pPr>
        <w:widowControl w:val="0"/>
        <w:tabs>
          <w:tab w:val="left" w:pos="1440"/>
          <w:tab w:val="left" w:pos="1980"/>
        </w:tabs>
        <w:ind w:firstLine="720"/>
        <w:jc w:val="both"/>
        <w:rPr>
          <w:rFonts w:ascii="Verdana" w:hAnsi="Verdana" w:cs="Tahoma"/>
          <w:b/>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16</w:t>
      </w:r>
      <w:r w:rsidRPr="003A19E1">
        <w:rPr>
          <w:rFonts w:ascii="Verdana" w:hAnsi="Verdana" w:cs="Tahoma"/>
          <w:sz w:val="20"/>
          <w:szCs w:val="20"/>
        </w:rPr>
        <w:t>.1</w:t>
      </w:r>
      <w:r w:rsidRPr="003A19E1">
        <w:rPr>
          <w:rFonts w:ascii="Verdana" w:hAnsi="Verdana" w:cs="Tahoma"/>
          <w:sz w:val="20"/>
          <w:szCs w:val="20"/>
        </w:rPr>
        <w:tab/>
        <w:t>-</w:t>
      </w:r>
      <w:r w:rsidRPr="003A19E1">
        <w:rPr>
          <w:rFonts w:ascii="Verdana" w:hAnsi="Verdana" w:cs="Tahoma"/>
          <w:sz w:val="20"/>
          <w:szCs w:val="20"/>
        </w:rPr>
        <w:tab/>
        <w:t>As normas disciplinadoras desta licitação serão interpretadas em favor da ampliação da disputa, respeitada a igualdade de oportunidade entre às licitantes e desde que não comprometam o interesse, a finalidade e a segurança da contratação.</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16</w:t>
      </w:r>
      <w:r w:rsidRPr="003A19E1">
        <w:rPr>
          <w:rFonts w:ascii="Verdana" w:hAnsi="Verdana" w:cs="Tahoma"/>
          <w:sz w:val="20"/>
          <w:szCs w:val="20"/>
        </w:rPr>
        <w:t>.2</w:t>
      </w:r>
      <w:r w:rsidRPr="003A19E1">
        <w:rPr>
          <w:rFonts w:ascii="Verdana" w:hAnsi="Verdana" w:cs="Tahoma"/>
          <w:sz w:val="20"/>
          <w:szCs w:val="20"/>
        </w:rPr>
        <w:tab/>
        <w:t>-</w:t>
      </w:r>
      <w:r w:rsidRPr="003A19E1">
        <w:rPr>
          <w:rFonts w:ascii="Verdana" w:hAnsi="Verdana" w:cs="Tahoma"/>
          <w:sz w:val="20"/>
          <w:szCs w:val="20"/>
        </w:rPr>
        <w:tab/>
        <w:t>Das sessões públicas de processamento do Pregão serão lavradas atas circunstanciadas, a serem assinadas pelo Pregoeiro e pelos licitantes presentes.</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16</w:t>
      </w:r>
      <w:r w:rsidRPr="003A19E1">
        <w:rPr>
          <w:rFonts w:ascii="Verdana" w:hAnsi="Verdana" w:cs="Tahoma"/>
          <w:sz w:val="20"/>
          <w:szCs w:val="20"/>
        </w:rPr>
        <w:t>.2.1</w:t>
      </w:r>
      <w:r w:rsidRPr="003A19E1">
        <w:rPr>
          <w:rFonts w:ascii="Verdana" w:hAnsi="Verdana" w:cs="Tahoma"/>
          <w:sz w:val="20"/>
          <w:szCs w:val="20"/>
        </w:rPr>
        <w:tab/>
        <w:t>-</w:t>
      </w:r>
      <w:r w:rsidRPr="003A19E1">
        <w:rPr>
          <w:rFonts w:ascii="Verdana" w:hAnsi="Verdana" w:cs="Tahoma"/>
          <w:sz w:val="20"/>
          <w:szCs w:val="20"/>
        </w:rPr>
        <w:tab/>
        <w:t>As recusas ou as impossibilidades de assinaturas devem ser registradas expressamente na própria ata.</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16</w:t>
      </w:r>
      <w:r w:rsidRPr="003A19E1">
        <w:rPr>
          <w:rFonts w:ascii="Verdana" w:hAnsi="Verdana" w:cs="Tahoma"/>
          <w:sz w:val="20"/>
          <w:szCs w:val="20"/>
        </w:rPr>
        <w:t>.3</w:t>
      </w:r>
      <w:r w:rsidRPr="003A19E1">
        <w:rPr>
          <w:rFonts w:ascii="Verdana" w:hAnsi="Verdana" w:cs="Tahoma"/>
          <w:sz w:val="20"/>
          <w:szCs w:val="20"/>
        </w:rPr>
        <w:tab/>
        <w:t>-</w:t>
      </w:r>
      <w:r w:rsidRPr="003A19E1">
        <w:rPr>
          <w:rFonts w:ascii="Verdana" w:hAnsi="Verdana" w:cs="Tahoma"/>
          <w:sz w:val="20"/>
          <w:szCs w:val="20"/>
        </w:rPr>
        <w:tab/>
        <w:t>Todos os documentos de habilitação cujos envelopes forem abertos na sessão e as propostas serão rubricadas pelo Pregoeiro e pelos licitantes presentes que desejarem.</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16</w:t>
      </w:r>
      <w:r w:rsidRPr="003A19E1">
        <w:rPr>
          <w:rFonts w:ascii="Verdana" w:hAnsi="Verdana" w:cs="Tahoma"/>
          <w:sz w:val="20"/>
          <w:szCs w:val="20"/>
        </w:rPr>
        <w:t>.4</w:t>
      </w:r>
      <w:r w:rsidRPr="003A19E1">
        <w:rPr>
          <w:rFonts w:ascii="Verdana" w:hAnsi="Verdana" w:cs="Tahoma"/>
          <w:sz w:val="20"/>
          <w:szCs w:val="20"/>
        </w:rPr>
        <w:tab/>
        <w:t>-</w:t>
      </w:r>
      <w:r w:rsidRPr="003A19E1">
        <w:rPr>
          <w:rFonts w:ascii="Verdana" w:hAnsi="Verdana" w:cs="Tahoma"/>
          <w:sz w:val="20"/>
          <w:szCs w:val="20"/>
        </w:rPr>
        <w:tab/>
        <w:t>Os demais atos pertinentes a esta licitação, passíveis de divulgação, serão publicados no Diário Oficial d</w:t>
      </w:r>
      <w:r>
        <w:rPr>
          <w:rFonts w:ascii="Verdana" w:hAnsi="Verdana" w:cs="Tahoma"/>
          <w:sz w:val="20"/>
          <w:szCs w:val="20"/>
        </w:rPr>
        <w:t>o Município.</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16</w:t>
      </w:r>
      <w:r w:rsidRPr="003A19E1">
        <w:rPr>
          <w:rFonts w:ascii="Verdana" w:hAnsi="Verdana" w:cs="Tahoma"/>
          <w:sz w:val="20"/>
          <w:szCs w:val="20"/>
        </w:rPr>
        <w:t>.5</w:t>
      </w:r>
      <w:r w:rsidRPr="003A19E1">
        <w:rPr>
          <w:rFonts w:ascii="Verdana" w:hAnsi="Verdana" w:cs="Tahoma"/>
          <w:sz w:val="20"/>
          <w:szCs w:val="20"/>
        </w:rPr>
        <w:tab/>
        <w:t>-</w:t>
      </w:r>
      <w:r w:rsidRPr="003A19E1">
        <w:rPr>
          <w:rFonts w:ascii="Verdana" w:hAnsi="Verdana" w:cs="Tahoma"/>
          <w:sz w:val="20"/>
          <w:szCs w:val="20"/>
        </w:rPr>
        <w:tab/>
        <w:t xml:space="preserve">Os envelopes contendo os documentos de habilitação dos demais licitantes ficarão </w:t>
      </w:r>
      <w:proofErr w:type="spellStart"/>
      <w:r w:rsidRPr="003A19E1">
        <w:rPr>
          <w:rFonts w:ascii="Verdana" w:hAnsi="Verdana" w:cs="Tahoma"/>
          <w:sz w:val="20"/>
          <w:szCs w:val="20"/>
        </w:rPr>
        <w:t>a</w:t>
      </w:r>
      <w:proofErr w:type="spellEnd"/>
      <w:r w:rsidRPr="003A19E1">
        <w:rPr>
          <w:rFonts w:ascii="Verdana" w:hAnsi="Verdana" w:cs="Tahoma"/>
          <w:sz w:val="20"/>
          <w:szCs w:val="20"/>
        </w:rPr>
        <w:t xml:space="preserve"> disposição para retirada no Paço Municipal, Sala das Licitações, após a celebração do contrato.</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16.6</w:t>
      </w:r>
      <w:r>
        <w:rPr>
          <w:rFonts w:ascii="Verdana" w:hAnsi="Verdana" w:cs="Tahoma"/>
          <w:sz w:val="20"/>
          <w:szCs w:val="20"/>
        </w:rPr>
        <w:tab/>
        <w:t>-</w:t>
      </w:r>
      <w:r>
        <w:rPr>
          <w:rFonts w:ascii="Verdana" w:hAnsi="Verdana" w:cs="Tahoma"/>
          <w:sz w:val="20"/>
          <w:szCs w:val="20"/>
        </w:rPr>
        <w:tab/>
        <w:t>Até 2</w:t>
      </w:r>
      <w:r w:rsidRPr="003A19E1">
        <w:rPr>
          <w:rFonts w:ascii="Verdana" w:hAnsi="Verdana" w:cs="Tahoma"/>
          <w:sz w:val="20"/>
          <w:szCs w:val="20"/>
        </w:rPr>
        <w:t xml:space="preserve"> (dois) dias úteis anteriores a data fixada para recebimento das propostas, qualquer pessoa poderá solicitar esclarecimentos, providências ou impugnar o ato convocatório do Pregão.</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16</w:t>
      </w:r>
      <w:r w:rsidRPr="003A19E1">
        <w:rPr>
          <w:rFonts w:ascii="Verdana" w:hAnsi="Verdana" w:cs="Tahoma"/>
          <w:sz w:val="20"/>
          <w:szCs w:val="20"/>
        </w:rPr>
        <w:t>.7</w:t>
      </w:r>
      <w:r w:rsidRPr="003A19E1">
        <w:rPr>
          <w:rFonts w:ascii="Verdana" w:hAnsi="Verdana" w:cs="Tahoma"/>
          <w:sz w:val="20"/>
          <w:szCs w:val="20"/>
        </w:rPr>
        <w:tab/>
        <w:t>-</w:t>
      </w:r>
      <w:r w:rsidRPr="003A19E1">
        <w:rPr>
          <w:rFonts w:ascii="Verdana" w:hAnsi="Verdana" w:cs="Tahoma"/>
          <w:sz w:val="20"/>
          <w:szCs w:val="20"/>
        </w:rPr>
        <w:tab/>
        <w:t xml:space="preserve">A petição será dirigida a autoridade subscritora do Edital, que decidirá no prazo de </w:t>
      </w:r>
      <w:proofErr w:type="spellStart"/>
      <w:r w:rsidRPr="003A19E1">
        <w:rPr>
          <w:rFonts w:ascii="Verdana" w:hAnsi="Verdana" w:cs="Tahoma"/>
          <w:sz w:val="20"/>
          <w:szCs w:val="20"/>
        </w:rPr>
        <w:t>ate</w:t>
      </w:r>
      <w:proofErr w:type="spellEnd"/>
      <w:r w:rsidRPr="003A19E1">
        <w:rPr>
          <w:rFonts w:ascii="Verdana" w:hAnsi="Verdana" w:cs="Tahoma"/>
          <w:sz w:val="20"/>
          <w:szCs w:val="20"/>
        </w:rPr>
        <w:t xml:space="preserve"> 01 (um) dia útil, anterior </w:t>
      </w:r>
      <w:proofErr w:type="spellStart"/>
      <w:r w:rsidRPr="003A19E1">
        <w:rPr>
          <w:rFonts w:ascii="Verdana" w:hAnsi="Verdana" w:cs="Tahoma"/>
          <w:sz w:val="20"/>
          <w:szCs w:val="20"/>
        </w:rPr>
        <w:t>a</w:t>
      </w:r>
      <w:proofErr w:type="spellEnd"/>
      <w:r w:rsidRPr="003A19E1">
        <w:rPr>
          <w:rFonts w:ascii="Verdana" w:hAnsi="Verdana" w:cs="Tahoma"/>
          <w:sz w:val="20"/>
          <w:szCs w:val="20"/>
        </w:rPr>
        <w:t xml:space="preserve"> data fixada para recebimento das propostas.</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16</w:t>
      </w:r>
      <w:r w:rsidRPr="003A19E1">
        <w:rPr>
          <w:rFonts w:ascii="Verdana" w:hAnsi="Verdana" w:cs="Tahoma"/>
          <w:sz w:val="20"/>
          <w:szCs w:val="20"/>
        </w:rPr>
        <w:t>.8</w:t>
      </w:r>
      <w:r w:rsidRPr="003A19E1">
        <w:rPr>
          <w:rFonts w:ascii="Verdana" w:hAnsi="Verdana" w:cs="Tahoma"/>
          <w:sz w:val="20"/>
          <w:szCs w:val="20"/>
        </w:rPr>
        <w:tab/>
        <w:t>-</w:t>
      </w:r>
      <w:r w:rsidRPr="003A19E1">
        <w:rPr>
          <w:rFonts w:ascii="Verdana" w:hAnsi="Verdana" w:cs="Tahoma"/>
          <w:sz w:val="20"/>
          <w:szCs w:val="20"/>
        </w:rPr>
        <w:tab/>
        <w:t>Acolhida a petição contra o ato convocatório, será designada nova data para a realização do certame.</w:t>
      </w:r>
    </w:p>
    <w:p w:rsidR="005F31A3" w:rsidRDefault="005F31A3" w:rsidP="005F31A3">
      <w:pPr>
        <w:pStyle w:val="ecxmsonormal"/>
        <w:jc w:val="both"/>
        <w:rPr>
          <w:rFonts w:ascii="Verdana" w:hAnsi="Verdana"/>
          <w:sz w:val="20"/>
          <w:szCs w:val="20"/>
        </w:rPr>
      </w:pPr>
      <w:r>
        <w:rPr>
          <w:rFonts w:ascii="Verdana" w:hAnsi="Verdana"/>
          <w:sz w:val="20"/>
          <w:szCs w:val="20"/>
        </w:rPr>
        <w:t xml:space="preserve">          16</w:t>
      </w:r>
      <w:r w:rsidRPr="003A19E1">
        <w:rPr>
          <w:rFonts w:ascii="Verdana" w:hAnsi="Verdana"/>
          <w:sz w:val="20"/>
          <w:szCs w:val="20"/>
        </w:rPr>
        <w:t xml:space="preserve">.8.1  -    Os pedidos de esclarecimento, providências ou impugnação deverão ser apresentados por escrito, em duas vias, diretamente ao protocolo da Prefeitura Municipal de Eldorado, localizada na Avenida Tancredo Neves, nº 1191, na cidade de Eldorado, </w:t>
      </w:r>
      <w:r w:rsidRPr="00492BF1">
        <w:rPr>
          <w:rFonts w:ascii="Verdana" w:hAnsi="Verdana"/>
          <w:sz w:val="20"/>
          <w:szCs w:val="20"/>
        </w:rPr>
        <w:t xml:space="preserve">ou por meio eletrônico (e-mail) </w:t>
      </w:r>
      <w:hyperlink r:id="rId7" w:history="1">
        <w:r w:rsidRPr="00543D1B">
          <w:rPr>
            <w:rStyle w:val="Hyperlink"/>
            <w:rFonts w:ascii="Verdana" w:hAnsi="Verdana"/>
            <w:sz w:val="20"/>
            <w:szCs w:val="20"/>
          </w:rPr>
          <w:t>licitacao.eldorado@hotmail.com</w:t>
        </w:r>
      </w:hyperlink>
      <w:r w:rsidRPr="00492BF1">
        <w:rPr>
          <w:rFonts w:ascii="Verdana" w:hAnsi="Verdana"/>
          <w:sz w:val="20"/>
          <w:szCs w:val="20"/>
        </w:rPr>
        <w:t>,  demais informações pelo telefone (67) 3473-1301.</w:t>
      </w:r>
    </w:p>
    <w:p w:rsidR="005F31A3" w:rsidRPr="003A19E1" w:rsidRDefault="005F31A3" w:rsidP="005F31A3">
      <w:pPr>
        <w:pStyle w:val="ecxmsonormal"/>
        <w:jc w:val="both"/>
        <w:rPr>
          <w:rFonts w:ascii="Verdana" w:hAnsi="Verdana" w:cs="Tahoma"/>
          <w:sz w:val="20"/>
          <w:szCs w:val="20"/>
        </w:rPr>
      </w:pPr>
      <w:r>
        <w:rPr>
          <w:rFonts w:ascii="Verdana" w:hAnsi="Verdana"/>
          <w:sz w:val="20"/>
          <w:szCs w:val="20"/>
        </w:rPr>
        <w:tab/>
      </w:r>
      <w:r>
        <w:rPr>
          <w:rFonts w:ascii="Verdana" w:hAnsi="Verdana" w:cs="Tahoma"/>
          <w:sz w:val="20"/>
          <w:szCs w:val="20"/>
        </w:rPr>
        <w:t>16</w:t>
      </w:r>
      <w:r w:rsidRPr="003A19E1">
        <w:rPr>
          <w:rFonts w:ascii="Verdana" w:hAnsi="Verdana" w:cs="Tahoma"/>
          <w:sz w:val="20"/>
          <w:szCs w:val="20"/>
        </w:rPr>
        <w:t>.9</w:t>
      </w:r>
      <w:r w:rsidRPr="003A19E1">
        <w:rPr>
          <w:rFonts w:ascii="Verdana" w:hAnsi="Verdana" w:cs="Tahoma"/>
          <w:sz w:val="20"/>
          <w:szCs w:val="20"/>
        </w:rPr>
        <w:tab/>
        <w:t>-</w:t>
      </w:r>
      <w:r w:rsidRPr="003A19E1">
        <w:rPr>
          <w:rFonts w:ascii="Verdana" w:hAnsi="Verdana" w:cs="Tahoma"/>
          <w:sz w:val="20"/>
          <w:szCs w:val="20"/>
        </w:rPr>
        <w:tab/>
        <w:t>Os casos omissos do presente Pregão ser</w:t>
      </w:r>
      <w:r>
        <w:rPr>
          <w:rFonts w:ascii="Verdana" w:hAnsi="Verdana" w:cs="Tahoma"/>
          <w:sz w:val="20"/>
          <w:szCs w:val="20"/>
        </w:rPr>
        <w:t>ão solucionados pelo Pregoeiro.</w:t>
      </w:r>
    </w:p>
    <w:p w:rsidR="005F31A3" w:rsidRDefault="005F31A3" w:rsidP="005F31A3">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16</w:t>
      </w:r>
      <w:r w:rsidRPr="003A19E1">
        <w:rPr>
          <w:rFonts w:ascii="Verdana" w:hAnsi="Verdana" w:cs="Tahoma"/>
          <w:sz w:val="20"/>
          <w:szCs w:val="20"/>
        </w:rPr>
        <w:t>.10</w:t>
      </w:r>
      <w:r w:rsidRPr="003A19E1">
        <w:rPr>
          <w:rFonts w:ascii="Verdana" w:hAnsi="Verdana" w:cs="Tahoma"/>
          <w:sz w:val="20"/>
          <w:szCs w:val="20"/>
        </w:rPr>
        <w:tab/>
        <w:t>-</w:t>
      </w:r>
      <w:r w:rsidRPr="003A19E1">
        <w:rPr>
          <w:rFonts w:ascii="Verdana" w:hAnsi="Verdana" w:cs="Tahoma"/>
          <w:sz w:val="20"/>
          <w:szCs w:val="20"/>
        </w:rPr>
        <w:tab/>
        <w:t>Para dirimir quaisquer questões decorrentes da licitação, não resolvidas na esfera administrativa, será competente a foro da Comarca de Eldorado/MS.</w:t>
      </w:r>
    </w:p>
    <w:p w:rsidR="005F31A3" w:rsidRDefault="005F31A3" w:rsidP="005F31A3">
      <w:pPr>
        <w:widowControl w:val="0"/>
        <w:tabs>
          <w:tab w:val="left" w:pos="1440"/>
          <w:tab w:val="left" w:pos="1980"/>
        </w:tabs>
        <w:ind w:firstLine="720"/>
        <w:jc w:val="both"/>
        <w:rPr>
          <w:rFonts w:ascii="Verdana" w:hAnsi="Verdana" w:cs="Tahoma"/>
          <w:sz w:val="20"/>
          <w:szCs w:val="20"/>
        </w:rPr>
      </w:pPr>
    </w:p>
    <w:p w:rsidR="005F31A3" w:rsidRPr="00F361B7" w:rsidRDefault="005F31A3" w:rsidP="005F31A3">
      <w:pPr>
        <w:widowControl w:val="0"/>
        <w:tabs>
          <w:tab w:val="left" w:pos="1440"/>
          <w:tab w:val="left" w:pos="1980"/>
        </w:tabs>
        <w:ind w:firstLine="720"/>
        <w:jc w:val="both"/>
        <w:rPr>
          <w:rFonts w:ascii="Verdana" w:hAnsi="Verdana" w:cs="Tahoma"/>
          <w:sz w:val="20"/>
          <w:szCs w:val="20"/>
        </w:rPr>
      </w:pPr>
      <w:r>
        <w:rPr>
          <w:rFonts w:ascii="Verdana" w:hAnsi="Verdana" w:cs="Tahoma"/>
          <w:sz w:val="20"/>
          <w:szCs w:val="20"/>
        </w:rPr>
        <w:t xml:space="preserve">16.11- </w:t>
      </w:r>
      <w:r>
        <w:rPr>
          <w:rFonts w:ascii="Verdana" w:hAnsi="Verdana" w:cs="Tahoma"/>
          <w:sz w:val="20"/>
          <w:szCs w:val="20"/>
        </w:rPr>
        <w:tab/>
        <w:t xml:space="preserve">     No ato de assinatura do Contrato, a adjudicatária deverá estar cadastrada junto ao E-CJUR (Cadastro de Jurisdicionado), através do link: </w:t>
      </w:r>
      <w:hyperlink r:id="rId8" w:anchor="/" w:history="1">
        <w:r w:rsidRPr="007E3181">
          <w:rPr>
            <w:rStyle w:val="Hyperlink"/>
            <w:rFonts w:ascii="Verdana" w:hAnsi="Verdana" w:cs="Tahoma"/>
            <w:i/>
            <w:sz w:val="20"/>
          </w:rPr>
          <w:t>https://ww4.tce.ms.gov.br/ecjur/Login/Login?ReturnUrl=%2f#/</w:t>
        </w:r>
      </w:hyperlink>
      <w:r>
        <w:rPr>
          <w:rFonts w:ascii="Verdana" w:hAnsi="Verdana" w:cs="Tahoma"/>
          <w:sz w:val="20"/>
          <w:szCs w:val="20"/>
        </w:rPr>
        <w:t xml:space="preserve">, sob pena de não contratação.  </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Pr="003A19E1" w:rsidRDefault="005F31A3" w:rsidP="005F31A3">
      <w:pPr>
        <w:widowControl w:val="0"/>
        <w:tabs>
          <w:tab w:val="left" w:pos="-1800"/>
          <w:tab w:val="left" w:pos="567"/>
          <w:tab w:val="left" w:pos="1276"/>
          <w:tab w:val="left" w:pos="1843"/>
        </w:tabs>
        <w:overflowPunct w:val="0"/>
        <w:autoSpaceDE w:val="0"/>
        <w:autoSpaceDN w:val="0"/>
        <w:adjustRightInd w:val="0"/>
        <w:textAlignment w:val="baseline"/>
        <w:rPr>
          <w:rFonts w:ascii="Verdana" w:hAnsi="Verdana"/>
          <w:color w:val="000000"/>
          <w:sz w:val="20"/>
          <w:szCs w:val="20"/>
        </w:rPr>
      </w:pPr>
      <w:r w:rsidRPr="003A19E1">
        <w:rPr>
          <w:rFonts w:ascii="Verdana" w:hAnsi="Verdana"/>
          <w:bCs/>
          <w:color w:val="000000"/>
          <w:sz w:val="20"/>
          <w:szCs w:val="20"/>
        </w:rPr>
        <w:t xml:space="preserve"> </w:t>
      </w:r>
      <w:r>
        <w:rPr>
          <w:rFonts w:ascii="Verdana" w:hAnsi="Verdana"/>
          <w:bCs/>
          <w:color w:val="000000"/>
          <w:sz w:val="20"/>
          <w:szCs w:val="20"/>
        </w:rPr>
        <w:t xml:space="preserve">         16</w:t>
      </w:r>
      <w:r w:rsidRPr="003A19E1">
        <w:rPr>
          <w:rFonts w:ascii="Verdana" w:hAnsi="Verdana"/>
          <w:bCs/>
          <w:color w:val="000000"/>
          <w:sz w:val="20"/>
          <w:szCs w:val="20"/>
        </w:rPr>
        <w:t>.1</w:t>
      </w:r>
      <w:r>
        <w:rPr>
          <w:rFonts w:ascii="Verdana" w:hAnsi="Verdana"/>
          <w:bCs/>
          <w:color w:val="000000"/>
          <w:sz w:val="20"/>
          <w:szCs w:val="20"/>
        </w:rPr>
        <w:t>2</w:t>
      </w:r>
      <w:r w:rsidRPr="003A19E1">
        <w:rPr>
          <w:rFonts w:ascii="Verdana" w:hAnsi="Verdana"/>
          <w:bCs/>
          <w:color w:val="000000"/>
          <w:sz w:val="20"/>
          <w:szCs w:val="20"/>
        </w:rPr>
        <w:tab/>
        <w:t>-</w:t>
      </w:r>
      <w:r w:rsidRPr="003A19E1">
        <w:rPr>
          <w:rFonts w:ascii="Verdana" w:hAnsi="Verdana"/>
          <w:bCs/>
          <w:color w:val="000000"/>
          <w:sz w:val="20"/>
          <w:szCs w:val="20"/>
        </w:rPr>
        <w:tab/>
      </w:r>
      <w:r w:rsidRPr="003A19E1">
        <w:rPr>
          <w:rFonts w:ascii="Verdana" w:hAnsi="Verdana"/>
          <w:color w:val="000000"/>
          <w:sz w:val="20"/>
          <w:szCs w:val="20"/>
        </w:rPr>
        <w:t>Fazem partes integrantes deste edital:</w:t>
      </w:r>
    </w:p>
    <w:p w:rsidR="005F31A3" w:rsidRDefault="005F31A3" w:rsidP="005F31A3">
      <w:pPr>
        <w:widowControl w:val="0"/>
        <w:tabs>
          <w:tab w:val="left" w:pos="-1800"/>
          <w:tab w:val="left" w:pos="567"/>
          <w:tab w:val="left" w:pos="1843"/>
        </w:tabs>
        <w:overflowPunct w:val="0"/>
        <w:autoSpaceDE w:val="0"/>
        <w:autoSpaceDN w:val="0"/>
        <w:adjustRightInd w:val="0"/>
        <w:ind w:left="567" w:firstLine="142"/>
        <w:textAlignment w:val="baseline"/>
        <w:rPr>
          <w:rFonts w:ascii="Verdana" w:hAnsi="Verdana"/>
          <w:b/>
          <w:color w:val="000000"/>
          <w:sz w:val="20"/>
          <w:szCs w:val="20"/>
        </w:rPr>
      </w:pPr>
    </w:p>
    <w:p w:rsidR="005F31A3" w:rsidRPr="003A19E1" w:rsidRDefault="005F31A3" w:rsidP="005F31A3">
      <w:pPr>
        <w:widowControl w:val="0"/>
        <w:tabs>
          <w:tab w:val="left" w:pos="-1800"/>
          <w:tab w:val="left" w:pos="567"/>
          <w:tab w:val="left" w:pos="1843"/>
        </w:tabs>
        <w:overflowPunct w:val="0"/>
        <w:autoSpaceDE w:val="0"/>
        <w:autoSpaceDN w:val="0"/>
        <w:adjustRightInd w:val="0"/>
        <w:ind w:left="567" w:firstLine="142"/>
        <w:textAlignment w:val="baseline"/>
        <w:rPr>
          <w:rFonts w:ascii="Verdana" w:hAnsi="Verdana"/>
          <w:color w:val="000000"/>
          <w:sz w:val="20"/>
          <w:szCs w:val="20"/>
        </w:rPr>
      </w:pPr>
      <w:r w:rsidRPr="003A19E1">
        <w:rPr>
          <w:rFonts w:ascii="Verdana" w:hAnsi="Verdana"/>
          <w:b/>
          <w:color w:val="000000"/>
          <w:sz w:val="20"/>
          <w:szCs w:val="20"/>
        </w:rPr>
        <w:t>Anexo I</w:t>
      </w:r>
      <w:r w:rsidRPr="003A19E1">
        <w:rPr>
          <w:rFonts w:ascii="Verdana" w:hAnsi="Verdana"/>
          <w:color w:val="000000"/>
          <w:sz w:val="20"/>
          <w:szCs w:val="20"/>
        </w:rPr>
        <w:t xml:space="preserve"> - Planilha de Proposta de Preços;</w:t>
      </w:r>
    </w:p>
    <w:p w:rsidR="005F31A3" w:rsidRPr="003A19E1" w:rsidRDefault="005F31A3" w:rsidP="005F31A3">
      <w:pPr>
        <w:widowControl w:val="0"/>
        <w:tabs>
          <w:tab w:val="left" w:pos="-1800"/>
          <w:tab w:val="left" w:pos="567"/>
          <w:tab w:val="left" w:pos="1843"/>
        </w:tabs>
        <w:overflowPunct w:val="0"/>
        <w:autoSpaceDE w:val="0"/>
        <w:autoSpaceDN w:val="0"/>
        <w:adjustRightInd w:val="0"/>
        <w:ind w:left="567" w:firstLine="142"/>
        <w:textAlignment w:val="baseline"/>
        <w:rPr>
          <w:rFonts w:ascii="Verdana" w:hAnsi="Verdana"/>
          <w:color w:val="000000"/>
          <w:sz w:val="20"/>
          <w:szCs w:val="20"/>
        </w:rPr>
      </w:pPr>
      <w:r w:rsidRPr="003A19E1">
        <w:rPr>
          <w:rFonts w:ascii="Verdana" w:hAnsi="Verdana"/>
          <w:b/>
          <w:color w:val="000000"/>
          <w:sz w:val="20"/>
          <w:szCs w:val="20"/>
        </w:rPr>
        <w:t>Anexo II</w:t>
      </w:r>
      <w:r w:rsidRPr="003A19E1">
        <w:rPr>
          <w:rFonts w:ascii="Verdana" w:hAnsi="Verdana"/>
          <w:color w:val="000000"/>
          <w:sz w:val="20"/>
          <w:szCs w:val="20"/>
        </w:rPr>
        <w:t xml:space="preserve"> - Termo de Referência</w:t>
      </w:r>
      <w:r>
        <w:rPr>
          <w:rFonts w:ascii="Verdana" w:hAnsi="Verdana"/>
          <w:color w:val="000000"/>
          <w:sz w:val="20"/>
          <w:szCs w:val="20"/>
        </w:rPr>
        <w:t>;</w:t>
      </w:r>
    </w:p>
    <w:p w:rsidR="005F31A3" w:rsidRPr="003A19E1" w:rsidRDefault="005F31A3" w:rsidP="005F31A3">
      <w:pPr>
        <w:widowControl w:val="0"/>
        <w:tabs>
          <w:tab w:val="left" w:pos="-1800"/>
          <w:tab w:val="left" w:pos="567"/>
          <w:tab w:val="left" w:pos="1843"/>
        </w:tabs>
        <w:overflowPunct w:val="0"/>
        <w:autoSpaceDE w:val="0"/>
        <w:autoSpaceDN w:val="0"/>
        <w:adjustRightInd w:val="0"/>
        <w:ind w:left="567" w:firstLine="142"/>
        <w:textAlignment w:val="baseline"/>
        <w:rPr>
          <w:rFonts w:ascii="Verdana" w:hAnsi="Verdana"/>
          <w:color w:val="000000"/>
          <w:sz w:val="20"/>
          <w:szCs w:val="20"/>
        </w:rPr>
      </w:pPr>
      <w:r w:rsidRPr="003A19E1">
        <w:rPr>
          <w:rFonts w:ascii="Verdana" w:hAnsi="Verdana"/>
          <w:b/>
          <w:color w:val="000000"/>
          <w:sz w:val="20"/>
          <w:szCs w:val="20"/>
        </w:rPr>
        <w:t>Anexo III</w:t>
      </w:r>
      <w:r w:rsidRPr="003A19E1">
        <w:rPr>
          <w:rFonts w:ascii="Verdana" w:hAnsi="Verdana"/>
          <w:color w:val="000000"/>
          <w:sz w:val="20"/>
          <w:szCs w:val="20"/>
        </w:rPr>
        <w:t xml:space="preserve"> - Modelo Declaração de </w:t>
      </w:r>
      <w:r w:rsidRPr="00AC73C0">
        <w:rPr>
          <w:rFonts w:ascii="Verdana" w:hAnsi="Verdana"/>
          <w:color w:val="000000"/>
          <w:sz w:val="20"/>
          <w:szCs w:val="20"/>
        </w:rPr>
        <w:t>pleno atendimento aos requisitos de habilitação</w:t>
      </w:r>
      <w:r>
        <w:rPr>
          <w:rFonts w:ascii="Verdana" w:hAnsi="Verdana"/>
          <w:color w:val="000000"/>
          <w:sz w:val="20"/>
          <w:szCs w:val="20"/>
        </w:rPr>
        <w:t>;</w:t>
      </w:r>
    </w:p>
    <w:p w:rsidR="005F31A3" w:rsidRPr="003A19E1" w:rsidRDefault="005F31A3" w:rsidP="005F31A3">
      <w:pPr>
        <w:widowControl w:val="0"/>
        <w:tabs>
          <w:tab w:val="left" w:pos="-1800"/>
          <w:tab w:val="left" w:pos="567"/>
          <w:tab w:val="left" w:pos="1843"/>
        </w:tabs>
        <w:overflowPunct w:val="0"/>
        <w:autoSpaceDE w:val="0"/>
        <w:autoSpaceDN w:val="0"/>
        <w:adjustRightInd w:val="0"/>
        <w:ind w:left="567" w:firstLine="142"/>
        <w:textAlignment w:val="baseline"/>
        <w:rPr>
          <w:rFonts w:ascii="Verdana" w:hAnsi="Verdana"/>
          <w:color w:val="000000"/>
          <w:sz w:val="20"/>
          <w:szCs w:val="20"/>
        </w:rPr>
      </w:pPr>
      <w:r w:rsidRPr="003A19E1">
        <w:rPr>
          <w:rFonts w:ascii="Verdana" w:hAnsi="Verdana"/>
          <w:b/>
          <w:color w:val="000000"/>
          <w:sz w:val="20"/>
          <w:szCs w:val="20"/>
        </w:rPr>
        <w:t>Anexo IV</w:t>
      </w:r>
      <w:r>
        <w:rPr>
          <w:rFonts w:ascii="Verdana" w:hAnsi="Verdana"/>
          <w:color w:val="000000"/>
          <w:sz w:val="20"/>
          <w:szCs w:val="20"/>
        </w:rPr>
        <w:t xml:space="preserve"> - Modelo Declaração de Microe</w:t>
      </w:r>
      <w:r w:rsidRPr="003A19E1">
        <w:rPr>
          <w:rFonts w:ascii="Verdana" w:hAnsi="Verdana"/>
          <w:color w:val="000000"/>
          <w:sz w:val="20"/>
          <w:szCs w:val="20"/>
        </w:rPr>
        <w:t>mpresa ou Empresa de Pequeno Porte</w:t>
      </w:r>
      <w:r>
        <w:rPr>
          <w:rFonts w:ascii="Verdana" w:hAnsi="Verdana"/>
          <w:color w:val="000000"/>
          <w:sz w:val="20"/>
          <w:szCs w:val="20"/>
        </w:rPr>
        <w:t>;</w:t>
      </w:r>
    </w:p>
    <w:p w:rsidR="005F31A3" w:rsidRPr="003A19E1" w:rsidRDefault="005F31A3" w:rsidP="005F31A3">
      <w:pPr>
        <w:widowControl w:val="0"/>
        <w:tabs>
          <w:tab w:val="left" w:pos="-1800"/>
          <w:tab w:val="left" w:pos="567"/>
          <w:tab w:val="left" w:pos="1843"/>
        </w:tabs>
        <w:overflowPunct w:val="0"/>
        <w:autoSpaceDE w:val="0"/>
        <w:autoSpaceDN w:val="0"/>
        <w:adjustRightInd w:val="0"/>
        <w:ind w:left="567" w:firstLine="142"/>
        <w:textAlignment w:val="baseline"/>
        <w:rPr>
          <w:rFonts w:ascii="Verdana" w:hAnsi="Verdana"/>
          <w:color w:val="000000"/>
          <w:sz w:val="20"/>
          <w:szCs w:val="20"/>
        </w:rPr>
      </w:pPr>
      <w:r w:rsidRPr="003A19E1">
        <w:rPr>
          <w:rFonts w:ascii="Verdana" w:hAnsi="Verdana"/>
          <w:b/>
          <w:color w:val="000000"/>
          <w:sz w:val="20"/>
          <w:szCs w:val="20"/>
        </w:rPr>
        <w:t>Anexo V</w:t>
      </w:r>
      <w:r w:rsidRPr="003A19E1">
        <w:rPr>
          <w:rFonts w:ascii="Verdana" w:hAnsi="Verdana"/>
          <w:color w:val="000000"/>
          <w:sz w:val="20"/>
          <w:szCs w:val="20"/>
        </w:rPr>
        <w:t xml:space="preserve"> - Modelo Declaração que conhece e aceita o teor do Edital</w:t>
      </w:r>
      <w:r>
        <w:rPr>
          <w:rFonts w:ascii="Verdana" w:hAnsi="Verdana"/>
          <w:color w:val="000000"/>
          <w:sz w:val="20"/>
          <w:szCs w:val="20"/>
        </w:rPr>
        <w:t>;</w:t>
      </w:r>
    </w:p>
    <w:p w:rsidR="005F31A3" w:rsidRPr="003A19E1" w:rsidRDefault="005F31A3" w:rsidP="005F31A3">
      <w:pPr>
        <w:widowControl w:val="0"/>
        <w:tabs>
          <w:tab w:val="left" w:pos="-1800"/>
          <w:tab w:val="left" w:pos="567"/>
          <w:tab w:val="left" w:pos="1843"/>
        </w:tabs>
        <w:overflowPunct w:val="0"/>
        <w:autoSpaceDE w:val="0"/>
        <w:autoSpaceDN w:val="0"/>
        <w:adjustRightInd w:val="0"/>
        <w:ind w:left="567" w:firstLine="142"/>
        <w:textAlignment w:val="baseline"/>
        <w:rPr>
          <w:rFonts w:ascii="Verdana" w:hAnsi="Verdana"/>
          <w:color w:val="000000"/>
          <w:sz w:val="20"/>
          <w:szCs w:val="20"/>
        </w:rPr>
      </w:pPr>
      <w:r w:rsidRPr="003A19E1">
        <w:rPr>
          <w:rFonts w:ascii="Verdana" w:hAnsi="Verdana"/>
          <w:b/>
          <w:color w:val="000000"/>
          <w:sz w:val="20"/>
          <w:szCs w:val="20"/>
        </w:rPr>
        <w:t xml:space="preserve">Anexo VI </w:t>
      </w:r>
      <w:r w:rsidRPr="003A19E1">
        <w:rPr>
          <w:rFonts w:ascii="Verdana" w:hAnsi="Verdana"/>
          <w:color w:val="000000"/>
          <w:sz w:val="20"/>
          <w:szCs w:val="20"/>
        </w:rPr>
        <w:t>- Modelo Declaração de não Emprego a Menor;</w:t>
      </w:r>
    </w:p>
    <w:p w:rsidR="005F31A3" w:rsidRPr="003A19E1" w:rsidRDefault="005F31A3" w:rsidP="005F31A3">
      <w:pPr>
        <w:widowControl w:val="0"/>
        <w:tabs>
          <w:tab w:val="left" w:pos="-1800"/>
          <w:tab w:val="left" w:pos="567"/>
          <w:tab w:val="left" w:pos="1843"/>
        </w:tabs>
        <w:overflowPunct w:val="0"/>
        <w:autoSpaceDE w:val="0"/>
        <w:autoSpaceDN w:val="0"/>
        <w:adjustRightInd w:val="0"/>
        <w:ind w:left="567" w:firstLine="142"/>
        <w:textAlignment w:val="baseline"/>
        <w:rPr>
          <w:rFonts w:ascii="Verdana" w:hAnsi="Verdana"/>
          <w:color w:val="000000"/>
          <w:sz w:val="20"/>
          <w:szCs w:val="20"/>
        </w:rPr>
      </w:pPr>
      <w:r>
        <w:rPr>
          <w:rFonts w:ascii="Verdana" w:hAnsi="Verdana"/>
          <w:b/>
          <w:color w:val="000000"/>
          <w:sz w:val="20"/>
          <w:szCs w:val="20"/>
        </w:rPr>
        <w:t>Anexo VII</w:t>
      </w:r>
      <w:r w:rsidRPr="003A19E1">
        <w:rPr>
          <w:rFonts w:ascii="Verdana" w:hAnsi="Verdana"/>
          <w:color w:val="000000"/>
          <w:sz w:val="20"/>
          <w:szCs w:val="20"/>
        </w:rPr>
        <w:t xml:space="preserve"> - Modelo de Declaração de Fatos Supervenientes;</w:t>
      </w:r>
    </w:p>
    <w:p w:rsidR="005F31A3" w:rsidRPr="003A19E1" w:rsidRDefault="005F31A3" w:rsidP="005F31A3">
      <w:pPr>
        <w:widowControl w:val="0"/>
        <w:tabs>
          <w:tab w:val="left" w:pos="-1800"/>
          <w:tab w:val="left" w:pos="567"/>
          <w:tab w:val="left" w:pos="1843"/>
        </w:tabs>
        <w:overflowPunct w:val="0"/>
        <w:autoSpaceDE w:val="0"/>
        <w:autoSpaceDN w:val="0"/>
        <w:adjustRightInd w:val="0"/>
        <w:ind w:left="567" w:firstLine="142"/>
        <w:textAlignment w:val="baseline"/>
        <w:rPr>
          <w:rFonts w:ascii="Verdana" w:hAnsi="Verdana"/>
          <w:color w:val="000000"/>
          <w:sz w:val="20"/>
          <w:szCs w:val="20"/>
        </w:rPr>
      </w:pPr>
      <w:r w:rsidRPr="003A19E1">
        <w:rPr>
          <w:rFonts w:ascii="Verdana" w:hAnsi="Verdana"/>
          <w:b/>
          <w:color w:val="000000"/>
          <w:sz w:val="20"/>
          <w:szCs w:val="20"/>
        </w:rPr>
        <w:t>Anexo VIII</w:t>
      </w:r>
      <w:r w:rsidRPr="003A19E1">
        <w:rPr>
          <w:rFonts w:ascii="Verdana" w:hAnsi="Verdana"/>
          <w:color w:val="000000"/>
          <w:sz w:val="20"/>
          <w:szCs w:val="20"/>
        </w:rPr>
        <w:t xml:space="preserve"> - Modelo de Credenciamento/Procuração</w:t>
      </w:r>
      <w:r>
        <w:rPr>
          <w:rFonts w:ascii="Verdana" w:hAnsi="Verdana"/>
          <w:color w:val="000000"/>
          <w:sz w:val="20"/>
          <w:szCs w:val="20"/>
        </w:rPr>
        <w:t>;</w:t>
      </w:r>
    </w:p>
    <w:p w:rsidR="005F31A3" w:rsidRDefault="005F31A3" w:rsidP="005F31A3">
      <w:pPr>
        <w:widowControl w:val="0"/>
        <w:tabs>
          <w:tab w:val="left" w:pos="-1800"/>
          <w:tab w:val="left" w:pos="567"/>
          <w:tab w:val="left" w:pos="1843"/>
        </w:tabs>
        <w:overflowPunct w:val="0"/>
        <w:autoSpaceDE w:val="0"/>
        <w:autoSpaceDN w:val="0"/>
        <w:adjustRightInd w:val="0"/>
        <w:ind w:left="567" w:firstLine="142"/>
        <w:textAlignment w:val="baseline"/>
        <w:rPr>
          <w:rFonts w:ascii="Verdana" w:hAnsi="Verdana"/>
          <w:color w:val="000000"/>
          <w:sz w:val="20"/>
          <w:szCs w:val="20"/>
        </w:rPr>
      </w:pPr>
      <w:r w:rsidRPr="003A19E1">
        <w:rPr>
          <w:rFonts w:ascii="Verdana" w:hAnsi="Verdana"/>
          <w:b/>
          <w:color w:val="000000"/>
          <w:sz w:val="20"/>
          <w:szCs w:val="20"/>
        </w:rPr>
        <w:t>Anexo IX</w:t>
      </w:r>
      <w:r w:rsidRPr="003A19E1">
        <w:rPr>
          <w:rFonts w:ascii="Verdana" w:hAnsi="Verdana"/>
          <w:color w:val="000000"/>
          <w:sz w:val="20"/>
          <w:szCs w:val="20"/>
        </w:rPr>
        <w:t xml:space="preserve"> - Minuta </w:t>
      </w:r>
      <w:r>
        <w:rPr>
          <w:rFonts w:ascii="Verdana" w:hAnsi="Verdana"/>
          <w:color w:val="000000"/>
          <w:sz w:val="20"/>
          <w:szCs w:val="20"/>
        </w:rPr>
        <w:t>da Ata de Registro de Preços;</w:t>
      </w:r>
    </w:p>
    <w:p w:rsidR="005F31A3" w:rsidRPr="003A19E1" w:rsidRDefault="005F31A3" w:rsidP="005F31A3">
      <w:pPr>
        <w:widowControl w:val="0"/>
        <w:tabs>
          <w:tab w:val="left" w:pos="-1800"/>
          <w:tab w:val="left" w:pos="567"/>
          <w:tab w:val="left" w:pos="1843"/>
        </w:tabs>
        <w:overflowPunct w:val="0"/>
        <w:autoSpaceDE w:val="0"/>
        <w:autoSpaceDN w:val="0"/>
        <w:adjustRightInd w:val="0"/>
        <w:ind w:left="567" w:firstLine="142"/>
        <w:textAlignment w:val="baseline"/>
        <w:rPr>
          <w:rFonts w:ascii="Verdana" w:hAnsi="Verdana"/>
          <w:color w:val="000000"/>
          <w:sz w:val="20"/>
          <w:szCs w:val="20"/>
        </w:rPr>
      </w:pPr>
      <w:r>
        <w:rPr>
          <w:rFonts w:ascii="Verdana" w:hAnsi="Verdana"/>
          <w:b/>
          <w:color w:val="000000"/>
          <w:sz w:val="20"/>
          <w:szCs w:val="20"/>
        </w:rPr>
        <w:t xml:space="preserve">Anexo X </w:t>
      </w:r>
      <w:r>
        <w:rPr>
          <w:rFonts w:ascii="Verdana" w:hAnsi="Verdana"/>
          <w:color w:val="000000"/>
          <w:sz w:val="20"/>
          <w:szCs w:val="20"/>
        </w:rPr>
        <w:t>– Minuta do Contrato.</w:t>
      </w:r>
    </w:p>
    <w:p w:rsidR="005F31A3" w:rsidRPr="003A19E1" w:rsidRDefault="005F31A3" w:rsidP="005F31A3">
      <w:pPr>
        <w:widowControl w:val="0"/>
        <w:tabs>
          <w:tab w:val="left" w:pos="1440"/>
          <w:tab w:val="left" w:pos="1980"/>
        </w:tabs>
        <w:ind w:firstLine="720"/>
        <w:jc w:val="both"/>
        <w:rPr>
          <w:rFonts w:ascii="Verdana" w:hAnsi="Verdana" w:cs="Tahoma"/>
          <w:sz w:val="20"/>
          <w:szCs w:val="20"/>
        </w:rPr>
      </w:pPr>
    </w:p>
    <w:p w:rsidR="005F31A3" w:rsidRDefault="005F31A3" w:rsidP="005F31A3">
      <w:pPr>
        <w:widowControl w:val="0"/>
        <w:ind w:firstLine="567"/>
        <w:jc w:val="both"/>
        <w:rPr>
          <w:rFonts w:ascii="Verdana" w:hAnsi="Verdana" w:cs="Tahoma"/>
          <w:sz w:val="20"/>
          <w:szCs w:val="20"/>
        </w:rPr>
      </w:pPr>
      <w:r>
        <w:rPr>
          <w:rFonts w:ascii="Verdana" w:hAnsi="Verdana" w:cs="Tahoma"/>
          <w:sz w:val="20"/>
          <w:szCs w:val="20"/>
        </w:rPr>
        <w:t xml:space="preserve">  Eldorado/MS, </w:t>
      </w:r>
      <w:r w:rsidR="00277D98">
        <w:rPr>
          <w:rFonts w:ascii="Verdana" w:hAnsi="Verdana" w:cs="Tahoma"/>
          <w:sz w:val="20"/>
          <w:szCs w:val="20"/>
        </w:rPr>
        <w:t>06</w:t>
      </w:r>
      <w:r>
        <w:rPr>
          <w:rFonts w:ascii="Verdana" w:hAnsi="Verdana" w:cs="Tahoma"/>
          <w:sz w:val="20"/>
          <w:szCs w:val="20"/>
        </w:rPr>
        <w:t xml:space="preserve"> </w:t>
      </w:r>
      <w:r w:rsidRPr="003A19E1">
        <w:rPr>
          <w:rFonts w:ascii="Verdana" w:hAnsi="Verdana" w:cs="Tahoma"/>
          <w:sz w:val="20"/>
          <w:szCs w:val="20"/>
        </w:rPr>
        <w:t>de</w:t>
      </w:r>
      <w:r>
        <w:rPr>
          <w:rFonts w:ascii="Verdana" w:hAnsi="Verdana" w:cs="Tahoma"/>
          <w:sz w:val="20"/>
          <w:szCs w:val="20"/>
        </w:rPr>
        <w:t xml:space="preserve"> </w:t>
      </w:r>
      <w:r w:rsidR="00277D98">
        <w:rPr>
          <w:rFonts w:ascii="Verdana" w:hAnsi="Verdana" w:cs="Tahoma"/>
          <w:sz w:val="20"/>
          <w:szCs w:val="20"/>
        </w:rPr>
        <w:t>outubro</w:t>
      </w:r>
      <w:r w:rsidRPr="003A19E1">
        <w:rPr>
          <w:rFonts w:ascii="Verdana" w:hAnsi="Verdana" w:cs="Tahoma"/>
          <w:sz w:val="20"/>
          <w:szCs w:val="20"/>
        </w:rPr>
        <w:t xml:space="preserve"> </w:t>
      </w:r>
      <w:r>
        <w:rPr>
          <w:rFonts w:ascii="Verdana" w:hAnsi="Verdana" w:cs="Tahoma"/>
          <w:sz w:val="20"/>
          <w:szCs w:val="20"/>
        </w:rPr>
        <w:t>de 2023</w:t>
      </w:r>
      <w:r w:rsidRPr="003A19E1">
        <w:rPr>
          <w:rFonts w:ascii="Verdana" w:hAnsi="Verdana" w:cs="Tahoma"/>
          <w:sz w:val="20"/>
          <w:szCs w:val="20"/>
        </w:rPr>
        <w:t>.</w:t>
      </w:r>
    </w:p>
    <w:p w:rsidR="005F31A3" w:rsidRDefault="005F31A3" w:rsidP="005F31A3">
      <w:pPr>
        <w:widowControl w:val="0"/>
        <w:ind w:firstLine="567"/>
        <w:jc w:val="both"/>
        <w:rPr>
          <w:rFonts w:ascii="Verdana" w:hAnsi="Verdana" w:cs="Tahoma"/>
          <w:sz w:val="20"/>
          <w:szCs w:val="20"/>
        </w:rPr>
      </w:pPr>
    </w:p>
    <w:p w:rsidR="005F31A3" w:rsidRDefault="005F31A3" w:rsidP="005F31A3">
      <w:pPr>
        <w:widowControl w:val="0"/>
        <w:ind w:firstLine="567"/>
        <w:jc w:val="both"/>
        <w:rPr>
          <w:rFonts w:ascii="Verdana" w:hAnsi="Verdana" w:cs="Tahoma"/>
          <w:sz w:val="20"/>
          <w:szCs w:val="20"/>
        </w:rPr>
      </w:pPr>
    </w:p>
    <w:p w:rsidR="005F31A3" w:rsidRDefault="005F31A3" w:rsidP="005F31A3">
      <w:pPr>
        <w:widowControl w:val="0"/>
        <w:ind w:firstLine="567"/>
        <w:jc w:val="both"/>
        <w:rPr>
          <w:rFonts w:ascii="Verdana" w:hAnsi="Verdana" w:cs="Tahoma"/>
          <w:sz w:val="20"/>
          <w:szCs w:val="20"/>
        </w:rPr>
      </w:pPr>
    </w:p>
    <w:p w:rsidR="005F31A3" w:rsidRPr="003A19E1" w:rsidRDefault="005F31A3" w:rsidP="005F31A3">
      <w:pPr>
        <w:widowControl w:val="0"/>
        <w:jc w:val="center"/>
        <w:rPr>
          <w:rFonts w:ascii="Verdana" w:hAnsi="Verdana" w:cs="Tahoma"/>
          <w:sz w:val="20"/>
          <w:szCs w:val="20"/>
        </w:rPr>
      </w:pPr>
      <w:r w:rsidRPr="003A19E1">
        <w:rPr>
          <w:rFonts w:ascii="Verdana" w:hAnsi="Verdana" w:cs="Tahoma"/>
          <w:b/>
          <w:noProof/>
          <w:sz w:val="20"/>
          <w:szCs w:val="20"/>
        </w:rPr>
        <mc:AlternateContent>
          <mc:Choice Requires="wps">
            <w:drawing>
              <wp:anchor distT="0" distB="0" distL="114300" distR="114300" simplePos="0" relativeHeight="251659264" behindDoc="0" locked="0" layoutInCell="1" allowOverlap="1" wp14:anchorId="0E7BC02D" wp14:editId="3C882EC0">
                <wp:simplePos x="0" y="0"/>
                <wp:positionH relativeFrom="column">
                  <wp:posOffset>2046605</wp:posOffset>
                </wp:positionH>
                <wp:positionV relativeFrom="paragraph">
                  <wp:posOffset>161290</wp:posOffset>
                </wp:positionV>
                <wp:extent cx="2279015" cy="0"/>
                <wp:effectExtent l="8890" t="5715" r="7620" b="13335"/>
                <wp:wrapNone/>
                <wp:docPr id="1" name="Conector re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79015"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5A059B0" id="Conector reto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1.15pt,12.7pt" to="340.6pt,1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">
                <v:stroke dashstyle="1 1"/>
              </v:line>
            </w:pict>
          </mc:Fallback>
        </mc:AlternateContent>
      </w:r>
    </w:p>
    <w:p w:rsidR="005F31A3" w:rsidRPr="003A19E1" w:rsidRDefault="005F31A3" w:rsidP="005F31A3">
      <w:pPr>
        <w:widowControl w:val="0"/>
        <w:jc w:val="center"/>
        <w:rPr>
          <w:rFonts w:ascii="Verdana" w:hAnsi="Verdana" w:cs="Tahoma"/>
          <w:b/>
          <w:sz w:val="20"/>
          <w:szCs w:val="20"/>
        </w:rPr>
      </w:pPr>
      <w:r>
        <w:rPr>
          <w:rFonts w:ascii="Verdana" w:hAnsi="Verdana" w:cs="Tahoma"/>
          <w:b/>
          <w:sz w:val="20"/>
          <w:szCs w:val="20"/>
        </w:rPr>
        <w:t>Aguinaldo dos Santos</w:t>
      </w:r>
    </w:p>
    <w:p w:rsidR="005F31A3" w:rsidRDefault="005F31A3" w:rsidP="005F31A3">
      <w:pPr>
        <w:widowControl w:val="0"/>
        <w:jc w:val="center"/>
        <w:rPr>
          <w:rFonts w:ascii="Verdana" w:hAnsi="Verdana" w:cs="Tahoma"/>
          <w:sz w:val="20"/>
          <w:szCs w:val="20"/>
        </w:rPr>
      </w:pPr>
      <w:r>
        <w:rPr>
          <w:rFonts w:ascii="Verdana" w:hAnsi="Verdana" w:cs="Tahoma"/>
          <w:sz w:val="20"/>
          <w:szCs w:val="20"/>
        </w:rPr>
        <w:t>Prefeito Municipal</w:t>
      </w:r>
    </w:p>
    <w:p w:rsidR="005F31A3" w:rsidRDefault="005F31A3" w:rsidP="005F31A3">
      <w:pPr>
        <w:widowControl w:val="0"/>
        <w:jc w:val="center"/>
        <w:rPr>
          <w:rFonts w:ascii="Verdana" w:hAnsi="Verdana" w:cs="Tahoma"/>
          <w:sz w:val="20"/>
          <w:szCs w:val="20"/>
        </w:rPr>
      </w:pPr>
    </w:p>
    <w:p w:rsidR="005F31A3" w:rsidRDefault="005F31A3" w:rsidP="005F31A3">
      <w:pPr>
        <w:widowControl w:val="0"/>
        <w:jc w:val="center"/>
        <w:rPr>
          <w:rFonts w:ascii="Verdana" w:hAnsi="Verdana" w:cs="Tahoma"/>
          <w:sz w:val="20"/>
          <w:szCs w:val="20"/>
        </w:rPr>
      </w:pPr>
    </w:p>
    <w:p w:rsidR="005F31A3" w:rsidRDefault="005F31A3" w:rsidP="005F31A3">
      <w:pPr>
        <w:widowControl w:val="0"/>
        <w:jc w:val="center"/>
        <w:rPr>
          <w:rFonts w:ascii="Verdana" w:hAnsi="Verdana" w:cs="Tahoma"/>
          <w:sz w:val="20"/>
          <w:szCs w:val="20"/>
        </w:rPr>
      </w:pPr>
    </w:p>
    <w:p w:rsidR="005F31A3" w:rsidRDefault="005F31A3" w:rsidP="005F31A3">
      <w:pPr>
        <w:widowControl w:val="0"/>
        <w:jc w:val="center"/>
        <w:rPr>
          <w:rFonts w:ascii="Verdana" w:hAnsi="Verdana" w:cs="Tahoma"/>
          <w:sz w:val="20"/>
          <w:szCs w:val="20"/>
        </w:rPr>
      </w:pPr>
    </w:p>
    <w:p w:rsidR="005F31A3" w:rsidRDefault="005F31A3" w:rsidP="005F31A3">
      <w:pPr>
        <w:widowControl w:val="0"/>
        <w:jc w:val="center"/>
        <w:rPr>
          <w:rFonts w:ascii="Verdana" w:hAnsi="Verdana" w:cs="Tahoma"/>
          <w:sz w:val="20"/>
          <w:szCs w:val="20"/>
        </w:rPr>
      </w:pPr>
    </w:p>
    <w:p w:rsidR="005F31A3" w:rsidRDefault="005F31A3" w:rsidP="005F31A3">
      <w:pPr>
        <w:widowControl w:val="0"/>
        <w:jc w:val="center"/>
        <w:rPr>
          <w:rFonts w:ascii="Verdana" w:hAnsi="Verdana" w:cs="Tahoma"/>
          <w:sz w:val="20"/>
          <w:szCs w:val="20"/>
        </w:rPr>
      </w:pPr>
    </w:p>
    <w:p w:rsidR="005F31A3" w:rsidRDefault="005F31A3" w:rsidP="005F31A3">
      <w:pPr>
        <w:widowControl w:val="0"/>
        <w:jc w:val="center"/>
        <w:rPr>
          <w:rFonts w:ascii="Verdana" w:hAnsi="Verdana" w:cs="Tahoma"/>
          <w:sz w:val="20"/>
          <w:szCs w:val="20"/>
        </w:rPr>
      </w:pPr>
    </w:p>
    <w:p w:rsidR="005F31A3" w:rsidRDefault="005F31A3" w:rsidP="005F31A3">
      <w:pPr>
        <w:widowControl w:val="0"/>
        <w:jc w:val="center"/>
        <w:rPr>
          <w:rFonts w:ascii="Verdana" w:hAnsi="Verdana" w:cs="Tahoma"/>
          <w:sz w:val="20"/>
          <w:szCs w:val="20"/>
        </w:rPr>
      </w:pPr>
    </w:p>
    <w:p w:rsidR="005F31A3" w:rsidRDefault="005F31A3" w:rsidP="005F31A3">
      <w:pPr>
        <w:widowControl w:val="0"/>
        <w:jc w:val="center"/>
        <w:rPr>
          <w:rFonts w:ascii="Verdana" w:hAnsi="Verdana" w:cs="Tahoma"/>
          <w:sz w:val="20"/>
          <w:szCs w:val="20"/>
        </w:rPr>
      </w:pPr>
    </w:p>
    <w:p w:rsidR="005F31A3" w:rsidRDefault="005F31A3" w:rsidP="005F31A3">
      <w:pPr>
        <w:widowControl w:val="0"/>
        <w:jc w:val="center"/>
        <w:rPr>
          <w:rFonts w:ascii="Verdana" w:hAnsi="Verdana" w:cs="Tahoma"/>
          <w:sz w:val="20"/>
          <w:szCs w:val="20"/>
        </w:rPr>
      </w:pPr>
    </w:p>
    <w:p w:rsidR="005F31A3" w:rsidRDefault="005F31A3" w:rsidP="005F31A3">
      <w:pPr>
        <w:widowControl w:val="0"/>
        <w:jc w:val="center"/>
        <w:rPr>
          <w:rFonts w:ascii="Verdana" w:hAnsi="Verdana" w:cs="Tahoma"/>
          <w:sz w:val="20"/>
          <w:szCs w:val="20"/>
        </w:rPr>
      </w:pPr>
    </w:p>
    <w:p w:rsidR="005F31A3" w:rsidRDefault="005F31A3" w:rsidP="005F31A3">
      <w:pPr>
        <w:widowControl w:val="0"/>
        <w:jc w:val="center"/>
        <w:rPr>
          <w:rFonts w:ascii="Verdana" w:hAnsi="Verdana" w:cs="Tahoma"/>
          <w:sz w:val="20"/>
          <w:szCs w:val="20"/>
        </w:rPr>
      </w:pPr>
    </w:p>
    <w:p w:rsidR="005F31A3" w:rsidRDefault="005F31A3" w:rsidP="005F31A3">
      <w:pPr>
        <w:widowControl w:val="0"/>
        <w:jc w:val="center"/>
        <w:rPr>
          <w:rFonts w:ascii="Verdana" w:hAnsi="Verdana" w:cs="Tahoma"/>
          <w:sz w:val="20"/>
          <w:szCs w:val="20"/>
        </w:rPr>
      </w:pPr>
    </w:p>
    <w:p w:rsidR="005F31A3" w:rsidRDefault="005F31A3" w:rsidP="005F31A3">
      <w:pPr>
        <w:widowControl w:val="0"/>
        <w:jc w:val="center"/>
        <w:rPr>
          <w:rFonts w:ascii="Verdana" w:hAnsi="Verdana" w:cs="Tahoma"/>
          <w:sz w:val="20"/>
          <w:szCs w:val="20"/>
        </w:rPr>
      </w:pPr>
    </w:p>
    <w:p w:rsidR="005F31A3" w:rsidRDefault="005F31A3" w:rsidP="005F31A3">
      <w:pPr>
        <w:widowControl w:val="0"/>
        <w:jc w:val="center"/>
        <w:rPr>
          <w:rFonts w:ascii="Verdana" w:hAnsi="Verdana" w:cs="Tahoma"/>
          <w:sz w:val="20"/>
          <w:szCs w:val="20"/>
        </w:rPr>
      </w:pPr>
    </w:p>
    <w:p w:rsidR="005F31A3" w:rsidRDefault="005F31A3" w:rsidP="005F31A3">
      <w:pPr>
        <w:widowControl w:val="0"/>
        <w:jc w:val="center"/>
        <w:rPr>
          <w:rFonts w:ascii="Verdana" w:hAnsi="Verdana" w:cs="Tahoma"/>
          <w:sz w:val="20"/>
          <w:szCs w:val="20"/>
        </w:rPr>
      </w:pPr>
    </w:p>
    <w:p w:rsidR="005F31A3" w:rsidRDefault="005F31A3" w:rsidP="005F31A3">
      <w:pPr>
        <w:widowControl w:val="0"/>
        <w:jc w:val="center"/>
        <w:rPr>
          <w:rFonts w:ascii="Verdana" w:hAnsi="Verdana" w:cs="Tahoma"/>
          <w:sz w:val="20"/>
          <w:szCs w:val="20"/>
        </w:rPr>
      </w:pPr>
    </w:p>
    <w:p w:rsidR="005F31A3" w:rsidRDefault="005F31A3" w:rsidP="005F31A3">
      <w:pPr>
        <w:widowControl w:val="0"/>
        <w:jc w:val="center"/>
        <w:rPr>
          <w:rFonts w:ascii="Verdana" w:hAnsi="Verdana" w:cs="Tahoma"/>
          <w:sz w:val="20"/>
          <w:szCs w:val="20"/>
        </w:rPr>
      </w:pPr>
    </w:p>
    <w:p w:rsidR="005F31A3" w:rsidRDefault="005F31A3" w:rsidP="005F31A3">
      <w:pPr>
        <w:widowControl w:val="0"/>
        <w:jc w:val="center"/>
        <w:rPr>
          <w:rFonts w:ascii="Verdana" w:hAnsi="Verdana" w:cs="Tahoma"/>
          <w:sz w:val="20"/>
          <w:szCs w:val="20"/>
        </w:rPr>
      </w:pPr>
    </w:p>
    <w:p w:rsidR="005F31A3" w:rsidRDefault="005F31A3" w:rsidP="005F31A3">
      <w:pPr>
        <w:widowControl w:val="0"/>
        <w:jc w:val="center"/>
        <w:rPr>
          <w:rFonts w:ascii="Verdana" w:hAnsi="Verdana" w:cs="Tahoma"/>
          <w:sz w:val="20"/>
          <w:szCs w:val="20"/>
        </w:rPr>
      </w:pPr>
    </w:p>
    <w:p w:rsidR="005F31A3" w:rsidRDefault="005F31A3" w:rsidP="005F31A3">
      <w:pPr>
        <w:widowControl w:val="0"/>
        <w:jc w:val="center"/>
        <w:rPr>
          <w:rFonts w:ascii="Verdana" w:hAnsi="Verdana" w:cs="Tahoma"/>
          <w:sz w:val="20"/>
          <w:szCs w:val="20"/>
        </w:rPr>
      </w:pPr>
    </w:p>
    <w:p w:rsidR="005F31A3" w:rsidRDefault="005F31A3" w:rsidP="005F31A3">
      <w:pPr>
        <w:widowControl w:val="0"/>
        <w:jc w:val="center"/>
        <w:rPr>
          <w:rFonts w:ascii="Verdana" w:hAnsi="Verdana" w:cs="Tahoma"/>
          <w:sz w:val="20"/>
          <w:szCs w:val="20"/>
        </w:rPr>
      </w:pPr>
    </w:p>
    <w:p w:rsidR="005F31A3" w:rsidRDefault="005F31A3" w:rsidP="005F31A3">
      <w:pPr>
        <w:widowControl w:val="0"/>
        <w:jc w:val="center"/>
        <w:rPr>
          <w:rFonts w:ascii="Verdana" w:hAnsi="Verdana" w:cs="Tahoma"/>
          <w:sz w:val="20"/>
          <w:szCs w:val="20"/>
        </w:rPr>
      </w:pPr>
    </w:p>
    <w:p w:rsidR="005F31A3" w:rsidRDefault="005F31A3" w:rsidP="005F31A3">
      <w:pPr>
        <w:widowControl w:val="0"/>
        <w:jc w:val="center"/>
        <w:rPr>
          <w:rFonts w:ascii="Verdana" w:hAnsi="Verdana" w:cs="Tahoma"/>
          <w:sz w:val="20"/>
          <w:szCs w:val="20"/>
        </w:rPr>
      </w:pPr>
    </w:p>
    <w:p w:rsidR="005F31A3" w:rsidRDefault="005F31A3" w:rsidP="005F31A3">
      <w:pPr>
        <w:widowControl w:val="0"/>
        <w:jc w:val="center"/>
        <w:rPr>
          <w:rFonts w:ascii="Verdana" w:hAnsi="Verdana" w:cs="Tahoma"/>
          <w:sz w:val="20"/>
          <w:szCs w:val="20"/>
        </w:rPr>
      </w:pPr>
    </w:p>
    <w:p w:rsidR="005F31A3" w:rsidRDefault="005F31A3" w:rsidP="005F31A3">
      <w:pPr>
        <w:widowControl w:val="0"/>
        <w:jc w:val="center"/>
        <w:rPr>
          <w:rFonts w:ascii="Verdana" w:hAnsi="Verdana" w:cs="Tahoma"/>
          <w:sz w:val="20"/>
          <w:szCs w:val="20"/>
        </w:rPr>
      </w:pPr>
    </w:p>
    <w:p w:rsidR="005F31A3" w:rsidRDefault="005F31A3" w:rsidP="005F31A3">
      <w:pPr>
        <w:widowControl w:val="0"/>
        <w:jc w:val="center"/>
        <w:rPr>
          <w:rFonts w:ascii="Verdana" w:hAnsi="Verdana" w:cs="Tahoma"/>
          <w:sz w:val="20"/>
          <w:szCs w:val="20"/>
        </w:rPr>
      </w:pPr>
    </w:p>
    <w:p w:rsidR="005F31A3" w:rsidRDefault="005F31A3" w:rsidP="005F31A3">
      <w:pPr>
        <w:widowControl w:val="0"/>
        <w:jc w:val="center"/>
        <w:rPr>
          <w:rFonts w:ascii="Verdana" w:hAnsi="Verdana" w:cs="Tahoma"/>
          <w:sz w:val="20"/>
          <w:szCs w:val="20"/>
        </w:rPr>
      </w:pPr>
    </w:p>
    <w:p w:rsidR="005F31A3" w:rsidRDefault="005F31A3" w:rsidP="005F31A3">
      <w:pPr>
        <w:widowControl w:val="0"/>
        <w:jc w:val="center"/>
        <w:rPr>
          <w:rFonts w:ascii="Verdana" w:hAnsi="Verdana" w:cs="Tahoma"/>
          <w:sz w:val="20"/>
          <w:szCs w:val="20"/>
        </w:rPr>
      </w:pPr>
    </w:p>
    <w:p w:rsidR="005F31A3" w:rsidRDefault="005F31A3" w:rsidP="005F31A3">
      <w:pPr>
        <w:widowControl w:val="0"/>
        <w:jc w:val="center"/>
        <w:rPr>
          <w:rFonts w:ascii="Verdana" w:hAnsi="Verdana" w:cs="Tahoma"/>
          <w:sz w:val="20"/>
          <w:szCs w:val="20"/>
        </w:rPr>
      </w:pPr>
    </w:p>
    <w:p w:rsidR="005F31A3" w:rsidRDefault="005F31A3" w:rsidP="005F31A3">
      <w:pPr>
        <w:widowControl w:val="0"/>
        <w:jc w:val="center"/>
        <w:rPr>
          <w:rFonts w:ascii="Verdana" w:hAnsi="Verdana" w:cs="Tahoma"/>
          <w:sz w:val="20"/>
          <w:szCs w:val="20"/>
        </w:rPr>
      </w:pPr>
    </w:p>
    <w:p w:rsidR="005F31A3" w:rsidRDefault="005F31A3" w:rsidP="005F31A3">
      <w:pPr>
        <w:widowControl w:val="0"/>
        <w:jc w:val="center"/>
        <w:rPr>
          <w:rFonts w:ascii="Verdana" w:hAnsi="Verdana" w:cs="Tahoma"/>
          <w:sz w:val="20"/>
          <w:szCs w:val="20"/>
        </w:rPr>
      </w:pPr>
    </w:p>
    <w:p w:rsidR="005F31A3" w:rsidRDefault="005F31A3" w:rsidP="005F31A3">
      <w:pPr>
        <w:widowControl w:val="0"/>
        <w:jc w:val="center"/>
        <w:rPr>
          <w:rFonts w:ascii="Verdana" w:hAnsi="Verdana"/>
          <w:b/>
          <w:bCs/>
          <w:color w:val="000000"/>
          <w:sz w:val="20"/>
          <w:szCs w:val="20"/>
          <w:u w:val="single"/>
        </w:rPr>
      </w:pPr>
    </w:p>
    <w:p w:rsidR="005F31A3" w:rsidRDefault="005F31A3" w:rsidP="005F31A3">
      <w:pPr>
        <w:widowControl w:val="0"/>
        <w:jc w:val="center"/>
        <w:rPr>
          <w:rFonts w:ascii="Verdana" w:hAnsi="Verdana"/>
          <w:b/>
          <w:bCs/>
          <w:color w:val="000000"/>
          <w:sz w:val="20"/>
          <w:szCs w:val="20"/>
          <w:u w:val="single"/>
        </w:rPr>
      </w:pPr>
    </w:p>
    <w:p w:rsidR="005F31A3" w:rsidRDefault="005F31A3" w:rsidP="005F31A3">
      <w:pPr>
        <w:widowControl w:val="0"/>
        <w:jc w:val="center"/>
        <w:rPr>
          <w:rFonts w:ascii="Verdana" w:hAnsi="Verdana"/>
          <w:b/>
          <w:bCs/>
          <w:color w:val="000000"/>
          <w:sz w:val="20"/>
          <w:szCs w:val="20"/>
          <w:u w:val="single"/>
        </w:rPr>
      </w:pPr>
    </w:p>
    <w:p w:rsidR="0019503E" w:rsidRDefault="0019503E" w:rsidP="005F31A3">
      <w:pPr>
        <w:widowControl w:val="0"/>
        <w:jc w:val="center"/>
        <w:rPr>
          <w:rFonts w:ascii="Verdana" w:hAnsi="Verdana"/>
          <w:b/>
          <w:bCs/>
          <w:color w:val="000000"/>
          <w:sz w:val="20"/>
          <w:szCs w:val="20"/>
          <w:u w:val="single"/>
        </w:rPr>
      </w:pPr>
    </w:p>
    <w:p w:rsidR="00277D98" w:rsidRDefault="00277D98" w:rsidP="005F31A3">
      <w:pPr>
        <w:widowControl w:val="0"/>
        <w:jc w:val="center"/>
        <w:rPr>
          <w:rFonts w:ascii="Verdana" w:hAnsi="Verdana"/>
          <w:b/>
          <w:bCs/>
          <w:color w:val="000000"/>
          <w:sz w:val="20"/>
          <w:szCs w:val="20"/>
          <w:u w:val="single"/>
        </w:rPr>
      </w:pPr>
    </w:p>
    <w:tbl>
      <w:tblPr>
        <w:tblW w:w="9820" w:type="dxa"/>
        <w:tblCellMar>
          <w:left w:w="70" w:type="dxa"/>
          <w:right w:w="70" w:type="dxa"/>
        </w:tblCellMar>
        <w:tblLook w:val="04A0" w:firstRow="1" w:lastRow="0" w:firstColumn="1" w:lastColumn="0" w:noHBand="0" w:noVBand="1"/>
      </w:tblPr>
      <w:tblGrid>
        <w:gridCol w:w="446"/>
        <w:gridCol w:w="369"/>
        <w:gridCol w:w="523"/>
        <w:gridCol w:w="3360"/>
        <w:gridCol w:w="497"/>
        <w:gridCol w:w="876"/>
        <w:gridCol w:w="828"/>
        <w:gridCol w:w="1121"/>
        <w:gridCol w:w="900"/>
        <w:gridCol w:w="900"/>
      </w:tblGrid>
      <w:tr w:rsidR="0019503E" w:rsidRPr="0019503E" w:rsidTr="0019503E">
        <w:trPr>
          <w:trHeight w:val="255"/>
        </w:trPr>
        <w:tc>
          <w:tcPr>
            <w:tcW w:w="9820" w:type="dxa"/>
            <w:gridSpan w:val="10"/>
            <w:tcBorders>
              <w:top w:val="nil"/>
              <w:left w:val="nil"/>
              <w:bottom w:val="nil"/>
              <w:right w:val="nil"/>
            </w:tcBorders>
            <w:shd w:val="clear" w:color="auto" w:fill="auto"/>
            <w:vAlign w:val="center"/>
            <w:hideMark/>
          </w:tcPr>
          <w:p w:rsidR="0019503E" w:rsidRDefault="0019503E" w:rsidP="0019503E">
            <w:pPr>
              <w:jc w:val="center"/>
              <w:rPr>
                <w:rFonts w:ascii="Tahoma" w:eastAsia="Times New Roman" w:hAnsi="Tahoma" w:cs="Tahoma"/>
                <w:b/>
                <w:bCs/>
                <w:color w:val="000000"/>
                <w:sz w:val="20"/>
                <w:szCs w:val="20"/>
              </w:rPr>
            </w:pPr>
            <w:r w:rsidRPr="0019503E">
              <w:rPr>
                <w:rFonts w:ascii="Tahoma" w:eastAsia="Times New Roman" w:hAnsi="Tahoma" w:cs="Tahoma"/>
                <w:b/>
                <w:bCs/>
                <w:color w:val="000000"/>
                <w:sz w:val="20"/>
                <w:szCs w:val="20"/>
              </w:rPr>
              <w:t>ANEXO I</w:t>
            </w:r>
          </w:p>
          <w:p w:rsidR="0019503E" w:rsidRPr="0019503E" w:rsidRDefault="0019503E" w:rsidP="0019503E">
            <w:pPr>
              <w:jc w:val="center"/>
              <w:rPr>
                <w:rFonts w:ascii="Tahoma" w:eastAsia="Times New Roman" w:hAnsi="Tahoma" w:cs="Tahoma"/>
                <w:b/>
                <w:bCs/>
                <w:color w:val="000000"/>
                <w:sz w:val="20"/>
                <w:szCs w:val="20"/>
              </w:rPr>
            </w:pPr>
          </w:p>
        </w:tc>
      </w:tr>
      <w:tr w:rsidR="0019503E" w:rsidRPr="0019503E" w:rsidTr="0019503E">
        <w:trPr>
          <w:trHeight w:val="255"/>
        </w:trPr>
        <w:tc>
          <w:tcPr>
            <w:tcW w:w="9820" w:type="dxa"/>
            <w:gridSpan w:val="10"/>
            <w:tcBorders>
              <w:top w:val="nil"/>
              <w:left w:val="nil"/>
              <w:bottom w:val="nil"/>
              <w:right w:val="nil"/>
            </w:tcBorders>
            <w:shd w:val="clear" w:color="auto" w:fill="auto"/>
            <w:vAlign w:val="center"/>
            <w:hideMark/>
          </w:tcPr>
          <w:p w:rsidR="0019503E" w:rsidRPr="0019503E" w:rsidRDefault="0019503E" w:rsidP="0019503E">
            <w:pPr>
              <w:jc w:val="center"/>
              <w:rPr>
                <w:rFonts w:ascii="Tahoma" w:eastAsia="Times New Roman" w:hAnsi="Tahoma" w:cs="Tahoma"/>
                <w:b/>
                <w:bCs/>
                <w:sz w:val="20"/>
                <w:szCs w:val="20"/>
              </w:rPr>
            </w:pPr>
            <w:r w:rsidRPr="0019503E">
              <w:rPr>
                <w:rFonts w:ascii="Tahoma" w:eastAsia="Times New Roman" w:hAnsi="Tahoma" w:cs="Tahoma"/>
                <w:b/>
                <w:bCs/>
                <w:sz w:val="20"/>
                <w:szCs w:val="20"/>
              </w:rPr>
              <w:t>PROPOSTA DE PREÇOS</w:t>
            </w:r>
          </w:p>
        </w:tc>
      </w:tr>
      <w:tr w:rsidR="0019503E" w:rsidRPr="0019503E" w:rsidTr="0019503E">
        <w:trPr>
          <w:trHeight w:val="165"/>
        </w:trPr>
        <w:tc>
          <w:tcPr>
            <w:tcW w:w="9820" w:type="dxa"/>
            <w:gridSpan w:val="10"/>
            <w:tcBorders>
              <w:top w:val="single" w:sz="4" w:space="0" w:color="auto"/>
              <w:left w:val="single" w:sz="4" w:space="0" w:color="auto"/>
              <w:bottom w:val="nil"/>
              <w:right w:val="single" w:sz="4" w:space="0" w:color="000000"/>
            </w:tcBorders>
            <w:shd w:val="clear" w:color="auto" w:fill="auto"/>
            <w:vAlign w:val="center"/>
            <w:hideMark/>
          </w:tcPr>
          <w:p w:rsidR="0019503E" w:rsidRPr="0019503E" w:rsidRDefault="0019503E" w:rsidP="0019503E">
            <w:pPr>
              <w:rPr>
                <w:rFonts w:ascii="Tahoma" w:eastAsia="Times New Roman" w:hAnsi="Tahoma" w:cs="Tahoma"/>
                <w:sz w:val="12"/>
                <w:szCs w:val="12"/>
              </w:rPr>
            </w:pPr>
            <w:r w:rsidRPr="0019503E">
              <w:rPr>
                <w:rFonts w:ascii="Tahoma" w:eastAsia="Times New Roman" w:hAnsi="Tahoma" w:cs="Tahoma"/>
                <w:sz w:val="12"/>
                <w:szCs w:val="12"/>
              </w:rPr>
              <w:t>ÓRGÃO LICITANTE:</w:t>
            </w:r>
          </w:p>
        </w:tc>
      </w:tr>
      <w:tr w:rsidR="0019503E" w:rsidRPr="0019503E" w:rsidTr="0019503E">
        <w:trPr>
          <w:trHeight w:val="282"/>
        </w:trPr>
        <w:tc>
          <w:tcPr>
            <w:tcW w:w="9820" w:type="dxa"/>
            <w:gridSpan w:val="10"/>
            <w:tcBorders>
              <w:top w:val="nil"/>
              <w:left w:val="single" w:sz="4" w:space="0" w:color="000000"/>
              <w:bottom w:val="single" w:sz="4" w:space="0" w:color="000000"/>
              <w:right w:val="single" w:sz="4" w:space="0" w:color="000000"/>
            </w:tcBorders>
            <w:shd w:val="clear" w:color="auto" w:fill="auto"/>
            <w:vAlign w:val="center"/>
            <w:hideMark/>
          </w:tcPr>
          <w:p w:rsidR="0019503E" w:rsidRPr="0019503E" w:rsidRDefault="0019503E" w:rsidP="0019503E">
            <w:pPr>
              <w:jc w:val="center"/>
              <w:rPr>
                <w:rFonts w:ascii="Tahoma" w:eastAsia="Times New Roman" w:hAnsi="Tahoma" w:cs="Tahoma"/>
                <w:b/>
                <w:bCs/>
                <w:color w:val="000000"/>
                <w:sz w:val="16"/>
                <w:szCs w:val="16"/>
              </w:rPr>
            </w:pPr>
            <w:r w:rsidRPr="0019503E">
              <w:rPr>
                <w:rFonts w:ascii="Tahoma" w:eastAsia="Times New Roman" w:hAnsi="Tahoma" w:cs="Tahoma"/>
                <w:b/>
                <w:bCs/>
                <w:color w:val="000000"/>
                <w:sz w:val="16"/>
                <w:szCs w:val="16"/>
              </w:rPr>
              <w:t>PREFEITURA MUNICIPAL DE ELDORADO</w:t>
            </w:r>
          </w:p>
        </w:tc>
      </w:tr>
      <w:tr w:rsidR="0019503E" w:rsidRPr="0019503E" w:rsidTr="0019503E">
        <w:trPr>
          <w:trHeight w:val="180"/>
        </w:trPr>
        <w:tc>
          <w:tcPr>
            <w:tcW w:w="6040" w:type="dxa"/>
            <w:gridSpan w:val="6"/>
            <w:tcBorders>
              <w:top w:val="single" w:sz="4" w:space="0" w:color="auto"/>
              <w:left w:val="single" w:sz="4" w:space="0" w:color="auto"/>
              <w:bottom w:val="nil"/>
              <w:right w:val="single" w:sz="4" w:space="0" w:color="000000"/>
            </w:tcBorders>
            <w:shd w:val="clear" w:color="auto" w:fill="auto"/>
            <w:vAlign w:val="center"/>
            <w:hideMark/>
          </w:tcPr>
          <w:p w:rsidR="0019503E" w:rsidRPr="0019503E" w:rsidRDefault="0019503E" w:rsidP="0019503E">
            <w:pPr>
              <w:rPr>
                <w:rFonts w:ascii="Tahoma" w:eastAsia="Times New Roman" w:hAnsi="Tahoma" w:cs="Tahoma"/>
                <w:sz w:val="12"/>
                <w:szCs w:val="12"/>
              </w:rPr>
            </w:pPr>
            <w:r w:rsidRPr="0019503E">
              <w:rPr>
                <w:rFonts w:ascii="Tahoma" w:eastAsia="Times New Roman" w:hAnsi="Tahoma" w:cs="Tahoma"/>
                <w:sz w:val="12"/>
                <w:szCs w:val="12"/>
              </w:rPr>
              <w:t>PROCESSO/MODALIDADE:</w:t>
            </w:r>
          </w:p>
        </w:tc>
        <w:tc>
          <w:tcPr>
            <w:tcW w:w="3780" w:type="dxa"/>
            <w:gridSpan w:val="4"/>
            <w:tcBorders>
              <w:top w:val="single" w:sz="4" w:space="0" w:color="auto"/>
              <w:left w:val="nil"/>
              <w:bottom w:val="nil"/>
              <w:right w:val="single" w:sz="4" w:space="0" w:color="000000"/>
            </w:tcBorders>
            <w:shd w:val="clear" w:color="auto" w:fill="auto"/>
            <w:vAlign w:val="center"/>
            <w:hideMark/>
          </w:tcPr>
          <w:p w:rsidR="0019503E" w:rsidRPr="0019503E" w:rsidRDefault="0019503E" w:rsidP="0019503E">
            <w:pPr>
              <w:rPr>
                <w:rFonts w:ascii="Tahoma" w:eastAsia="Times New Roman" w:hAnsi="Tahoma" w:cs="Tahoma"/>
                <w:sz w:val="12"/>
                <w:szCs w:val="12"/>
              </w:rPr>
            </w:pPr>
            <w:r w:rsidRPr="0019503E">
              <w:rPr>
                <w:rFonts w:ascii="Tahoma" w:eastAsia="Times New Roman" w:hAnsi="Tahoma" w:cs="Tahoma"/>
                <w:sz w:val="12"/>
                <w:szCs w:val="12"/>
              </w:rPr>
              <w:t>TIPO DE JULGAMENTO:</w:t>
            </w:r>
          </w:p>
        </w:tc>
      </w:tr>
      <w:tr w:rsidR="0019503E" w:rsidRPr="0019503E" w:rsidTr="0019503E">
        <w:trPr>
          <w:trHeight w:val="282"/>
        </w:trPr>
        <w:tc>
          <w:tcPr>
            <w:tcW w:w="6040" w:type="dxa"/>
            <w:gridSpan w:val="6"/>
            <w:tcBorders>
              <w:top w:val="nil"/>
              <w:left w:val="single" w:sz="4" w:space="0" w:color="000000"/>
              <w:bottom w:val="single" w:sz="4" w:space="0" w:color="000000"/>
              <w:right w:val="single" w:sz="4" w:space="0" w:color="000000"/>
            </w:tcBorders>
            <w:shd w:val="clear" w:color="auto" w:fill="auto"/>
            <w:vAlign w:val="center"/>
            <w:hideMark/>
          </w:tcPr>
          <w:p w:rsidR="0019503E" w:rsidRPr="0019503E" w:rsidRDefault="0019503E" w:rsidP="0019503E">
            <w:pPr>
              <w:jc w:val="center"/>
              <w:rPr>
                <w:rFonts w:ascii="Tahoma" w:eastAsia="Times New Roman" w:hAnsi="Tahoma" w:cs="Tahoma"/>
                <w:b/>
                <w:bCs/>
                <w:color w:val="000000"/>
                <w:sz w:val="16"/>
                <w:szCs w:val="16"/>
              </w:rPr>
            </w:pPr>
            <w:r w:rsidRPr="0019503E">
              <w:rPr>
                <w:rFonts w:ascii="Tahoma" w:eastAsia="Times New Roman" w:hAnsi="Tahoma" w:cs="Tahoma"/>
                <w:b/>
                <w:bCs/>
                <w:color w:val="000000"/>
                <w:sz w:val="16"/>
                <w:szCs w:val="16"/>
              </w:rPr>
              <w:t>0111/2023   -   PREGÃO Nº 0043/2023</w:t>
            </w:r>
          </w:p>
        </w:tc>
        <w:tc>
          <w:tcPr>
            <w:tcW w:w="3780" w:type="dxa"/>
            <w:gridSpan w:val="4"/>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center"/>
              <w:rPr>
                <w:rFonts w:ascii="Tahoma" w:eastAsia="Times New Roman" w:hAnsi="Tahoma" w:cs="Tahoma"/>
                <w:b/>
                <w:bCs/>
                <w:color w:val="000000"/>
                <w:sz w:val="16"/>
                <w:szCs w:val="16"/>
              </w:rPr>
            </w:pPr>
            <w:r w:rsidRPr="0019503E">
              <w:rPr>
                <w:rFonts w:ascii="Tahoma" w:eastAsia="Times New Roman" w:hAnsi="Tahoma" w:cs="Tahoma"/>
                <w:b/>
                <w:bCs/>
                <w:color w:val="000000"/>
                <w:sz w:val="16"/>
                <w:szCs w:val="16"/>
              </w:rPr>
              <w:t>MENOR PREÇO POR ITEM</w:t>
            </w:r>
          </w:p>
        </w:tc>
      </w:tr>
      <w:tr w:rsidR="0019503E" w:rsidRPr="0019503E" w:rsidTr="0019503E">
        <w:trPr>
          <w:trHeight w:val="210"/>
        </w:trPr>
        <w:tc>
          <w:tcPr>
            <w:tcW w:w="9820" w:type="dxa"/>
            <w:gridSpan w:val="10"/>
            <w:tcBorders>
              <w:top w:val="single" w:sz="4" w:space="0" w:color="auto"/>
              <w:left w:val="single" w:sz="4" w:space="0" w:color="auto"/>
              <w:bottom w:val="nil"/>
              <w:right w:val="single" w:sz="4" w:space="0" w:color="000000"/>
            </w:tcBorders>
            <w:shd w:val="clear" w:color="auto" w:fill="auto"/>
            <w:vAlign w:val="center"/>
            <w:hideMark/>
          </w:tcPr>
          <w:p w:rsidR="0019503E" w:rsidRPr="0019503E" w:rsidRDefault="0019503E" w:rsidP="0019503E">
            <w:pPr>
              <w:rPr>
                <w:rFonts w:ascii="Tahoma" w:eastAsia="Times New Roman" w:hAnsi="Tahoma" w:cs="Tahoma"/>
                <w:sz w:val="12"/>
                <w:szCs w:val="12"/>
              </w:rPr>
            </w:pPr>
            <w:r w:rsidRPr="0019503E">
              <w:rPr>
                <w:rFonts w:ascii="Tahoma" w:eastAsia="Times New Roman" w:hAnsi="Tahoma" w:cs="Tahoma"/>
                <w:sz w:val="12"/>
                <w:szCs w:val="12"/>
              </w:rPr>
              <w:t>OBJETO:</w:t>
            </w:r>
          </w:p>
        </w:tc>
      </w:tr>
      <w:tr w:rsidR="0019503E" w:rsidRPr="0019503E" w:rsidTr="0019503E">
        <w:trPr>
          <w:trHeight w:val="439"/>
        </w:trPr>
        <w:tc>
          <w:tcPr>
            <w:tcW w:w="9820" w:type="dxa"/>
            <w:gridSpan w:val="10"/>
            <w:tcBorders>
              <w:top w:val="nil"/>
              <w:left w:val="single" w:sz="4" w:space="0" w:color="000000"/>
              <w:bottom w:val="single" w:sz="4" w:space="0" w:color="000000"/>
              <w:right w:val="single" w:sz="4" w:space="0" w:color="000000"/>
            </w:tcBorders>
            <w:shd w:val="clear" w:color="auto" w:fill="auto"/>
            <w:hideMark/>
          </w:tcPr>
          <w:p w:rsidR="0019503E" w:rsidRPr="0019503E" w:rsidRDefault="0019503E" w:rsidP="0019503E">
            <w:pPr>
              <w:jc w:val="both"/>
              <w:rPr>
                <w:rFonts w:ascii="Tahoma" w:eastAsia="Times New Roman" w:hAnsi="Tahoma" w:cs="Tahoma"/>
                <w:b/>
                <w:bCs/>
                <w:color w:val="000000"/>
                <w:sz w:val="16"/>
                <w:szCs w:val="16"/>
              </w:rPr>
            </w:pPr>
            <w:r w:rsidRPr="0019503E">
              <w:rPr>
                <w:rFonts w:ascii="Tahoma" w:eastAsia="Times New Roman" w:hAnsi="Tahoma" w:cs="Tahoma"/>
                <w:b/>
                <w:bCs/>
                <w:color w:val="000000"/>
                <w:sz w:val="16"/>
                <w:szCs w:val="16"/>
              </w:rPr>
              <w:t>REGISTRO DE PREÇOS PARA FUTURA E EVENTUAL AQUISIÇÃO DE FRALDAS GERIÁTRICAS E INFANTIS PARA ATENDER AS NECESSIDADES DAS SECRETARIAS MUNICIPAIS DE SAÚDE E EDUCAÇÃO.</w:t>
            </w:r>
          </w:p>
        </w:tc>
      </w:tr>
      <w:tr w:rsidR="0019503E" w:rsidRPr="0019503E" w:rsidTr="0019503E">
        <w:trPr>
          <w:trHeight w:val="165"/>
        </w:trPr>
        <w:tc>
          <w:tcPr>
            <w:tcW w:w="6880" w:type="dxa"/>
            <w:gridSpan w:val="7"/>
            <w:tcBorders>
              <w:top w:val="single" w:sz="4" w:space="0" w:color="auto"/>
              <w:left w:val="single" w:sz="4" w:space="0" w:color="auto"/>
              <w:bottom w:val="nil"/>
              <w:right w:val="single" w:sz="4" w:space="0" w:color="000000"/>
            </w:tcBorders>
            <w:shd w:val="clear" w:color="auto" w:fill="auto"/>
            <w:vAlign w:val="center"/>
            <w:hideMark/>
          </w:tcPr>
          <w:p w:rsidR="0019503E" w:rsidRPr="0019503E" w:rsidRDefault="0019503E" w:rsidP="0019503E">
            <w:pPr>
              <w:rPr>
                <w:rFonts w:ascii="Tahoma" w:eastAsia="Times New Roman" w:hAnsi="Tahoma" w:cs="Tahoma"/>
                <w:sz w:val="12"/>
                <w:szCs w:val="12"/>
              </w:rPr>
            </w:pPr>
            <w:r w:rsidRPr="0019503E">
              <w:rPr>
                <w:rFonts w:ascii="Tahoma" w:eastAsia="Times New Roman" w:hAnsi="Tahoma" w:cs="Tahoma"/>
                <w:sz w:val="12"/>
                <w:szCs w:val="12"/>
              </w:rPr>
              <w:t>PROPONENTE:</w:t>
            </w:r>
          </w:p>
        </w:tc>
        <w:tc>
          <w:tcPr>
            <w:tcW w:w="2940" w:type="dxa"/>
            <w:gridSpan w:val="3"/>
            <w:tcBorders>
              <w:top w:val="single" w:sz="4" w:space="0" w:color="auto"/>
              <w:left w:val="nil"/>
              <w:bottom w:val="nil"/>
              <w:right w:val="single" w:sz="4" w:space="0" w:color="000000"/>
            </w:tcBorders>
            <w:shd w:val="clear" w:color="auto" w:fill="auto"/>
            <w:vAlign w:val="center"/>
            <w:hideMark/>
          </w:tcPr>
          <w:p w:rsidR="0019503E" w:rsidRPr="0019503E" w:rsidRDefault="0019503E" w:rsidP="0019503E">
            <w:pPr>
              <w:rPr>
                <w:rFonts w:ascii="Tahoma" w:eastAsia="Times New Roman" w:hAnsi="Tahoma" w:cs="Tahoma"/>
                <w:sz w:val="12"/>
                <w:szCs w:val="12"/>
              </w:rPr>
            </w:pPr>
            <w:r w:rsidRPr="0019503E">
              <w:rPr>
                <w:rFonts w:ascii="Tahoma" w:eastAsia="Times New Roman" w:hAnsi="Tahoma" w:cs="Tahoma"/>
                <w:sz w:val="12"/>
                <w:szCs w:val="12"/>
              </w:rPr>
              <w:t>CNPJ/CPF:</w:t>
            </w:r>
          </w:p>
        </w:tc>
      </w:tr>
      <w:tr w:rsidR="0019503E" w:rsidRPr="0019503E" w:rsidTr="0019503E">
        <w:trPr>
          <w:trHeight w:val="282"/>
        </w:trPr>
        <w:tc>
          <w:tcPr>
            <w:tcW w:w="6880" w:type="dxa"/>
            <w:gridSpan w:val="7"/>
            <w:tcBorders>
              <w:top w:val="nil"/>
              <w:left w:val="single" w:sz="4" w:space="0" w:color="auto"/>
              <w:bottom w:val="single" w:sz="4" w:space="0" w:color="auto"/>
              <w:right w:val="single" w:sz="4" w:space="0" w:color="000000"/>
            </w:tcBorders>
            <w:shd w:val="clear" w:color="000000" w:fill="FFFF99"/>
            <w:vAlign w:val="center"/>
            <w:hideMark/>
          </w:tcPr>
          <w:p w:rsidR="0019503E" w:rsidRPr="0019503E" w:rsidRDefault="0019503E" w:rsidP="0019503E">
            <w:pPr>
              <w:jc w:val="center"/>
              <w:rPr>
                <w:rFonts w:ascii="Tahoma" w:eastAsia="Times New Roman" w:hAnsi="Tahoma" w:cs="Tahoma"/>
                <w:b/>
                <w:bCs/>
                <w:sz w:val="16"/>
                <w:szCs w:val="16"/>
              </w:rPr>
            </w:pPr>
            <w:r w:rsidRPr="0019503E">
              <w:rPr>
                <w:rFonts w:ascii="Tahoma" w:eastAsia="Times New Roman" w:hAnsi="Tahoma" w:cs="Tahoma"/>
                <w:b/>
                <w:bCs/>
                <w:sz w:val="16"/>
                <w:szCs w:val="16"/>
              </w:rPr>
              <w:t> </w:t>
            </w:r>
          </w:p>
        </w:tc>
        <w:tc>
          <w:tcPr>
            <w:tcW w:w="2940" w:type="dxa"/>
            <w:gridSpan w:val="3"/>
            <w:tcBorders>
              <w:top w:val="nil"/>
              <w:left w:val="nil"/>
              <w:bottom w:val="single" w:sz="4" w:space="0" w:color="auto"/>
              <w:right w:val="single" w:sz="4" w:space="0" w:color="000000"/>
            </w:tcBorders>
            <w:shd w:val="clear" w:color="000000" w:fill="FFFF99"/>
            <w:vAlign w:val="center"/>
            <w:hideMark/>
          </w:tcPr>
          <w:p w:rsidR="0019503E" w:rsidRPr="0019503E" w:rsidRDefault="0019503E" w:rsidP="0019503E">
            <w:pPr>
              <w:jc w:val="center"/>
              <w:rPr>
                <w:rFonts w:ascii="Tahoma" w:eastAsia="Times New Roman" w:hAnsi="Tahoma" w:cs="Tahoma"/>
                <w:b/>
                <w:bCs/>
                <w:sz w:val="16"/>
                <w:szCs w:val="16"/>
              </w:rPr>
            </w:pPr>
            <w:r w:rsidRPr="0019503E">
              <w:rPr>
                <w:rFonts w:ascii="Tahoma" w:eastAsia="Times New Roman" w:hAnsi="Tahoma" w:cs="Tahoma"/>
                <w:b/>
                <w:bCs/>
                <w:sz w:val="16"/>
                <w:szCs w:val="16"/>
              </w:rPr>
              <w:t> </w:t>
            </w:r>
          </w:p>
        </w:tc>
      </w:tr>
      <w:tr w:rsidR="0019503E" w:rsidRPr="0019503E" w:rsidTr="0019503E">
        <w:trPr>
          <w:trHeight w:val="165"/>
        </w:trPr>
        <w:tc>
          <w:tcPr>
            <w:tcW w:w="5160" w:type="dxa"/>
            <w:gridSpan w:val="5"/>
            <w:tcBorders>
              <w:top w:val="single" w:sz="4" w:space="0" w:color="auto"/>
              <w:left w:val="single" w:sz="4" w:space="0" w:color="auto"/>
              <w:bottom w:val="nil"/>
              <w:right w:val="single" w:sz="4" w:space="0" w:color="000000"/>
            </w:tcBorders>
            <w:shd w:val="clear" w:color="auto" w:fill="auto"/>
            <w:vAlign w:val="center"/>
            <w:hideMark/>
          </w:tcPr>
          <w:p w:rsidR="0019503E" w:rsidRPr="0019503E" w:rsidRDefault="0019503E" w:rsidP="0019503E">
            <w:pPr>
              <w:rPr>
                <w:rFonts w:ascii="Tahoma" w:eastAsia="Times New Roman" w:hAnsi="Tahoma" w:cs="Tahoma"/>
                <w:sz w:val="12"/>
                <w:szCs w:val="12"/>
              </w:rPr>
            </w:pPr>
            <w:r w:rsidRPr="0019503E">
              <w:rPr>
                <w:rFonts w:ascii="Tahoma" w:eastAsia="Times New Roman" w:hAnsi="Tahoma" w:cs="Tahoma"/>
                <w:sz w:val="12"/>
                <w:szCs w:val="12"/>
              </w:rPr>
              <w:t>ENDEREÇO:</w:t>
            </w:r>
          </w:p>
        </w:tc>
        <w:tc>
          <w:tcPr>
            <w:tcW w:w="4660" w:type="dxa"/>
            <w:gridSpan w:val="5"/>
            <w:tcBorders>
              <w:top w:val="single" w:sz="4" w:space="0" w:color="auto"/>
              <w:left w:val="nil"/>
              <w:bottom w:val="nil"/>
              <w:right w:val="single" w:sz="4" w:space="0" w:color="000000"/>
            </w:tcBorders>
            <w:shd w:val="clear" w:color="auto" w:fill="auto"/>
            <w:vAlign w:val="center"/>
            <w:hideMark/>
          </w:tcPr>
          <w:p w:rsidR="0019503E" w:rsidRPr="0019503E" w:rsidRDefault="0019503E" w:rsidP="0019503E">
            <w:pPr>
              <w:rPr>
                <w:rFonts w:ascii="Tahoma" w:eastAsia="Times New Roman" w:hAnsi="Tahoma" w:cs="Tahoma"/>
                <w:sz w:val="12"/>
                <w:szCs w:val="12"/>
              </w:rPr>
            </w:pPr>
            <w:r w:rsidRPr="0019503E">
              <w:rPr>
                <w:rFonts w:ascii="Tahoma" w:eastAsia="Times New Roman" w:hAnsi="Tahoma" w:cs="Tahoma"/>
                <w:sz w:val="12"/>
                <w:szCs w:val="12"/>
              </w:rPr>
              <w:t>BAIRRO:</w:t>
            </w:r>
          </w:p>
        </w:tc>
      </w:tr>
      <w:tr w:rsidR="0019503E" w:rsidRPr="0019503E" w:rsidTr="0019503E">
        <w:trPr>
          <w:trHeight w:val="282"/>
        </w:trPr>
        <w:tc>
          <w:tcPr>
            <w:tcW w:w="5160" w:type="dxa"/>
            <w:gridSpan w:val="5"/>
            <w:tcBorders>
              <w:top w:val="nil"/>
              <w:left w:val="single" w:sz="4" w:space="0" w:color="auto"/>
              <w:bottom w:val="single" w:sz="4" w:space="0" w:color="auto"/>
              <w:right w:val="single" w:sz="4" w:space="0" w:color="000000"/>
            </w:tcBorders>
            <w:shd w:val="clear" w:color="000000" w:fill="FFFF99"/>
            <w:vAlign w:val="center"/>
            <w:hideMark/>
          </w:tcPr>
          <w:p w:rsidR="0019503E" w:rsidRPr="0019503E" w:rsidRDefault="0019503E" w:rsidP="0019503E">
            <w:pPr>
              <w:rPr>
                <w:rFonts w:ascii="Tahoma" w:eastAsia="Times New Roman" w:hAnsi="Tahoma" w:cs="Tahoma"/>
                <w:b/>
                <w:bCs/>
                <w:sz w:val="16"/>
                <w:szCs w:val="16"/>
              </w:rPr>
            </w:pPr>
            <w:r w:rsidRPr="0019503E">
              <w:rPr>
                <w:rFonts w:ascii="Tahoma" w:eastAsia="Times New Roman" w:hAnsi="Tahoma" w:cs="Tahoma"/>
                <w:b/>
                <w:bCs/>
                <w:sz w:val="16"/>
                <w:szCs w:val="16"/>
              </w:rPr>
              <w:t> </w:t>
            </w:r>
          </w:p>
        </w:tc>
        <w:tc>
          <w:tcPr>
            <w:tcW w:w="4660" w:type="dxa"/>
            <w:gridSpan w:val="5"/>
            <w:tcBorders>
              <w:top w:val="nil"/>
              <w:left w:val="nil"/>
              <w:bottom w:val="single" w:sz="4" w:space="0" w:color="auto"/>
              <w:right w:val="single" w:sz="4" w:space="0" w:color="000000"/>
            </w:tcBorders>
            <w:shd w:val="clear" w:color="000000" w:fill="FFFF99"/>
            <w:vAlign w:val="center"/>
            <w:hideMark/>
          </w:tcPr>
          <w:p w:rsidR="0019503E" w:rsidRPr="0019503E" w:rsidRDefault="0019503E" w:rsidP="0019503E">
            <w:pPr>
              <w:rPr>
                <w:rFonts w:ascii="Tahoma" w:eastAsia="Times New Roman" w:hAnsi="Tahoma" w:cs="Tahoma"/>
                <w:b/>
                <w:bCs/>
                <w:sz w:val="16"/>
                <w:szCs w:val="16"/>
              </w:rPr>
            </w:pPr>
            <w:r w:rsidRPr="0019503E">
              <w:rPr>
                <w:rFonts w:ascii="Tahoma" w:eastAsia="Times New Roman" w:hAnsi="Tahoma" w:cs="Tahoma"/>
                <w:b/>
                <w:bCs/>
                <w:sz w:val="16"/>
                <w:szCs w:val="16"/>
              </w:rPr>
              <w:t> </w:t>
            </w:r>
          </w:p>
        </w:tc>
      </w:tr>
      <w:tr w:rsidR="0019503E" w:rsidRPr="0019503E" w:rsidTr="0019503E">
        <w:trPr>
          <w:trHeight w:val="165"/>
        </w:trPr>
        <w:tc>
          <w:tcPr>
            <w:tcW w:w="4660" w:type="dxa"/>
            <w:gridSpan w:val="4"/>
            <w:tcBorders>
              <w:top w:val="single" w:sz="4" w:space="0" w:color="auto"/>
              <w:left w:val="single" w:sz="4" w:space="0" w:color="auto"/>
              <w:bottom w:val="nil"/>
              <w:right w:val="single" w:sz="4" w:space="0" w:color="000000"/>
            </w:tcBorders>
            <w:shd w:val="clear" w:color="auto" w:fill="auto"/>
            <w:vAlign w:val="center"/>
            <w:hideMark/>
          </w:tcPr>
          <w:p w:rsidR="0019503E" w:rsidRPr="0019503E" w:rsidRDefault="0019503E" w:rsidP="0019503E">
            <w:pPr>
              <w:rPr>
                <w:rFonts w:ascii="Tahoma" w:eastAsia="Times New Roman" w:hAnsi="Tahoma" w:cs="Tahoma"/>
                <w:sz w:val="12"/>
                <w:szCs w:val="12"/>
              </w:rPr>
            </w:pPr>
            <w:r w:rsidRPr="0019503E">
              <w:rPr>
                <w:rFonts w:ascii="Tahoma" w:eastAsia="Times New Roman" w:hAnsi="Tahoma" w:cs="Tahoma"/>
                <w:sz w:val="12"/>
                <w:szCs w:val="12"/>
              </w:rPr>
              <w:t>CIDADE/UF:</w:t>
            </w:r>
          </w:p>
        </w:tc>
        <w:tc>
          <w:tcPr>
            <w:tcW w:w="1380" w:type="dxa"/>
            <w:gridSpan w:val="2"/>
            <w:tcBorders>
              <w:top w:val="single" w:sz="4" w:space="0" w:color="auto"/>
              <w:left w:val="nil"/>
              <w:bottom w:val="nil"/>
              <w:right w:val="single" w:sz="4" w:space="0" w:color="000000"/>
            </w:tcBorders>
            <w:shd w:val="clear" w:color="auto" w:fill="auto"/>
            <w:vAlign w:val="center"/>
            <w:hideMark/>
          </w:tcPr>
          <w:p w:rsidR="0019503E" w:rsidRPr="0019503E" w:rsidRDefault="0019503E" w:rsidP="0019503E">
            <w:pPr>
              <w:rPr>
                <w:rFonts w:ascii="Tahoma" w:eastAsia="Times New Roman" w:hAnsi="Tahoma" w:cs="Tahoma"/>
                <w:sz w:val="12"/>
                <w:szCs w:val="12"/>
              </w:rPr>
            </w:pPr>
            <w:r w:rsidRPr="0019503E">
              <w:rPr>
                <w:rFonts w:ascii="Tahoma" w:eastAsia="Times New Roman" w:hAnsi="Tahoma" w:cs="Tahoma"/>
                <w:sz w:val="12"/>
                <w:szCs w:val="12"/>
              </w:rPr>
              <w:t>CEP:</w:t>
            </w:r>
          </w:p>
        </w:tc>
        <w:tc>
          <w:tcPr>
            <w:tcW w:w="3780" w:type="dxa"/>
            <w:gridSpan w:val="4"/>
            <w:tcBorders>
              <w:top w:val="single" w:sz="4" w:space="0" w:color="auto"/>
              <w:left w:val="nil"/>
              <w:bottom w:val="nil"/>
              <w:right w:val="single" w:sz="4" w:space="0" w:color="000000"/>
            </w:tcBorders>
            <w:shd w:val="clear" w:color="auto" w:fill="auto"/>
            <w:vAlign w:val="center"/>
            <w:hideMark/>
          </w:tcPr>
          <w:p w:rsidR="0019503E" w:rsidRPr="0019503E" w:rsidRDefault="0019503E" w:rsidP="0019503E">
            <w:pPr>
              <w:rPr>
                <w:rFonts w:ascii="Tahoma" w:eastAsia="Times New Roman" w:hAnsi="Tahoma" w:cs="Tahoma"/>
                <w:sz w:val="12"/>
                <w:szCs w:val="12"/>
              </w:rPr>
            </w:pPr>
            <w:r w:rsidRPr="0019503E">
              <w:rPr>
                <w:rFonts w:ascii="Tahoma" w:eastAsia="Times New Roman" w:hAnsi="Tahoma" w:cs="Tahoma"/>
                <w:sz w:val="12"/>
                <w:szCs w:val="12"/>
              </w:rPr>
              <w:t>TELEFONE/FAX:</w:t>
            </w:r>
          </w:p>
        </w:tc>
      </w:tr>
      <w:tr w:rsidR="0019503E" w:rsidRPr="0019503E" w:rsidTr="0019503E">
        <w:trPr>
          <w:trHeight w:val="282"/>
        </w:trPr>
        <w:tc>
          <w:tcPr>
            <w:tcW w:w="4660" w:type="dxa"/>
            <w:gridSpan w:val="4"/>
            <w:tcBorders>
              <w:top w:val="nil"/>
              <w:left w:val="single" w:sz="4" w:space="0" w:color="auto"/>
              <w:bottom w:val="single" w:sz="4" w:space="0" w:color="auto"/>
              <w:right w:val="single" w:sz="4" w:space="0" w:color="000000"/>
            </w:tcBorders>
            <w:shd w:val="clear" w:color="000000" w:fill="FFFF99"/>
            <w:vAlign w:val="center"/>
            <w:hideMark/>
          </w:tcPr>
          <w:p w:rsidR="0019503E" w:rsidRPr="0019503E" w:rsidRDefault="0019503E" w:rsidP="0019503E">
            <w:pPr>
              <w:rPr>
                <w:rFonts w:ascii="Tahoma" w:eastAsia="Times New Roman" w:hAnsi="Tahoma" w:cs="Tahoma"/>
                <w:b/>
                <w:bCs/>
                <w:sz w:val="16"/>
                <w:szCs w:val="16"/>
              </w:rPr>
            </w:pPr>
            <w:r w:rsidRPr="0019503E">
              <w:rPr>
                <w:rFonts w:ascii="Tahoma" w:eastAsia="Times New Roman" w:hAnsi="Tahoma" w:cs="Tahoma"/>
                <w:b/>
                <w:bCs/>
                <w:sz w:val="16"/>
                <w:szCs w:val="16"/>
              </w:rPr>
              <w:t> </w:t>
            </w:r>
          </w:p>
        </w:tc>
        <w:tc>
          <w:tcPr>
            <w:tcW w:w="1380" w:type="dxa"/>
            <w:gridSpan w:val="2"/>
            <w:tcBorders>
              <w:top w:val="nil"/>
              <w:left w:val="nil"/>
              <w:bottom w:val="single" w:sz="4" w:space="0" w:color="auto"/>
              <w:right w:val="single" w:sz="4" w:space="0" w:color="000000"/>
            </w:tcBorders>
            <w:shd w:val="clear" w:color="000000" w:fill="FFFF99"/>
            <w:vAlign w:val="center"/>
            <w:hideMark/>
          </w:tcPr>
          <w:p w:rsidR="0019503E" w:rsidRPr="0019503E" w:rsidRDefault="0019503E" w:rsidP="0019503E">
            <w:pPr>
              <w:jc w:val="center"/>
              <w:rPr>
                <w:rFonts w:ascii="Tahoma" w:eastAsia="Times New Roman" w:hAnsi="Tahoma" w:cs="Tahoma"/>
                <w:b/>
                <w:bCs/>
                <w:sz w:val="16"/>
                <w:szCs w:val="16"/>
              </w:rPr>
            </w:pPr>
            <w:r w:rsidRPr="0019503E">
              <w:rPr>
                <w:rFonts w:ascii="Tahoma" w:eastAsia="Times New Roman" w:hAnsi="Tahoma" w:cs="Tahoma"/>
                <w:b/>
                <w:bCs/>
                <w:sz w:val="16"/>
                <w:szCs w:val="16"/>
              </w:rPr>
              <w:t> </w:t>
            </w:r>
          </w:p>
        </w:tc>
        <w:tc>
          <w:tcPr>
            <w:tcW w:w="3780" w:type="dxa"/>
            <w:gridSpan w:val="4"/>
            <w:tcBorders>
              <w:top w:val="nil"/>
              <w:left w:val="nil"/>
              <w:bottom w:val="single" w:sz="4" w:space="0" w:color="auto"/>
              <w:right w:val="single" w:sz="4" w:space="0" w:color="000000"/>
            </w:tcBorders>
            <w:shd w:val="clear" w:color="000000" w:fill="FFFF99"/>
            <w:vAlign w:val="center"/>
            <w:hideMark/>
          </w:tcPr>
          <w:p w:rsidR="0019503E" w:rsidRPr="0019503E" w:rsidRDefault="0019503E" w:rsidP="0019503E">
            <w:pPr>
              <w:rPr>
                <w:rFonts w:ascii="Tahoma" w:eastAsia="Times New Roman" w:hAnsi="Tahoma" w:cs="Tahoma"/>
                <w:b/>
                <w:bCs/>
                <w:sz w:val="16"/>
                <w:szCs w:val="16"/>
              </w:rPr>
            </w:pPr>
            <w:r w:rsidRPr="0019503E">
              <w:rPr>
                <w:rFonts w:ascii="Tahoma" w:eastAsia="Times New Roman" w:hAnsi="Tahoma" w:cs="Tahoma"/>
                <w:b/>
                <w:bCs/>
                <w:sz w:val="16"/>
                <w:szCs w:val="16"/>
              </w:rPr>
              <w:t> </w:t>
            </w:r>
          </w:p>
        </w:tc>
      </w:tr>
      <w:tr w:rsidR="0019503E" w:rsidRPr="0019503E" w:rsidTr="0019503E">
        <w:trPr>
          <w:trHeight w:val="165"/>
        </w:trPr>
        <w:tc>
          <w:tcPr>
            <w:tcW w:w="6040" w:type="dxa"/>
            <w:gridSpan w:val="6"/>
            <w:tcBorders>
              <w:top w:val="single" w:sz="4" w:space="0" w:color="auto"/>
              <w:left w:val="single" w:sz="4" w:space="0" w:color="auto"/>
              <w:bottom w:val="nil"/>
              <w:right w:val="single" w:sz="4" w:space="0" w:color="000000"/>
            </w:tcBorders>
            <w:shd w:val="clear" w:color="auto" w:fill="auto"/>
            <w:vAlign w:val="center"/>
            <w:hideMark/>
          </w:tcPr>
          <w:p w:rsidR="0019503E" w:rsidRPr="0019503E" w:rsidRDefault="0019503E" w:rsidP="0019503E">
            <w:pPr>
              <w:rPr>
                <w:rFonts w:ascii="Tahoma" w:eastAsia="Times New Roman" w:hAnsi="Tahoma" w:cs="Tahoma"/>
                <w:sz w:val="12"/>
                <w:szCs w:val="12"/>
              </w:rPr>
            </w:pPr>
            <w:r w:rsidRPr="0019503E">
              <w:rPr>
                <w:rFonts w:ascii="Tahoma" w:eastAsia="Times New Roman" w:hAnsi="Tahoma" w:cs="Tahoma"/>
                <w:sz w:val="12"/>
                <w:szCs w:val="12"/>
              </w:rPr>
              <w:t>DADOS PARA PAGAMENTO (BANCO/AGÊNCIA/CONTA):</w:t>
            </w:r>
          </w:p>
        </w:tc>
        <w:tc>
          <w:tcPr>
            <w:tcW w:w="3780" w:type="dxa"/>
            <w:gridSpan w:val="4"/>
            <w:tcBorders>
              <w:top w:val="single" w:sz="4" w:space="0" w:color="auto"/>
              <w:left w:val="nil"/>
              <w:bottom w:val="nil"/>
              <w:right w:val="single" w:sz="4" w:space="0" w:color="000000"/>
            </w:tcBorders>
            <w:shd w:val="clear" w:color="auto" w:fill="auto"/>
            <w:vAlign w:val="center"/>
            <w:hideMark/>
          </w:tcPr>
          <w:p w:rsidR="0019503E" w:rsidRPr="0019503E" w:rsidRDefault="0019503E" w:rsidP="0019503E">
            <w:pPr>
              <w:rPr>
                <w:rFonts w:ascii="Tahoma" w:eastAsia="Times New Roman" w:hAnsi="Tahoma" w:cs="Tahoma"/>
                <w:sz w:val="12"/>
                <w:szCs w:val="12"/>
              </w:rPr>
            </w:pPr>
            <w:r w:rsidRPr="0019503E">
              <w:rPr>
                <w:rFonts w:ascii="Tahoma" w:eastAsia="Times New Roman" w:hAnsi="Tahoma" w:cs="Tahoma"/>
                <w:sz w:val="12"/>
                <w:szCs w:val="12"/>
              </w:rPr>
              <w:t>VALIDADE DA PROPOSTA:</w:t>
            </w:r>
          </w:p>
        </w:tc>
      </w:tr>
      <w:tr w:rsidR="0019503E" w:rsidRPr="0019503E" w:rsidTr="0019503E">
        <w:trPr>
          <w:trHeight w:val="282"/>
        </w:trPr>
        <w:tc>
          <w:tcPr>
            <w:tcW w:w="6040" w:type="dxa"/>
            <w:gridSpan w:val="6"/>
            <w:tcBorders>
              <w:top w:val="nil"/>
              <w:left w:val="single" w:sz="4" w:space="0" w:color="auto"/>
              <w:bottom w:val="single" w:sz="4" w:space="0" w:color="auto"/>
              <w:right w:val="single" w:sz="4" w:space="0" w:color="000000"/>
            </w:tcBorders>
            <w:shd w:val="clear" w:color="000000" w:fill="FFFF99"/>
            <w:vAlign w:val="center"/>
            <w:hideMark/>
          </w:tcPr>
          <w:p w:rsidR="0019503E" w:rsidRPr="0019503E" w:rsidRDefault="0019503E" w:rsidP="0019503E">
            <w:pPr>
              <w:rPr>
                <w:rFonts w:ascii="Tahoma" w:eastAsia="Times New Roman" w:hAnsi="Tahoma" w:cs="Tahoma"/>
                <w:b/>
                <w:bCs/>
                <w:sz w:val="16"/>
                <w:szCs w:val="16"/>
              </w:rPr>
            </w:pPr>
            <w:r w:rsidRPr="0019503E">
              <w:rPr>
                <w:rFonts w:ascii="Tahoma" w:eastAsia="Times New Roman" w:hAnsi="Tahoma" w:cs="Tahoma"/>
                <w:b/>
                <w:bCs/>
                <w:sz w:val="16"/>
                <w:szCs w:val="16"/>
              </w:rPr>
              <w:t> </w:t>
            </w:r>
          </w:p>
        </w:tc>
        <w:tc>
          <w:tcPr>
            <w:tcW w:w="3780" w:type="dxa"/>
            <w:gridSpan w:val="4"/>
            <w:tcBorders>
              <w:top w:val="nil"/>
              <w:left w:val="nil"/>
              <w:bottom w:val="single" w:sz="4" w:space="0" w:color="auto"/>
              <w:right w:val="single" w:sz="4" w:space="0" w:color="000000"/>
            </w:tcBorders>
            <w:shd w:val="clear" w:color="000000" w:fill="FFFF99"/>
            <w:vAlign w:val="center"/>
            <w:hideMark/>
          </w:tcPr>
          <w:p w:rsidR="0019503E" w:rsidRPr="0019503E" w:rsidRDefault="0019503E" w:rsidP="0019503E">
            <w:pPr>
              <w:rPr>
                <w:rFonts w:ascii="Tahoma" w:eastAsia="Times New Roman" w:hAnsi="Tahoma" w:cs="Tahoma"/>
                <w:b/>
                <w:bCs/>
                <w:sz w:val="16"/>
                <w:szCs w:val="16"/>
              </w:rPr>
            </w:pPr>
            <w:r w:rsidRPr="0019503E">
              <w:rPr>
                <w:rFonts w:ascii="Tahoma" w:eastAsia="Times New Roman" w:hAnsi="Tahoma" w:cs="Tahoma"/>
                <w:b/>
                <w:bCs/>
                <w:sz w:val="16"/>
                <w:szCs w:val="16"/>
              </w:rPr>
              <w:t> </w:t>
            </w:r>
          </w:p>
        </w:tc>
      </w:tr>
      <w:tr w:rsidR="0019503E" w:rsidRPr="0019503E" w:rsidTr="0019503E">
        <w:trPr>
          <w:trHeight w:val="165"/>
        </w:trPr>
        <w:tc>
          <w:tcPr>
            <w:tcW w:w="4660" w:type="dxa"/>
            <w:gridSpan w:val="4"/>
            <w:tcBorders>
              <w:top w:val="single" w:sz="4" w:space="0" w:color="auto"/>
              <w:left w:val="nil"/>
              <w:bottom w:val="nil"/>
              <w:right w:val="single" w:sz="4" w:space="0" w:color="000000"/>
            </w:tcBorders>
            <w:shd w:val="clear" w:color="auto" w:fill="auto"/>
            <w:vAlign w:val="center"/>
            <w:hideMark/>
          </w:tcPr>
          <w:p w:rsidR="0019503E" w:rsidRPr="0019503E" w:rsidRDefault="0019503E" w:rsidP="0019503E">
            <w:pPr>
              <w:rPr>
                <w:rFonts w:ascii="Tahoma" w:eastAsia="Times New Roman" w:hAnsi="Tahoma" w:cs="Tahoma"/>
                <w:sz w:val="12"/>
                <w:szCs w:val="12"/>
              </w:rPr>
            </w:pPr>
            <w:r w:rsidRPr="0019503E">
              <w:rPr>
                <w:rFonts w:ascii="Tahoma" w:eastAsia="Times New Roman" w:hAnsi="Tahoma" w:cs="Tahoma"/>
                <w:sz w:val="12"/>
                <w:szCs w:val="12"/>
              </w:rPr>
              <w:t>E-MAIL</w:t>
            </w:r>
          </w:p>
        </w:tc>
        <w:tc>
          <w:tcPr>
            <w:tcW w:w="5160" w:type="dxa"/>
            <w:gridSpan w:val="6"/>
            <w:tcBorders>
              <w:top w:val="single" w:sz="4" w:space="0" w:color="auto"/>
              <w:left w:val="nil"/>
              <w:bottom w:val="nil"/>
              <w:right w:val="single" w:sz="4" w:space="0" w:color="000000"/>
            </w:tcBorders>
            <w:shd w:val="clear" w:color="auto" w:fill="auto"/>
            <w:vAlign w:val="center"/>
            <w:hideMark/>
          </w:tcPr>
          <w:p w:rsidR="0019503E" w:rsidRPr="0019503E" w:rsidRDefault="0019503E" w:rsidP="0019503E">
            <w:pPr>
              <w:rPr>
                <w:rFonts w:ascii="Tahoma" w:eastAsia="Times New Roman" w:hAnsi="Tahoma" w:cs="Tahoma"/>
                <w:sz w:val="12"/>
                <w:szCs w:val="12"/>
              </w:rPr>
            </w:pPr>
            <w:r w:rsidRPr="0019503E">
              <w:rPr>
                <w:rFonts w:ascii="Tahoma" w:eastAsia="Times New Roman" w:hAnsi="Tahoma" w:cs="Tahoma"/>
                <w:sz w:val="12"/>
                <w:szCs w:val="12"/>
              </w:rPr>
              <w:t>LOCAL E DATA:</w:t>
            </w:r>
          </w:p>
        </w:tc>
      </w:tr>
      <w:tr w:rsidR="0019503E" w:rsidRPr="0019503E" w:rsidTr="0019503E">
        <w:trPr>
          <w:trHeight w:val="255"/>
        </w:trPr>
        <w:tc>
          <w:tcPr>
            <w:tcW w:w="4660" w:type="dxa"/>
            <w:gridSpan w:val="4"/>
            <w:tcBorders>
              <w:top w:val="nil"/>
              <w:left w:val="single" w:sz="4" w:space="0" w:color="auto"/>
              <w:bottom w:val="single" w:sz="4" w:space="0" w:color="auto"/>
              <w:right w:val="single" w:sz="4" w:space="0" w:color="000000"/>
            </w:tcBorders>
            <w:shd w:val="clear" w:color="000000" w:fill="FFFF99"/>
            <w:vAlign w:val="center"/>
            <w:hideMark/>
          </w:tcPr>
          <w:p w:rsidR="0019503E" w:rsidRPr="0019503E" w:rsidRDefault="0019503E" w:rsidP="0019503E">
            <w:pPr>
              <w:rPr>
                <w:rFonts w:ascii="Tahoma" w:eastAsia="Times New Roman" w:hAnsi="Tahoma" w:cs="Tahoma"/>
                <w:b/>
                <w:bCs/>
                <w:sz w:val="16"/>
                <w:szCs w:val="16"/>
              </w:rPr>
            </w:pPr>
            <w:r w:rsidRPr="0019503E">
              <w:rPr>
                <w:rFonts w:ascii="Tahoma" w:eastAsia="Times New Roman" w:hAnsi="Tahoma" w:cs="Tahoma"/>
                <w:b/>
                <w:bCs/>
                <w:sz w:val="16"/>
                <w:szCs w:val="16"/>
              </w:rPr>
              <w:t> </w:t>
            </w:r>
          </w:p>
        </w:tc>
        <w:tc>
          <w:tcPr>
            <w:tcW w:w="5160" w:type="dxa"/>
            <w:gridSpan w:val="6"/>
            <w:tcBorders>
              <w:top w:val="nil"/>
              <w:left w:val="nil"/>
              <w:bottom w:val="single" w:sz="4" w:space="0" w:color="auto"/>
              <w:right w:val="single" w:sz="4" w:space="0" w:color="000000"/>
            </w:tcBorders>
            <w:shd w:val="clear" w:color="000000" w:fill="FFFF99"/>
            <w:vAlign w:val="center"/>
            <w:hideMark/>
          </w:tcPr>
          <w:p w:rsidR="0019503E" w:rsidRPr="0019503E" w:rsidRDefault="0019503E" w:rsidP="0019503E">
            <w:pPr>
              <w:rPr>
                <w:rFonts w:ascii="Tahoma" w:eastAsia="Times New Roman" w:hAnsi="Tahoma" w:cs="Tahoma"/>
                <w:b/>
                <w:bCs/>
                <w:sz w:val="16"/>
                <w:szCs w:val="16"/>
              </w:rPr>
            </w:pPr>
            <w:r w:rsidRPr="0019503E">
              <w:rPr>
                <w:rFonts w:ascii="Tahoma" w:eastAsia="Times New Roman" w:hAnsi="Tahoma" w:cs="Tahoma"/>
                <w:b/>
                <w:bCs/>
                <w:sz w:val="16"/>
                <w:szCs w:val="16"/>
              </w:rPr>
              <w:t> </w:t>
            </w:r>
          </w:p>
        </w:tc>
      </w:tr>
      <w:tr w:rsidR="0019503E" w:rsidRPr="0019503E" w:rsidTr="0019503E">
        <w:trPr>
          <w:trHeight w:val="165"/>
        </w:trPr>
        <w:tc>
          <w:tcPr>
            <w:tcW w:w="380" w:type="dxa"/>
            <w:tcBorders>
              <w:top w:val="nil"/>
              <w:left w:val="nil"/>
              <w:bottom w:val="nil"/>
              <w:right w:val="nil"/>
            </w:tcBorders>
            <w:shd w:val="clear" w:color="auto" w:fill="auto"/>
            <w:vAlign w:val="center"/>
            <w:hideMark/>
          </w:tcPr>
          <w:p w:rsidR="0019503E" w:rsidRPr="0019503E" w:rsidRDefault="0019503E" w:rsidP="0019503E">
            <w:pPr>
              <w:rPr>
                <w:rFonts w:ascii="Tahoma" w:eastAsia="Times New Roman" w:hAnsi="Tahoma" w:cs="Tahoma"/>
                <w:b/>
                <w:bCs/>
                <w:sz w:val="16"/>
                <w:szCs w:val="16"/>
              </w:rPr>
            </w:pPr>
          </w:p>
        </w:tc>
        <w:tc>
          <w:tcPr>
            <w:tcW w:w="340" w:type="dxa"/>
            <w:tcBorders>
              <w:top w:val="nil"/>
              <w:left w:val="nil"/>
              <w:bottom w:val="nil"/>
              <w:right w:val="nil"/>
            </w:tcBorders>
            <w:shd w:val="clear" w:color="auto" w:fill="auto"/>
            <w:vAlign w:val="center"/>
            <w:hideMark/>
          </w:tcPr>
          <w:p w:rsidR="0019503E" w:rsidRPr="0019503E" w:rsidRDefault="0019503E" w:rsidP="0019503E">
            <w:pPr>
              <w:rPr>
                <w:rFonts w:eastAsia="Times New Roman"/>
                <w:sz w:val="20"/>
                <w:szCs w:val="20"/>
              </w:rPr>
            </w:pPr>
          </w:p>
        </w:tc>
        <w:tc>
          <w:tcPr>
            <w:tcW w:w="500" w:type="dxa"/>
            <w:tcBorders>
              <w:top w:val="nil"/>
              <w:left w:val="nil"/>
              <w:bottom w:val="nil"/>
              <w:right w:val="nil"/>
            </w:tcBorders>
            <w:shd w:val="clear" w:color="auto" w:fill="auto"/>
            <w:vAlign w:val="center"/>
            <w:hideMark/>
          </w:tcPr>
          <w:p w:rsidR="0019503E" w:rsidRPr="0019503E" w:rsidRDefault="0019503E" w:rsidP="0019503E">
            <w:pPr>
              <w:rPr>
                <w:rFonts w:eastAsia="Times New Roman"/>
                <w:sz w:val="20"/>
                <w:szCs w:val="20"/>
              </w:rPr>
            </w:pPr>
          </w:p>
        </w:tc>
        <w:tc>
          <w:tcPr>
            <w:tcW w:w="3440" w:type="dxa"/>
            <w:tcBorders>
              <w:top w:val="nil"/>
              <w:left w:val="nil"/>
              <w:bottom w:val="nil"/>
              <w:right w:val="nil"/>
            </w:tcBorders>
            <w:shd w:val="clear" w:color="auto" w:fill="auto"/>
            <w:vAlign w:val="center"/>
            <w:hideMark/>
          </w:tcPr>
          <w:p w:rsidR="0019503E" w:rsidRPr="0019503E" w:rsidRDefault="0019503E" w:rsidP="0019503E">
            <w:pPr>
              <w:rPr>
                <w:rFonts w:eastAsia="Times New Roman"/>
                <w:sz w:val="20"/>
                <w:szCs w:val="20"/>
              </w:rPr>
            </w:pPr>
          </w:p>
        </w:tc>
        <w:tc>
          <w:tcPr>
            <w:tcW w:w="500" w:type="dxa"/>
            <w:tcBorders>
              <w:top w:val="nil"/>
              <w:left w:val="nil"/>
              <w:bottom w:val="nil"/>
              <w:right w:val="nil"/>
            </w:tcBorders>
            <w:shd w:val="clear" w:color="auto" w:fill="auto"/>
            <w:vAlign w:val="center"/>
            <w:hideMark/>
          </w:tcPr>
          <w:p w:rsidR="0019503E" w:rsidRPr="0019503E" w:rsidRDefault="0019503E" w:rsidP="0019503E">
            <w:pPr>
              <w:rPr>
                <w:rFonts w:eastAsia="Times New Roman"/>
                <w:sz w:val="20"/>
                <w:szCs w:val="20"/>
              </w:rPr>
            </w:pPr>
          </w:p>
        </w:tc>
        <w:tc>
          <w:tcPr>
            <w:tcW w:w="880" w:type="dxa"/>
            <w:tcBorders>
              <w:top w:val="nil"/>
              <w:left w:val="nil"/>
              <w:bottom w:val="nil"/>
              <w:right w:val="nil"/>
            </w:tcBorders>
            <w:shd w:val="clear" w:color="auto" w:fill="auto"/>
            <w:vAlign w:val="center"/>
            <w:hideMark/>
          </w:tcPr>
          <w:p w:rsidR="0019503E" w:rsidRPr="0019503E" w:rsidRDefault="0019503E" w:rsidP="0019503E">
            <w:pPr>
              <w:rPr>
                <w:rFonts w:eastAsia="Times New Roman"/>
                <w:sz w:val="20"/>
                <w:szCs w:val="20"/>
              </w:rPr>
            </w:pPr>
          </w:p>
        </w:tc>
        <w:tc>
          <w:tcPr>
            <w:tcW w:w="840" w:type="dxa"/>
            <w:tcBorders>
              <w:top w:val="nil"/>
              <w:left w:val="nil"/>
              <w:bottom w:val="nil"/>
              <w:right w:val="nil"/>
            </w:tcBorders>
            <w:shd w:val="clear" w:color="auto" w:fill="auto"/>
            <w:vAlign w:val="center"/>
            <w:hideMark/>
          </w:tcPr>
          <w:p w:rsidR="0019503E" w:rsidRPr="0019503E" w:rsidRDefault="0019503E" w:rsidP="0019503E">
            <w:pPr>
              <w:rPr>
                <w:rFonts w:eastAsia="Times New Roman"/>
                <w:sz w:val="20"/>
                <w:szCs w:val="20"/>
              </w:rPr>
            </w:pPr>
          </w:p>
        </w:tc>
        <w:tc>
          <w:tcPr>
            <w:tcW w:w="1140" w:type="dxa"/>
            <w:tcBorders>
              <w:top w:val="nil"/>
              <w:left w:val="nil"/>
              <w:bottom w:val="nil"/>
              <w:right w:val="nil"/>
            </w:tcBorders>
            <w:shd w:val="clear" w:color="auto" w:fill="auto"/>
            <w:vAlign w:val="center"/>
            <w:hideMark/>
          </w:tcPr>
          <w:p w:rsidR="0019503E" w:rsidRPr="0019503E" w:rsidRDefault="0019503E" w:rsidP="0019503E">
            <w:pPr>
              <w:rPr>
                <w:rFonts w:eastAsia="Times New Roman"/>
                <w:sz w:val="20"/>
                <w:szCs w:val="20"/>
              </w:rPr>
            </w:pPr>
          </w:p>
        </w:tc>
        <w:tc>
          <w:tcPr>
            <w:tcW w:w="900" w:type="dxa"/>
            <w:tcBorders>
              <w:top w:val="nil"/>
              <w:left w:val="nil"/>
              <w:bottom w:val="nil"/>
              <w:right w:val="nil"/>
            </w:tcBorders>
            <w:shd w:val="clear" w:color="auto" w:fill="auto"/>
            <w:vAlign w:val="center"/>
            <w:hideMark/>
          </w:tcPr>
          <w:p w:rsidR="0019503E" w:rsidRPr="0019503E" w:rsidRDefault="0019503E" w:rsidP="0019503E">
            <w:pPr>
              <w:rPr>
                <w:rFonts w:eastAsia="Times New Roman"/>
                <w:sz w:val="20"/>
                <w:szCs w:val="20"/>
              </w:rPr>
            </w:pPr>
          </w:p>
        </w:tc>
        <w:tc>
          <w:tcPr>
            <w:tcW w:w="900" w:type="dxa"/>
            <w:tcBorders>
              <w:top w:val="nil"/>
              <w:left w:val="nil"/>
              <w:bottom w:val="nil"/>
              <w:right w:val="nil"/>
            </w:tcBorders>
            <w:shd w:val="clear" w:color="auto" w:fill="auto"/>
            <w:vAlign w:val="center"/>
            <w:hideMark/>
          </w:tcPr>
          <w:p w:rsidR="0019503E" w:rsidRPr="0019503E" w:rsidRDefault="0019503E" w:rsidP="0019503E">
            <w:pPr>
              <w:rPr>
                <w:rFonts w:eastAsia="Times New Roman"/>
                <w:sz w:val="20"/>
                <w:szCs w:val="20"/>
              </w:rPr>
            </w:pPr>
          </w:p>
        </w:tc>
      </w:tr>
      <w:tr w:rsidR="0019503E" w:rsidRPr="0019503E" w:rsidTr="0019503E">
        <w:trPr>
          <w:trHeight w:val="330"/>
        </w:trPr>
        <w:tc>
          <w:tcPr>
            <w:tcW w:w="3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9503E" w:rsidRPr="0019503E" w:rsidRDefault="0019503E" w:rsidP="0019503E">
            <w:pPr>
              <w:jc w:val="center"/>
              <w:rPr>
                <w:rFonts w:ascii="Tahoma" w:eastAsia="Times New Roman" w:hAnsi="Tahoma" w:cs="Tahoma"/>
                <w:sz w:val="10"/>
                <w:szCs w:val="10"/>
              </w:rPr>
            </w:pPr>
            <w:r w:rsidRPr="0019503E">
              <w:rPr>
                <w:rFonts w:ascii="Tahoma" w:eastAsia="Times New Roman" w:hAnsi="Tahoma" w:cs="Tahoma"/>
                <w:sz w:val="10"/>
                <w:szCs w:val="10"/>
              </w:rPr>
              <w:t>LOTE</w:t>
            </w:r>
          </w:p>
        </w:tc>
        <w:tc>
          <w:tcPr>
            <w:tcW w:w="340" w:type="dxa"/>
            <w:tcBorders>
              <w:top w:val="single" w:sz="4" w:space="0" w:color="auto"/>
              <w:left w:val="nil"/>
              <w:bottom w:val="single" w:sz="4" w:space="0" w:color="auto"/>
              <w:right w:val="single" w:sz="4" w:space="0" w:color="auto"/>
            </w:tcBorders>
            <w:shd w:val="clear" w:color="auto" w:fill="auto"/>
            <w:vAlign w:val="center"/>
            <w:hideMark/>
          </w:tcPr>
          <w:p w:rsidR="0019503E" w:rsidRPr="0019503E" w:rsidRDefault="0019503E" w:rsidP="0019503E">
            <w:pPr>
              <w:jc w:val="center"/>
              <w:rPr>
                <w:rFonts w:ascii="Tahoma" w:eastAsia="Times New Roman" w:hAnsi="Tahoma" w:cs="Tahoma"/>
                <w:sz w:val="10"/>
                <w:szCs w:val="10"/>
              </w:rPr>
            </w:pPr>
            <w:r w:rsidRPr="0019503E">
              <w:rPr>
                <w:rFonts w:ascii="Tahoma" w:eastAsia="Times New Roman" w:hAnsi="Tahoma" w:cs="Tahoma"/>
                <w:sz w:val="10"/>
                <w:szCs w:val="10"/>
              </w:rPr>
              <w:t>ITEM</w:t>
            </w:r>
          </w:p>
        </w:tc>
        <w:tc>
          <w:tcPr>
            <w:tcW w:w="500" w:type="dxa"/>
            <w:tcBorders>
              <w:top w:val="single" w:sz="4" w:space="0" w:color="auto"/>
              <w:left w:val="nil"/>
              <w:bottom w:val="single" w:sz="4" w:space="0" w:color="auto"/>
              <w:right w:val="single" w:sz="4" w:space="0" w:color="auto"/>
            </w:tcBorders>
            <w:shd w:val="clear" w:color="auto" w:fill="auto"/>
            <w:vAlign w:val="center"/>
            <w:hideMark/>
          </w:tcPr>
          <w:p w:rsidR="0019503E" w:rsidRPr="0019503E" w:rsidRDefault="0019503E" w:rsidP="0019503E">
            <w:pPr>
              <w:jc w:val="center"/>
              <w:rPr>
                <w:rFonts w:ascii="Tahoma" w:eastAsia="Times New Roman" w:hAnsi="Tahoma" w:cs="Tahoma"/>
                <w:sz w:val="10"/>
                <w:szCs w:val="10"/>
              </w:rPr>
            </w:pPr>
            <w:r w:rsidRPr="0019503E">
              <w:rPr>
                <w:rFonts w:ascii="Tahoma" w:eastAsia="Times New Roman" w:hAnsi="Tahoma" w:cs="Tahoma"/>
                <w:sz w:val="10"/>
                <w:szCs w:val="10"/>
              </w:rPr>
              <w:t>CÓDIGO</w:t>
            </w:r>
          </w:p>
        </w:tc>
        <w:tc>
          <w:tcPr>
            <w:tcW w:w="3440" w:type="dxa"/>
            <w:tcBorders>
              <w:top w:val="single" w:sz="4" w:space="0" w:color="auto"/>
              <w:left w:val="nil"/>
              <w:bottom w:val="single" w:sz="4" w:space="0" w:color="auto"/>
              <w:right w:val="single" w:sz="4" w:space="0" w:color="auto"/>
            </w:tcBorders>
            <w:shd w:val="clear" w:color="auto" w:fill="auto"/>
            <w:vAlign w:val="center"/>
            <w:hideMark/>
          </w:tcPr>
          <w:p w:rsidR="0019503E" w:rsidRPr="0019503E" w:rsidRDefault="0019503E" w:rsidP="0019503E">
            <w:pPr>
              <w:jc w:val="center"/>
              <w:rPr>
                <w:rFonts w:ascii="Tahoma" w:eastAsia="Times New Roman" w:hAnsi="Tahoma" w:cs="Tahoma"/>
                <w:sz w:val="10"/>
                <w:szCs w:val="10"/>
              </w:rPr>
            </w:pPr>
            <w:r w:rsidRPr="0019503E">
              <w:rPr>
                <w:rFonts w:ascii="Tahoma" w:eastAsia="Times New Roman" w:hAnsi="Tahoma" w:cs="Tahoma"/>
                <w:sz w:val="10"/>
                <w:szCs w:val="10"/>
              </w:rPr>
              <w:t>DESCRIÇÃO DO PRODUTO/SERVIÇO</w:t>
            </w:r>
          </w:p>
        </w:tc>
        <w:tc>
          <w:tcPr>
            <w:tcW w:w="500" w:type="dxa"/>
            <w:tcBorders>
              <w:top w:val="single" w:sz="4" w:space="0" w:color="auto"/>
              <w:left w:val="nil"/>
              <w:bottom w:val="single" w:sz="4" w:space="0" w:color="auto"/>
              <w:right w:val="single" w:sz="4" w:space="0" w:color="auto"/>
            </w:tcBorders>
            <w:shd w:val="clear" w:color="auto" w:fill="auto"/>
            <w:vAlign w:val="center"/>
            <w:hideMark/>
          </w:tcPr>
          <w:p w:rsidR="0019503E" w:rsidRPr="0019503E" w:rsidRDefault="0019503E" w:rsidP="0019503E">
            <w:pPr>
              <w:jc w:val="center"/>
              <w:rPr>
                <w:rFonts w:ascii="Tahoma" w:eastAsia="Times New Roman" w:hAnsi="Tahoma" w:cs="Tahoma"/>
                <w:sz w:val="10"/>
                <w:szCs w:val="10"/>
              </w:rPr>
            </w:pPr>
            <w:r w:rsidRPr="0019503E">
              <w:rPr>
                <w:rFonts w:ascii="Tahoma" w:eastAsia="Times New Roman" w:hAnsi="Tahoma" w:cs="Tahoma"/>
                <w:sz w:val="10"/>
                <w:szCs w:val="10"/>
              </w:rPr>
              <w:t>UNID.</w:t>
            </w:r>
          </w:p>
        </w:tc>
        <w:tc>
          <w:tcPr>
            <w:tcW w:w="880" w:type="dxa"/>
            <w:tcBorders>
              <w:top w:val="single" w:sz="4" w:space="0" w:color="auto"/>
              <w:left w:val="nil"/>
              <w:bottom w:val="single" w:sz="4" w:space="0" w:color="auto"/>
              <w:right w:val="single" w:sz="4" w:space="0" w:color="auto"/>
            </w:tcBorders>
            <w:shd w:val="clear" w:color="auto" w:fill="auto"/>
            <w:vAlign w:val="center"/>
            <w:hideMark/>
          </w:tcPr>
          <w:p w:rsidR="0019503E" w:rsidRPr="0019503E" w:rsidRDefault="0019503E" w:rsidP="0019503E">
            <w:pPr>
              <w:jc w:val="center"/>
              <w:rPr>
                <w:rFonts w:ascii="Tahoma" w:eastAsia="Times New Roman" w:hAnsi="Tahoma" w:cs="Tahoma"/>
                <w:sz w:val="10"/>
                <w:szCs w:val="10"/>
              </w:rPr>
            </w:pPr>
            <w:r w:rsidRPr="0019503E">
              <w:rPr>
                <w:rFonts w:ascii="Tahoma" w:eastAsia="Times New Roman" w:hAnsi="Tahoma" w:cs="Tahoma"/>
                <w:sz w:val="10"/>
                <w:szCs w:val="10"/>
              </w:rPr>
              <w:t>QUANTIDADE</w:t>
            </w:r>
          </w:p>
        </w:tc>
        <w:tc>
          <w:tcPr>
            <w:tcW w:w="840" w:type="dxa"/>
            <w:tcBorders>
              <w:top w:val="single" w:sz="4" w:space="0" w:color="auto"/>
              <w:left w:val="nil"/>
              <w:bottom w:val="single" w:sz="4" w:space="0" w:color="auto"/>
              <w:right w:val="single" w:sz="4" w:space="0" w:color="auto"/>
            </w:tcBorders>
            <w:shd w:val="clear" w:color="auto" w:fill="auto"/>
            <w:vAlign w:val="center"/>
            <w:hideMark/>
          </w:tcPr>
          <w:p w:rsidR="0019503E" w:rsidRPr="0019503E" w:rsidRDefault="0019503E" w:rsidP="0019503E">
            <w:pPr>
              <w:jc w:val="center"/>
              <w:rPr>
                <w:rFonts w:ascii="Tahoma" w:eastAsia="Times New Roman" w:hAnsi="Tahoma" w:cs="Tahoma"/>
                <w:sz w:val="10"/>
                <w:szCs w:val="10"/>
              </w:rPr>
            </w:pPr>
            <w:r w:rsidRPr="0019503E">
              <w:rPr>
                <w:rFonts w:ascii="Tahoma" w:eastAsia="Times New Roman" w:hAnsi="Tahoma" w:cs="Tahoma"/>
                <w:sz w:val="10"/>
                <w:szCs w:val="10"/>
              </w:rPr>
              <w:t>VALOR MÁXIMO</w:t>
            </w:r>
          </w:p>
        </w:tc>
        <w:tc>
          <w:tcPr>
            <w:tcW w:w="1140" w:type="dxa"/>
            <w:tcBorders>
              <w:top w:val="single" w:sz="4" w:space="0" w:color="auto"/>
              <w:left w:val="nil"/>
              <w:bottom w:val="single" w:sz="4" w:space="0" w:color="auto"/>
              <w:right w:val="single" w:sz="4" w:space="0" w:color="auto"/>
            </w:tcBorders>
            <w:shd w:val="clear" w:color="auto" w:fill="auto"/>
            <w:vAlign w:val="center"/>
            <w:hideMark/>
          </w:tcPr>
          <w:p w:rsidR="0019503E" w:rsidRPr="0019503E" w:rsidRDefault="0019503E" w:rsidP="0019503E">
            <w:pPr>
              <w:jc w:val="center"/>
              <w:rPr>
                <w:rFonts w:ascii="Tahoma" w:eastAsia="Times New Roman" w:hAnsi="Tahoma" w:cs="Tahoma"/>
                <w:sz w:val="10"/>
                <w:szCs w:val="10"/>
              </w:rPr>
            </w:pPr>
            <w:r w:rsidRPr="0019503E">
              <w:rPr>
                <w:rFonts w:ascii="Tahoma" w:eastAsia="Times New Roman" w:hAnsi="Tahoma" w:cs="Tahoma"/>
                <w:sz w:val="10"/>
                <w:szCs w:val="10"/>
              </w:rPr>
              <w:t>MARCA OFERTADA</w:t>
            </w:r>
          </w:p>
        </w:tc>
        <w:tc>
          <w:tcPr>
            <w:tcW w:w="900" w:type="dxa"/>
            <w:tcBorders>
              <w:top w:val="single" w:sz="4" w:space="0" w:color="auto"/>
              <w:left w:val="nil"/>
              <w:bottom w:val="single" w:sz="4" w:space="0" w:color="auto"/>
              <w:right w:val="single" w:sz="4" w:space="0" w:color="auto"/>
            </w:tcBorders>
            <w:shd w:val="clear" w:color="auto" w:fill="auto"/>
            <w:vAlign w:val="center"/>
            <w:hideMark/>
          </w:tcPr>
          <w:p w:rsidR="0019503E" w:rsidRPr="0019503E" w:rsidRDefault="0019503E" w:rsidP="0019503E">
            <w:pPr>
              <w:jc w:val="center"/>
              <w:rPr>
                <w:rFonts w:ascii="Tahoma" w:eastAsia="Times New Roman" w:hAnsi="Tahoma" w:cs="Tahoma"/>
                <w:sz w:val="10"/>
                <w:szCs w:val="10"/>
              </w:rPr>
            </w:pPr>
            <w:r w:rsidRPr="0019503E">
              <w:rPr>
                <w:rFonts w:ascii="Tahoma" w:eastAsia="Times New Roman" w:hAnsi="Tahoma" w:cs="Tahoma"/>
                <w:sz w:val="10"/>
                <w:szCs w:val="10"/>
              </w:rPr>
              <w:t>VALOR UNITÁRIO</w:t>
            </w:r>
          </w:p>
        </w:tc>
        <w:tc>
          <w:tcPr>
            <w:tcW w:w="900" w:type="dxa"/>
            <w:tcBorders>
              <w:top w:val="single" w:sz="4" w:space="0" w:color="auto"/>
              <w:left w:val="nil"/>
              <w:bottom w:val="single" w:sz="4" w:space="0" w:color="auto"/>
              <w:right w:val="single" w:sz="4" w:space="0" w:color="auto"/>
            </w:tcBorders>
            <w:shd w:val="clear" w:color="auto" w:fill="auto"/>
            <w:vAlign w:val="center"/>
            <w:hideMark/>
          </w:tcPr>
          <w:p w:rsidR="0019503E" w:rsidRPr="0019503E" w:rsidRDefault="0019503E" w:rsidP="0019503E">
            <w:pPr>
              <w:jc w:val="center"/>
              <w:rPr>
                <w:rFonts w:ascii="Tahoma" w:eastAsia="Times New Roman" w:hAnsi="Tahoma" w:cs="Tahoma"/>
                <w:sz w:val="10"/>
                <w:szCs w:val="10"/>
              </w:rPr>
            </w:pPr>
            <w:r w:rsidRPr="0019503E">
              <w:rPr>
                <w:rFonts w:ascii="Tahoma" w:eastAsia="Times New Roman" w:hAnsi="Tahoma" w:cs="Tahoma"/>
                <w:sz w:val="10"/>
                <w:szCs w:val="10"/>
              </w:rPr>
              <w:t>VALOR TOTAL</w:t>
            </w:r>
          </w:p>
        </w:tc>
      </w:tr>
      <w:tr w:rsidR="0019503E" w:rsidRPr="0019503E" w:rsidTr="0019503E">
        <w:trPr>
          <w:trHeight w:val="1260"/>
        </w:trPr>
        <w:tc>
          <w:tcPr>
            <w:tcW w:w="380" w:type="dxa"/>
            <w:tcBorders>
              <w:top w:val="nil"/>
              <w:left w:val="single" w:sz="4" w:space="0" w:color="000000"/>
              <w:bottom w:val="single" w:sz="4" w:space="0" w:color="000000"/>
              <w:right w:val="single" w:sz="4" w:space="0" w:color="000000"/>
            </w:tcBorders>
            <w:shd w:val="clear" w:color="auto" w:fill="auto"/>
            <w:vAlign w:val="center"/>
            <w:hideMark/>
          </w:tcPr>
          <w:p w:rsidR="0019503E" w:rsidRPr="0019503E" w:rsidRDefault="0019503E" w:rsidP="0019503E">
            <w:pPr>
              <w:jc w:val="center"/>
              <w:rPr>
                <w:rFonts w:ascii="Tahoma" w:eastAsia="Times New Roman" w:hAnsi="Tahoma" w:cs="Tahoma"/>
                <w:color w:val="000000"/>
                <w:sz w:val="14"/>
                <w:szCs w:val="14"/>
              </w:rPr>
            </w:pPr>
            <w:r w:rsidRPr="0019503E">
              <w:rPr>
                <w:rFonts w:ascii="Tahoma" w:eastAsia="Times New Roman" w:hAnsi="Tahoma" w:cs="Tahoma"/>
                <w:color w:val="000000"/>
                <w:sz w:val="14"/>
                <w:szCs w:val="14"/>
              </w:rPr>
              <w:t>0001</w:t>
            </w:r>
          </w:p>
        </w:tc>
        <w:tc>
          <w:tcPr>
            <w:tcW w:w="34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center"/>
              <w:rPr>
                <w:rFonts w:ascii="Tahoma" w:eastAsia="Times New Roman" w:hAnsi="Tahoma" w:cs="Tahoma"/>
                <w:color w:val="000000"/>
                <w:sz w:val="14"/>
                <w:szCs w:val="14"/>
              </w:rPr>
            </w:pPr>
            <w:r w:rsidRPr="0019503E">
              <w:rPr>
                <w:rFonts w:ascii="Tahoma" w:eastAsia="Times New Roman" w:hAnsi="Tahoma" w:cs="Tahoma"/>
                <w:color w:val="000000"/>
                <w:sz w:val="14"/>
                <w:szCs w:val="14"/>
              </w:rPr>
              <w:t>1</w:t>
            </w:r>
          </w:p>
        </w:tc>
        <w:tc>
          <w:tcPr>
            <w:tcW w:w="50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center"/>
              <w:rPr>
                <w:rFonts w:ascii="Tahoma" w:eastAsia="Times New Roman" w:hAnsi="Tahoma" w:cs="Tahoma"/>
                <w:color w:val="000000"/>
                <w:sz w:val="14"/>
                <w:szCs w:val="14"/>
              </w:rPr>
            </w:pPr>
            <w:r w:rsidRPr="0019503E">
              <w:rPr>
                <w:rFonts w:ascii="Tahoma" w:eastAsia="Times New Roman" w:hAnsi="Tahoma" w:cs="Tahoma"/>
                <w:color w:val="000000"/>
                <w:sz w:val="14"/>
                <w:szCs w:val="14"/>
              </w:rPr>
              <w:t>09428</w:t>
            </w:r>
          </w:p>
        </w:tc>
        <w:tc>
          <w:tcPr>
            <w:tcW w:w="344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both"/>
              <w:rPr>
                <w:rFonts w:ascii="Tahoma" w:eastAsia="Times New Roman" w:hAnsi="Tahoma" w:cs="Tahoma"/>
                <w:color w:val="000000"/>
                <w:sz w:val="14"/>
                <w:szCs w:val="14"/>
              </w:rPr>
            </w:pPr>
            <w:r w:rsidRPr="0019503E">
              <w:rPr>
                <w:rFonts w:ascii="Tahoma" w:eastAsia="Times New Roman" w:hAnsi="Tahoma" w:cs="Tahoma"/>
                <w:color w:val="000000"/>
                <w:sz w:val="14"/>
                <w:szCs w:val="14"/>
              </w:rPr>
              <w:t>FRALDA GERIÁTRICA DESCARTAVEL TAMANHO EXTRA G - PACATE COM 08 UNIDADES, COM GEL ABSORVENTE, BARREIRAS ANTIVAZAMENTO, INDICADOR DE UMIDADE, COM FITA ADESIVA E ELASTANO, PRODUTO ATÓXICO, COMPONENTE DE POLIPROPILENO, FILME DE POLIETILENO.</w:t>
            </w:r>
          </w:p>
        </w:tc>
        <w:tc>
          <w:tcPr>
            <w:tcW w:w="50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center"/>
              <w:rPr>
                <w:rFonts w:ascii="Tahoma" w:eastAsia="Times New Roman" w:hAnsi="Tahoma" w:cs="Tahoma"/>
                <w:color w:val="000000"/>
                <w:sz w:val="14"/>
                <w:szCs w:val="14"/>
              </w:rPr>
            </w:pPr>
            <w:r w:rsidRPr="0019503E">
              <w:rPr>
                <w:rFonts w:ascii="Tahoma" w:eastAsia="Times New Roman" w:hAnsi="Tahoma" w:cs="Tahoma"/>
                <w:color w:val="000000"/>
                <w:sz w:val="14"/>
                <w:szCs w:val="14"/>
              </w:rPr>
              <w:t>UN</w:t>
            </w:r>
          </w:p>
        </w:tc>
        <w:tc>
          <w:tcPr>
            <w:tcW w:w="88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center"/>
              <w:rPr>
                <w:rFonts w:ascii="Tahoma" w:eastAsia="Times New Roman" w:hAnsi="Tahoma" w:cs="Tahoma"/>
                <w:color w:val="000000"/>
                <w:sz w:val="14"/>
                <w:szCs w:val="14"/>
              </w:rPr>
            </w:pPr>
            <w:r w:rsidRPr="0019503E">
              <w:rPr>
                <w:rFonts w:ascii="Tahoma" w:eastAsia="Times New Roman" w:hAnsi="Tahoma" w:cs="Tahoma"/>
                <w:color w:val="000000"/>
                <w:sz w:val="14"/>
                <w:szCs w:val="14"/>
              </w:rPr>
              <w:t>1.500,000</w:t>
            </w:r>
          </w:p>
        </w:tc>
        <w:tc>
          <w:tcPr>
            <w:tcW w:w="84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right"/>
              <w:rPr>
                <w:rFonts w:ascii="Tahoma" w:eastAsia="Times New Roman" w:hAnsi="Tahoma" w:cs="Tahoma"/>
                <w:color w:val="000000"/>
                <w:sz w:val="14"/>
                <w:szCs w:val="14"/>
              </w:rPr>
            </w:pPr>
            <w:r w:rsidRPr="0019503E">
              <w:rPr>
                <w:rFonts w:ascii="Tahoma" w:eastAsia="Times New Roman" w:hAnsi="Tahoma" w:cs="Tahoma"/>
                <w:color w:val="000000"/>
                <w:sz w:val="14"/>
                <w:szCs w:val="14"/>
              </w:rPr>
              <w:t>32,22</w:t>
            </w:r>
          </w:p>
        </w:tc>
        <w:tc>
          <w:tcPr>
            <w:tcW w:w="1140" w:type="dxa"/>
            <w:tcBorders>
              <w:top w:val="nil"/>
              <w:left w:val="nil"/>
              <w:bottom w:val="single" w:sz="4" w:space="0" w:color="auto"/>
              <w:right w:val="single" w:sz="4" w:space="0" w:color="auto"/>
            </w:tcBorders>
            <w:shd w:val="clear" w:color="auto" w:fill="auto"/>
            <w:vAlign w:val="center"/>
            <w:hideMark/>
          </w:tcPr>
          <w:p w:rsidR="0019503E" w:rsidRPr="0019503E" w:rsidRDefault="0019503E" w:rsidP="0019503E">
            <w:pPr>
              <w:jc w:val="center"/>
              <w:rPr>
                <w:rFonts w:ascii="Tahoma" w:eastAsia="Times New Roman" w:hAnsi="Tahoma" w:cs="Tahoma"/>
                <w:sz w:val="12"/>
                <w:szCs w:val="12"/>
              </w:rPr>
            </w:pPr>
            <w:r w:rsidRPr="0019503E">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right"/>
              <w:rPr>
                <w:rFonts w:ascii="Tahoma" w:eastAsia="Times New Roman" w:hAnsi="Tahoma" w:cs="Tahoma"/>
                <w:b/>
                <w:bCs/>
                <w:color w:val="000000"/>
                <w:sz w:val="14"/>
                <w:szCs w:val="14"/>
              </w:rPr>
            </w:pPr>
            <w:r w:rsidRPr="0019503E">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19503E" w:rsidRPr="0019503E" w:rsidRDefault="0019503E" w:rsidP="0019503E">
            <w:pPr>
              <w:jc w:val="right"/>
              <w:rPr>
                <w:rFonts w:ascii="Tahoma" w:eastAsia="Times New Roman" w:hAnsi="Tahoma" w:cs="Tahoma"/>
                <w:b/>
                <w:bCs/>
                <w:sz w:val="14"/>
                <w:szCs w:val="14"/>
              </w:rPr>
            </w:pPr>
            <w:r w:rsidRPr="0019503E">
              <w:rPr>
                <w:rFonts w:ascii="Tahoma" w:eastAsia="Times New Roman" w:hAnsi="Tahoma" w:cs="Tahoma"/>
                <w:b/>
                <w:bCs/>
                <w:sz w:val="14"/>
                <w:szCs w:val="14"/>
              </w:rPr>
              <w:t>0,00</w:t>
            </w:r>
          </w:p>
        </w:tc>
      </w:tr>
      <w:tr w:rsidR="0019503E" w:rsidRPr="0019503E" w:rsidTr="0019503E">
        <w:trPr>
          <w:trHeight w:val="1260"/>
        </w:trPr>
        <w:tc>
          <w:tcPr>
            <w:tcW w:w="380" w:type="dxa"/>
            <w:tcBorders>
              <w:top w:val="nil"/>
              <w:left w:val="single" w:sz="4" w:space="0" w:color="000000"/>
              <w:bottom w:val="single" w:sz="4" w:space="0" w:color="000000"/>
              <w:right w:val="single" w:sz="4" w:space="0" w:color="000000"/>
            </w:tcBorders>
            <w:shd w:val="clear" w:color="auto" w:fill="auto"/>
            <w:vAlign w:val="center"/>
            <w:hideMark/>
          </w:tcPr>
          <w:p w:rsidR="0019503E" w:rsidRPr="0019503E" w:rsidRDefault="0019503E" w:rsidP="0019503E">
            <w:pPr>
              <w:jc w:val="center"/>
              <w:rPr>
                <w:rFonts w:ascii="Tahoma" w:eastAsia="Times New Roman" w:hAnsi="Tahoma" w:cs="Tahoma"/>
                <w:color w:val="000000"/>
                <w:sz w:val="14"/>
                <w:szCs w:val="14"/>
              </w:rPr>
            </w:pPr>
            <w:r w:rsidRPr="0019503E">
              <w:rPr>
                <w:rFonts w:ascii="Tahoma" w:eastAsia="Times New Roman" w:hAnsi="Tahoma" w:cs="Tahoma"/>
                <w:color w:val="000000"/>
                <w:sz w:val="14"/>
                <w:szCs w:val="14"/>
              </w:rPr>
              <w:t>0001</w:t>
            </w:r>
          </w:p>
        </w:tc>
        <w:tc>
          <w:tcPr>
            <w:tcW w:w="34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center"/>
              <w:rPr>
                <w:rFonts w:ascii="Tahoma" w:eastAsia="Times New Roman" w:hAnsi="Tahoma" w:cs="Tahoma"/>
                <w:color w:val="000000"/>
                <w:sz w:val="14"/>
                <w:szCs w:val="14"/>
              </w:rPr>
            </w:pPr>
            <w:r w:rsidRPr="0019503E">
              <w:rPr>
                <w:rFonts w:ascii="Tahoma" w:eastAsia="Times New Roman" w:hAnsi="Tahoma" w:cs="Tahoma"/>
                <w:color w:val="000000"/>
                <w:sz w:val="14"/>
                <w:szCs w:val="14"/>
              </w:rPr>
              <w:t>2</w:t>
            </w:r>
          </w:p>
        </w:tc>
        <w:tc>
          <w:tcPr>
            <w:tcW w:w="50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center"/>
              <w:rPr>
                <w:rFonts w:ascii="Tahoma" w:eastAsia="Times New Roman" w:hAnsi="Tahoma" w:cs="Tahoma"/>
                <w:color w:val="000000"/>
                <w:sz w:val="14"/>
                <w:szCs w:val="14"/>
              </w:rPr>
            </w:pPr>
            <w:r w:rsidRPr="0019503E">
              <w:rPr>
                <w:rFonts w:ascii="Tahoma" w:eastAsia="Times New Roman" w:hAnsi="Tahoma" w:cs="Tahoma"/>
                <w:color w:val="000000"/>
                <w:sz w:val="14"/>
                <w:szCs w:val="14"/>
              </w:rPr>
              <w:t>14100</w:t>
            </w:r>
          </w:p>
        </w:tc>
        <w:tc>
          <w:tcPr>
            <w:tcW w:w="344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both"/>
              <w:rPr>
                <w:rFonts w:ascii="Tahoma" w:eastAsia="Times New Roman" w:hAnsi="Tahoma" w:cs="Tahoma"/>
                <w:color w:val="000000"/>
                <w:sz w:val="14"/>
                <w:szCs w:val="14"/>
              </w:rPr>
            </w:pPr>
            <w:r w:rsidRPr="0019503E">
              <w:rPr>
                <w:rFonts w:ascii="Tahoma" w:eastAsia="Times New Roman" w:hAnsi="Tahoma" w:cs="Tahoma"/>
                <w:color w:val="000000"/>
                <w:sz w:val="14"/>
                <w:szCs w:val="14"/>
              </w:rPr>
              <w:t>FRALDA GERIÁTRICA DESCARTAVEL TAMANHO G - PACOTE COM 08 UNIDADES, COM GEL ABSORVENTE, BARREIRAS ANTIVAZAMENTO, INDICADOR DE UMIDADE, COM FITA ADESIVA E ELASTANO, PRODUTO ATÓXICO, COMPONENTE DE POLIPROPILENO, FILME DE POLIETILENO.</w:t>
            </w:r>
          </w:p>
        </w:tc>
        <w:tc>
          <w:tcPr>
            <w:tcW w:w="50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center"/>
              <w:rPr>
                <w:rFonts w:ascii="Tahoma" w:eastAsia="Times New Roman" w:hAnsi="Tahoma" w:cs="Tahoma"/>
                <w:color w:val="000000"/>
                <w:sz w:val="14"/>
                <w:szCs w:val="14"/>
              </w:rPr>
            </w:pPr>
            <w:r w:rsidRPr="0019503E">
              <w:rPr>
                <w:rFonts w:ascii="Tahoma" w:eastAsia="Times New Roman" w:hAnsi="Tahoma" w:cs="Tahoma"/>
                <w:color w:val="000000"/>
                <w:sz w:val="14"/>
                <w:szCs w:val="14"/>
              </w:rPr>
              <w:t>UN</w:t>
            </w:r>
          </w:p>
        </w:tc>
        <w:tc>
          <w:tcPr>
            <w:tcW w:w="88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center"/>
              <w:rPr>
                <w:rFonts w:ascii="Tahoma" w:eastAsia="Times New Roman" w:hAnsi="Tahoma" w:cs="Tahoma"/>
                <w:color w:val="000000"/>
                <w:sz w:val="14"/>
                <w:szCs w:val="14"/>
              </w:rPr>
            </w:pPr>
            <w:r w:rsidRPr="0019503E">
              <w:rPr>
                <w:rFonts w:ascii="Tahoma" w:eastAsia="Times New Roman" w:hAnsi="Tahoma" w:cs="Tahoma"/>
                <w:color w:val="000000"/>
                <w:sz w:val="14"/>
                <w:szCs w:val="14"/>
              </w:rPr>
              <w:t>1.800,000</w:t>
            </w:r>
          </w:p>
        </w:tc>
        <w:tc>
          <w:tcPr>
            <w:tcW w:w="84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right"/>
              <w:rPr>
                <w:rFonts w:ascii="Tahoma" w:eastAsia="Times New Roman" w:hAnsi="Tahoma" w:cs="Tahoma"/>
                <w:color w:val="000000"/>
                <w:sz w:val="14"/>
                <w:szCs w:val="14"/>
              </w:rPr>
            </w:pPr>
            <w:r w:rsidRPr="0019503E">
              <w:rPr>
                <w:rFonts w:ascii="Tahoma" w:eastAsia="Times New Roman" w:hAnsi="Tahoma" w:cs="Tahoma"/>
                <w:color w:val="000000"/>
                <w:sz w:val="14"/>
                <w:szCs w:val="14"/>
              </w:rPr>
              <w:t>32,22</w:t>
            </w:r>
          </w:p>
        </w:tc>
        <w:tc>
          <w:tcPr>
            <w:tcW w:w="1140" w:type="dxa"/>
            <w:tcBorders>
              <w:top w:val="nil"/>
              <w:left w:val="nil"/>
              <w:bottom w:val="single" w:sz="4" w:space="0" w:color="auto"/>
              <w:right w:val="single" w:sz="4" w:space="0" w:color="auto"/>
            </w:tcBorders>
            <w:shd w:val="clear" w:color="auto" w:fill="auto"/>
            <w:vAlign w:val="center"/>
            <w:hideMark/>
          </w:tcPr>
          <w:p w:rsidR="0019503E" w:rsidRPr="0019503E" w:rsidRDefault="0019503E" w:rsidP="0019503E">
            <w:pPr>
              <w:jc w:val="center"/>
              <w:rPr>
                <w:rFonts w:ascii="Tahoma" w:eastAsia="Times New Roman" w:hAnsi="Tahoma" w:cs="Tahoma"/>
                <w:sz w:val="12"/>
                <w:szCs w:val="12"/>
              </w:rPr>
            </w:pPr>
            <w:r w:rsidRPr="0019503E">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right"/>
              <w:rPr>
                <w:rFonts w:ascii="Tahoma" w:eastAsia="Times New Roman" w:hAnsi="Tahoma" w:cs="Tahoma"/>
                <w:b/>
                <w:bCs/>
                <w:color w:val="000000"/>
                <w:sz w:val="14"/>
                <w:szCs w:val="14"/>
              </w:rPr>
            </w:pPr>
            <w:r w:rsidRPr="0019503E">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19503E" w:rsidRPr="0019503E" w:rsidRDefault="0019503E" w:rsidP="0019503E">
            <w:pPr>
              <w:jc w:val="right"/>
              <w:rPr>
                <w:rFonts w:ascii="Tahoma" w:eastAsia="Times New Roman" w:hAnsi="Tahoma" w:cs="Tahoma"/>
                <w:b/>
                <w:bCs/>
                <w:sz w:val="14"/>
                <w:szCs w:val="14"/>
              </w:rPr>
            </w:pPr>
            <w:r w:rsidRPr="0019503E">
              <w:rPr>
                <w:rFonts w:ascii="Tahoma" w:eastAsia="Times New Roman" w:hAnsi="Tahoma" w:cs="Tahoma"/>
                <w:b/>
                <w:bCs/>
                <w:sz w:val="14"/>
                <w:szCs w:val="14"/>
              </w:rPr>
              <w:t>0,00</w:t>
            </w:r>
          </w:p>
        </w:tc>
      </w:tr>
      <w:tr w:rsidR="0019503E" w:rsidRPr="0019503E" w:rsidTr="0019503E">
        <w:trPr>
          <w:trHeight w:val="1260"/>
        </w:trPr>
        <w:tc>
          <w:tcPr>
            <w:tcW w:w="380" w:type="dxa"/>
            <w:tcBorders>
              <w:top w:val="nil"/>
              <w:left w:val="single" w:sz="4" w:space="0" w:color="000000"/>
              <w:bottom w:val="single" w:sz="4" w:space="0" w:color="000000"/>
              <w:right w:val="single" w:sz="4" w:space="0" w:color="000000"/>
            </w:tcBorders>
            <w:shd w:val="clear" w:color="auto" w:fill="auto"/>
            <w:vAlign w:val="center"/>
            <w:hideMark/>
          </w:tcPr>
          <w:p w:rsidR="0019503E" w:rsidRPr="0019503E" w:rsidRDefault="0019503E" w:rsidP="0019503E">
            <w:pPr>
              <w:jc w:val="center"/>
              <w:rPr>
                <w:rFonts w:ascii="Tahoma" w:eastAsia="Times New Roman" w:hAnsi="Tahoma" w:cs="Tahoma"/>
                <w:color w:val="000000"/>
                <w:sz w:val="14"/>
                <w:szCs w:val="14"/>
              </w:rPr>
            </w:pPr>
            <w:r w:rsidRPr="0019503E">
              <w:rPr>
                <w:rFonts w:ascii="Tahoma" w:eastAsia="Times New Roman" w:hAnsi="Tahoma" w:cs="Tahoma"/>
                <w:color w:val="000000"/>
                <w:sz w:val="14"/>
                <w:szCs w:val="14"/>
              </w:rPr>
              <w:t>0001</w:t>
            </w:r>
          </w:p>
        </w:tc>
        <w:tc>
          <w:tcPr>
            <w:tcW w:w="34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center"/>
              <w:rPr>
                <w:rFonts w:ascii="Tahoma" w:eastAsia="Times New Roman" w:hAnsi="Tahoma" w:cs="Tahoma"/>
                <w:color w:val="000000"/>
                <w:sz w:val="14"/>
                <w:szCs w:val="14"/>
              </w:rPr>
            </w:pPr>
            <w:r w:rsidRPr="0019503E">
              <w:rPr>
                <w:rFonts w:ascii="Tahoma" w:eastAsia="Times New Roman" w:hAnsi="Tahoma" w:cs="Tahoma"/>
                <w:color w:val="000000"/>
                <w:sz w:val="14"/>
                <w:szCs w:val="14"/>
              </w:rPr>
              <w:t>3</w:t>
            </w:r>
          </w:p>
        </w:tc>
        <w:tc>
          <w:tcPr>
            <w:tcW w:w="50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center"/>
              <w:rPr>
                <w:rFonts w:ascii="Tahoma" w:eastAsia="Times New Roman" w:hAnsi="Tahoma" w:cs="Tahoma"/>
                <w:color w:val="000000"/>
                <w:sz w:val="14"/>
                <w:szCs w:val="14"/>
              </w:rPr>
            </w:pPr>
            <w:r w:rsidRPr="0019503E">
              <w:rPr>
                <w:rFonts w:ascii="Tahoma" w:eastAsia="Times New Roman" w:hAnsi="Tahoma" w:cs="Tahoma"/>
                <w:color w:val="000000"/>
                <w:sz w:val="14"/>
                <w:szCs w:val="14"/>
              </w:rPr>
              <w:t>14099</w:t>
            </w:r>
          </w:p>
        </w:tc>
        <w:tc>
          <w:tcPr>
            <w:tcW w:w="344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both"/>
              <w:rPr>
                <w:rFonts w:ascii="Tahoma" w:eastAsia="Times New Roman" w:hAnsi="Tahoma" w:cs="Tahoma"/>
                <w:color w:val="000000"/>
                <w:sz w:val="14"/>
                <w:szCs w:val="14"/>
              </w:rPr>
            </w:pPr>
            <w:r w:rsidRPr="0019503E">
              <w:rPr>
                <w:rFonts w:ascii="Tahoma" w:eastAsia="Times New Roman" w:hAnsi="Tahoma" w:cs="Tahoma"/>
                <w:color w:val="000000"/>
                <w:sz w:val="14"/>
                <w:szCs w:val="14"/>
              </w:rPr>
              <w:t>FRALDA GERIÁTRICA DESCARTAVEL TAMANHO M - PACOTE COM 08 UNIDADES, COM GEL ABSORVENTE, BARREIRAS ANTIVAZAMENTO, INDICADOR DE UMIDADE, COM FITA ADESIVA E ELASTANO, PRODUTO ATÓXICO, COMPONENTE DE POLIPROPILENO, FILME DE POLIETILENO.</w:t>
            </w:r>
          </w:p>
        </w:tc>
        <w:tc>
          <w:tcPr>
            <w:tcW w:w="50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center"/>
              <w:rPr>
                <w:rFonts w:ascii="Tahoma" w:eastAsia="Times New Roman" w:hAnsi="Tahoma" w:cs="Tahoma"/>
                <w:color w:val="000000"/>
                <w:sz w:val="14"/>
                <w:szCs w:val="14"/>
              </w:rPr>
            </w:pPr>
            <w:r w:rsidRPr="0019503E">
              <w:rPr>
                <w:rFonts w:ascii="Tahoma" w:eastAsia="Times New Roman" w:hAnsi="Tahoma" w:cs="Tahoma"/>
                <w:color w:val="000000"/>
                <w:sz w:val="14"/>
                <w:szCs w:val="14"/>
              </w:rPr>
              <w:t>UN</w:t>
            </w:r>
          </w:p>
        </w:tc>
        <w:tc>
          <w:tcPr>
            <w:tcW w:w="88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center"/>
              <w:rPr>
                <w:rFonts w:ascii="Tahoma" w:eastAsia="Times New Roman" w:hAnsi="Tahoma" w:cs="Tahoma"/>
                <w:color w:val="000000"/>
                <w:sz w:val="14"/>
                <w:szCs w:val="14"/>
              </w:rPr>
            </w:pPr>
            <w:r w:rsidRPr="0019503E">
              <w:rPr>
                <w:rFonts w:ascii="Tahoma" w:eastAsia="Times New Roman" w:hAnsi="Tahoma" w:cs="Tahoma"/>
                <w:color w:val="000000"/>
                <w:sz w:val="14"/>
                <w:szCs w:val="14"/>
              </w:rPr>
              <w:t>1.300,000</w:t>
            </w:r>
          </w:p>
        </w:tc>
        <w:tc>
          <w:tcPr>
            <w:tcW w:w="84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right"/>
              <w:rPr>
                <w:rFonts w:ascii="Tahoma" w:eastAsia="Times New Roman" w:hAnsi="Tahoma" w:cs="Tahoma"/>
                <w:color w:val="000000"/>
                <w:sz w:val="14"/>
                <w:szCs w:val="14"/>
              </w:rPr>
            </w:pPr>
            <w:r w:rsidRPr="0019503E">
              <w:rPr>
                <w:rFonts w:ascii="Tahoma" w:eastAsia="Times New Roman" w:hAnsi="Tahoma" w:cs="Tahoma"/>
                <w:color w:val="000000"/>
                <w:sz w:val="14"/>
                <w:szCs w:val="14"/>
              </w:rPr>
              <w:t>32,22</w:t>
            </w:r>
          </w:p>
        </w:tc>
        <w:tc>
          <w:tcPr>
            <w:tcW w:w="1140" w:type="dxa"/>
            <w:tcBorders>
              <w:top w:val="nil"/>
              <w:left w:val="nil"/>
              <w:bottom w:val="single" w:sz="4" w:space="0" w:color="auto"/>
              <w:right w:val="single" w:sz="4" w:space="0" w:color="auto"/>
            </w:tcBorders>
            <w:shd w:val="clear" w:color="auto" w:fill="auto"/>
            <w:vAlign w:val="center"/>
            <w:hideMark/>
          </w:tcPr>
          <w:p w:rsidR="0019503E" w:rsidRPr="0019503E" w:rsidRDefault="0019503E" w:rsidP="0019503E">
            <w:pPr>
              <w:jc w:val="center"/>
              <w:rPr>
                <w:rFonts w:ascii="Tahoma" w:eastAsia="Times New Roman" w:hAnsi="Tahoma" w:cs="Tahoma"/>
                <w:sz w:val="12"/>
                <w:szCs w:val="12"/>
              </w:rPr>
            </w:pPr>
            <w:r w:rsidRPr="0019503E">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right"/>
              <w:rPr>
                <w:rFonts w:ascii="Tahoma" w:eastAsia="Times New Roman" w:hAnsi="Tahoma" w:cs="Tahoma"/>
                <w:b/>
                <w:bCs/>
                <w:color w:val="000000"/>
                <w:sz w:val="14"/>
                <w:szCs w:val="14"/>
              </w:rPr>
            </w:pPr>
            <w:r w:rsidRPr="0019503E">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19503E" w:rsidRPr="0019503E" w:rsidRDefault="0019503E" w:rsidP="0019503E">
            <w:pPr>
              <w:jc w:val="right"/>
              <w:rPr>
                <w:rFonts w:ascii="Tahoma" w:eastAsia="Times New Roman" w:hAnsi="Tahoma" w:cs="Tahoma"/>
                <w:b/>
                <w:bCs/>
                <w:sz w:val="14"/>
                <w:szCs w:val="14"/>
              </w:rPr>
            </w:pPr>
            <w:r w:rsidRPr="0019503E">
              <w:rPr>
                <w:rFonts w:ascii="Tahoma" w:eastAsia="Times New Roman" w:hAnsi="Tahoma" w:cs="Tahoma"/>
                <w:b/>
                <w:bCs/>
                <w:sz w:val="14"/>
                <w:szCs w:val="14"/>
              </w:rPr>
              <w:t>0,00</w:t>
            </w:r>
          </w:p>
        </w:tc>
      </w:tr>
      <w:tr w:rsidR="0019503E" w:rsidRPr="0019503E" w:rsidTr="0019503E">
        <w:trPr>
          <w:trHeight w:val="1260"/>
        </w:trPr>
        <w:tc>
          <w:tcPr>
            <w:tcW w:w="380" w:type="dxa"/>
            <w:tcBorders>
              <w:top w:val="nil"/>
              <w:left w:val="single" w:sz="4" w:space="0" w:color="000000"/>
              <w:bottom w:val="single" w:sz="4" w:space="0" w:color="000000"/>
              <w:right w:val="single" w:sz="4" w:space="0" w:color="000000"/>
            </w:tcBorders>
            <w:shd w:val="clear" w:color="auto" w:fill="auto"/>
            <w:vAlign w:val="center"/>
            <w:hideMark/>
          </w:tcPr>
          <w:p w:rsidR="0019503E" w:rsidRPr="0019503E" w:rsidRDefault="0019503E" w:rsidP="0019503E">
            <w:pPr>
              <w:jc w:val="center"/>
              <w:rPr>
                <w:rFonts w:ascii="Tahoma" w:eastAsia="Times New Roman" w:hAnsi="Tahoma" w:cs="Tahoma"/>
                <w:color w:val="000000"/>
                <w:sz w:val="14"/>
                <w:szCs w:val="14"/>
              </w:rPr>
            </w:pPr>
            <w:r w:rsidRPr="0019503E">
              <w:rPr>
                <w:rFonts w:ascii="Tahoma" w:eastAsia="Times New Roman" w:hAnsi="Tahoma" w:cs="Tahoma"/>
                <w:color w:val="000000"/>
                <w:sz w:val="14"/>
                <w:szCs w:val="14"/>
              </w:rPr>
              <w:t>0001</w:t>
            </w:r>
          </w:p>
        </w:tc>
        <w:tc>
          <w:tcPr>
            <w:tcW w:w="34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center"/>
              <w:rPr>
                <w:rFonts w:ascii="Tahoma" w:eastAsia="Times New Roman" w:hAnsi="Tahoma" w:cs="Tahoma"/>
                <w:color w:val="000000"/>
                <w:sz w:val="14"/>
                <w:szCs w:val="14"/>
              </w:rPr>
            </w:pPr>
            <w:r w:rsidRPr="0019503E">
              <w:rPr>
                <w:rFonts w:ascii="Tahoma" w:eastAsia="Times New Roman" w:hAnsi="Tahoma" w:cs="Tahoma"/>
                <w:color w:val="000000"/>
                <w:sz w:val="14"/>
                <w:szCs w:val="14"/>
              </w:rPr>
              <w:t>4</w:t>
            </w:r>
          </w:p>
        </w:tc>
        <w:tc>
          <w:tcPr>
            <w:tcW w:w="50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center"/>
              <w:rPr>
                <w:rFonts w:ascii="Tahoma" w:eastAsia="Times New Roman" w:hAnsi="Tahoma" w:cs="Tahoma"/>
                <w:color w:val="000000"/>
                <w:sz w:val="14"/>
                <w:szCs w:val="14"/>
              </w:rPr>
            </w:pPr>
            <w:r w:rsidRPr="0019503E">
              <w:rPr>
                <w:rFonts w:ascii="Tahoma" w:eastAsia="Times New Roman" w:hAnsi="Tahoma" w:cs="Tahoma"/>
                <w:color w:val="000000"/>
                <w:sz w:val="14"/>
                <w:szCs w:val="14"/>
              </w:rPr>
              <w:t>14098</w:t>
            </w:r>
          </w:p>
        </w:tc>
        <w:tc>
          <w:tcPr>
            <w:tcW w:w="344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both"/>
              <w:rPr>
                <w:rFonts w:ascii="Tahoma" w:eastAsia="Times New Roman" w:hAnsi="Tahoma" w:cs="Tahoma"/>
                <w:color w:val="000000"/>
                <w:sz w:val="14"/>
                <w:szCs w:val="14"/>
              </w:rPr>
            </w:pPr>
            <w:r w:rsidRPr="0019503E">
              <w:rPr>
                <w:rFonts w:ascii="Tahoma" w:eastAsia="Times New Roman" w:hAnsi="Tahoma" w:cs="Tahoma"/>
                <w:color w:val="000000"/>
                <w:sz w:val="14"/>
                <w:szCs w:val="14"/>
              </w:rPr>
              <w:t>FRALDA GERIÁTRICA DESCARTAVEL TAMANHO P - PACATE COM 08 UNIDADES, COM GEL ABSORVENTE, BARREIRAS ANTIVAZAMENTO, INDICADOR DE UMIDADE, COM FITA ADESIVA E ELASTANO, PRODUTO ATÓXICO, COMPONENTE DE POLIPROPILENO, FILME DE POLIETILENO.</w:t>
            </w:r>
          </w:p>
        </w:tc>
        <w:tc>
          <w:tcPr>
            <w:tcW w:w="50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center"/>
              <w:rPr>
                <w:rFonts w:ascii="Tahoma" w:eastAsia="Times New Roman" w:hAnsi="Tahoma" w:cs="Tahoma"/>
                <w:color w:val="000000"/>
                <w:sz w:val="14"/>
                <w:szCs w:val="14"/>
              </w:rPr>
            </w:pPr>
            <w:r w:rsidRPr="0019503E">
              <w:rPr>
                <w:rFonts w:ascii="Tahoma" w:eastAsia="Times New Roman" w:hAnsi="Tahoma" w:cs="Tahoma"/>
                <w:color w:val="000000"/>
                <w:sz w:val="14"/>
                <w:szCs w:val="14"/>
              </w:rPr>
              <w:t>UN</w:t>
            </w:r>
          </w:p>
        </w:tc>
        <w:tc>
          <w:tcPr>
            <w:tcW w:w="88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center"/>
              <w:rPr>
                <w:rFonts w:ascii="Tahoma" w:eastAsia="Times New Roman" w:hAnsi="Tahoma" w:cs="Tahoma"/>
                <w:color w:val="000000"/>
                <w:sz w:val="14"/>
                <w:szCs w:val="14"/>
              </w:rPr>
            </w:pPr>
            <w:r w:rsidRPr="0019503E">
              <w:rPr>
                <w:rFonts w:ascii="Tahoma" w:eastAsia="Times New Roman" w:hAnsi="Tahoma" w:cs="Tahoma"/>
                <w:color w:val="000000"/>
                <w:sz w:val="14"/>
                <w:szCs w:val="14"/>
              </w:rPr>
              <w:t>300,000</w:t>
            </w:r>
          </w:p>
        </w:tc>
        <w:tc>
          <w:tcPr>
            <w:tcW w:w="84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right"/>
              <w:rPr>
                <w:rFonts w:ascii="Tahoma" w:eastAsia="Times New Roman" w:hAnsi="Tahoma" w:cs="Tahoma"/>
                <w:color w:val="000000"/>
                <w:sz w:val="14"/>
                <w:szCs w:val="14"/>
              </w:rPr>
            </w:pPr>
            <w:r w:rsidRPr="0019503E">
              <w:rPr>
                <w:rFonts w:ascii="Tahoma" w:eastAsia="Times New Roman" w:hAnsi="Tahoma" w:cs="Tahoma"/>
                <w:color w:val="000000"/>
                <w:sz w:val="14"/>
                <w:szCs w:val="14"/>
              </w:rPr>
              <w:t>32,94</w:t>
            </w:r>
          </w:p>
        </w:tc>
        <w:tc>
          <w:tcPr>
            <w:tcW w:w="1140" w:type="dxa"/>
            <w:tcBorders>
              <w:top w:val="nil"/>
              <w:left w:val="nil"/>
              <w:bottom w:val="single" w:sz="4" w:space="0" w:color="auto"/>
              <w:right w:val="single" w:sz="4" w:space="0" w:color="auto"/>
            </w:tcBorders>
            <w:shd w:val="clear" w:color="auto" w:fill="auto"/>
            <w:vAlign w:val="center"/>
            <w:hideMark/>
          </w:tcPr>
          <w:p w:rsidR="0019503E" w:rsidRPr="0019503E" w:rsidRDefault="0019503E" w:rsidP="0019503E">
            <w:pPr>
              <w:jc w:val="center"/>
              <w:rPr>
                <w:rFonts w:ascii="Tahoma" w:eastAsia="Times New Roman" w:hAnsi="Tahoma" w:cs="Tahoma"/>
                <w:sz w:val="12"/>
                <w:szCs w:val="12"/>
              </w:rPr>
            </w:pPr>
            <w:r w:rsidRPr="0019503E">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right"/>
              <w:rPr>
                <w:rFonts w:ascii="Tahoma" w:eastAsia="Times New Roman" w:hAnsi="Tahoma" w:cs="Tahoma"/>
                <w:b/>
                <w:bCs/>
                <w:color w:val="000000"/>
                <w:sz w:val="14"/>
                <w:szCs w:val="14"/>
              </w:rPr>
            </w:pPr>
            <w:r w:rsidRPr="0019503E">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19503E" w:rsidRPr="0019503E" w:rsidRDefault="0019503E" w:rsidP="0019503E">
            <w:pPr>
              <w:jc w:val="right"/>
              <w:rPr>
                <w:rFonts w:ascii="Tahoma" w:eastAsia="Times New Roman" w:hAnsi="Tahoma" w:cs="Tahoma"/>
                <w:b/>
                <w:bCs/>
                <w:sz w:val="14"/>
                <w:szCs w:val="14"/>
              </w:rPr>
            </w:pPr>
            <w:r w:rsidRPr="0019503E">
              <w:rPr>
                <w:rFonts w:ascii="Tahoma" w:eastAsia="Times New Roman" w:hAnsi="Tahoma" w:cs="Tahoma"/>
                <w:b/>
                <w:bCs/>
                <w:sz w:val="14"/>
                <w:szCs w:val="14"/>
              </w:rPr>
              <w:t>0,00</w:t>
            </w:r>
          </w:p>
        </w:tc>
      </w:tr>
      <w:tr w:rsidR="0019503E" w:rsidRPr="0019503E" w:rsidTr="0019503E">
        <w:trPr>
          <w:trHeight w:val="720"/>
        </w:trPr>
        <w:tc>
          <w:tcPr>
            <w:tcW w:w="380" w:type="dxa"/>
            <w:tcBorders>
              <w:top w:val="nil"/>
              <w:left w:val="single" w:sz="4" w:space="0" w:color="000000"/>
              <w:bottom w:val="single" w:sz="4" w:space="0" w:color="000000"/>
              <w:right w:val="single" w:sz="4" w:space="0" w:color="000000"/>
            </w:tcBorders>
            <w:shd w:val="clear" w:color="auto" w:fill="auto"/>
            <w:vAlign w:val="center"/>
            <w:hideMark/>
          </w:tcPr>
          <w:p w:rsidR="0019503E" w:rsidRPr="0019503E" w:rsidRDefault="0019503E" w:rsidP="0019503E">
            <w:pPr>
              <w:jc w:val="center"/>
              <w:rPr>
                <w:rFonts w:ascii="Tahoma" w:eastAsia="Times New Roman" w:hAnsi="Tahoma" w:cs="Tahoma"/>
                <w:color w:val="000000"/>
                <w:sz w:val="14"/>
                <w:szCs w:val="14"/>
              </w:rPr>
            </w:pPr>
            <w:r w:rsidRPr="0019503E">
              <w:rPr>
                <w:rFonts w:ascii="Tahoma" w:eastAsia="Times New Roman" w:hAnsi="Tahoma" w:cs="Tahoma"/>
                <w:color w:val="000000"/>
                <w:sz w:val="14"/>
                <w:szCs w:val="14"/>
              </w:rPr>
              <w:t>0001</w:t>
            </w:r>
          </w:p>
        </w:tc>
        <w:tc>
          <w:tcPr>
            <w:tcW w:w="34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center"/>
              <w:rPr>
                <w:rFonts w:ascii="Tahoma" w:eastAsia="Times New Roman" w:hAnsi="Tahoma" w:cs="Tahoma"/>
                <w:color w:val="000000"/>
                <w:sz w:val="14"/>
                <w:szCs w:val="14"/>
              </w:rPr>
            </w:pPr>
            <w:r w:rsidRPr="0019503E">
              <w:rPr>
                <w:rFonts w:ascii="Tahoma" w:eastAsia="Times New Roman" w:hAnsi="Tahoma" w:cs="Tahoma"/>
                <w:color w:val="000000"/>
                <w:sz w:val="14"/>
                <w:szCs w:val="14"/>
              </w:rPr>
              <w:t>5</w:t>
            </w:r>
          </w:p>
        </w:tc>
        <w:tc>
          <w:tcPr>
            <w:tcW w:w="50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center"/>
              <w:rPr>
                <w:rFonts w:ascii="Tahoma" w:eastAsia="Times New Roman" w:hAnsi="Tahoma" w:cs="Tahoma"/>
                <w:color w:val="000000"/>
                <w:sz w:val="14"/>
                <w:szCs w:val="14"/>
              </w:rPr>
            </w:pPr>
            <w:r w:rsidRPr="0019503E">
              <w:rPr>
                <w:rFonts w:ascii="Tahoma" w:eastAsia="Times New Roman" w:hAnsi="Tahoma" w:cs="Tahoma"/>
                <w:color w:val="000000"/>
                <w:sz w:val="14"/>
                <w:szCs w:val="14"/>
              </w:rPr>
              <w:t>42404</w:t>
            </w:r>
          </w:p>
        </w:tc>
        <w:tc>
          <w:tcPr>
            <w:tcW w:w="344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both"/>
              <w:rPr>
                <w:rFonts w:ascii="Tahoma" w:eastAsia="Times New Roman" w:hAnsi="Tahoma" w:cs="Tahoma"/>
                <w:color w:val="000000"/>
                <w:sz w:val="14"/>
                <w:szCs w:val="14"/>
              </w:rPr>
            </w:pPr>
            <w:r w:rsidRPr="0019503E">
              <w:rPr>
                <w:rFonts w:ascii="Tahoma" w:eastAsia="Times New Roman" w:hAnsi="Tahoma" w:cs="Tahoma"/>
                <w:color w:val="000000"/>
                <w:sz w:val="14"/>
                <w:szCs w:val="14"/>
              </w:rPr>
              <w:t>FRALDA INFANTIL DESCARTAVEL TAMANHO EG, BARREIRAS ANTIVAZAMENTO, COM FITA ADESIVA TERMOPLASTICA, COM GEL ABSORVENTE - PACOTE COM 24 UNIDADES.</w:t>
            </w:r>
          </w:p>
        </w:tc>
        <w:tc>
          <w:tcPr>
            <w:tcW w:w="50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center"/>
              <w:rPr>
                <w:rFonts w:ascii="Tahoma" w:eastAsia="Times New Roman" w:hAnsi="Tahoma" w:cs="Tahoma"/>
                <w:color w:val="000000"/>
                <w:sz w:val="14"/>
                <w:szCs w:val="14"/>
              </w:rPr>
            </w:pPr>
            <w:r w:rsidRPr="0019503E">
              <w:rPr>
                <w:rFonts w:ascii="Tahoma" w:eastAsia="Times New Roman" w:hAnsi="Tahoma" w:cs="Tahoma"/>
                <w:color w:val="000000"/>
                <w:sz w:val="14"/>
                <w:szCs w:val="14"/>
              </w:rPr>
              <w:t>UN</w:t>
            </w:r>
          </w:p>
        </w:tc>
        <w:tc>
          <w:tcPr>
            <w:tcW w:w="88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center"/>
              <w:rPr>
                <w:rFonts w:ascii="Tahoma" w:eastAsia="Times New Roman" w:hAnsi="Tahoma" w:cs="Tahoma"/>
                <w:color w:val="000000"/>
                <w:sz w:val="14"/>
                <w:szCs w:val="14"/>
              </w:rPr>
            </w:pPr>
            <w:r w:rsidRPr="0019503E">
              <w:rPr>
                <w:rFonts w:ascii="Tahoma" w:eastAsia="Times New Roman" w:hAnsi="Tahoma" w:cs="Tahoma"/>
                <w:color w:val="000000"/>
                <w:sz w:val="14"/>
                <w:szCs w:val="14"/>
              </w:rPr>
              <w:t>20,000</w:t>
            </w:r>
          </w:p>
        </w:tc>
        <w:tc>
          <w:tcPr>
            <w:tcW w:w="84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right"/>
              <w:rPr>
                <w:rFonts w:ascii="Tahoma" w:eastAsia="Times New Roman" w:hAnsi="Tahoma" w:cs="Tahoma"/>
                <w:color w:val="000000"/>
                <w:sz w:val="14"/>
                <w:szCs w:val="14"/>
              </w:rPr>
            </w:pPr>
            <w:r w:rsidRPr="0019503E">
              <w:rPr>
                <w:rFonts w:ascii="Tahoma" w:eastAsia="Times New Roman" w:hAnsi="Tahoma" w:cs="Tahoma"/>
                <w:color w:val="000000"/>
                <w:sz w:val="14"/>
                <w:szCs w:val="14"/>
              </w:rPr>
              <w:t>42,08</w:t>
            </w:r>
          </w:p>
        </w:tc>
        <w:tc>
          <w:tcPr>
            <w:tcW w:w="1140" w:type="dxa"/>
            <w:tcBorders>
              <w:top w:val="nil"/>
              <w:left w:val="nil"/>
              <w:bottom w:val="single" w:sz="4" w:space="0" w:color="auto"/>
              <w:right w:val="single" w:sz="4" w:space="0" w:color="auto"/>
            </w:tcBorders>
            <w:shd w:val="clear" w:color="auto" w:fill="auto"/>
            <w:vAlign w:val="center"/>
            <w:hideMark/>
          </w:tcPr>
          <w:p w:rsidR="0019503E" w:rsidRPr="0019503E" w:rsidRDefault="0019503E" w:rsidP="0019503E">
            <w:pPr>
              <w:jc w:val="center"/>
              <w:rPr>
                <w:rFonts w:ascii="Tahoma" w:eastAsia="Times New Roman" w:hAnsi="Tahoma" w:cs="Tahoma"/>
                <w:sz w:val="12"/>
                <w:szCs w:val="12"/>
              </w:rPr>
            </w:pPr>
            <w:r w:rsidRPr="0019503E">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right"/>
              <w:rPr>
                <w:rFonts w:ascii="Tahoma" w:eastAsia="Times New Roman" w:hAnsi="Tahoma" w:cs="Tahoma"/>
                <w:b/>
                <w:bCs/>
                <w:color w:val="000000"/>
                <w:sz w:val="14"/>
                <w:szCs w:val="14"/>
              </w:rPr>
            </w:pPr>
            <w:r w:rsidRPr="0019503E">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19503E" w:rsidRPr="0019503E" w:rsidRDefault="0019503E" w:rsidP="0019503E">
            <w:pPr>
              <w:jc w:val="right"/>
              <w:rPr>
                <w:rFonts w:ascii="Tahoma" w:eastAsia="Times New Roman" w:hAnsi="Tahoma" w:cs="Tahoma"/>
                <w:b/>
                <w:bCs/>
                <w:sz w:val="14"/>
                <w:szCs w:val="14"/>
              </w:rPr>
            </w:pPr>
            <w:r w:rsidRPr="0019503E">
              <w:rPr>
                <w:rFonts w:ascii="Tahoma" w:eastAsia="Times New Roman" w:hAnsi="Tahoma" w:cs="Tahoma"/>
                <w:b/>
                <w:bCs/>
                <w:sz w:val="14"/>
                <w:szCs w:val="14"/>
              </w:rPr>
              <w:t>0,00</w:t>
            </w:r>
          </w:p>
        </w:tc>
      </w:tr>
      <w:tr w:rsidR="0019503E" w:rsidRPr="0019503E" w:rsidTr="0019503E">
        <w:trPr>
          <w:trHeight w:val="720"/>
        </w:trPr>
        <w:tc>
          <w:tcPr>
            <w:tcW w:w="380" w:type="dxa"/>
            <w:tcBorders>
              <w:top w:val="nil"/>
              <w:left w:val="single" w:sz="4" w:space="0" w:color="000000"/>
              <w:bottom w:val="single" w:sz="4" w:space="0" w:color="000000"/>
              <w:right w:val="single" w:sz="4" w:space="0" w:color="000000"/>
            </w:tcBorders>
            <w:shd w:val="clear" w:color="auto" w:fill="auto"/>
            <w:vAlign w:val="center"/>
            <w:hideMark/>
          </w:tcPr>
          <w:p w:rsidR="0019503E" w:rsidRPr="0019503E" w:rsidRDefault="0019503E" w:rsidP="0019503E">
            <w:pPr>
              <w:jc w:val="center"/>
              <w:rPr>
                <w:rFonts w:ascii="Tahoma" w:eastAsia="Times New Roman" w:hAnsi="Tahoma" w:cs="Tahoma"/>
                <w:color w:val="000000"/>
                <w:sz w:val="14"/>
                <w:szCs w:val="14"/>
              </w:rPr>
            </w:pPr>
            <w:r w:rsidRPr="0019503E">
              <w:rPr>
                <w:rFonts w:ascii="Tahoma" w:eastAsia="Times New Roman" w:hAnsi="Tahoma" w:cs="Tahoma"/>
                <w:color w:val="000000"/>
                <w:sz w:val="14"/>
                <w:szCs w:val="14"/>
              </w:rPr>
              <w:t>0001</w:t>
            </w:r>
          </w:p>
        </w:tc>
        <w:tc>
          <w:tcPr>
            <w:tcW w:w="34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center"/>
              <w:rPr>
                <w:rFonts w:ascii="Tahoma" w:eastAsia="Times New Roman" w:hAnsi="Tahoma" w:cs="Tahoma"/>
                <w:color w:val="000000"/>
                <w:sz w:val="14"/>
                <w:szCs w:val="14"/>
              </w:rPr>
            </w:pPr>
            <w:r w:rsidRPr="0019503E">
              <w:rPr>
                <w:rFonts w:ascii="Tahoma" w:eastAsia="Times New Roman" w:hAnsi="Tahoma" w:cs="Tahoma"/>
                <w:color w:val="000000"/>
                <w:sz w:val="14"/>
                <w:szCs w:val="14"/>
              </w:rPr>
              <w:t>6</w:t>
            </w:r>
          </w:p>
        </w:tc>
        <w:tc>
          <w:tcPr>
            <w:tcW w:w="50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center"/>
              <w:rPr>
                <w:rFonts w:ascii="Tahoma" w:eastAsia="Times New Roman" w:hAnsi="Tahoma" w:cs="Tahoma"/>
                <w:color w:val="000000"/>
                <w:sz w:val="14"/>
                <w:szCs w:val="14"/>
              </w:rPr>
            </w:pPr>
            <w:r w:rsidRPr="0019503E">
              <w:rPr>
                <w:rFonts w:ascii="Tahoma" w:eastAsia="Times New Roman" w:hAnsi="Tahoma" w:cs="Tahoma"/>
                <w:color w:val="000000"/>
                <w:sz w:val="14"/>
                <w:szCs w:val="14"/>
              </w:rPr>
              <w:t>41041</w:t>
            </w:r>
          </w:p>
        </w:tc>
        <w:tc>
          <w:tcPr>
            <w:tcW w:w="344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both"/>
              <w:rPr>
                <w:rFonts w:ascii="Tahoma" w:eastAsia="Times New Roman" w:hAnsi="Tahoma" w:cs="Tahoma"/>
                <w:color w:val="000000"/>
                <w:sz w:val="14"/>
                <w:szCs w:val="14"/>
              </w:rPr>
            </w:pPr>
            <w:r w:rsidRPr="0019503E">
              <w:rPr>
                <w:rFonts w:ascii="Tahoma" w:eastAsia="Times New Roman" w:hAnsi="Tahoma" w:cs="Tahoma"/>
                <w:color w:val="000000"/>
                <w:sz w:val="14"/>
                <w:szCs w:val="14"/>
              </w:rPr>
              <w:t>FRALDA INFANTIL DESCARTAVEL TAMANHO G, BARREIRAS ANTIVAZAMENTO, COM FITA ADESIVA TERMOPLASTICA, COM GEL ABSORVENTE - PACOTE COM 28 UNIDADES.</w:t>
            </w:r>
          </w:p>
        </w:tc>
        <w:tc>
          <w:tcPr>
            <w:tcW w:w="50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center"/>
              <w:rPr>
                <w:rFonts w:ascii="Tahoma" w:eastAsia="Times New Roman" w:hAnsi="Tahoma" w:cs="Tahoma"/>
                <w:color w:val="000000"/>
                <w:sz w:val="14"/>
                <w:szCs w:val="14"/>
              </w:rPr>
            </w:pPr>
            <w:r w:rsidRPr="0019503E">
              <w:rPr>
                <w:rFonts w:ascii="Tahoma" w:eastAsia="Times New Roman" w:hAnsi="Tahoma" w:cs="Tahoma"/>
                <w:color w:val="000000"/>
                <w:sz w:val="14"/>
                <w:szCs w:val="14"/>
              </w:rPr>
              <w:t>UN</w:t>
            </w:r>
          </w:p>
        </w:tc>
        <w:tc>
          <w:tcPr>
            <w:tcW w:w="88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center"/>
              <w:rPr>
                <w:rFonts w:ascii="Tahoma" w:eastAsia="Times New Roman" w:hAnsi="Tahoma" w:cs="Tahoma"/>
                <w:color w:val="000000"/>
                <w:sz w:val="14"/>
                <w:szCs w:val="14"/>
              </w:rPr>
            </w:pPr>
            <w:r w:rsidRPr="0019503E">
              <w:rPr>
                <w:rFonts w:ascii="Tahoma" w:eastAsia="Times New Roman" w:hAnsi="Tahoma" w:cs="Tahoma"/>
                <w:color w:val="000000"/>
                <w:sz w:val="14"/>
                <w:szCs w:val="14"/>
              </w:rPr>
              <w:t>80,000</w:t>
            </w:r>
          </w:p>
        </w:tc>
        <w:tc>
          <w:tcPr>
            <w:tcW w:w="84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right"/>
              <w:rPr>
                <w:rFonts w:ascii="Tahoma" w:eastAsia="Times New Roman" w:hAnsi="Tahoma" w:cs="Tahoma"/>
                <w:color w:val="000000"/>
                <w:sz w:val="14"/>
                <w:szCs w:val="14"/>
              </w:rPr>
            </w:pPr>
            <w:r w:rsidRPr="0019503E">
              <w:rPr>
                <w:rFonts w:ascii="Tahoma" w:eastAsia="Times New Roman" w:hAnsi="Tahoma" w:cs="Tahoma"/>
                <w:color w:val="000000"/>
                <w:sz w:val="14"/>
                <w:szCs w:val="14"/>
              </w:rPr>
              <w:t>69,92</w:t>
            </w:r>
          </w:p>
        </w:tc>
        <w:tc>
          <w:tcPr>
            <w:tcW w:w="1140" w:type="dxa"/>
            <w:tcBorders>
              <w:top w:val="nil"/>
              <w:left w:val="nil"/>
              <w:bottom w:val="single" w:sz="4" w:space="0" w:color="auto"/>
              <w:right w:val="single" w:sz="4" w:space="0" w:color="auto"/>
            </w:tcBorders>
            <w:shd w:val="clear" w:color="auto" w:fill="auto"/>
            <w:vAlign w:val="center"/>
            <w:hideMark/>
          </w:tcPr>
          <w:p w:rsidR="0019503E" w:rsidRPr="0019503E" w:rsidRDefault="0019503E" w:rsidP="0019503E">
            <w:pPr>
              <w:jc w:val="center"/>
              <w:rPr>
                <w:rFonts w:ascii="Tahoma" w:eastAsia="Times New Roman" w:hAnsi="Tahoma" w:cs="Tahoma"/>
                <w:sz w:val="12"/>
                <w:szCs w:val="12"/>
              </w:rPr>
            </w:pPr>
            <w:r w:rsidRPr="0019503E">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right"/>
              <w:rPr>
                <w:rFonts w:ascii="Tahoma" w:eastAsia="Times New Roman" w:hAnsi="Tahoma" w:cs="Tahoma"/>
                <w:b/>
                <w:bCs/>
                <w:color w:val="000000"/>
                <w:sz w:val="14"/>
                <w:szCs w:val="14"/>
              </w:rPr>
            </w:pPr>
            <w:r w:rsidRPr="0019503E">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19503E" w:rsidRPr="0019503E" w:rsidRDefault="0019503E" w:rsidP="0019503E">
            <w:pPr>
              <w:jc w:val="right"/>
              <w:rPr>
                <w:rFonts w:ascii="Tahoma" w:eastAsia="Times New Roman" w:hAnsi="Tahoma" w:cs="Tahoma"/>
                <w:b/>
                <w:bCs/>
                <w:sz w:val="14"/>
                <w:szCs w:val="14"/>
              </w:rPr>
            </w:pPr>
            <w:r w:rsidRPr="0019503E">
              <w:rPr>
                <w:rFonts w:ascii="Tahoma" w:eastAsia="Times New Roman" w:hAnsi="Tahoma" w:cs="Tahoma"/>
                <w:b/>
                <w:bCs/>
                <w:sz w:val="14"/>
                <w:szCs w:val="14"/>
              </w:rPr>
              <w:t>0,00</w:t>
            </w:r>
          </w:p>
        </w:tc>
      </w:tr>
      <w:tr w:rsidR="0019503E" w:rsidRPr="0019503E" w:rsidTr="0019503E">
        <w:trPr>
          <w:trHeight w:val="720"/>
        </w:trPr>
        <w:tc>
          <w:tcPr>
            <w:tcW w:w="380" w:type="dxa"/>
            <w:tcBorders>
              <w:top w:val="nil"/>
              <w:left w:val="single" w:sz="4" w:space="0" w:color="000000"/>
              <w:bottom w:val="single" w:sz="4" w:space="0" w:color="000000"/>
              <w:right w:val="single" w:sz="4" w:space="0" w:color="000000"/>
            </w:tcBorders>
            <w:shd w:val="clear" w:color="auto" w:fill="auto"/>
            <w:vAlign w:val="center"/>
            <w:hideMark/>
          </w:tcPr>
          <w:p w:rsidR="0019503E" w:rsidRPr="0019503E" w:rsidRDefault="0019503E" w:rsidP="0019503E">
            <w:pPr>
              <w:jc w:val="center"/>
              <w:rPr>
                <w:rFonts w:ascii="Tahoma" w:eastAsia="Times New Roman" w:hAnsi="Tahoma" w:cs="Tahoma"/>
                <w:color w:val="000000"/>
                <w:sz w:val="14"/>
                <w:szCs w:val="14"/>
              </w:rPr>
            </w:pPr>
            <w:r w:rsidRPr="0019503E">
              <w:rPr>
                <w:rFonts w:ascii="Tahoma" w:eastAsia="Times New Roman" w:hAnsi="Tahoma" w:cs="Tahoma"/>
                <w:color w:val="000000"/>
                <w:sz w:val="14"/>
                <w:szCs w:val="14"/>
              </w:rPr>
              <w:t>0001</w:t>
            </w:r>
          </w:p>
        </w:tc>
        <w:tc>
          <w:tcPr>
            <w:tcW w:w="34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center"/>
              <w:rPr>
                <w:rFonts w:ascii="Tahoma" w:eastAsia="Times New Roman" w:hAnsi="Tahoma" w:cs="Tahoma"/>
                <w:color w:val="000000"/>
                <w:sz w:val="14"/>
                <w:szCs w:val="14"/>
              </w:rPr>
            </w:pPr>
            <w:r w:rsidRPr="0019503E">
              <w:rPr>
                <w:rFonts w:ascii="Tahoma" w:eastAsia="Times New Roman" w:hAnsi="Tahoma" w:cs="Tahoma"/>
                <w:color w:val="000000"/>
                <w:sz w:val="14"/>
                <w:szCs w:val="14"/>
              </w:rPr>
              <w:t>7</w:t>
            </w:r>
          </w:p>
        </w:tc>
        <w:tc>
          <w:tcPr>
            <w:tcW w:w="50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center"/>
              <w:rPr>
                <w:rFonts w:ascii="Tahoma" w:eastAsia="Times New Roman" w:hAnsi="Tahoma" w:cs="Tahoma"/>
                <w:color w:val="000000"/>
                <w:sz w:val="14"/>
                <w:szCs w:val="14"/>
              </w:rPr>
            </w:pPr>
            <w:r w:rsidRPr="0019503E">
              <w:rPr>
                <w:rFonts w:ascii="Tahoma" w:eastAsia="Times New Roman" w:hAnsi="Tahoma" w:cs="Tahoma"/>
                <w:color w:val="000000"/>
                <w:sz w:val="14"/>
                <w:szCs w:val="14"/>
              </w:rPr>
              <w:t>41040</w:t>
            </w:r>
          </w:p>
        </w:tc>
        <w:tc>
          <w:tcPr>
            <w:tcW w:w="344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both"/>
              <w:rPr>
                <w:rFonts w:ascii="Tahoma" w:eastAsia="Times New Roman" w:hAnsi="Tahoma" w:cs="Tahoma"/>
                <w:color w:val="000000"/>
                <w:sz w:val="14"/>
                <w:szCs w:val="14"/>
              </w:rPr>
            </w:pPr>
            <w:r w:rsidRPr="0019503E">
              <w:rPr>
                <w:rFonts w:ascii="Tahoma" w:eastAsia="Times New Roman" w:hAnsi="Tahoma" w:cs="Tahoma"/>
                <w:color w:val="000000"/>
                <w:sz w:val="14"/>
                <w:szCs w:val="14"/>
              </w:rPr>
              <w:t>FRALDA INFANTIL DESCARTAVEL TAMANHO M, BARREIRAS ANTIVAZAMENTO, COM FITA ADESIVA TERMOPLASTICA, COM GEL ABSORVENTE - PACOTE COM 32 UNIDADES.</w:t>
            </w:r>
          </w:p>
        </w:tc>
        <w:tc>
          <w:tcPr>
            <w:tcW w:w="50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center"/>
              <w:rPr>
                <w:rFonts w:ascii="Tahoma" w:eastAsia="Times New Roman" w:hAnsi="Tahoma" w:cs="Tahoma"/>
                <w:color w:val="000000"/>
                <w:sz w:val="14"/>
                <w:szCs w:val="14"/>
              </w:rPr>
            </w:pPr>
            <w:r w:rsidRPr="0019503E">
              <w:rPr>
                <w:rFonts w:ascii="Tahoma" w:eastAsia="Times New Roman" w:hAnsi="Tahoma" w:cs="Tahoma"/>
                <w:color w:val="000000"/>
                <w:sz w:val="14"/>
                <w:szCs w:val="14"/>
              </w:rPr>
              <w:t>UN</w:t>
            </w:r>
          </w:p>
        </w:tc>
        <w:tc>
          <w:tcPr>
            <w:tcW w:w="88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center"/>
              <w:rPr>
                <w:rFonts w:ascii="Tahoma" w:eastAsia="Times New Roman" w:hAnsi="Tahoma" w:cs="Tahoma"/>
                <w:color w:val="000000"/>
                <w:sz w:val="14"/>
                <w:szCs w:val="14"/>
              </w:rPr>
            </w:pPr>
            <w:r w:rsidRPr="0019503E">
              <w:rPr>
                <w:rFonts w:ascii="Tahoma" w:eastAsia="Times New Roman" w:hAnsi="Tahoma" w:cs="Tahoma"/>
                <w:color w:val="000000"/>
                <w:sz w:val="14"/>
                <w:szCs w:val="14"/>
              </w:rPr>
              <w:t>80,000</w:t>
            </w:r>
          </w:p>
        </w:tc>
        <w:tc>
          <w:tcPr>
            <w:tcW w:w="84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right"/>
              <w:rPr>
                <w:rFonts w:ascii="Tahoma" w:eastAsia="Times New Roman" w:hAnsi="Tahoma" w:cs="Tahoma"/>
                <w:color w:val="000000"/>
                <w:sz w:val="14"/>
                <w:szCs w:val="14"/>
              </w:rPr>
            </w:pPr>
            <w:r w:rsidRPr="0019503E">
              <w:rPr>
                <w:rFonts w:ascii="Tahoma" w:eastAsia="Times New Roman" w:hAnsi="Tahoma" w:cs="Tahoma"/>
                <w:color w:val="000000"/>
                <w:sz w:val="14"/>
                <w:szCs w:val="14"/>
              </w:rPr>
              <w:t>76,29</w:t>
            </w:r>
          </w:p>
        </w:tc>
        <w:tc>
          <w:tcPr>
            <w:tcW w:w="1140" w:type="dxa"/>
            <w:tcBorders>
              <w:top w:val="nil"/>
              <w:left w:val="nil"/>
              <w:bottom w:val="single" w:sz="4" w:space="0" w:color="auto"/>
              <w:right w:val="single" w:sz="4" w:space="0" w:color="auto"/>
            </w:tcBorders>
            <w:shd w:val="clear" w:color="auto" w:fill="auto"/>
            <w:vAlign w:val="center"/>
            <w:hideMark/>
          </w:tcPr>
          <w:p w:rsidR="0019503E" w:rsidRPr="0019503E" w:rsidRDefault="0019503E" w:rsidP="0019503E">
            <w:pPr>
              <w:jc w:val="center"/>
              <w:rPr>
                <w:rFonts w:ascii="Tahoma" w:eastAsia="Times New Roman" w:hAnsi="Tahoma" w:cs="Tahoma"/>
                <w:sz w:val="12"/>
                <w:szCs w:val="12"/>
              </w:rPr>
            </w:pPr>
            <w:r w:rsidRPr="0019503E">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right"/>
              <w:rPr>
                <w:rFonts w:ascii="Tahoma" w:eastAsia="Times New Roman" w:hAnsi="Tahoma" w:cs="Tahoma"/>
                <w:b/>
                <w:bCs/>
                <w:color w:val="000000"/>
                <w:sz w:val="14"/>
                <w:szCs w:val="14"/>
              </w:rPr>
            </w:pPr>
            <w:r w:rsidRPr="0019503E">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19503E" w:rsidRPr="0019503E" w:rsidRDefault="0019503E" w:rsidP="0019503E">
            <w:pPr>
              <w:jc w:val="right"/>
              <w:rPr>
                <w:rFonts w:ascii="Tahoma" w:eastAsia="Times New Roman" w:hAnsi="Tahoma" w:cs="Tahoma"/>
                <w:b/>
                <w:bCs/>
                <w:sz w:val="14"/>
                <w:szCs w:val="14"/>
              </w:rPr>
            </w:pPr>
            <w:r w:rsidRPr="0019503E">
              <w:rPr>
                <w:rFonts w:ascii="Tahoma" w:eastAsia="Times New Roman" w:hAnsi="Tahoma" w:cs="Tahoma"/>
                <w:b/>
                <w:bCs/>
                <w:sz w:val="14"/>
                <w:szCs w:val="14"/>
              </w:rPr>
              <w:t>0,00</w:t>
            </w:r>
          </w:p>
        </w:tc>
      </w:tr>
      <w:tr w:rsidR="0019503E" w:rsidRPr="0019503E" w:rsidTr="0019503E">
        <w:trPr>
          <w:trHeight w:val="720"/>
        </w:trPr>
        <w:tc>
          <w:tcPr>
            <w:tcW w:w="380" w:type="dxa"/>
            <w:tcBorders>
              <w:top w:val="nil"/>
              <w:left w:val="single" w:sz="4" w:space="0" w:color="000000"/>
              <w:bottom w:val="single" w:sz="4" w:space="0" w:color="000000"/>
              <w:right w:val="single" w:sz="4" w:space="0" w:color="000000"/>
            </w:tcBorders>
            <w:shd w:val="clear" w:color="auto" w:fill="auto"/>
            <w:vAlign w:val="center"/>
            <w:hideMark/>
          </w:tcPr>
          <w:p w:rsidR="0019503E" w:rsidRPr="0019503E" w:rsidRDefault="0019503E" w:rsidP="0019503E">
            <w:pPr>
              <w:jc w:val="center"/>
              <w:rPr>
                <w:rFonts w:ascii="Tahoma" w:eastAsia="Times New Roman" w:hAnsi="Tahoma" w:cs="Tahoma"/>
                <w:color w:val="000000"/>
                <w:sz w:val="14"/>
                <w:szCs w:val="14"/>
              </w:rPr>
            </w:pPr>
            <w:r w:rsidRPr="0019503E">
              <w:rPr>
                <w:rFonts w:ascii="Tahoma" w:eastAsia="Times New Roman" w:hAnsi="Tahoma" w:cs="Tahoma"/>
                <w:color w:val="000000"/>
                <w:sz w:val="14"/>
                <w:szCs w:val="14"/>
              </w:rPr>
              <w:t>0001</w:t>
            </w:r>
          </w:p>
        </w:tc>
        <w:tc>
          <w:tcPr>
            <w:tcW w:w="34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center"/>
              <w:rPr>
                <w:rFonts w:ascii="Tahoma" w:eastAsia="Times New Roman" w:hAnsi="Tahoma" w:cs="Tahoma"/>
                <w:color w:val="000000"/>
                <w:sz w:val="14"/>
                <w:szCs w:val="14"/>
              </w:rPr>
            </w:pPr>
            <w:r w:rsidRPr="0019503E">
              <w:rPr>
                <w:rFonts w:ascii="Tahoma" w:eastAsia="Times New Roman" w:hAnsi="Tahoma" w:cs="Tahoma"/>
                <w:color w:val="000000"/>
                <w:sz w:val="14"/>
                <w:szCs w:val="14"/>
              </w:rPr>
              <w:t>8</w:t>
            </w:r>
          </w:p>
        </w:tc>
        <w:tc>
          <w:tcPr>
            <w:tcW w:w="50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center"/>
              <w:rPr>
                <w:rFonts w:ascii="Tahoma" w:eastAsia="Times New Roman" w:hAnsi="Tahoma" w:cs="Tahoma"/>
                <w:color w:val="000000"/>
                <w:sz w:val="14"/>
                <w:szCs w:val="14"/>
              </w:rPr>
            </w:pPr>
            <w:r w:rsidRPr="0019503E">
              <w:rPr>
                <w:rFonts w:ascii="Tahoma" w:eastAsia="Times New Roman" w:hAnsi="Tahoma" w:cs="Tahoma"/>
                <w:color w:val="000000"/>
                <w:sz w:val="14"/>
                <w:szCs w:val="14"/>
              </w:rPr>
              <w:t>41039</w:t>
            </w:r>
          </w:p>
        </w:tc>
        <w:tc>
          <w:tcPr>
            <w:tcW w:w="344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both"/>
              <w:rPr>
                <w:rFonts w:ascii="Tahoma" w:eastAsia="Times New Roman" w:hAnsi="Tahoma" w:cs="Tahoma"/>
                <w:color w:val="000000"/>
                <w:sz w:val="14"/>
                <w:szCs w:val="14"/>
              </w:rPr>
            </w:pPr>
            <w:r w:rsidRPr="0019503E">
              <w:rPr>
                <w:rFonts w:ascii="Tahoma" w:eastAsia="Times New Roman" w:hAnsi="Tahoma" w:cs="Tahoma"/>
                <w:color w:val="000000"/>
                <w:sz w:val="14"/>
                <w:szCs w:val="14"/>
              </w:rPr>
              <w:t>FRALDA INFANTIL DESCARTAVEL TAMANHO P, BARREIRAS ANTIVAZAMENTO, COM FITA ADESIVA TERMOPLASTICA, COM GEL ABSORVENTE - PACOTE COM 36 UNIDADES.</w:t>
            </w:r>
          </w:p>
        </w:tc>
        <w:tc>
          <w:tcPr>
            <w:tcW w:w="50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center"/>
              <w:rPr>
                <w:rFonts w:ascii="Tahoma" w:eastAsia="Times New Roman" w:hAnsi="Tahoma" w:cs="Tahoma"/>
                <w:color w:val="000000"/>
                <w:sz w:val="14"/>
                <w:szCs w:val="14"/>
              </w:rPr>
            </w:pPr>
            <w:r w:rsidRPr="0019503E">
              <w:rPr>
                <w:rFonts w:ascii="Tahoma" w:eastAsia="Times New Roman" w:hAnsi="Tahoma" w:cs="Tahoma"/>
                <w:color w:val="000000"/>
                <w:sz w:val="14"/>
                <w:szCs w:val="14"/>
              </w:rPr>
              <w:t>UN</w:t>
            </w:r>
          </w:p>
        </w:tc>
        <w:tc>
          <w:tcPr>
            <w:tcW w:w="88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center"/>
              <w:rPr>
                <w:rFonts w:ascii="Tahoma" w:eastAsia="Times New Roman" w:hAnsi="Tahoma" w:cs="Tahoma"/>
                <w:color w:val="000000"/>
                <w:sz w:val="14"/>
                <w:szCs w:val="14"/>
              </w:rPr>
            </w:pPr>
            <w:r w:rsidRPr="0019503E">
              <w:rPr>
                <w:rFonts w:ascii="Tahoma" w:eastAsia="Times New Roman" w:hAnsi="Tahoma" w:cs="Tahoma"/>
                <w:color w:val="000000"/>
                <w:sz w:val="14"/>
                <w:szCs w:val="14"/>
              </w:rPr>
              <w:t>30,000</w:t>
            </w:r>
          </w:p>
        </w:tc>
        <w:tc>
          <w:tcPr>
            <w:tcW w:w="84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right"/>
              <w:rPr>
                <w:rFonts w:ascii="Tahoma" w:eastAsia="Times New Roman" w:hAnsi="Tahoma" w:cs="Tahoma"/>
                <w:color w:val="000000"/>
                <w:sz w:val="14"/>
                <w:szCs w:val="14"/>
              </w:rPr>
            </w:pPr>
            <w:r w:rsidRPr="0019503E">
              <w:rPr>
                <w:rFonts w:ascii="Tahoma" w:eastAsia="Times New Roman" w:hAnsi="Tahoma" w:cs="Tahoma"/>
                <w:color w:val="000000"/>
                <w:sz w:val="14"/>
                <w:szCs w:val="14"/>
              </w:rPr>
              <w:t>71,15</w:t>
            </w:r>
          </w:p>
        </w:tc>
        <w:tc>
          <w:tcPr>
            <w:tcW w:w="1140" w:type="dxa"/>
            <w:tcBorders>
              <w:top w:val="nil"/>
              <w:left w:val="nil"/>
              <w:bottom w:val="single" w:sz="4" w:space="0" w:color="auto"/>
              <w:right w:val="single" w:sz="4" w:space="0" w:color="auto"/>
            </w:tcBorders>
            <w:shd w:val="clear" w:color="auto" w:fill="auto"/>
            <w:vAlign w:val="center"/>
            <w:hideMark/>
          </w:tcPr>
          <w:p w:rsidR="0019503E" w:rsidRPr="0019503E" w:rsidRDefault="0019503E" w:rsidP="0019503E">
            <w:pPr>
              <w:jc w:val="center"/>
              <w:rPr>
                <w:rFonts w:ascii="Tahoma" w:eastAsia="Times New Roman" w:hAnsi="Tahoma" w:cs="Tahoma"/>
                <w:sz w:val="12"/>
                <w:szCs w:val="12"/>
              </w:rPr>
            </w:pPr>
            <w:r w:rsidRPr="0019503E">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right"/>
              <w:rPr>
                <w:rFonts w:ascii="Tahoma" w:eastAsia="Times New Roman" w:hAnsi="Tahoma" w:cs="Tahoma"/>
                <w:b/>
                <w:bCs/>
                <w:color w:val="000000"/>
                <w:sz w:val="14"/>
                <w:szCs w:val="14"/>
              </w:rPr>
            </w:pPr>
            <w:r w:rsidRPr="0019503E">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19503E" w:rsidRPr="0019503E" w:rsidRDefault="0019503E" w:rsidP="0019503E">
            <w:pPr>
              <w:jc w:val="right"/>
              <w:rPr>
                <w:rFonts w:ascii="Tahoma" w:eastAsia="Times New Roman" w:hAnsi="Tahoma" w:cs="Tahoma"/>
                <w:b/>
                <w:bCs/>
                <w:sz w:val="14"/>
                <w:szCs w:val="14"/>
              </w:rPr>
            </w:pPr>
            <w:r w:rsidRPr="0019503E">
              <w:rPr>
                <w:rFonts w:ascii="Tahoma" w:eastAsia="Times New Roman" w:hAnsi="Tahoma" w:cs="Tahoma"/>
                <w:b/>
                <w:bCs/>
                <w:sz w:val="14"/>
                <w:szCs w:val="14"/>
              </w:rPr>
              <w:t>0,00</w:t>
            </w:r>
          </w:p>
        </w:tc>
      </w:tr>
      <w:tr w:rsidR="0019503E" w:rsidRPr="0019503E" w:rsidTr="0019503E">
        <w:trPr>
          <w:trHeight w:val="720"/>
        </w:trPr>
        <w:tc>
          <w:tcPr>
            <w:tcW w:w="380" w:type="dxa"/>
            <w:tcBorders>
              <w:top w:val="nil"/>
              <w:left w:val="single" w:sz="4" w:space="0" w:color="000000"/>
              <w:bottom w:val="single" w:sz="4" w:space="0" w:color="000000"/>
              <w:right w:val="single" w:sz="4" w:space="0" w:color="000000"/>
            </w:tcBorders>
            <w:shd w:val="clear" w:color="auto" w:fill="auto"/>
            <w:vAlign w:val="center"/>
            <w:hideMark/>
          </w:tcPr>
          <w:p w:rsidR="0019503E" w:rsidRPr="0019503E" w:rsidRDefault="0019503E" w:rsidP="0019503E">
            <w:pPr>
              <w:jc w:val="center"/>
              <w:rPr>
                <w:rFonts w:ascii="Tahoma" w:eastAsia="Times New Roman" w:hAnsi="Tahoma" w:cs="Tahoma"/>
                <w:color w:val="000000"/>
                <w:sz w:val="14"/>
                <w:szCs w:val="14"/>
              </w:rPr>
            </w:pPr>
            <w:r w:rsidRPr="0019503E">
              <w:rPr>
                <w:rFonts w:ascii="Tahoma" w:eastAsia="Times New Roman" w:hAnsi="Tahoma" w:cs="Tahoma"/>
                <w:color w:val="000000"/>
                <w:sz w:val="14"/>
                <w:szCs w:val="14"/>
              </w:rPr>
              <w:t>0001</w:t>
            </w:r>
          </w:p>
        </w:tc>
        <w:tc>
          <w:tcPr>
            <w:tcW w:w="34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center"/>
              <w:rPr>
                <w:rFonts w:ascii="Tahoma" w:eastAsia="Times New Roman" w:hAnsi="Tahoma" w:cs="Tahoma"/>
                <w:color w:val="000000"/>
                <w:sz w:val="14"/>
                <w:szCs w:val="14"/>
              </w:rPr>
            </w:pPr>
            <w:r w:rsidRPr="0019503E">
              <w:rPr>
                <w:rFonts w:ascii="Tahoma" w:eastAsia="Times New Roman" w:hAnsi="Tahoma" w:cs="Tahoma"/>
                <w:color w:val="000000"/>
                <w:sz w:val="14"/>
                <w:szCs w:val="14"/>
              </w:rPr>
              <w:t>9</w:t>
            </w:r>
          </w:p>
        </w:tc>
        <w:tc>
          <w:tcPr>
            <w:tcW w:w="50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center"/>
              <w:rPr>
                <w:rFonts w:ascii="Tahoma" w:eastAsia="Times New Roman" w:hAnsi="Tahoma" w:cs="Tahoma"/>
                <w:color w:val="000000"/>
                <w:sz w:val="14"/>
                <w:szCs w:val="14"/>
              </w:rPr>
            </w:pPr>
            <w:r w:rsidRPr="0019503E">
              <w:rPr>
                <w:rFonts w:ascii="Tahoma" w:eastAsia="Times New Roman" w:hAnsi="Tahoma" w:cs="Tahoma"/>
                <w:color w:val="000000"/>
                <w:sz w:val="14"/>
                <w:szCs w:val="14"/>
              </w:rPr>
              <w:t>42405</w:t>
            </w:r>
          </w:p>
        </w:tc>
        <w:tc>
          <w:tcPr>
            <w:tcW w:w="344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both"/>
              <w:rPr>
                <w:rFonts w:ascii="Tahoma" w:eastAsia="Times New Roman" w:hAnsi="Tahoma" w:cs="Tahoma"/>
                <w:color w:val="000000"/>
                <w:sz w:val="14"/>
                <w:szCs w:val="14"/>
              </w:rPr>
            </w:pPr>
            <w:r w:rsidRPr="0019503E">
              <w:rPr>
                <w:rFonts w:ascii="Tahoma" w:eastAsia="Times New Roman" w:hAnsi="Tahoma" w:cs="Tahoma"/>
                <w:color w:val="000000"/>
                <w:sz w:val="14"/>
                <w:szCs w:val="14"/>
              </w:rPr>
              <w:t>FRALDA INFANTIL DESCARTAVEL TAMANHO XG, BARREIRAS ANTIVAZAMENTO, COM FITA ADESIVA TERMOPLASTICA, COM GEL ABSORVENTE - PACOTE COM 18 UNIDADES.</w:t>
            </w:r>
          </w:p>
        </w:tc>
        <w:tc>
          <w:tcPr>
            <w:tcW w:w="50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center"/>
              <w:rPr>
                <w:rFonts w:ascii="Tahoma" w:eastAsia="Times New Roman" w:hAnsi="Tahoma" w:cs="Tahoma"/>
                <w:color w:val="000000"/>
                <w:sz w:val="14"/>
                <w:szCs w:val="14"/>
              </w:rPr>
            </w:pPr>
            <w:r w:rsidRPr="0019503E">
              <w:rPr>
                <w:rFonts w:ascii="Tahoma" w:eastAsia="Times New Roman" w:hAnsi="Tahoma" w:cs="Tahoma"/>
                <w:color w:val="000000"/>
                <w:sz w:val="14"/>
                <w:szCs w:val="14"/>
              </w:rPr>
              <w:t>UN</w:t>
            </w:r>
          </w:p>
        </w:tc>
        <w:tc>
          <w:tcPr>
            <w:tcW w:w="88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center"/>
              <w:rPr>
                <w:rFonts w:ascii="Tahoma" w:eastAsia="Times New Roman" w:hAnsi="Tahoma" w:cs="Tahoma"/>
                <w:color w:val="000000"/>
                <w:sz w:val="14"/>
                <w:szCs w:val="14"/>
              </w:rPr>
            </w:pPr>
            <w:r w:rsidRPr="0019503E">
              <w:rPr>
                <w:rFonts w:ascii="Tahoma" w:eastAsia="Times New Roman" w:hAnsi="Tahoma" w:cs="Tahoma"/>
                <w:color w:val="000000"/>
                <w:sz w:val="14"/>
                <w:szCs w:val="14"/>
              </w:rPr>
              <w:t>20,000</w:t>
            </w:r>
          </w:p>
        </w:tc>
        <w:tc>
          <w:tcPr>
            <w:tcW w:w="84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right"/>
              <w:rPr>
                <w:rFonts w:ascii="Tahoma" w:eastAsia="Times New Roman" w:hAnsi="Tahoma" w:cs="Tahoma"/>
                <w:color w:val="000000"/>
                <w:sz w:val="14"/>
                <w:szCs w:val="14"/>
              </w:rPr>
            </w:pPr>
            <w:r w:rsidRPr="0019503E">
              <w:rPr>
                <w:rFonts w:ascii="Tahoma" w:eastAsia="Times New Roman" w:hAnsi="Tahoma" w:cs="Tahoma"/>
                <w:color w:val="000000"/>
                <w:sz w:val="14"/>
                <w:szCs w:val="14"/>
              </w:rPr>
              <w:t>43,81</w:t>
            </w:r>
          </w:p>
        </w:tc>
        <w:tc>
          <w:tcPr>
            <w:tcW w:w="1140" w:type="dxa"/>
            <w:tcBorders>
              <w:top w:val="nil"/>
              <w:left w:val="nil"/>
              <w:bottom w:val="single" w:sz="4" w:space="0" w:color="auto"/>
              <w:right w:val="single" w:sz="4" w:space="0" w:color="auto"/>
            </w:tcBorders>
            <w:shd w:val="clear" w:color="auto" w:fill="auto"/>
            <w:vAlign w:val="center"/>
            <w:hideMark/>
          </w:tcPr>
          <w:p w:rsidR="0019503E" w:rsidRPr="0019503E" w:rsidRDefault="0019503E" w:rsidP="0019503E">
            <w:pPr>
              <w:jc w:val="center"/>
              <w:rPr>
                <w:rFonts w:ascii="Tahoma" w:eastAsia="Times New Roman" w:hAnsi="Tahoma" w:cs="Tahoma"/>
                <w:sz w:val="12"/>
                <w:szCs w:val="12"/>
              </w:rPr>
            </w:pPr>
            <w:r w:rsidRPr="0019503E">
              <w:rPr>
                <w:rFonts w:ascii="Tahoma" w:eastAsia="Times New Roman" w:hAnsi="Tahoma" w:cs="Tahoma"/>
                <w:sz w:val="12"/>
                <w:szCs w:val="12"/>
              </w:rPr>
              <w:t> </w:t>
            </w:r>
          </w:p>
        </w:tc>
        <w:tc>
          <w:tcPr>
            <w:tcW w:w="900" w:type="dxa"/>
            <w:tcBorders>
              <w:top w:val="nil"/>
              <w:left w:val="nil"/>
              <w:bottom w:val="single" w:sz="4" w:space="0" w:color="000000"/>
              <w:right w:val="single" w:sz="4" w:space="0" w:color="000000"/>
            </w:tcBorders>
            <w:shd w:val="clear" w:color="auto" w:fill="auto"/>
            <w:vAlign w:val="center"/>
            <w:hideMark/>
          </w:tcPr>
          <w:p w:rsidR="0019503E" w:rsidRPr="0019503E" w:rsidRDefault="0019503E" w:rsidP="0019503E">
            <w:pPr>
              <w:jc w:val="right"/>
              <w:rPr>
                <w:rFonts w:ascii="Tahoma" w:eastAsia="Times New Roman" w:hAnsi="Tahoma" w:cs="Tahoma"/>
                <w:b/>
                <w:bCs/>
                <w:color w:val="000000"/>
                <w:sz w:val="14"/>
                <w:szCs w:val="14"/>
              </w:rPr>
            </w:pPr>
            <w:r w:rsidRPr="0019503E">
              <w:rPr>
                <w:rFonts w:ascii="Tahoma" w:eastAsia="Times New Roman" w:hAnsi="Tahoma" w:cs="Tahoma"/>
                <w:b/>
                <w:bCs/>
                <w:color w:val="000000"/>
                <w:sz w:val="14"/>
                <w:szCs w:val="14"/>
              </w:rPr>
              <w:t>0,00</w:t>
            </w:r>
          </w:p>
        </w:tc>
        <w:tc>
          <w:tcPr>
            <w:tcW w:w="900" w:type="dxa"/>
            <w:tcBorders>
              <w:top w:val="nil"/>
              <w:left w:val="nil"/>
              <w:bottom w:val="single" w:sz="4" w:space="0" w:color="auto"/>
              <w:right w:val="single" w:sz="4" w:space="0" w:color="auto"/>
            </w:tcBorders>
            <w:shd w:val="clear" w:color="auto" w:fill="auto"/>
            <w:vAlign w:val="center"/>
            <w:hideMark/>
          </w:tcPr>
          <w:p w:rsidR="0019503E" w:rsidRPr="0019503E" w:rsidRDefault="0019503E" w:rsidP="0019503E">
            <w:pPr>
              <w:jc w:val="right"/>
              <w:rPr>
                <w:rFonts w:ascii="Tahoma" w:eastAsia="Times New Roman" w:hAnsi="Tahoma" w:cs="Tahoma"/>
                <w:b/>
                <w:bCs/>
                <w:sz w:val="14"/>
                <w:szCs w:val="14"/>
              </w:rPr>
            </w:pPr>
            <w:r w:rsidRPr="0019503E">
              <w:rPr>
                <w:rFonts w:ascii="Tahoma" w:eastAsia="Times New Roman" w:hAnsi="Tahoma" w:cs="Tahoma"/>
                <w:b/>
                <w:bCs/>
                <w:sz w:val="14"/>
                <w:szCs w:val="14"/>
              </w:rPr>
              <w:t>0,00</w:t>
            </w:r>
          </w:p>
        </w:tc>
      </w:tr>
      <w:tr w:rsidR="0019503E" w:rsidRPr="0019503E" w:rsidTr="0019503E">
        <w:trPr>
          <w:trHeight w:val="285"/>
        </w:trPr>
        <w:tc>
          <w:tcPr>
            <w:tcW w:w="8020" w:type="dxa"/>
            <w:gridSpan w:val="8"/>
            <w:tcBorders>
              <w:top w:val="single" w:sz="4" w:space="0" w:color="000000"/>
              <w:left w:val="single" w:sz="4" w:space="0" w:color="000000"/>
              <w:bottom w:val="single" w:sz="4" w:space="0" w:color="000000"/>
              <w:right w:val="single" w:sz="4" w:space="0" w:color="000000"/>
            </w:tcBorders>
            <w:shd w:val="clear" w:color="auto" w:fill="auto"/>
            <w:vAlign w:val="center"/>
            <w:hideMark/>
          </w:tcPr>
          <w:p w:rsidR="0019503E" w:rsidRPr="0019503E" w:rsidRDefault="0019503E" w:rsidP="0019503E">
            <w:pPr>
              <w:jc w:val="right"/>
              <w:rPr>
                <w:rFonts w:ascii="Tahoma" w:eastAsia="Times New Roman" w:hAnsi="Tahoma" w:cs="Tahoma"/>
                <w:color w:val="000000"/>
                <w:sz w:val="14"/>
                <w:szCs w:val="14"/>
              </w:rPr>
            </w:pPr>
            <w:r w:rsidRPr="0019503E">
              <w:rPr>
                <w:rFonts w:ascii="Tahoma" w:eastAsia="Times New Roman" w:hAnsi="Tahoma" w:cs="Tahoma"/>
                <w:color w:val="000000"/>
                <w:sz w:val="14"/>
                <w:szCs w:val="14"/>
              </w:rPr>
              <w:lastRenderedPageBreak/>
              <w:t>VALOR TOTAL</w:t>
            </w:r>
          </w:p>
        </w:tc>
        <w:tc>
          <w:tcPr>
            <w:tcW w:w="1800" w:type="dxa"/>
            <w:gridSpan w:val="2"/>
            <w:tcBorders>
              <w:top w:val="single" w:sz="4" w:space="0" w:color="000000"/>
              <w:left w:val="nil"/>
              <w:bottom w:val="single" w:sz="4" w:space="0" w:color="000000"/>
              <w:right w:val="single" w:sz="4" w:space="0" w:color="000000"/>
            </w:tcBorders>
            <w:shd w:val="clear" w:color="auto" w:fill="auto"/>
            <w:noWrap/>
            <w:vAlign w:val="center"/>
            <w:hideMark/>
          </w:tcPr>
          <w:p w:rsidR="0019503E" w:rsidRPr="0019503E" w:rsidRDefault="0019503E" w:rsidP="0019503E">
            <w:pPr>
              <w:jc w:val="center"/>
              <w:rPr>
                <w:rFonts w:ascii="Tahoma" w:eastAsia="Times New Roman" w:hAnsi="Tahoma" w:cs="Tahoma"/>
                <w:b/>
                <w:bCs/>
                <w:color w:val="000000"/>
                <w:sz w:val="16"/>
                <w:szCs w:val="16"/>
              </w:rPr>
            </w:pPr>
            <w:r w:rsidRPr="0019503E">
              <w:rPr>
                <w:rFonts w:ascii="Tahoma" w:eastAsia="Times New Roman" w:hAnsi="Tahoma" w:cs="Tahoma"/>
                <w:b/>
                <w:bCs/>
                <w:color w:val="000000"/>
                <w:sz w:val="16"/>
                <w:szCs w:val="16"/>
              </w:rPr>
              <w:t>R$ 0,00</w:t>
            </w:r>
          </w:p>
        </w:tc>
      </w:tr>
      <w:tr w:rsidR="0019503E" w:rsidRPr="0019503E" w:rsidTr="0019503E">
        <w:trPr>
          <w:trHeight w:val="180"/>
        </w:trPr>
        <w:tc>
          <w:tcPr>
            <w:tcW w:w="380" w:type="dxa"/>
            <w:tcBorders>
              <w:top w:val="nil"/>
              <w:left w:val="nil"/>
              <w:bottom w:val="nil"/>
              <w:right w:val="nil"/>
            </w:tcBorders>
            <w:shd w:val="clear" w:color="auto" w:fill="auto"/>
            <w:vAlign w:val="center"/>
            <w:hideMark/>
          </w:tcPr>
          <w:p w:rsidR="0019503E" w:rsidRPr="0019503E" w:rsidRDefault="0019503E" w:rsidP="0019503E">
            <w:pPr>
              <w:jc w:val="center"/>
              <w:rPr>
                <w:rFonts w:ascii="Tahoma" w:eastAsia="Times New Roman" w:hAnsi="Tahoma" w:cs="Tahoma"/>
                <w:b/>
                <w:bCs/>
                <w:color w:val="000000"/>
                <w:sz w:val="16"/>
                <w:szCs w:val="16"/>
              </w:rPr>
            </w:pPr>
          </w:p>
        </w:tc>
        <w:tc>
          <w:tcPr>
            <w:tcW w:w="340" w:type="dxa"/>
            <w:tcBorders>
              <w:top w:val="nil"/>
              <w:left w:val="nil"/>
              <w:bottom w:val="nil"/>
              <w:right w:val="nil"/>
            </w:tcBorders>
            <w:shd w:val="clear" w:color="auto" w:fill="auto"/>
            <w:vAlign w:val="center"/>
            <w:hideMark/>
          </w:tcPr>
          <w:p w:rsidR="0019503E" w:rsidRPr="0019503E" w:rsidRDefault="0019503E" w:rsidP="0019503E">
            <w:pPr>
              <w:jc w:val="center"/>
              <w:rPr>
                <w:rFonts w:eastAsia="Times New Roman"/>
                <w:sz w:val="20"/>
                <w:szCs w:val="20"/>
              </w:rPr>
            </w:pPr>
          </w:p>
        </w:tc>
        <w:tc>
          <w:tcPr>
            <w:tcW w:w="500" w:type="dxa"/>
            <w:tcBorders>
              <w:top w:val="nil"/>
              <w:left w:val="nil"/>
              <w:bottom w:val="nil"/>
              <w:right w:val="nil"/>
            </w:tcBorders>
            <w:shd w:val="clear" w:color="auto" w:fill="auto"/>
            <w:vAlign w:val="center"/>
            <w:hideMark/>
          </w:tcPr>
          <w:p w:rsidR="0019503E" w:rsidRPr="0019503E" w:rsidRDefault="0019503E" w:rsidP="0019503E">
            <w:pPr>
              <w:jc w:val="center"/>
              <w:rPr>
                <w:rFonts w:eastAsia="Times New Roman"/>
                <w:sz w:val="20"/>
                <w:szCs w:val="20"/>
              </w:rPr>
            </w:pPr>
          </w:p>
        </w:tc>
        <w:tc>
          <w:tcPr>
            <w:tcW w:w="3440" w:type="dxa"/>
            <w:tcBorders>
              <w:top w:val="nil"/>
              <w:left w:val="nil"/>
              <w:bottom w:val="nil"/>
              <w:right w:val="nil"/>
            </w:tcBorders>
            <w:shd w:val="clear" w:color="auto" w:fill="auto"/>
            <w:vAlign w:val="center"/>
            <w:hideMark/>
          </w:tcPr>
          <w:p w:rsidR="0019503E" w:rsidRPr="0019503E" w:rsidRDefault="0019503E" w:rsidP="0019503E">
            <w:pPr>
              <w:jc w:val="center"/>
              <w:rPr>
                <w:rFonts w:eastAsia="Times New Roman"/>
                <w:sz w:val="20"/>
                <w:szCs w:val="20"/>
              </w:rPr>
            </w:pPr>
          </w:p>
        </w:tc>
        <w:tc>
          <w:tcPr>
            <w:tcW w:w="500" w:type="dxa"/>
            <w:tcBorders>
              <w:top w:val="nil"/>
              <w:left w:val="nil"/>
              <w:bottom w:val="nil"/>
              <w:right w:val="nil"/>
            </w:tcBorders>
            <w:shd w:val="clear" w:color="auto" w:fill="auto"/>
            <w:vAlign w:val="center"/>
            <w:hideMark/>
          </w:tcPr>
          <w:p w:rsidR="0019503E" w:rsidRPr="0019503E" w:rsidRDefault="0019503E" w:rsidP="0019503E">
            <w:pPr>
              <w:jc w:val="both"/>
              <w:rPr>
                <w:rFonts w:eastAsia="Times New Roman"/>
                <w:sz w:val="20"/>
                <w:szCs w:val="20"/>
              </w:rPr>
            </w:pPr>
          </w:p>
        </w:tc>
        <w:tc>
          <w:tcPr>
            <w:tcW w:w="880" w:type="dxa"/>
            <w:tcBorders>
              <w:top w:val="nil"/>
              <w:left w:val="nil"/>
              <w:bottom w:val="nil"/>
              <w:right w:val="nil"/>
            </w:tcBorders>
            <w:shd w:val="clear" w:color="auto" w:fill="auto"/>
            <w:vAlign w:val="center"/>
            <w:hideMark/>
          </w:tcPr>
          <w:p w:rsidR="0019503E" w:rsidRPr="0019503E" w:rsidRDefault="0019503E" w:rsidP="0019503E">
            <w:pPr>
              <w:jc w:val="center"/>
              <w:rPr>
                <w:rFonts w:eastAsia="Times New Roman"/>
                <w:sz w:val="20"/>
                <w:szCs w:val="20"/>
              </w:rPr>
            </w:pPr>
          </w:p>
        </w:tc>
        <w:tc>
          <w:tcPr>
            <w:tcW w:w="840" w:type="dxa"/>
            <w:tcBorders>
              <w:top w:val="nil"/>
              <w:left w:val="nil"/>
              <w:bottom w:val="nil"/>
              <w:right w:val="nil"/>
            </w:tcBorders>
            <w:shd w:val="clear" w:color="auto" w:fill="auto"/>
            <w:vAlign w:val="center"/>
            <w:hideMark/>
          </w:tcPr>
          <w:p w:rsidR="0019503E" w:rsidRPr="0019503E" w:rsidRDefault="0019503E" w:rsidP="0019503E">
            <w:pPr>
              <w:jc w:val="right"/>
              <w:rPr>
                <w:rFonts w:eastAsia="Times New Roman"/>
                <w:sz w:val="20"/>
                <w:szCs w:val="20"/>
              </w:rPr>
            </w:pPr>
          </w:p>
        </w:tc>
        <w:tc>
          <w:tcPr>
            <w:tcW w:w="1140" w:type="dxa"/>
            <w:tcBorders>
              <w:top w:val="nil"/>
              <w:left w:val="nil"/>
              <w:bottom w:val="nil"/>
              <w:right w:val="nil"/>
            </w:tcBorders>
            <w:shd w:val="clear" w:color="auto" w:fill="auto"/>
            <w:vAlign w:val="center"/>
            <w:hideMark/>
          </w:tcPr>
          <w:p w:rsidR="0019503E" w:rsidRPr="0019503E" w:rsidRDefault="0019503E" w:rsidP="0019503E">
            <w:pPr>
              <w:jc w:val="right"/>
              <w:rPr>
                <w:rFonts w:eastAsia="Times New Roman"/>
                <w:sz w:val="20"/>
                <w:szCs w:val="20"/>
              </w:rPr>
            </w:pPr>
          </w:p>
        </w:tc>
        <w:tc>
          <w:tcPr>
            <w:tcW w:w="900" w:type="dxa"/>
            <w:tcBorders>
              <w:top w:val="nil"/>
              <w:left w:val="nil"/>
              <w:bottom w:val="nil"/>
              <w:right w:val="nil"/>
            </w:tcBorders>
            <w:shd w:val="clear" w:color="auto" w:fill="auto"/>
            <w:vAlign w:val="center"/>
            <w:hideMark/>
          </w:tcPr>
          <w:p w:rsidR="0019503E" w:rsidRPr="0019503E" w:rsidRDefault="0019503E" w:rsidP="0019503E">
            <w:pPr>
              <w:jc w:val="center"/>
              <w:rPr>
                <w:rFonts w:eastAsia="Times New Roman"/>
                <w:sz w:val="20"/>
                <w:szCs w:val="20"/>
              </w:rPr>
            </w:pPr>
          </w:p>
        </w:tc>
        <w:tc>
          <w:tcPr>
            <w:tcW w:w="900" w:type="dxa"/>
            <w:tcBorders>
              <w:top w:val="nil"/>
              <w:left w:val="nil"/>
              <w:bottom w:val="nil"/>
              <w:right w:val="nil"/>
            </w:tcBorders>
            <w:shd w:val="clear" w:color="auto" w:fill="auto"/>
            <w:vAlign w:val="center"/>
            <w:hideMark/>
          </w:tcPr>
          <w:p w:rsidR="0019503E" w:rsidRPr="0019503E" w:rsidRDefault="0019503E" w:rsidP="0019503E">
            <w:pPr>
              <w:jc w:val="right"/>
              <w:rPr>
                <w:rFonts w:eastAsia="Times New Roman"/>
                <w:sz w:val="20"/>
                <w:szCs w:val="20"/>
              </w:rPr>
            </w:pPr>
          </w:p>
        </w:tc>
      </w:tr>
      <w:tr w:rsidR="0019503E" w:rsidRPr="0019503E" w:rsidTr="0019503E">
        <w:trPr>
          <w:trHeight w:val="1699"/>
        </w:trPr>
        <w:tc>
          <w:tcPr>
            <w:tcW w:w="6040" w:type="dxa"/>
            <w:gridSpan w:val="6"/>
            <w:tcBorders>
              <w:top w:val="single" w:sz="4" w:space="0" w:color="000000"/>
              <w:left w:val="single" w:sz="4" w:space="0" w:color="000000"/>
              <w:bottom w:val="single" w:sz="4" w:space="0" w:color="000000"/>
              <w:right w:val="single" w:sz="4" w:space="0" w:color="000000"/>
            </w:tcBorders>
            <w:shd w:val="clear" w:color="auto" w:fill="auto"/>
            <w:hideMark/>
          </w:tcPr>
          <w:p w:rsidR="0019503E" w:rsidRPr="0019503E" w:rsidRDefault="0019503E" w:rsidP="0019503E">
            <w:pPr>
              <w:jc w:val="both"/>
              <w:rPr>
                <w:rFonts w:ascii="Tahoma" w:eastAsia="Times New Roman" w:hAnsi="Tahoma" w:cs="Tahoma"/>
                <w:color w:val="000000"/>
                <w:sz w:val="16"/>
                <w:szCs w:val="16"/>
              </w:rPr>
            </w:pPr>
            <w:r w:rsidRPr="0019503E">
              <w:rPr>
                <w:rFonts w:ascii="Tahoma" w:eastAsia="Times New Roman" w:hAnsi="Tahoma" w:cs="Tahoma"/>
                <w:color w:val="000000"/>
                <w:sz w:val="16"/>
                <w:szCs w:val="16"/>
              </w:rPr>
              <w:t>Declaro que examinei, conheço e me submeto a todas as condições contidas no Edital da presente Licitação modalidade PREGÃO PRESENCIAL Nº 0043/2023, bem como verifiquei todas as especificações nele contidas, não havendo quaisquer discrepâncias nas informações, nas condições de fornecimento e documentos que dele fazem parte. Declaro ainda que, estou ciente de todas as condições que possam de qualquer forma influir nos custos, assumindo total responsabilidade por erros ou omissões existentes nesta proposta, bem como qualquer despesa relativa à realização integral de seu objeto.</w:t>
            </w:r>
          </w:p>
        </w:tc>
        <w:tc>
          <w:tcPr>
            <w:tcW w:w="3780" w:type="dxa"/>
            <w:gridSpan w:val="4"/>
            <w:vMerge w:val="restart"/>
            <w:tcBorders>
              <w:top w:val="single" w:sz="4" w:space="0" w:color="000000"/>
              <w:left w:val="single" w:sz="4" w:space="0" w:color="000000"/>
              <w:bottom w:val="single" w:sz="4" w:space="0" w:color="000000"/>
              <w:right w:val="single" w:sz="4" w:space="0" w:color="000000"/>
            </w:tcBorders>
            <w:shd w:val="clear" w:color="auto" w:fill="auto"/>
            <w:vAlign w:val="bottom"/>
            <w:hideMark/>
          </w:tcPr>
          <w:p w:rsidR="0019503E" w:rsidRPr="0019503E" w:rsidRDefault="0019503E" w:rsidP="0019503E">
            <w:pPr>
              <w:jc w:val="center"/>
              <w:rPr>
                <w:rFonts w:ascii="Tahoma" w:eastAsia="Times New Roman" w:hAnsi="Tahoma" w:cs="Tahoma"/>
                <w:color w:val="000000"/>
                <w:sz w:val="14"/>
                <w:szCs w:val="14"/>
              </w:rPr>
            </w:pPr>
            <w:r w:rsidRPr="0019503E">
              <w:rPr>
                <w:rFonts w:ascii="Tahoma" w:eastAsia="Times New Roman" w:hAnsi="Tahoma" w:cs="Tahoma"/>
                <w:color w:val="000000"/>
                <w:sz w:val="14"/>
                <w:szCs w:val="14"/>
              </w:rPr>
              <w:t>CARIMBO CNPJ</w:t>
            </w:r>
          </w:p>
        </w:tc>
      </w:tr>
      <w:tr w:rsidR="0019503E" w:rsidRPr="0019503E" w:rsidTr="0019503E">
        <w:trPr>
          <w:trHeight w:val="600"/>
        </w:trPr>
        <w:tc>
          <w:tcPr>
            <w:tcW w:w="6040" w:type="dxa"/>
            <w:gridSpan w:val="6"/>
            <w:tcBorders>
              <w:top w:val="single" w:sz="4" w:space="0" w:color="000000"/>
              <w:left w:val="single" w:sz="4" w:space="0" w:color="000000"/>
              <w:bottom w:val="single" w:sz="4" w:space="0" w:color="000000"/>
              <w:right w:val="single" w:sz="4" w:space="0" w:color="000000"/>
            </w:tcBorders>
            <w:shd w:val="clear" w:color="auto" w:fill="auto"/>
            <w:vAlign w:val="bottom"/>
            <w:hideMark/>
          </w:tcPr>
          <w:p w:rsidR="0019503E" w:rsidRPr="0019503E" w:rsidRDefault="0019503E" w:rsidP="0019503E">
            <w:pPr>
              <w:jc w:val="center"/>
              <w:rPr>
                <w:rFonts w:ascii="Tahoma" w:eastAsia="Times New Roman" w:hAnsi="Tahoma" w:cs="Tahoma"/>
                <w:color w:val="000000"/>
                <w:sz w:val="14"/>
                <w:szCs w:val="14"/>
              </w:rPr>
            </w:pPr>
            <w:r w:rsidRPr="0019503E">
              <w:rPr>
                <w:rFonts w:ascii="Tahoma" w:eastAsia="Times New Roman" w:hAnsi="Tahoma" w:cs="Tahoma"/>
                <w:color w:val="000000"/>
                <w:sz w:val="14"/>
                <w:szCs w:val="14"/>
              </w:rPr>
              <w:t>NOME E ASSINATURA</w:t>
            </w:r>
          </w:p>
        </w:tc>
        <w:tc>
          <w:tcPr>
            <w:tcW w:w="3780" w:type="dxa"/>
            <w:gridSpan w:val="4"/>
            <w:vMerge/>
            <w:tcBorders>
              <w:top w:val="single" w:sz="4" w:space="0" w:color="000000"/>
              <w:left w:val="single" w:sz="4" w:space="0" w:color="000000"/>
              <w:bottom w:val="single" w:sz="4" w:space="0" w:color="000000"/>
              <w:right w:val="single" w:sz="4" w:space="0" w:color="000000"/>
            </w:tcBorders>
            <w:vAlign w:val="center"/>
            <w:hideMark/>
          </w:tcPr>
          <w:p w:rsidR="0019503E" w:rsidRPr="0019503E" w:rsidRDefault="0019503E" w:rsidP="0019503E">
            <w:pPr>
              <w:rPr>
                <w:rFonts w:ascii="Tahoma" w:eastAsia="Times New Roman" w:hAnsi="Tahoma" w:cs="Tahoma"/>
                <w:color w:val="000000"/>
                <w:sz w:val="14"/>
                <w:szCs w:val="14"/>
              </w:rPr>
            </w:pPr>
          </w:p>
        </w:tc>
      </w:tr>
    </w:tbl>
    <w:p w:rsidR="005F31A3" w:rsidRDefault="005F31A3" w:rsidP="005F31A3">
      <w:pPr>
        <w:widowControl w:val="0"/>
        <w:rPr>
          <w:rFonts w:ascii="Verdana" w:hAnsi="Verdana"/>
          <w:b/>
          <w:bCs/>
          <w:color w:val="000000"/>
          <w:sz w:val="20"/>
          <w:szCs w:val="20"/>
          <w:u w:val="single"/>
        </w:rPr>
      </w:pPr>
    </w:p>
    <w:p w:rsidR="0019503E" w:rsidRDefault="0019503E" w:rsidP="005F31A3">
      <w:pPr>
        <w:widowControl w:val="0"/>
        <w:jc w:val="center"/>
        <w:rPr>
          <w:rFonts w:ascii="Verdana" w:hAnsi="Verdana"/>
          <w:b/>
          <w:bCs/>
          <w:color w:val="000000"/>
          <w:sz w:val="20"/>
          <w:szCs w:val="20"/>
          <w:u w:val="single"/>
        </w:rPr>
      </w:pPr>
    </w:p>
    <w:p w:rsidR="0019503E" w:rsidRDefault="0019503E" w:rsidP="005F31A3">
      <w:pPr>
        <w:widowControl w:val="0"/>
        <w:jc w:val="center"/>
        <w:rPr>
          <w:rFonts w:ascii="Verdana" w:hAnsi="Verdana"/>
          <w:b/>
          <w:bCs/>
          <w:color w:val="000000"/>
          <w:sz w:val="20"/>
          <w:szCs w:val="20"/>
          <w:u w:val="single"/>
        </w:rPr>
      </w:pPr>
    </w:p>
    <w:p w:rsidR="0019503E" w:rsidRDefault="0019503E" w:rsidP="005F31A3">
      <w:pPr>
        <w:widowControl w:val="0"/>
        <w:jc w:val="center"/>
        <w:rPr>
          <w:rFonts w:ascii="Verdana" w:hAnsi="Verdana"/>
          <w:b/>
          <w:bCs/>
          <w:color w:val="000000"/>
          <w:sz w:val="20"/>
          <w:szCs w:val="20"/>
          <w:u w:val="single"/>
        </w:rPr>
      </w:pPr>
    </w:p>
    <w:p w:rsidR="0019503E" w:rsidRDefault="0019503E" w:rsidP="005F31A3">
      <w:pPr>
        <w:widowControl w:val="0"/>
        <w:jc w:val="center"/>
        <w:rPr>
          <w:rFonts w:ascii="Verdana" w:hAnsi="Verdana"/>
          <w:b/>
          <w:bCs/>
          <w:color w:val="000000"/>
          <w:sz w:val="20"/>
          <w:szCs w:val="20"/>
          <w:u w:val="single"/>
        </w:rPr>
      </w:pPr>
    </w:p>
    <w:p w:rsidR="0019503E" w:rsidRDefault="0019503E" w:rsidP="005F31A3">
      <w:pPr>
        <w:widowControl w:val="0"/>
        <w:jc w:val="center"/>
        <w:rPr>
          <w:rFonts w:ascii="Verdana" w:hAnsi="Verdana"/>
          <w:b/>
          <w:bCs/>
          <w:color w:val="000000"/>
          <w:sz w:val="20"/>
          <w:szCs w:val="20"/>
          <w:u w:val="single"/>
        </w:rPr>
      </w:pPr>
    </w:p>
    <w:p w:rsidR="0019503E" w:rsidRDefault="0019503E" w:rsidP="005F31A3">
      <w:pPr>
        <w:widowControl w:val="0"/>
        <w:jc w:val="center"/>
        <w:rPr>
          <w:rFonts w:ascii="Verdana" w:hAnsi="Verdana"/>
          <w:b/>
          <w:bCs/>
          <w:color w:val="000000"/>
          <w:sz w:val="20"/>
          <w:szCs w:val="20"/>
          <w:u w:val="single"/>
        </w:rPr>
      </w:pPr>
    </w:p>
    <w:p w:rsidR="0019503E" w:rsidRDefault="0019503E" w:rsidP="005F31A3">
      <w:pPr>
        <w:widowControl w:val="0"/>
        <w:jc w:val="center"/>
        <w:rPr>
          <w:rFonts w:ascii="Verdana" w:hAnsi="Verdana"/>
          <w:b/>
          <w:bCs/>
          <w:color w:val="000000"/>
          <w:sz w:val="20"/>
          <w:szCs w:val="20"/>
          <w:u w:val="single"/>
        </w:rPr>
      </w:pPr>
    </w:p>
    <w:p w:rsidR="0019503E" w:rsidRDefault="0019503E" w:rsidP="005F31A3">
      <w:pPr>
        <w:widowControl w:val="0"/>
        <w:jc w:val="center"/>
        <w:rPr>
          <w:rFonts w:ascii="Verdana" w:hAnsi="Verdana"/>
          <w:b/>
          <w:bCs/>
          <w:color w:val="000000"/>
          <w:sz w:val="20"/>
          <w:szCs w:val="20"/>
          <w:u w:val="single"/>
        </w:rPr>
      </w:pPr>
    </w:p>
    <w:p w:rsidR="0019503E" w:rsidRDefault="0019503E" w:rsidP="005F31A3">
      <w:pPr>
        <w:widowControl w:val="0"/>
        <w:jc w:val="center"/>
        <w:rPr>
          <w:rFonts w:ascii="Verdana" w:hAnsi="Verdana"/>
          <w:b/>
          <w:bCs/>
          <w:color w:val="000000"/>
          <w:sz w:val="20"/>
          <w:szCs w:val="20"/>
          <w:u w:val="single"/>
        </w:rPr>
      </w:pPr>
    </w:p>
    <w:p w:rsidR="0019503E" w:rsidRDefault="0019503E" w:rsidP="005F31A3">
      <w:pPr>
        <w:widowControl w:val="0"/>
        <w:jc w:val="center"/>
        <w:rPr>
          <w:rFonts w:ascii="Verdana" w:hAnsi="Verdana"/>
          <w:b/>
          <w:bCs/>
          <w:color w:val="000000"/>
          <w:sz w:val="20"/>
          <w:szCs w:val="20"/>
          <w:u w:val="single"/>
        </w:rPr>
      </w:pPr>
    </w:p>
    <w:p w:rsidR="0019503E" w:rsidRDefault="0019503E" w:rsidP="005F31A3">
      <w:pPr>
        <w:widowControl w:val="0"/>
        <w:jc w:val="center"/>
        <w:rPr>
          <w:rFonts w:ascii="Verdana" w:hAnsi="Verdana"/>
          <w:b/>
          <w:bCs/>
          <w:color w:val="000000"/>
          <w:sz w:val="20"/>
          <w:szCs w:val="20"/>
          <w:u w:val="single"/>
        </w:rPr>
      </w:pPr>
    </w:p>
    <w:p w:rsidR="0019503E" w:rsidRDefault="0019503E" w:rsidP="005F31A3">
      <w:pPr>
        <w:widowControl w:val="0"/>
        <w:jc w:val="center"/>
        <w:rPr>
          <w:rFonts w:ascii="Verdana" w:hAnsi="Verdana"/>
          <w:b/>
          <w:bCs/>
          <w:color w:val="000000"/>
          <w:sz w:val="20"/>
          <w:szCs w:val="20"/>
          <w:u w:val="single"/>
        </w:rPr>
      </w:pPr>
    </w:p>
    <w:p w:rsidR="0019503E" w:rsidRDefault="0019503E" w:rsidP="005F31A3">
      <w:pPr>
        <w:widowControl w:val="0"/>
        <w:jc w:val="center"/>
        <w:rPr>
          <w:rFonts w:ascii="Verdana" w:hAnsi="Verdana"/>
          <w:b/>
          <w:bCs/>
          <w:color w:val="000000"/>
          <w:sz w:val="20"/>
          <w:szCs w:val="20"/>
          <w:u w:val="single"/>
        </w:rPr>
      </w:pPr>
    </w:p>
    <w:p w:rsidR="0019503E" w:rsidRDefault="0019503E" w:rsidP="005F31A3">
      <w:pPr>
        <w:widowControl w:val="0"/>
        <w:jc w:val="center"/>
        <w:rPr>
          <w:rFonts w:ascii="Verdana" w:hAnsi="Verdana"/>
          <w:b/>
          <w:bCs/>
          <w:color w:val="000000"/>
          <w:sz w:val="20"/>
          <w:szCs w:val="20"/>
          <w:u w:val="single"/>
        </w:rPr>
      </w:pPr>
    </w:p>
    <w:p w:rsidR="0019503E" w:rsidRDefault="0019503E" w:rsidP="005F31A3">
      <w:pPr>
        <w:widowControl w:val="0"/>
        <w:jc w:val="center"/>
        <w:rPr>
          <w:rFonts w:ascii="Verdana" w:hAnsi="Verdana"/>
          <w:b/>
          <w:bCs/>
          <w:color w:val="000000"/>
          <w:sz w:val="20"/>
          <w:szCs w:val="20"/>
          <w:u w:val="single"/>
        </w:rPr>
      </w:pPr>
    </w:p>
    <w:p w:rsidR="0019503E" w:rsidRDefault="0019503E" w:rsidP="005F31A3">
      <w:pPr>
        <w:widowControl w:val="0"/>
        <w:jc w:val="center"/>
        <w:rPr>
          <w:rFonts w:ascii="Verdana" w:hAnsi="Verdana"/>
          <w:b/>
          <w:bCs/>
          <w:color w:val="000000"/>
          <w:sz w:val="20"/>
          <w:szCs w:val="20"/>
          <w:u w:val="single"/>
        </w:rPr>
      </w:pPr>
    </w:p>
    <w:p w:rsidR="0019503E" w:rsidRDefault="0019503E" w:rsidP="005F31A3">
      <w:pPr>
        <w:widowControl w:val="0"/>
        <w:jc w:val="center"/>
        <w:rPr>
          <w:rFonts w:ascii="Verdana" w:hAnsi="Verdana"/>
          <w:b/>
          <w:bCs/>
          <w:color w:val="000000"/>
          <w:sz w:val="20"/>
          <w:szCs w:val="20"/>
          <w:u w:val="single"/>
        </w:rPr>
      </w:pPr>
    </w:p>
    <w:p w:rsidR="0019503E" w:rsidRDefault="0019503E" w:rsidP="005F31A3">
      <w:pPr>
        <w:widowControl w:val="0"/>
        <w:jc w:val="center"/>
        <w:rPr>
          <w:rFonts w:ascii="Verdana" w:hAnsi="Verdana"/>
          <w:b/>
          <w:bCs/>
          <w:color w:val="000000"/>
          <w:sz w:val="20"/>
          <w:szCs w:val="20"/>
          <w:u w:val="single"/>
        </w:rPr>
      </w:pPr>
    </w:p>
    <w:p w:rsidR="0019503E" w:rsidRDefault="0019503E" w:rsidP="005F31A3">
      <w:pPr>
        <w:widowControl w:val="0"/>
        <w:jc w:val="center"/>
        <w:rPr>
          <w:rFonts w:ascii="Verdana" w:hAnsi="Verdana"/>
          <w:b/>
          <w:bCs/>
          <w:color w:val="000000"/>
          <w:sz w:val="20"/>
          <w:szCs w:val="20"/>
          <w:u w:val="single"/>
        </w:rPr>
      </w:pPr>
    </w:p>
    <w:p w:rsidR="0019503E" w:rsidRDefault="0019503E" w:rsidP="005F31A3">
      <w:pPr>
        <w:widowControl w:val="0"/>
        <w:jc w:val="center"/>
        <w:rPr>
          <w:rFonts w:ascii="Verdana" w:hAnsi="Verdana"/>
          <w:b/>
          <w:bCs/>
          <w:color w:val="000000"/>
          <w:sz w:val="20"/>
          <w:szCs w:val="20"/>
          <w:u w:val="single"/>
        </w:rPr>
      </w:pPr>
    </w:p>
    <w:p w:rsidR="0019503E" w:rsidRDefault="0019503E" w:rsidP="005F31A3">
      <w:pPr>
        <w:widowControl w:val="0"/>
        <w:jc w:val="center"/>
        <w:rPr>
          <w:rFonts w:ascii="Verdana" w:hAnsi="Verdana"/>
          <w:b/>
          <w:bCs/>
          <w:color w:val="000000"/>
          <w:sz w:val="20"/>
          <w:szCs w:val="20"/>
          <w:u w:val="single"/>
        </w:rPr>
      </w:pPr>
    </w:p>
    <w:p w:rsidR="0019503E" w:rsidRDefault="0019503E" w:rsidP="005F31A3">
      <w:pPr>
        <w:widowControl w:val="0"/>
        <w:jc w:val="center"/>
        <w:rPr>
          <w:rFonts w:ascii="Verdana" w:hAnsi="Verdana"/>
          <w:b/>
          <w:bCs/>
          <w:color w:val="000000"/>
          <w:sz w:val="20"/>
          <w:szCs w:val="20"/>
          <w:u w:val="single"/>
        </w:rPr>
      </w:pPr>
    </w:p>
    <w:p w:rsidR="0019503E" w:rsidRDefault="0019503E" w:rsidP="005F31A3">
      <w:pPr>
        <w:widowControl w:val="0"/>
        <w:jc w:val="center"/>
        <w:rPr>
          <w:rFonts w:ascii="Verdana" w:hAnsi="Verdana"/>
          <w:b/>
          <w:bCs/>
          <w:color w:val="000000"/>
          <w:sz w:val="20"/>
          <w:szCs w:val="20"/>
          <w:u w:val="single"/>
        </w:rPr>
      </w:pPr>
    </w:p>
    <w:p w:rsidR="0019503E" w:rsidRDefault="0019503E" w:rsidP="005F31A3">
      <w:pPr>
        <w:widowControl w:val="0"/>
        <w:jc w:val="center"/>
        <w:rPr>
          <w:rFonts w:ascii="Verdana" w:hAnsi="Verdana"/>
          <w:b/>
          <w:bCs/>
          <w:color w:val="000000"/>
          <w:sz w:val="20"/>
          <w:szCs w:val="20"/>
          <w:u w:val="single"/>
        </w:rPr>
      </w:pPr>
    </w:p>
    <w:p w:rsidR="0019503E" w:rsidRDefault="0019503E" w:rsidP="005F31A3">
      <w:pPr>
        <w:widowControl w:val="0"/>
        <w:jc w:val="center"/>
        <w:rPr>
          <w:rFonts w:ascii="Verdana" w:hAnsi="Verdana"/>
          <w:b/>
          <w:bCs/>
          <w:color w:val="000000"/>
          <w:sz w:val="20"/>
          <w:szCs w:val="20"/>
          <w:u w:val="single"/>
        </w:rPr>
      </w:pPr>
    </w:p>
    <w:p w:rsidR="0019503E" w:rsidRDefault="0019503E" w:rsidP="005F31A3">
      <w:pPr>
        <w:widowControl w:val="0"/>
        <w:jc w:val="center"/>
        <w:rPr>
          <w:rFonts w:ascii="Verdana" w:hAnsi="Verdana"/>
          <w:b/>
          <w:bCs/>
          <w:color w:val="000000"/>
          <w:sz w:val="20"/>
          <w:szCs w:val="20"/>
          <w:u w:val="single"/>
        </w:rPr>
      </w:pPr>
    </w:p>
    <w:p w:rsidR="0019503E" w:rsidRDefault="0019503E" w:rsidP="005F31A3">
      <w:pPr>
        <w:widowControl w:val="0"/>
        <w:jc w:val="center"/>
        <w:rPr>
          <w:rFonts w:ascii="Verdana" w:hAnsi="Verdana"/>
          <w:b/>
          <w:bCs/>
          <w:color w:val="000000"/>
          <w:sz w:val="20"/>
          <w:szCs w:val="20"/>
          <w:u w:val="single"/>
        </w:rPr>
      </w:pPr>
    </w:p>
    <w:p w:rsidR="0019503E" w:rsidRDefault="0019503E" w:rsidP="005F31A3">
      <w:pPr>
        <w:widowControl w:val="0"/>
        <w:jc w:val="center"/>
        <w:rPr>
          <w:rFonts w:ascii="Verdana" w:hAnsi="Verdana"/>
          <w:b/>
          <w:bCs/>
          <w:color w:val="000000"/>
          <w:sz w:val="20"/>
          <w:szCs w:val="20"/>
          <w:u w:val="single"/>
        </w:rPr>
      </w:pPr>
    </w:p>
    <w:p w:rsidR="0019503E" w:rsidRDefault="0019503E" w:rsidP="005F31A3">
      <w:pPr>
        <w:widowControl w:val="0"/>
        <w:jc w:val="center"/>
        <w:rPr>
          <w:rFonts w:ascii="Verdana" w:hAnsi="Verdana"/>
          <w:b/>
          <w:bCs/>
          <w:color w:val="000000"/>
          <w:sz w:val="20"/>
          <w:szCs w:val="20"/>
          <w:u w:val="single"/>
        </w:rPr>
      </w:pPr>
    </w:p>
    <w:p w:rsidR="0019503E" w:rsidRDefault="0019503E" w:rsidP="005F31A3">
      <w:pPr>
        <w:widowControl w:val="0"/>
        <w:jc w:val="center"/>
        <w:rPr>
          <w:rFonts w:ascii="Verdana" w:hAnsi="Verdana"/>
          <w:b/>
          <w:bCs/>
          <w:color w:val="000000"/>
          <w:sz w:val="20"/>
          <w:szCs w:val="20"/>
          <w:u w:val="single"/>
        </w:rPr>
      </w:pPr>
    </w:p>
    <w:p w:rsidR="0019503E" w:rsidRDefault="0019503E" w:rsidP="005F31A3">
      <w:pPr>
        <w:widowControl w:val="0"/>
        <w:jc w:val="center"/>
        <w:rPr>
          <w:rFonts w:ascii="Verdana" w:hAnsi="Verdana"/>
          <w:b/>
          <w:bCs/>
          <w:color w:val="000000"/>
          <w:sz w:val="20"/>
          <w:szCs w:val="20"/>
          <w:u w:val="single"/>
        </w:rPr>
      </w:pPr>
    </w:p>
    <w:p w:rsidR="0019503E" w:rsidRDefault="0019503E" w:rsidP="005F31A3">
      <w:pPr>
        <w:widowControl w:val="0"/>
        <w:jc w:val="center"/>
        <w:rPr>
          <w:rFonts w:ascii="Verdana" w:hAnsi="Verdana"/>
          <w:b/>
          <w:bCs/>
          <w:color w:val="000000"/>
          <w:sz w:val="20"/>
          <w:szCs w:val="20"/>
          <w:u w:val="single"/>
        </w:rPr>
      </w:pPr>
    </w:p>
    <w:p w:rsidR="0019503E" w:rsidRDefault="0019503E" w:rsidP="005F31A3">
      <w:pPr>
        <w:widowControl w:val="0"/>
        <w:jc w:val="center"/>
        <w:rPr>
          <w:rFonts w:ascii="Verdana" w:hAnsi="Verdana"/>
          <w:b/>
          <w:bCs/>
          <w:color w:val="000000"/>
          <w:sz w:val="20"/>
          <w:szCs w:val="20"/>
          <w:u w:val="single"/>
        </w:rPr>
      </w:pPr>
    </w:p>
    <w:p w:rsidR="0019503E" w:rsidRDefault="0019503E" w:rsidP="005F31A3">
      <w:pPr>
        <w:widowControl w:val="0"/>
        <w:jc w:val="center"/>
        <w:rPr>
          <w:rFonts w:ascii="Verdana" w:hAnsi="Verdana"/>
          <w:b/>
          <w:bCs/>
          <w:color w:val="000000"/>
          <w:sz w:val="20"/>
          <w:szCs w:val="20"/>
          <w:u w:val="single"/>
        </w:rPr>
      </w:pPr>
    </w:p>
    <w:p w:rsidR="0019503E" w:rsidRDefault="0019503E" w:rsidP="005F31A3">
      <w:pPr>
        <w:widowControl w:val="0"/>
        <w:jc w:val="center"/>
        <w:rPr>
          <w:rFonts w:ascii="Verdana" w:hAnsi="Verdana"/>
          <w:b/>
          <w:bCs/>
          <w:color w:val="000000"/>
          <w:sz w:val="20"/>
          <w:szCs w:val="20"/>
          <w:u w:val="single"/>
        </w:rPr>
      </w:pPr>
    </w:p>
    <w:p w:rsidR="0019503E" w:rsidRDefault="0019503E" w:rsidP="005F31A3">
      <w:pPr>
        <w:widowControl w:val="0"/>
        <w:jc w:val="center"/>
        <w:rPr>
          <w:rFonts w:ascii="Verdana" w:hAnsi="Verdana"/>
          <w:b/>
          <w:bCs/>
          <w:color w:val="000000"/>
          <w:sz w:val="20"/>
          <w:szCs w:val="20"/>
          <w:u w:val="single"/>
        </w:rPr>
      </w:pPr>
    </w:p>
    <w:p w:rsidR="0019503E" w:rsidRDefault="0019503E" w:rsidP="005F31A3">
      <w:pPr>
        <w:widowControl w:val="0"/>
        <w:jc w:val="center"/>
        <w:rPr>
          <w:rFonts w:ascii="Verdana" w:hAnsi="Verdana"/>
          <w:b/>
          <w:bCs/>
          <w:color w:val="000000"/>
          <w:sz w:val="20"/>
          <w:szCs w:val="20"/>
          <w:u w:val="single"/>
        </w:rPr>
      </w:pPr>
    </w:p>
    <w:p w:rsidR="0019503E" w:rsidRDefault="0019503E" w:rsidP="005F31A3">
      <w:pPr>
        <w:widowControl w:val="0"/>
        <w:jc w:val="center"/>
        <w:rPr>
          <w:rFonts w:ascii="Verdana" w:hAnsi="Verdana"/>
          <w:b/>
          <w:bCs/>
          <w:color w:val="000000"/>
          <w:sz w:val="20"/>
          <w:szCs w:val="20"/>
          <w:u w:val="single"/>
        </w:rPr>
      </w:pPr>
    </w:p>
    <w:p w:rsidR="0019503E" w:rsidRDefault="0019503E" w:rsidP="005F31A3">
      <w:pPr>
        <w:widowControl w:val="0"/>
        <w:jc w:val="center"/>
        <w:rPr>
          <w:rFonts w:ascii="Verdana" w:hAnsi="Verdana"/>
          <w:b/>
          <w:bCs/>
          <w:color w:val="000000"/>
          <w:sz w:val="20"/>
          <w:szCs w:val="20"/>
          <w:u w:val="single"/>
        </w:rPr>
      </w:pPr>
    </w:p>
    <w:p w:rsidR="0019503E" w:rsidRDefault="0019503E" w:rsidP="005F31A3">
      <w:pPr>
        <w:widowControl w:val="0"/>
        <w:jc w:val="center"/>
        <w:rPr>
          <w:rFonts w:ascii="Verdana" w:hAnsi="Verdana"/>
          <w:b/>
          <w:bCs/>
          <w:color w:val="000000"/>
          <w:sz w:val="20"/>
          <w:szCs w:val="20"/>
          <w:u w:val="single"/>
        </w:rPr>
      </w:pPr>
    </w:p>
    <w:p w:rsidR="0019503E" w:rsidRDefault="0019503E" w:rsidP="005F31A3">
      <w:pPr>
        <w:widowControl w:val="0"/>
        <w:jc w:val="center"/>
        <w:rPr>
          <w:rFonts w:ascii="Verdana" w:hAnsi="Verdana"/>
          <w:b/>
          <w:bCs/>
          <w:color w:val="000000"/>
          <w:sz w:val="20"/>
          <w:szCs w:val="20"/>
          <w:u w:val="single"/>
        </w:rPr>
      </w:pPr>
    </w:p>
    <w:p w:rsidR="0019503E" w:rsidRDefault="0019503E" w:rsidP="005F31A3">
      <w:pPr>
        <w:widowControl w:val="0"/>
        <w:jc w:val="center"/>
        <w:rPr>
          <w:rFonts w:ascii="Verdana" w:hAnsi="Verdana"/>
          <w:b/>
          <w:bCs/>
          <w:color w:val="000000"/>
          <w:sz w:val="20"/>
          <w:szCs w:val="20"/>
          <w:u w:val="single"/>
        </w:rPr>
      </w:pPr>
    </w:p>
    <w:p w:rsidR="00277D98" w:rsidRDefault="00277D98" w:rsidP="005F31A3">
      <w:pPr>
        <w:widowControl w:val="0"/>
        <w:jc w:val="center"/>
        <w:rPr>
          <w:rFonts w:ascii="Verdana" w:hAnsi="Verdana"/>
          <w:b/>
          <w:bCs/>
          <w:color w:val="000000"/>
          <w:sz w:val="20"/>
          <w:szCs w:val="20"/>
          <w:u w:val="single"/>
        </w:rPr>
      </w:pPr>
    </w:p>
    <w:p w:rsidR="00277D98" w:rsidRDefault="00277D98" w:rsidP="005F31A3">
      <w:pPr>
        <w:widowControl w:val="0"/>
        <w:jc w:val="center"/>
        <w:rPr>
          <w:rFonts w:ascii="Verdana" w:hAnsi="Verdana"/>
          <w:b/>
          <w:bCs/>
          <w:color w:val="000000"/>
          <w:sz w:val="20"/>
          <w:szCs w:val="20"/>
          <w:u w:val="single"/>
        </w:rPr>
      </w:pPr>
      <w:bookmarkStart w:id="0" w:name="_GoBack"/>
      <w:bookmarkEnd w:id="0"/>
    </w:p>
    <w:p w:rsidR="0019503E" w:rsidRDefault="0019503E" w:rsidP="005F31A3">
      <w:pPr>
        <w:widowControl w:val="0"/>
        <w:jc w:val="center"/>
        <w:rPr>
          <w:rFonts w:ascii="Verdana" w:hAnsi="Verdana"/>
          <w:b/>
          <w:bCs/>
          <w:color w:val="000000"/>
          <w:sz w:val="20"/>
          <w:szCs w:val="20"/>
          <w:u w:val="single"/>
        </w:rPr>
      </w:pPr>
    </w:p>
    <w:p w:rsidR="005F31A3" w:rsidRDefault="005F31A3" w:rsidP="005F31A3">
      <w:pPr>
        <w:widowControl w:val="0"/>
        <w:jc w:val="center"/>
        <w:rPr>
          <w:rFonts w:ascii="Verdana" w:hAnsi="Verdana"/>
          <w:b/>
          <w:bCs/>
          <w:color w:val="000000"/>
          <w:sz w:val="20"/>
          <w:szCs w:val="20"/>
          <w:u w:val="single"/>
        </w:rPr>
      </w:pPr>
      <w:r w:rsidRPr="009B5DE8">
        <w:rPr>
          <w:rFonts w:ascii="Verdana" w:hAnsi="Verdana"/>
          <w:b/>
          <w:bCs/>
          <w:color w:val="000000"/>
          <w:sz w:val="20"/>
          <w:szCs w:val="20"/>
          <w:u w:val="single"/>
        </w:rPr>
        <w:lastRenderedPageBreak/>
        <w:t>ANEXO II</w:t>
      </w:r>
    </w:p>
    <w:p w:rsidR="005F31A3" w:rsidRPr="009B5DE8" w:rsidRDefault="005F31A3" w:rsidP="005F31A3">
      <w:pPr>
        <w:widowControl w:val="0"/>
        <w:jc w:val="center"/>
        <w:rPr>
          <w:rFonts w:ascii="Verdana" w:hAnsi="Verdana"/>
          <w:b/>
          <w:bCs/>
          <w:color w:val="000000"/>
          <w:sz w:val="20"/>
          <w:szCs w:val="20"/>
          <w:u w:val="single"/>
        </w:rPr>
      </w:pPr>
    </w:p>
    <w:p w:rsidR="005F31A3" w:rsidRDefault="005F31A3" w:rsidP="005F31A3">
      <w:pPr>
        <w:widowControl w:val="0"/>
        <w:autoSpaceDE w:val="0"/>
        <w:autoSpaceDN w:val="0"/>
        <w:adjustRightInd w:val="0"/>
        <w:jc w:val="center"/>
        <w:rPr>
          <w:rFonts w:ascii="Verdana" w:hAnsi="Verdana"/>
          <w:b/>
          <w:bCs/>
          <w:color w:val="000000"/>
          <w:sz w:val="20"/>
          <w:szCs w:val="20"/>
          <w:u w:val="single"/>
        </w:rPr>
      </w:pPr>
      <w:r w:rsidRPr="00975248">
        <w:rPr>
          <w:rFonts w:ascii="Verdana" w:hAnsi="Verdana"/>
          <w:b/>
          <w:bCs/>
          <w:color w:val="000000"/>
          <w:sz w:val="20"/>
          <w:szCs w:val="20"/>
          <w:u w:val="single"/>
        </w:rPr>
        <w:t xml:space="preserve">TERMO DE REFERÊNCIA </w:t>
      </w:r>
    </w:p>
    <w:p w:rsidR="000D50E1" w:rsidRDefault="000D50E1" w:rsidP="005F31A3">
      <w:pPr>
        <w:widowControl w:val="0"/>
        <w:autoSpaceDE w:val="0"/>
        <w:autoSpaceDN w:val="0"/>
        <w:adjustRightInd w:val="0"/>
        <w:jc w:val="center"/>
        <w:rPr>
          <w:rFonts w:ascii="Verdana" w:hAnsi="Verdana"/>
          <w:b/>
          <w:bCs/>
          <w:color w:val="000000"/>
          <w:sz w:val="20"/>
          <w:szCs w:val="20"/>
          <w:u w:val="single"/>
        </w:rPr>
      </w:pPr>
    </w:p>
    <w:p w:rsidR="000D50E1" w:rsidRPr="00D76FB9" w:rsidRDefault="000D50E1" w:rsidP="000D50E1">
      <w:pPr>
        <w:pStyle w:val="PargrafodaLista"/>
        <w:numPr>
          <w:ilvl w:val="0"/>
          <w:numId w:val="6"/>
        </w:numPr>
        <w:spacing w:after="160" w:line="259" w:lineRule="auto"/>
        <w:contextualSpacing/>
        <w:jc w:val="both"/>
        <w:rPr>
          <w:rFonts w:ascii="Arial" w:hAnsi="Arial" w:cs="Arial"/>
          <w:b/>
          <w:bCs/>
        </w:rPr>
      </w:pPr>
      <w:r w:rsidRPr="00D76FB9">
        <w:rPr>
          <w:rFonts w:ascii="Arial" w:hAnsi="Arial" w:cs="Arial"/>
          <w:b/>
          <w:bCs/>
        </w:rPr>
        <w:t>OBJETO</w:t>
      </w:r>
    </w:p>
    <w:p w:rsidR="000D50E1" w:rsidRDefault="000D50E1" w:rsidP="000D50E1">
      <w:pPr>
        <w:ind w:left="360"/>
        <w:jc w:val="both"/>
        <w:rPr>
          <w:rFonts w:ascii="Arial" w:hAnsi="Arial" w:cs="Arial"/>
          <w:b/>
          <w:bCs/>
        </w:rPr>
      </w:pPr>
      <w:r>
        <w:rPr>
          <w:rFonts w:ascii="Arial" w:hAnsi="Arial" w:cs="Arial"/>
          <w:b/>
          <w:bCs/>
        </w:rPr>
        <w:t>AQUISIÇÃO DE FRALDAS GERIÁTRICAS E FRALDAS INFANTIS</w:t>
      </w:r>
      <w:r w:rsidRPr="00E953B4">
        <w:rPr>
          <w:rFonts w:ascii="Arial" w:hAnsi="Arial" w:cs="Arial"/>
          <w:b/>
          <w:bCs/>
        </w:rPr>
        <w:t>, PARA ATENDER A SECRETARIA DE SAÚDE</w:t>
      </w:r>
      <w:r>
        <w:rPr>
          <w:rFonts w:ascii="Arial" w:hAnsi="Arial" w:cs="Arial"/>
          <w:b/>
          <w:bCs/>
        </w:rPr>
        <w:t>, BEM COMO SEU DEPARTAMENTO DE ASSISTENCIA SOCIAL, E SECRETÁRIA DE EDUCAÇÃO, PELA MODALIDADE LICITAÇÃO – PREGÃO (ATA DE REGISTRO DE PREÇOS).</w:t>
      </w:r>
    </w:p>
    <w:p w:rsidR="000D50E1" w:rsidRPr="00D76FB9" w:rsidRDefault="000D50E1" w:rsidP="000D50E1">
      <w:pPr>
        <w:ind w:left="360"/>
        <w:jc w:val="both"/>
        <w:rPr>
          <w:rFonts w:ascii="Arial" w:hAnsi="Arial" w:cs="Arial"/>
        </w:rPr>
      </w:pPr>
    </w:p>
    <w:p w:rsidR="000D50E1" w:rsidRDefault="000D50E1" w:rsidP="000D50E1">
      <w:pPr>
        <w:pStyle w:val="PargrafodaLista"/>
        <w:numPr>
          <w:ilvl w:val="0"/>
          <w:numId w:val="6"/>
        </w:numPr>
        <w:spacing w:after="160" w:line="259" w:lineRule="auto"/>
        <w:contextualSpacing/>
        <w:jc w:val="both"/>
        <w:rPr>
          <w:rFonts w:ascii="Arial" w:hAnsi="Arial" w:cs="Arial"/>
          <w:b/>
          <w:bCs/>
        </w:rPr>
      </w:pPr>
      <w:r w:rsidRPr="00D76FB9">
        <w:rPr>
          <w:rFonts w:ascii="Arial" w:hAnsi="Arial" w:cs="Arial"/>
          <w:b/>
          <w:bCs/>
        </w:rPr>
        <w:t>JUSTIFICATIVA</w:t>
      </w:r>
    </w:p>
    <w:p w:rsidR="000D50E1" w:rsidRPr="00F56AC1" w:rsidRDefault="000D50E1" w:rsidP="000D50E1">
      <w:pPr>
        <w:ind w:left="360"/>
        <w:jc w:val="both"/>
        <w:rPr>
          <w:rFonts w:ascii="Arial" w:hAnsi="Arial" w:cs="Arial"/>
          <w:b/>
          <w:bCs/>
        </w:rPr>
      </w:pPr>
    </w:p>
    <w:p w:rsidR="000D50E1" w:rsidRDefault="000D50E1" w:rsidP="000D50E1">
      <w:pPr>
        <w:spacing w:line="360" w:lineRule="auto"/>
        <w:ind w:left="360" w:firstLine="348"/>
        <w:jc w:val="both"/>
        <w:rPr>
          <w:rFonts w:ascii="Arial" w:hAnsi="Arial" w:cs="Arial"/>
        </w:rPr>
      </w:pPr>
      <w:r w:rsidRPr="00AE07DA">
        <w:rPr>
          <w:rFonts w:ascii="Arial" w:hAnsi="Arial" w:cs="Arial"/>
        </w:rPr>
        <w:t xml:space="preserve">A aquisição de fraldas visa atender aos pacientes idosos, acamados e ou com necessidades especiais cadastrados </w:t>
      </w:r>
      <w:r>
        <w:rPr>
          <w:rFonts w:ascii="Arial" w:hAnsi="Arial" w:cs="Arial"/>
        </w:rPr>
        <w:t>em</w:t>
      </w:r>
      <w:r w:rsidRPr="00AE07DA">
        <w:rPr>
          <w:rFonts w:ascii="Arial" w:hAnsi="Arial" w:cs="Arial"/>
        </w:rPr>
        <w:t xml:space="preserve"> programa</w:t>
      </w:r>
      <w:r>
        <w:rPr>
          <w:rFonts w:ascii="Arial" w:hAnsi="Arial" w:cs="Arial"/>
        </w:rPr>
        <w:t>s</w:t>
      </w:r>
      <w:r w:rsidRPr="00AE07DA">
        <w:rPr>
          <w:rFonts w:ascii="Arial" w:hAnsi="Arial" w:cs="Arial"/>
        </w:rPr>
        <w:t xml:space="preserve"> de fornecimento de insumos hospitalares para uso domiciliar e dispensação de fraldas</w:t>
      </w:r>
      <w:r>
        <w:rPr>
          <w:rFonts w:ascii="Arial" w:hAnsi="Arial" w:cs="Arial"/>
        </w:rPr>
        <w:t>, bem como, fornecimento a crianças.</w:t>
      </w:r>
    </w:p>
    <w:p w:rsidR="000D50E1" w:rsidRPr="00DE5AB9" w:rsidRDefault="000D50E1" w:rsidP="000D50E1">
      <w:pPr>
        <w:spacing w:line="360" w:lineRule="auto"/>
        <w:ind w:left="360" w:firstLine="348"/>
        <w:jc w:val="both"/>
        <w:rPr>
          <w:rFonts w:ascii="Arial" w:hAnsi="Arial" w:cs="Arial"/>
        </w:rPr>
      </w:pPr>
    </w:p>
    <w:p w:rsidR="000D50E1" w:rsidRDefault="000D50E1" w:rsidP="000D50E1">
      <w:pPr>
        <w:pStyle w:val="PargrafodaLista"/>
        <w:numPr>
          <w:ilvl w:val="0"/>
          <w:numId w:val="6"/>
        </w:numPr>
        <w:spacing w:after="160" w:line="259" w:lineRule="auto"/>
        <w:contextualSpacing/>
        <w:rPr>
          <w:rFonts w:ascii="Arial" w:hAnsi="Arial" w:cs="Arial"/>
        </w:rPr>
      </w:pPr>
      <w:r w:rsidRPr="006C63B9">
        <w:rPr>
          <w:rFonts w:ascii="Arial" w:hAnsi="Arial" w:cs="Arial"/>
          <w:b/>
          <w:bCs/>
        </w:rPr>
        <w:t>DA ESPECIFICAÇÃO TÉCNICA DO OBJETO</w:t>
      </w:r>
    </w:p>
    <w:p w:rsidR="000D50E1" w:rsidRPr="00D76FB9" w:rsidRDefault="000D50E1" w:rsidP="000D50E1">
      <w:pPr>
        <w:pStyle w:val="PargrafodaLista"/>
        <w:rPr>
          <w:rFonts w:ascii="Arial" w:hAnsi="Arial" w:cs="Arial"/>
        </w:rPr>
      </w:pPr>
    </w:p>
    <w:p w:rsidR="000D50E1" w:rsidRPr="00DF3AD2" w:rsidRDefault="000D50E1" w:rsidP="000D50E1">
      <w:pPr>
        <w:pStyle w:val="PargrafodaLista"/>
        <w:numPr>
          <w:ilvl w:val="1"/>
          <w:numId w:val="6"/>
        </w:numPr>
        <w:spacing w:after="160" w:line="259" w:lineRule="auto"/>
        <w:contextualSpacing/>
        <w:jc w:val="both"/>
        <w:rPr>
          <w:rFonts w:ascii="Arial" w:hAnsi="Arial" w:cs="Arial"/>
        </w:rPr>
      </w:pPr>
      <w:r w:rsidRPr="00DF3AD2">
        <w:rPr>
          <w:rFonts w:ascii="Arial" w:hAnsi="Arial" w:cs="Arial"/>
        </w:rPr>
        <w:t>As especificações técnicas dos condicionadores deverão respeitar a descrição abaixo:</w:t>
      </w:r>
    </w:p>
    <w:p w:rsidR="000D50E1" w:rsidRPr="00D76FB9" w:rsidRDefault="000D50E1" w:rsidP="000D50E1">
      <w:pPr>
        <w:pStyle w:val="PargrafodaLista"/>
        <w:rPr>
          <w:rFonts w:ascii="Arial" w:hAnsi="Arial" w:cs="Arial"/>
        </w:rPr>
      </w:pPr>
    </w:p>
    <w:tbl>
      <w:tblPr>
        <w:tblStyle w:val="Tabelacomgrade"/>
        <w:tblW w:w="0" w:type="auto"/>
        <w:tblInd w:w="360" w:type="dxa"/>
        <w:tblLook w:val="04A0" w:firstRow="1" w:lastRow="0" w:firstColumn="1" w:lastColumn="0" w:noHBand="0" w:noVBand="1"/>
      </w:tblPr>
      <w:tblGrid>
        <w:gridCol w:w="790"/>
        <w:gridCol w:w="7172"/>
        <w:gridCol w:w="1816"/>
      </w:tblGrid>
      <w:tr w:rsidR="000D50E1" w:rsidRPr="00D76FB9" w:rsidTr="00643913">
        <w:tc>
          <w:tcPr>
            <w:tcW w:w="0" w:type="auto"/>
          </w:tcPr>
          <w:p w:rsidR="000D50E1" w:rsidRPr="00D76FB9" w:rsidRDefault="000D50E1" w:rsidP="00643913">
            <w:pPr>
              <w:jc w:val="both"/>
              <w:rPr>
                <w:rFonts w:ascii="Arial" w:hAnsi="Arial" w:cs="Arial"/>
                <w:b/>
                <w:bCs/>
              </w:rPr>
            </w:pPr>
            <w:r w:rsidRPr="00D76FB9">
              <w:rPr>
                <w:rFonts w:ascii="Arial" w:hAnsi="Arial" w:cs="Arial"/>
                <w:b/>
                <w:bCs/>
              </w:rPr>
              <w:t>ITEM</w:t>
            </w:r>
          </w:p>
        </w:tc>
        <w:tc>
          <w:tcPr>
            <w:tcW w:w="0" w:type="auto"/>
          </w:tcPr>
          <w:p w:rsidR="000D50E1" w:rsidRPr="00D76FB9" w:rsidRDefault="000D50E1" w:rsidP="00643913">
            <w:pPr>
              <w:jc w:val="both"/>
              <w:rPr>
                <w:rFonts w:ascii="Arial" w:hAnsi="Arial" w:cs="Arial"/>
                <w:b/>
                <w:bCs/>
              </w:rPr>
            </w:pPr>
            <w:r w:rsidRPr="00D76FB9">
              <w:rPr>
                <w:rFonts w:ascii="Arial" w:hAnsi="Arial" w:cs="Arial"/>
                <w:b/>
                <w:bCs/>
              </w:rPr>
              <w:t>OBJETO</w:t>
            </w:r>
          </w:p>
        </w:tc>
        <w:tc>
          <w:tcPr>
            <w:tcW w:w="0" w:type="auto"/>
          </w:tcPr>
          <w:p w:rsidR="000D50E1" w:rsidRPr="00D76FB9" w:rsidRDefault="000D50E1" w:rsidP="00643913">
            <w:pPr>
              <w:jc w:val="both"/>
              <w:rPr>
                <w:rFonts w:ascii="Arial" w:hAnsi="Arial" w:cs="Arial"/>
                <w:b/>
                <w:bCs/>
              </w:rPr>
            </w:pPr>
            <w:r w:rsidRPr="00D76FB9">
              <w:rPr>
                <w:rFonts w:ascii="Arial" w:hAnsi="Arial" w:cs="Arial"/>
                <w:b/>
                <w:bCs/>
              </w:rPr>
              <w:t>QUANTIDADE</w:t>
            </w:r>
          </w:p>
        </w:tc>
      </w:tr>
      <w:tr w:rsidR="000D50E1" w:rsidRPr="00D76FB9" w:rsidTr="00643913">
        <w:tc>
          <w:tcPr>
            <w:tcW w:w="0" w:type="auto"/>
            <w:vAlign w:val="center"/>
          </w:tcPr>
          <w:p w:rsidR="000D50E1" w:rsidRPr="00D76FB9" w:rsidRDefault="000D50E1" w:rsidP="00643913">
            <w:pPr>
              <w:jc w:val="center"/>
              <w:rPr>
                <w:rFonts w:ascii="Arial" w:hAnsi="Arial" w:cs="Arial"/>
                <w:b/>
                <w:bCs/>
              </w:rPr>
            </w:pPr>
            <w:r w:rsidRPr="00D76FB9">
              <w:rPr>
                <w:rFonts w:ascii="Arial" w:hAnsi="Arial" w:cs="Arial"/>
                <w:b/>
                <w:bCs/>
              </w:rPr>
              <w:t>1</w:t>
            </w:r>
          </w:p>
        </w:tc>
        <w:tc>
          <w:tcPr>
            <w:tcW w:w="0" w:type="auto"/>
            <w:vAlign w:val="center"/>
          </w:tcPr>
          <w:p w:rsidR="000D50E1" w:rsidRPr="00466419" w:rsidRDefault="000D50E1" w:rsidP="00643913">
            <w:pPr>
              <w:jc w:val="both"/>
              <w:rPr>
                <w:rFonts w:ascii="Arial" w:eastAsia="Times New Roman" w:hAnsi="Arial" w:cs="Arial"/>
                <w:color w:val="000000"/>
              </w:rPr>
            </w:pPr>
            <w:r>
              <w:rPr>
                <w:rFonts w:ascii="Arial" w:eastAsia="Times New Roman" w:hAnsi="Arial" w:cs="Arial"/>
                <w:color w:val="000000"/>
                <w:lang w:val="pt-PT"/>
              </w:rPr>
              <w:t>FRALDA GERIÁTRICA  DESCARTÁVEL TAMANHO EXTRA G – PACOTE COM 08 UNIDADES, COM GEL ABSORVENTE, BARREIRAS ANTIVAZAMENTO, INDICADOR DE UMIDADE COM FITA ADESIVA E ELASTANO, PRODUTO ATÓXICO, COMPONENTE DE POLIPROPILENO, FILME DE POLIETILENO</w:t>
            </w:r>
          </w:p>
        </w:tc>
        <w:tc>
          <w:tcPr>
            <w:tcW w:w="0" w:type="auto"/>
            <w:vAlign w:val="center"/>
          </w:tcPr>
          <w:p w:rsidR="000D50E1" w:rsidRPr="00466419" w:rsidRDefault="000D50E1" w:rsidP="00643913">
            <w:pPr>
              <w:jc w:val="right"/>
              <w:rPr>
                <w:rFonts w:ascii="Arial" w:eastAsia="Times New Roman" w:hAnsi="Arial" w:cs="Arial"/>
                <w:color w:val="000000"/>
              </w:rPr>
            </w:pPr>
            <w:r>
              <w:rPr>
                <w:rFonts w:ascii="Arial" w:eastAsia="Times New Roman" w:hAnsi="Arial" w:cs="Arial"/>
                <w:color w:val="000000"/>
                <w:lang w:val="pt-PT"/>
              </w:rPr>
              <w:t>1500</w:t>
            </w:r>
          </w:p>
        </w:tc>
      </w:tr>
      <w:tr w:rsidR="000D50E1" w:rsidRPr="00D76FB9" w:rsidTr="00643913">
        <w:tc>
          <w:tcPr>
            <w:tcW w:w="0" w:type="auto"/>
            <w:vAlign w:val="center"/>
          </w:tcPr>
          <w:p w:rsidR="000D50E1" w:rsidRPr="00D76FB9" w:rsidRDefault="000D50E1" w:rsidP="00643913">
            <w:pPr>
              <w:jc w:val="center"/>
              <w:rPr>
                <w:rFonts w:ascii="Arial" w:hAnsi="Arial" w:cs="Arial"/>
                <w:b/>
                <w:bCs/>
              </w:rPr>
            </w:pPr>
            <w:r>
              <w:rPr>
                <w:rFonts w:ascii="Arial" w:hAnsi="Arial" w:cs="Arial"/>
                <w:b/>
                <w:bCs/>
              </w:rPr>
              <w:t>2</w:t>
            </w:r>
          </w:p>
        </w:tc>
        <w:tc>
          <w:tcPr>
            <w:tcW w:w="0" w:type="auto"/>
            <w:vAlign w:val="center"/>
          </w:tcPr>
          <w:p w:rsidR="000D50E1" w:rsidRPr="00466419" w:rsidRDefault="000D50E1" w:rsidP="00643913">
            <w:pPr>
              <w:rPr>
                <w:rFonts w:ascii="Arial" w:eastAsia="Times New Roman" w:hAnsi="Arial" w:cs="Arial"/>
                <w:color w:val="000000"/>
              </w:rPr>
            </w:pPr>
            <w:r>
              <w:rPr>
                <w:rFonts w:ascii="Arial" w:eastAsia="Times New Roman" w:hAnsi="Arial" w:cs="Arial"/>
                <w:color w:val="000000"/>
                <w:lang w:val="pt-PT"/>
              </w:rPr>
              <w:t>FRALDA GERIÁTRICA  DESCARTÁVEL TAMANHO G – PACOTE COM 08 UNIDADES, COM GEL ABSORVENTE, BARREIRAS ANTIVAZAMENTO, INDICADOR DE UMIDADE COM FITA ADESIVA E ELASTANO, PRODUTO ATÓXICO, COMPONENTE DE POLIPROPILENO, FILME DE POLIETILENO</w:t>
            </w:r>
          </w:p>
        </w:tc>
        <w:tc>
          <w:tcPr>
            <w:tcW w:w="0" w:type="auto"/>
            <w:vAlign w:val="center"/>
          </w:tcPr>
          <w:p w:rsidR="000D50E1" w:rsidRPr="00466419" w:rsidRDefault="000D50E1" w:rsidP="00643913">
            <w:pPr>
              <w:jc w:val="right"/>
              <w:rPr>
                <w:rFonts w:ascii="Arial" w:eastAsia="Times New Roman" w:hAnsi="Arial" w:cs="Arial"/>
                <w:color w:val="000000"/>
              </w:rPr>
            </w:pPr>
            <w:r>
              <w:rPr>
                <w:rFonts w:ascii="Arial" w:eastAsia="Times New Roman" w:hAnsi="Arial" w:cs="Arial"/>
                <w:color w:val="000000"/>
              </w:rPr>
              <w:t>1800</w:t>
            </w:r>
          </w:p>
        </w:tc>
      </w:tr>
      <w:tr w:rsidR="000D50E1" w:rsidRPr="00D76FB9" w:rsidTr="00643913">
        <w:tc>
          <w:tcPr>
            <w:tcW w:w="0" w:type="auto"/>
            <w:vAlign w:val="center"/>
          </w:tcPr>
          <w:p w:rsidR="000D50E1" w:rsidRPr="00D76FB9" w:rsidRDefault="000D50E1" w:rsidP="00643913">
            <w:pPr>
              <w:jc w:val="center"/>
              <w:rPr>
                <w:rFonts w:ascii="Arial" w:hAnsi="Arial" w:cs="Arial"/>
                <w:b/>
                <w:bCs/>
              </w:rPr>
            </w:pPr>
            <w:r>
              <w:rPr>
                <w:rFonts w:ascii="Arial" w:hAnsi="Arial" w:cs="Arial"/>
                <w:b/>
                <w:bCs/>
              </w:rPr>
              <w:t>3</w:t>
            </w:r>
          </w:p>
        </w:tc>
        <w:tc>
          <w:tcPr>
            <w:tcW w:w="0" w:type="auto"/>
            <w:vAlign w:val="center"/>
          </w:tcPr>
          <w:p w:rsidR="000D50E1" w:rsidRPr="00466419" w:rsidRDefault="000D50E1" w:rsidP="00643913">
            <w:pPr>
              <w:rPr>
                <w:rFonts w:ascii="Arial" w:eastAsia="Times New Roman" w:hAnsi="Arial" w:cs="Arial"/>
                <w:color w:val="000000"/>
              </w:rPr>
            </w:pPr>
            <w:r>
              <w:rPr>
                <w:rFonts w:ascii="Arial" w:eastAsia="Times New Roman" w:hAnsi="Arial" w:cs="Arial"/>
                <w:color w:val="000000"/>
                <w:lang w:val="pt-PT"/>
              </w:rPr>
              <w:t>FRALDA GERIÁTRICA  DESCARTÁVEL TAMANHO M – PACOTE COM 08 UNIDADES, COM GEL ABSORVENTE, BARREIRAS ANTIVAZAMENTO, INDICADOR DE UMIDADE COM FITA ADESIVA E ELASTANO, PRODUTO ATÓXICO, COMPONENTE DE POLIPROPILENO, FILME DE POLIETILENO</w:t>
            </w:r>
          </w:p>
        </w:tc>
        <w:tc>
          <w:tcPr>
            <w:tcW w:w="0" w:type="auto"/>
            <w:vAlign w:val="center"/>
          </w:tcPr>
          <w:p w:rsidR="000D50E1" w:rsidRPr="00466419" w:rsidRDefault="000D50E1" w:rsidP="00643913">
            <w:pPr>
              <w:jc w:val="right"/>
              <w:rPr>
                <w:rFonts w:ascii="Arial" w:eastAsia="Times New Roman" w:hAnsi="Arial" w:cs="Arial"/>
                <w:color w:val="000000"/>
              </w:rPr>
            </w:pPr>
            <w:r>
              <w:rPr>
                <w:rFonts w:ascii="Arial" w:eastAsia="Times New Roman" w:hAnsi="Arial" w:cs="Arial"/>
                <w:color w:val="000000"/>
              </w:rPr>
              <w:t>1300</w:t>
            </w:r>
          </w:p>
        </w:tc>
      </w:tr>
      <w:tr w:rsidR="000D50E1" w:rsidRPr="00D76FB9" w:rsidTr="00643913">
        <w:tc>
          <w:tcPr>
            <w:tcW w:w="0" w:type="auto"/>
            <w:vAlign w:val="center"/>
          </w:tcPr>
          <w:p w:rsidR="000D50E1" w:rsidRPr="00D76FB9" w:rsidRDefault="000D50E1" w:rsidP="00643913">
            <w:pPr>
              <w:jc w:val="center"/>
              <w:rPr>
                <w:rFonts w:ascii="Arial" w:hAnsi="Arial" w:cs="Arial"/>
                <w:b/>
                <w:bCs/>
              </w:rPr>
            </w:pPr>
            <w:r>
              <w:rPr>
                <w:rFonts w:ascii="Arial" w:hAnsi="Arial" w:cs="Arial"/>
                <w:b/>
                <w:bCs/>
              </w:rPr>
              <w:t>4</w:t>
            </w:r>
          </w:p>
        </w:tc>
        <w:tc>
          <w:tcPr>
            <w:tcW w:w="0" w:type="auto"/>
            <w:vAlign w:val="center"/>
          </w:tcPr>
          <w:p w:rsidR="000D50E1" w:rsidRPr="00466419" w:rsidRDefault="000D50E1" w:rsidP="00643913">
            <w:pPr>
              <w:rPr>
                <w:rFonts w:ascii="Arial" w:eastAsia="Times New Roman" w:hAnsi="Arial" w:cs="Arial"/>
                <w:color w:val="000000"/>
              </w:rPr>
            </w:pPr>
            <w:r>
              <w:rPr>
                <w:rFonts w:ascii="Arial" w:eastAsia="Times New Roman" w:hAnsi="Arial" w:cs="Arial"/>
                <w:color w:val="000000"/>
                <w:lang w:val="pt-PT"/>
              </w:rPr>
              <w:t>FRALDA GERIÁTRICA  DESCARTÁVEL TAMANHO P – PACOTE COM 08 UNIDADES, COM GEL ABSORVENTE, BARREIRAS ANTIVAZAMENTO, INDICADOR DE UMIDADE COM FITA ADESIVA E ELASTANO, PRODUTO ATÓXICO, COMPONENTE DE POLIPROPILENO, FILME DE POLIETILENO</w:t>
            </w:r>
          </w:p>
        </w:tc>
        <w:tc>
          <w:tcPr>
            <w:tcW w:w="0" w:type="auto"/>
            <w:vAlign w:val="center"/>
          </w:tcPr>
          <w:p w:rsidR="000D50E1" w:rsidRPr="00466419" w:rsidRDefault="000D50E1" w:rsidP="00643913">
            <w:pPr>
              <w:jc w:val="right"/>
              <w:rPr>
                <w:rFonts w:ascii="Arial" w:eastAsia="Times New Roman" w:hAnsi="Arial" w:cs="Arial"/>
                <w:color w:val="000000"/>
              </w:rPr>
            </w:pPr>
            <w:r>
              <w:rPr>
                <w:rFonts w:ascii="Arial" w:eastAsia="Times New Roman" w:hAnsi="Arial" w:cs="Arial"/>
                <w:color w:val="000000"/>
              </w:rPr>
              <w:t>300</w:t>
            </w:r>
          </w:p>
        </w:tc>
      </w:tr>
      <w:tr w:rsidR="000D50E1" w:rsidRPr="00D76FB9" w:rsidTr="00643913">
        <w:tc>
          <w:tcPr>
            <w:tcW w:w="0" w:type="auto"/>
            <w:vAlign w:val="center"/>
          </w:tcPr>
          <w:p w:rsidR="000D50E1" w:rsidRPr="00D76FB9" w:rsidRDefault="000D50E1" w:rsidP="00643913">
            <w:pPr>
              <w:jc w:val="center"/>
              <w:rPr>
                <w:rFonts w:ascii="Arial" w:hAnsi="Arial" w:cs="Arial"/>
                <w:b/>
                <w:bCs/>
              </w:rPr>
            </w:pPr>
            <w:r>
              <w:rPr>
                <w:rFonts w:ascii="Arial" w:hAnsi="Arial" w:cs="Arial"/>
                <w:b/>
                <w:bCs/>
              </w:rPr>
              <w:lastRenderedPageBreak/>
              <w:t>5</w:t>
            </w:r>
          </w:p>
        </w:tc>
        <w:tc>
          <w:tcPr>
            <w:tcW w:w="0" w:type="auto"/>
            <w:vAlign w:val="center"/>
          </w:tcPr>
          <w:p w:rsidR="000D50E1" w:rsidRPr="00466419" w:rsidRDefault="000D50E1" w:rsidP="00643913">
            <w:pPr>
              <w:rPr>
                <w:rFonts w:ascii="Arial" w:eastAsia="Times New Roman" w:hAnsi="Arial" w:cs="Arial"/>
                <w:color w:val="000000"/>
              </w:rPr>
            </w:pPr>
            <w:r>
              <w:rPr>
                <w:rFonts w:ascii="Arial" w:eastAsia="Times New Roman" w:hAnsi="Arial" w:cs="Arial"/>
                <w:color w:val="000000"/>
              </w:rPr>
              <w:t>FRALDA INFANTIL, DESCARTAVEL TAMANHO EG, BARREIRAS ANTIVAZAMENTO, COM FITA ADESIVA TERMOPLASTIC, COM GEL ABSORVENTE – PACOTE COM 24 UNIDADES.</w:t>
            </w:r>
          </w:p>
        </w:tc>
        <w:tc>
          <w:tcPr>
            <w:tcW w:w="0" w:type="auto"/>
            <w:vAlign w:val="center"/>
          </w:tcPr>
          <w:p w:rsidR="000D50E1" w:rsidRPr="00466419" w:rsidRDefault="000D50E1" w:rsidP="00643913">
            <w:pPr>
              <w:jc w:val="right"/>
              <w:rPr>
                <w:rFonts w:ascii="Arial" w:eastAsia="Times New Roman" w:hAnsi="Arial" w:cs="Arial"/>
                <w:color w:val="000000"/>
              </w:rPr>
            </w:pPr>
            <w:r>
              <w:rPr>
                <w:rFonts w:ascii="Arial" w:eastAsia="Times New Roman" w:hAnsi="Arial" w:cs="Arial"/>
                <w:color w:val="000000"/>
              </w:rPr>
              <w:t>20</w:t>
            </w:r>
          </w:p>
        </w:tc>
      </w:tr>
      <w:tr w:rsidR="000D50E1" w:rsidRPr="00D76FB9" w:rsidTr="00643913">
        <w:tc>
          <w:tcPr>
            <w:tcW w:w="0" w:type="auto"/>
            <w:vAlign w:val="center"/>
          </w:tcPr>
          <w:p w:rsidR="000D50E1" w:rsidRPr="00D76FB9" w:rsidRDefault="000D50E1" w:rsidP="00643913">
            <w:pPr>
              <w:jc w:val="center"/>
              <w:rPr>
                <w:rFonts w:ascii="Arial" w:hAnsi="Arial" w:cs="Arial"/>
                <w:b/>
                <w:bCs/>
              </w:rPr>
            </w:pPr>
            <w:r>
              <w:rPr>
                <w:rFonts w:ascii="Arial" w:hAnsi="Arial" w:cs="Arial"/>
                <w:b/>
                <w:bCs/>
              </w:rPr>
              <w:t>6</w:t>
            </w:r>
          </w:p>
        </w:tc>
        <w:tc>
          <w:tcPr>
            <w:tcW w:w="0" w:type="auto"/>
            <w:vAlign w:val="center"/>
          </w:tcPr>
          <w:p w:rsidR="000D50E1" w:rsidRPr="00466419" w:rsidRDefault="000D50E1" w:rsidP="00643913">
            <w:pPr>
              <w:rPr>
                <w:rFonts w:ascii="Arial" w:eastAsia="Times New Roman" w:hAnsi="Arial" w:cs="Arial"/>
                <w:color w:val="000000"/>
              </w:rPr>
            </w:pPr>
            <w:r>
              <w:rPr>
                <w:rFonts w:ascii="Arial" w:eastAsia="Times New Roman" w:hAnsi="Arial" w:cs="Arial"/>
                <w:color w:val="000000"/>
              </w:rPr>
              <w:t>FRALDA INFANTIL, DESCARTAVEL TAMANHO G, BARREIRAS ANTIVAZAMENTO, COM FITA ADESIVA TERMOPLASTIC, COM GEL ABSORVENTE – PACOTE COM 28 UNIDADES.</w:t>
            </w:r>
          </w:p>
        </w:tc>
        <w:tc>
          <w:tcPr>
            <w:tcW w:w="0" w:type="auto"/>
            <w:vAlign w:val="center"/>
          </w:tcPr>
          <w:p w:rsidR="000D50E1" w:rsidRPr="00466419" w:rsidRDefault="000D50E1" w:rsidP="00643913">
            <w:pPr>
              <w:jc w:val="right"/>
              <w:rPr>
                <w:rFonts w:ascii="Arial" w:eastAsia="Times New Roman" w:hAnsi="Arial" w:cs="Arial"/>
                <w:color w:val="000000"/>
              </w:rPr>
            </w:pPr>
            <w:r>
              <w:rPr>
                <w:rFonts w:ascii="Arial" w:eastAsia="Times New Roman" w:hAnsi="Arial" w:cs="Arial"/>
                <w:color w:val="000000"/>
              </w:rPr>
              <w:t>80</w:t>
            </w:r>
          </w:p>
        </w:tc>
      </w:tr>
      <w:tr w:rsidR="000D50E1" w:rsidRPr="00D76FB9" w:rsidTr="00643913">
        <w:tc>
          <w:tcPr>
            <w:tcW w:w="0" w:type="auto"/>
            <w:vAlign w:val="center"/>
          </w:tcPr>
          <w:p w:rsidR="000D50E1" w:rsidRPr="00D76FB9" w:rsidRDefault="000D50E1" w:rsidP="00643913">
            <w:pPr>
              <w:jc w:val="center"/>
              <w:rPr>
                <w:rFonts w:ascii="Arial" w:hAnsi="Arial" w:cs="Arial"/>
                <w:b/>
                <w:bCs/>
              </w:rPr>
            </w:pPr>
            <w:r>
              <w:rPr>
                <w:rFonts w:ascii="Arial" w:hAnsi="Arial" w:cs="Arial"/>
                <w:b/>
                <w:bCs/>
              </w:rPr>
              <w:t>7</w:t>
            </w:r>
          </w:p>
        </w:tc>
        <w:tc>
          <w:tcPr>
            <w:tcW w:w="0" w:type="auto"/>
            <w:vAlign w:val="center"/>
          </w:tcPr>
          <w:p w:rsidR="000D50E1" w:rsidRPr="00466419" w:rsidRDefault="000D50E1" w:rsidP="00643913">
            <w:pPr>
              <w:rPr>
                <w:rFonts w:ascii="Arial" w:eastAsia="Times New Roman" w:hAnsi="Arial" w:cs="Arial"/>
                <w:color w:val="000000"/>
              </w:rPr>
            </w:pPr>
            <w:r>
              <w:rPr>
                <w:rFonts w:ascii="Arial" w:eastAsia="Times New Roman" w:hAnsi="Arial" w:cs="Arial"/>
                <w:color w:val="000000"/>
              </w:rPr>
              <w:t>FRALDA INFANTIL, DESCARTAVEL TAMANHO M, BARREIRAS ANTIVAZAMENTO, COM FITA ADESIVA TERMOPLASTIC, COM GEL ABSORVENTE – PACOTE COM 32 UNIDADES.</w:t>
            </w:r>
          </w:p>
        </w:tc>
        <w:tc>
          <w:tcPr>
            <w:tcW w:w="0" w:type="auto"/>
            <w:vAlign w:val="center"/>
          </w:tcPr>
          <w:p w:rsidR="000D50E1" w:rsidRPr="00466419" w:rsidRDefault="000D50E1" w:rsidP="00643913">
            <w:pPr>
              <w:jc w:val="right"/>
              <w:rPr>
                <w:rFonts w:ascii="Arial" w:eastAsia="Times New Roman" w:hAnsi="Arial" w:cs="Arial"/>
                <w:color w:val="000000"/>
              </w:rPr>
            </w:pPr>
            <w:r>
              <w:rPr>
                <w:rFonts w:ascii="Arial" w:eastAsia="Times New Roman" w:hAnsi="Arial" w:cs="Arial"/>
                <w:color w:val="000000"/>
              </w:rPr>
              <w:t>80</w:t>
            </w:r>
          </w:p>
        </w:tc>
      </w:tr>
      <w:tr w:rsidR="000D50E1" w:rsidRPr="00D76FB9" w:rsidTr="00643913">
        <w:tc>
          <w:tcPr>
            <w:tcW w:w="0" w:type="auto"/>
            <w:vAlign w:val="center"/>
          </w:tcPr>
          <w:p w:rsidR="000D50E1" w:rsidRPr="00D76FB9" w:rsidRDefault="000D50E1" w:rsidP="00643913">
            <w:pPr>
              <w:jc w:val="center"/>
              <w:rPr>
                <w:rFonts w:ascii="Arial" w:hAnsi="Arial" w:cs="Arial"/>
                <w:b/>
                <w:bCs/>
              </w:rPr>
            </w:pPr>
            <w:r>
              <w:rPr>
                <w:rFonts w:ascii="Arial" w:hAnsi="Arial" w:cs="Arial"/>
                <w:b/>
                <w:bCs/>
              </w:rPr>
              <w:t>8</w:t>
            </w:r>
          </w:p>
        </w:tc>
        <w:tc>
          <w:tcPr>
            <w:tcW w:w="0" w:type="auto"/>
            <w:vAlign w:val="center"/>
          </w:tcPr>
          <w:p w:rsidR="000D50E1" w:rsidRPr="00466419" w:rsidRDefault="000D50E1" w:rsidP="00643913">
            <w:pPr>
              <w:rPr>
                <w:rFonts w:ascii="Arial" w:eastAsia="Times New Roman" w:hAnsi="Arial" w:cs="Arial"/>
                <w:color w:val="000000"/>
              </w:rPr>
            </w:pPr>
            <w:r>
              <w:rPr>
                <w:rFonts w:ascii="Arial" w:eastAsia="Times New Roman" w:hAnsi="Arial" w:cs="Arial"/>
                <w:color w:val="000000"/>
              </w:rPr>
              <w:t>FRALDA INFANTIL, DESCARTAVEL TAMANHO P, BARREIRAS ANTIVAZAMENTO, COM FITA ADESIVA TERMOPLASTIC, COM GEL ABSORVENTE – PACOTE COM 36 UNIDADES.</w:t>
            </w:r>
          </w:p>
        </w:tc>
        <w:tc>
          <w:tcPr>
            <w:tcW w:w="0" w:type="auto"/>
            <w:vAlign w:val="center"/>
          </w:tcPr>
          <w:p w:rsidR="000D50E1" w:rsidRPr="00466419" w:rsidRDefault="000D50E1" w:rsidP="00643913">
            <w:pPr>
              <w:jc w:val="right"/>
              <w:rPr>
                <w:rFonts w:ascii="Arial" w:eastAsia="Times New Roman" w:hAnsi="Arial" w:cs="Arial"/>
                <w:color w:val="000000"/>
              </w:rPr>
            </w:pPr>
            <w:r>
              <w:rPr>
                <w:rFonts w:ascii="Arial" w:eastAsia="Times New Roman" w:hAnsi="Arial" w:cs="Arial"/>
                <w:color w:val="000000"/>
              </w:rPr>
              <w:t>30</w:t>
            </w:r>
          </w:p>
        </w:tc>
      </w:tr>
      <w:tr w:rsidR="000D50E1" w:rsidRPr="00D76FB9" w:rsidTr="00643913">
        <w:tc>
          <w:tcPr>
            <w:tcW w:w="0" w:type="auto"/>
            <w:vAlign w:val="center"/>
          </w:tcPr>
          <w:p w:rsidR="000D50E1" w:rsidRPr="00D76FB9" w:rsidRDefault="000D50E1" w:rsidP="00643913">
            <w:pPr>
              <w:jc w:val="center"/>
              <w:rPr>
                <w:rFonts w:ascii="Arial" w:hAnsi="Arial" w:cs="Arial"/>
                <w:b/>
                <w:bCs/>
              </w:rPr>
            </w:pPr>
            <w:r>
              <w:rPr>
                <w:rFonts w:ascii="Arial" w:hAnsi="Arial" w:cs="Arial"/>
                <w:b/>
                <w:bCs/>
              </w:rPr>
              <w:t>9</w:t>
            </w:r>
          </w:p>
        </w:tc>
        <w:tc>
          <w:tcPr>
            <w:tcW w:w="0" w:type="auto"/>
            <w:vAlign w:val="center"/>
          </w:tcPr>
          <w:p w:rsidR="000D50E1" w:rsidRPr="00466419" w:rsidRDefault="000D50E1" w:rsidP="00643913">
            <w:pPr>
              <w:rPr>
                <w:rFonts w:ascii="Arial" w:eastAsia="Times New Roman" w:hAnsi="Arial" w:cs="Arial"/>
                <w:color w:val="000000"/>
              </w:rPr>
            </w:pPr>
            <w:r>
              <w:rPr>
                <w:rFonts w:ascii="Arial" w:eastAsia="Times New Roman" w:hAnsi="Arial" w:cs="Arial"/>
                <w:color w:val="000000"/>
              </w:rPr>
              <w:t>FRALDA INFANTIL, DESCARTAVEL TAMANHO XG, BARREIRAS ANTIVAZAMENTO, COM FITA ADESIVA TERMOPLASTIC, COM GEL ABSORVENTE – PACOTE COM 18 UNIDADES.</w:t>
            </w:r>
          </w:p>
        </w:tc>
        <w:tc>
          <w:tcPr>
            <w:tcW w:w="0" w:type="auto"/>
            <w:vAlign w:val="center"/>
          </w:tcPr>
          <w:p w:rsidR="000D50E1" w:rsidRPr="00466419" w:rsidRDefault="000D50E1" w:rsidP="00643913">
            <w:pPr>
              <w:jc w:val="right"/>
              <w:rPr>
                <w:rFonts w:ascii="Arial" w:eastAsia="Times New Roman" w:hAnsi="Arial" w:cs="Arial"/>
                <w:color w:val="000000"/>
              </w:rPr>
            </w:pPr>
            <w:r>
              <w:rPr>
                <w:rFonts w:ascii="Arial" w:eastAsia="Times New Roman" w:hAnsi="Arial" w:cs="Arial"/>
                <w:color w:val="000000"/>
              </w:rPr>
              <w:t>20</w:t>
            </w:r>
          </w:p>
        </w:tc>
      </w:tr>
      <w:tr w:rsidR="000D50E1" w:rsidRPr="00D76FB9" w:rsidTr="00643913">
        <w:tc>
          <w:tcPr>
            <w:tcW w:w="0" w:type="auto"/>
            <w:gridSpan w:val="3"/>
            <w:vAlign w:val="center"/>
          </w:tcPr>
          <w:p w:rsidR="000D50E1" w:rsidRPr="00D76FB9" w:rsidRDefault="000D50E1" w:rsidP="00643913">
            <w:pPr>
              <w:jc w:val="center"/>
              <w:rPr>
                <w:rFonts w:ascii="Arial" w:hAnsi="Arial" w:cs="Arial"/>
                <w:b/>
                <w:bCs/>
              </w:rPr>
            </w:pPr>
            <w:r w:rsidRPr="00D76FB9">
              <w:rPr>
                <w:rFonts w:ascii="Arial" w:hAnsi="Arial" w:cs="Arial"/>
                <w:b/>
                <w:bCs/>
              </w:rPr>
              <w:t xml:space="preserve">TOTAL: </w:t>
            </w:r>
            <w:r>
              <w:rPr>
                <w:rFonts w:ascii="Arial" w:hAnsi="Arial" w:cs="Arial"/>
                <w:b/>
                <w:bCs/>
              </w:rPr>
              <w:t xml:space="preserve">9 </w:t>
            </w:r>
            <w:r w:rsidRPr="00D76FB9">
              <w:rPr>
                <w:rFonts w:ascii="Arial" w:hAnsi="Arial" w:cs="Arial"/>
                <w:b/>
                <w:bCs/>
              </w:rPr>
              <w:t>OBJETO</w:t>
            </w:r>
            <w:r>
              <w:rPr>
                <w:rFonts w:ascii="Arial" w:hAnsi="Arial" w:cs="Arial"/>
                <w:b/>
                <w:bCs/>
              </w:rPr>
              <w:t>S</w:t>
            </w:r>
          </w:p>
        </w:tc>
      </w:tr>
    </w:tbl>
    <w:p w:rsidR="000D50E1" w:rsidRPr="00D76FB9" w:rsidRDefault="000D50E1" w:rsidP="000D50E1">
      <w:pPr>
        <w:pStyle w:val="PargrafodaLista"/>
        <w:rPr>
          <w:rFonts w:ascii="Arial" w:hAnsi="Arial" w:cs="Arial"/>
        </w:rPr>
      </w:pPr>
    </w:p>
    <w:p w:rsidR="000D50E1" w:rsidRDefault="000D50E1" w:rsidP="000D50E1">
      <w:pPr>
        <w:pStyle w:val="PargrafodaLista"/>
        <w:jc w:val="both"/>
        <w:rPr>
          <w:rFonts w:ascii="Arial" w:hAnsi="Arial" w:cs="Arial"/>
          <w:i/>
          <w:iCs/>
        </w:rPr>
      </w:pPr>
    </w:p>
    <w:p w:rsidR="000D50E1" w:rsidRPr="00481428" w:rsidRDefault="000D50E1" w:rsidP="000D50E1">
      <w:pPr>
        <w:pStyle w:val="PargrafodaLista"/>
        <w:numPr>
          <w:ilvl w:val="0"/>
          <w:numId w:val="6"/>
        </w:numPr>
        <w:spacing w:after="160" w:line="259" w:lineRule="auto"/>
        <w:contextualSpacing/>
        <w:rPr>
          <w:rFonts w:ascii="Arial" w:hAnsi="Arial" w:cs="Arial"/>
          <w:b/>
          <w:bCs/>
        </w:rPr>
      </w:pPr>
      <w:r w:rsidRPr="00481428">
        <w:rPr>
          <w:rFonts w:ascii="Arial" w:hAnsi="Arial" w:cs="Arial"/>
          <w:b/>
          <w:bCs/>
        </w:rPr>
        <w:t>GARANTIA DO OBJETO</w:t>
      </w:r>
    </w:p>
    <w:p w:rsidR="000D50E1" w:rsidRPr="00D76FB9" w:rsidRDefault="000D50E1" w:rsidP="000D50E1">
      <w:pPr>
        <w:pStyle w:val="PargrafodaLista"/>
        <w:jc w:val="both"/>
        <w:rPr>
          <w:rFonts w:ascii="Arial" w:hAnsi="Arial" w:cs="Arial"/>
        </w:rPr>
      </w:pPr>
    </w:p>
    <w:p w:rsidR="000D50E1" w:rsidRDefault="000D50E1" w:rsidP="000D50E1">
      <w:pPr>
        <w:pStyle w:val="PargrafodaLista"/>
        <w:numPr>
          <w:ilvl w:val="1"/>
          <w:numId w:val="6"/>
        </w:numPr>
        <w:spacing w:line="259" w:lineRule="auto"/>
        <w:contextualSpacing/>
        <w:jc w:val="both"/>
        <w:rPr>
          <w:rFonts w:ascii="Arial" w:hAnsi="Arial" w:cs="Arial"/>
        </w:rPr>
      </w:pPr>
      <w:r w:rsidRPr="00667F7E">
        <w:rPr>
          <w:rFonts w:ascii="Arial" w:hAnsi="Arial" w:cs="Arial"/>
        </w:rPr>
        <w:t xml:space="preserve">A </w:t>
      </w:r>
      <w:r w:rsidRPr="00667F7E">
        <w:rPr>
          <w:rFonts w:ascii="Arial" w:hAnsi="Arial" w:cs="Arial"/>
          <w:b/>
          <w:bCs/>
        </w:rPr>
        <w:t>CONTRATADA</w:t>
      </w:r>
      <w:r w:rsidRPr="00667F7E">
        <w:rPr>
          <w:rFonts w:ascii="Arial" w:hAnsi="Arial" w:cs="Arial"/>
        </w:rPr>
        <w:t xml:space="preserve"> deverá fornecer garantia contra defeitos/vícios, impropriedades de fabricação dos produtos e da execução dos serviços de, no mínimo 12(doze) meses para as </w:t>
      </w:r>
      <w:r>
        <w:rPr>
          <w:rFonts w:ascii="Arial" w:hAnsi="Arial" w:cs="Arial"/>
        </w:rPr>
        <w:t>unidades externas e baterias;</w:t>
      </w:r>
    </w:p>
    <w:p w:rsidR="000D50E1" w:rsidRPr="00667F7E" w:rsidRDefault="000D50E1" w:rsidP="000D50E1">
      <w:pPr>
        <w:pStyle w:val="PargrafodaLista"/>
        <w:jc w:val="both"/>
        <w:rPr>
          <w:rFonts w:ascii="Arial" w:hAnsi="Arial" w:cs="Arial"/>
        </w:rPr>
      </w:pPr>
      <w:r w:rsidRPr="00667F7E">
        <w:rPr>
          <w:rFonts w:ascii="Arial" w:hAnsi="Arial" w:cs="Arial"/>
        </w:rPr>
        <w:t xml:space="preserve"> </w:t>
      </w:r>
    </w:p>
    <w:p w:rsidR="000D50E1" w:rsidRDefault="000D50E1" w:rsidP="000D50E1">
      <w:pPr>
        <w:pStyle w:val="PargrafodaLista"/>
        <w:numPr>
          <w:ilvl w:val="1"/>
          <w:numId w:val="6"/>
        </w:numPr>
        <w:spacing w:after="160" w:line="259" w:lineRule="auto"/>
        <w:contextualSpacing/>
        <w:jc w:val="both"/>
        <w:rPr>
          <w:rFonts w:ascii="Arial" w:hAnsi="Arial" w:cs="Arial"/>
        </w:rPr>
      </w:pPr>
      <w:r w:rsidRPr="00481428">
        <w:rPr>
          <w:rFonts w:ascii="Arial" w:hAnsi="Arial" w:cs="Arial"/>
        </w:rPr>
        <w:t xml:space="preserve">Na hipótese de a </w:t>
      </w:r>
      <w:r w:rsidRPr="0049798E">
        <w:rPr>
          <w:rFonts w:ascii="Arial" w:hAnsi="Arial" w:cs="Arial"/>
          <w:b/>
          <w:bCs/>
        </w:rPr>
        <w:t xml:space="preserve">CONTRATADA </w:t>
      </w:r>
      <w:r w:rsidRPr="00481428">
        <w:rPr>
          <w:rFonts w:ascii="Arial" w:hAnsi="Arial" w:cs="Arial"/>
        </w:rPr>
        <w:t>oferecer garantia por tempo superior, prevalecerá esta</w:t>
      </w:r>
      <w:r>
        <w:rPr>
          <w:rFonts w:ascii="Arial" w:hAnsi="Arial" w:cs="Arial"/>
        </w:rPr>
        <w:t>:</w:t>
      </w:r>
    </w:p>
    <w:p w:rsidR="000D50E1" w:rsidRPr="00A97F57" w:rsidRDefault="000D50E1" w:rsidP="000D50E1">
      <w:pPr>
        <w:pStyle w:val="PargrafodaLista"/>
        <w:rPr>
          <w:rFonts w:ascii="Arial" w:hAnsi="Arial" w:cs="Arial"/>
        </w:rPr>
      </w:pPr>
    </w:p>
    <w:p w:rsidR="000D50E1" w:rsidRPr="0049798E" w:rsidRDefault="000D50E1" w:rsidP="000D50E1">
      <w:pPr>
        <w:pStyle w:val="PargrafodaLista"/>
        <w:numPr>
          <w:ilvl w:val="1"/>
          <w:numId w:val="6"/>
        </w:numPr>
        <w:spacing w:after="160" w:line="259" w:lineRule="auto"/>
        <w:contextualSpacing/>
        <w:jc w:val="both"/>
        <w:rPr>
          <w:rFonts w:ascii="Arial" w:hAnsi="Arial" w:cs="Arial"/>
        </w:rPr>
      </w:pPr>
      <w:r w:rsidRPr="0049798E">
        <w:rPr>
          <w:rFonts w:ascii="Arial" w:hAnsi="Arial" w:cs="Arial"/>
        </w:rPr>
        <w:t xml:space="preserve">A </w:t>
      </w:r>
      <w:r w:rsidRPr="0049798E">
        <w:rPr>
          <w:rFonts w:ascii="Arial" w:hAnsi="Arial" w:cs="Arial"/>
          <w:b/>
          <w:bCs/>
        </w:rPr>
        <w:t>CONTRATADA</w:t>
      </w:r>
      <w:r w:rsidRPr="0049798E">
        <w:rPr>
          <w:rFonts w:ascii="Arial" w:hAnsi="Arial" w:cs="Arial"/>
        </w:rPr>
        <w:t xml:space="preserve"> deverá obrigatoriamente, entregar o Termo de Garantia no ato da entrega do objeto, sob pena de não lhe ser oferecido sequer </w:t>
      </w:r>
      <w:r>
        <w:rPr>
          <w:rFonts w:ascii="Arial" w:hAnsi="Arial" w:cs="Arial"/>
        </w:rPr>
        <w:t xml:space="preserve">o </w:t>
      </w:r>
      <w:r w:rsidRPr="0049798E">
        <w:rPr>
          <w:rFonts w:ascii="Arial" w:hAnsi="Arial" w:cs="Arial"/>
        </w:rPr>
        <w:t>recebimento provisório;</w:t>
      </w:r>
    </w:p>
    <w:p w:rsidR="000D50E1" w:rsidRPr="0049798E" w:rsidRDefault="000D50E1" w:rsidP="000D50E1">
      <w:pPr>
        <w:jc w:val="both"/>
        <w:rPr>
          <w:rFonts w:ascii="Arial" w:hAnsi="Arial" w:cs="Arial"/>
        </w:rPr>
      </w:pPr>
    </w:p>
    <w:p w:rsidR="000D50E1" w:rsidRDefault="000D50E1" w:rsidP="000D50E1">
      <w:pPr>
        <w:pStyle w:val="PargrafodaLista"/>
        <w:numPr>
          <w:ilvl w:val="1"/>
          <w:numId w:val="6"/>
        </w:numPr>
        <w:spacing w:after="160" w:line="259" w:lineRule="auto"/>
        <w:contextualSpacing/>
        <w:jc w:val="both"/>
        <w:rPr>
          <w:rFonts w:ascii="Arial" w:hAnsi="Arial" w:cs="Arial"/>
        </w:rPr>
      </w:pPr>
      <w:r w:rsidRPr="0049798E">
        <w:rPr>
          <w:rFonts w:ascii="Arial" w:hAnsi="Arial" w:cs="Arial"/>
        </w:rPr>
        <w:t xml:space="preserve">Todo </w:t>
      </w:r>
      <w:r w:rsidRPr="00845072">
        <w:rPr>
          <w:rFonts w:ascii="Arial" w:hAnsi="Arial" w:cs="Arial"/>
          <w:b/>
        </w:rPr>
        <w:t>PRODUTO</w:t>
      </w:r>
      <w:r w:rsidRPr="0049798E">
        <w:rPr>
          <w:rFonts w:ascii="Arial" w:hAnsi="Arial" w:cs="Arial"/>
        </w:rPr>
        <w:t xml:space="preserve"> entregue em substituição àquele defeituoso terá sua garantia contada a partir da data do novo recebimento definitivo, ocorrendo o mesmo para os serviços e peças utilizadas.</w:t>
      </w:r>
    </w:p>
    <w:p w:rsidR="000D50E1" w:rsidRPr="00853302" w:rsidRDefault="000D50E1" w:rsidP="000D50E1">
      <w:pPr>
        <w:pStyle w:val="PargrafodaLista"/>
        <w:rPr>
          <w:rFonts w:ascii="Arial" w:hAnsi="Arial" w:cs="Arial"/>
        </w:rPr>
      </w:pPr>
    </w:p>
    <w:p w:rsidR="000D50E1" w:rsidRPr="006702CF" w:rsidRDefault="000D50E1" w:rsidP="000D50E1">
      <w:pPr>
        <w:pStyle w:val="PargrafodaLista"/>
        <w:rPr>
          <w:rFonts w:ascii="Arial" w:hAnsi="Arial" w:cs="Arial"/>
          <w:b/>
          <w:bCs/>
        </w:rPr>
      </w:pPr>
    </w:p>
    <w:p w:rsidR="000D50E1" w:rsidRDefault="000D50E1" w:rsidP="000D50E1">
      <w:pPr>
        <w:pStyle w:val="PargrafodaLista"/>
        <w:numPr>
          <w:ilvl w:val="0"/>
          <w:numId w:val="6"/>
        </w:numPr>
        <w:spacing w:after="160" w:line="259" w:lineRule="auto"/>
        <w:contextualSpacing/>
        <w:jc w:val="both"/>
        <w:rPr>
          <w:rFonts w:ascii="Arial" w:hAnsi="Arial" w:cs="Arial"/>
          <w:b/>
          <w:bCs/>
        </w:rPr>
      </w:pPr>
      <w:r w:rsidRPr="006702CF">
        <w:rPr>
          <w:rFonts w:ascii="Arial" w:hAnsi="Arial" w:cs="Arial"/>
          <w:b/>
          <w:bCs/>
        </w:rPr>
        <w:t>DA DOTAÇÃO ORÇAMENTÁRIA</w:t>
      </w:r>
    </w:p>
    <w:p w:rsidR="000D50E1" w:rsidRPr="006702CF" w:rsidRDefault="000D50E1" w:rsidP="000D50E1">
      <w:pPr>
        <w:pStyle w:val="PargrafodaLista"/>
        <w:jc w:val="both"/>
        <w:rPr>
          <w:rFonts w:ascii="Arial" w:hAnsi="Arial" w:cs="Arial"/>
          <w:b/>
          <w:bCs/>
        </w:rPr>
      </w:pPr>
    </w:p>
    <w:p w:rsidR="000D50E1" w:rsidRPr="00B36AA7" w:rsidRDefault="000D50E1" w:rsidP="000D50E1">
      <w:pPr>
        <w:pStyle w:val="PargrafodaLista"/>
        <w:numPr>
          <w:ilvl w:val="1"/>
          <w:numId w:val="6"/>
        </w:numPr>
        <w:spacing w:after="160" w:line="259" w:lineRule="auto"/>
        <w:contextualSpacing/>
        <w:jc w:val="both"/>
        <w:rPr>
          <w:rFonts w:ascii="Arial" w:hAnsi="Arial" w:cs="Arial"/>
        </w:rPr>
      </w:pPr>
      <w:r w:rsidRPr="00B36AA7">
        <w:rPr>
          <w:rFonts w:ascii="Arial" w:hAnsi="Arial" w:cs="Arial"/>
        </w:rPr>
        <w:t xml:space="preserve"> As despesas decorrentes da contratação, objeto deste Anexo, correrão para o exercício de 2023</w:t>
      </w:r>
      <w:r>
        <w:rPr>
          <w:rFonts w:ascii="Arial" w:hAnsi="Arial" w:cs="Arial"/>
        </w:rPr>
        <w:t xml:space="preserve">. </w:t>
      </w:r>
      <w:r w:rsidRPr="00B36AA7">
        <w:rPr>
          <w:rFonts w:ascii="Arial" w:hAnsi="Arial" w:cs="Arial"/>
        </w:rPr>
        <w:t>A despesa do exercício subsequente correrá à conta da Dotação Orçamentária consignada para essa atividade no respectivo exercício.</w:t>
      </w:r>
    </w:p>
    <w:p w:rsidR="000D50E1" w:rsidRPr="00B36AA7" w:rsidRDefault="000D50E1" w:rsidP="000D50E1">
      <w:pPr>
        <w:pStyle w:val="PargrafodaLista"/>
        <w:jc w:val="both"/>
        <w:rPr>
          <w:rFonts w:ascii="Arial" w:hAnsi="Arial" w:cs="Arial"/>
        </w:rPr>
      </w:pPr>
    </w:p>
    <w:p w:rsidR="000D50E1" w:rsidRPr="006702CF" w:rsidRDefault="000D50E1" w:rsidP="000D50E1">
      <w:pPr>
        <w:pStyle w:val="PargrafodaLista"/>
        <w:numPr>
          <w:ilvl w:val="0"/>
          <w:numId w:val="6"/>
        </w:numPr>
        <w:spacing w:after="160" w:line="259" w:lineRule="auto"/>
        <w:contextualSpacing/>
        <w:jc w:val="both"/>
        <w:rPr>
          <w:rFonts w:ascii="Arial" w:hAnsi="Arial" w:cs="Arial"/>
          <w:b/>
          <w:bCs/>
        </w:rPr>
      </w:pPr>
      <w:r w:rsidRPr="006702CF">
        <w:rPr>
          <w:rFonts w:ascii="Arial" w:hAnsi="Arial" w:cs="Arial"/>
          <w:b/>
          <w:bCs/>
        </w:rPr>
        <w:t>DO PRAZO PARA ASSINATURA DO CONTRATO</w:t>
      </w:r>
    </w:p>
    <w:p w:rsidR="000D50E1" w:rsidRPr="00B36AA7" w:rsidRDefault="000D50E1" w:rsidP="000D50E1">
      <w:pPr>
        <w:pStyle w:val="PargrafodaLista"/>
        <w:jc w:val="both"/>
        <w:rPr>
          <w:rFonts w:ascii="Arial" w:hAnsi="Arial" w:cs="Arial"/>
        </w:rPr>
      </w:pPr>
    </w:p>
    <w:p w:rsidR="000D50E1" w:rsidRPr="00B36AA7" w:rsidRDefault="000D50E1" w:rsidP="000D50E1">
      <w:pPr>
        <w:pStyle w:val="PargrafodaLista"/>
        <w:numPr>
          <w:ilvl w:val="1"/>
          <w:numId w:val="6"/>
        </w:numPr>
        <w:spacing w:after="160"/>
        <w:contextualSpacing/>
        <w:jc w:val="both"/>
        <w:rPr>
          <w:rFonts w:ascii="Arial" w:hAnsi="Arial" w:cs="Arial"/>
        </w:rPr>
      </w:pPr>
      <w:r w:rsidRPr="00B36AA7">
        <w:rPr>
          <w:rFonts w:ascii="Arial" w:hAnsi="Arial" w:cs="Arial"/>
        </w:rPr>
        <w:lastRenderedPageBreak/>
        <w:t xml:space="preserve">A </w:t>
      </w:r>
      <w:r w:rsidRPr="006702CF">
        <w:rPr>
          <w:rFonts w:ascii="Arial" w:hAnsi="Arial" w:cs="Arial"/>
          <w:b/>
          <w:bCs/>
        </w:rPr>
        <w:t>SECRETARIA MUNICIPAL DE SAÚDE</w:t>
      </w:r>
      <w:r w:rsidRPr="00B36AA7">
        <w:rPr>
          <w:rFonts w:ascii="Arial" w:hAnsi="Arial" w:cs="Arial"/>
        </w:rPr>
        <w:t xml:space="preserve"> convocará a licitante vencedora para assinar o Contrato no prazo de até 10 (dez) dias úteis, contados da convocação, prorrogáveis por igual período, se solicitado pela parte e, desde que ocorra motivo justificado aceito pela </w:t>
      </w:r>
      <w:r w:rsidRPr="006702CF">
        <w:rPr>
          <w:rFonts w:ascii="Arial" w:hAnsi="Arial" w:cs="Arial"/>
          <w:b/>
          <w:bCs/>
        </w:rPr>
        <w:t>SECRETARIA MUNICIPAL DE SAÚDE</w:t>
      </w:r>
      <w:r w:rsidRPr="00B36AA7">
        <w:rPr>
          <w:rFonts w:ascii="Arial" w:hAnsi="Arial" w:cs="Arial"/>
        </w:rPr>
        <w:t>;</w:t>
      </w:r>
    </w:p>
    <w:p w:rsidR="000D50E1" w:rsidRPr="00B36AA7" w:rsidRDefault="000D50E1" w:rsidP="000D50E1">
      <w:pPr>
        <w:ind w:left="360"/>
        <w:jc w:val="both"/>
        <w:rPr>
          <w:rFonts w:ascii="Arial" w:hAnsi="Arial" w:cs="Arial"/>
        </w:rPr>
      </w:pPr>
    </w:p>
    <w:p w:rsidR="000D50E1" w:rsidRPr="00B36AA7" w:rsidRDefault="000D50E1" w:rsidP="000D50E1">
      <w:pPr>
        <w:pStyle w:val="PargrafodaLista"/>
        <w:numPr>
          <w:ilvl w:val="1"/>
          <w:numId w:val="6"/>
        </w:numPr>
        <w:spacing w:after="160"/>
        <w:contextualSpacing/>
        <w:jc w:val="both"/>
        <w:rPr>
          <w:rFonts w:ascii="Arial" w:hAnsi="Arial" w:cs="Arial"/>
        </w:rPr>
      </w:pPr>
      <w:r w:rsidRPr="00B36AA7">
        <w:rPr>
          <w:rFonts w:ascii="Arial" w:hAnsi="Arial" w:cs="Arial"/>
        </w:rPr>
        <w:t xml:space="preserve">Caso a licitante vencedora não assine o Contrato no prazo fixado pela </w:t>
      </w:r>
      <w:r w:rsidR="00845072">
        <w:rPr>
          <w:rFonts w:ascii="Arial" w:hAnsi="Arial" w:cs="Arial"/>
        </w:rPr>
        <w:t>deste certame</w:t>
      </w:r>
      <w:r w:rsidRPr="00B36AA7">
        <w:rPr>
          <w:rFonts w:ascii="Arial" w:hAnsi="Arial" w:cs="Arial"/>
        </w:rPr>
        <w:t xml:space="preserve">, ficará sujeita as multas conforme previsto neste Termo, podendo a </w:t>
      </w:r>
      <w:r w:rsidR="00845072">
        <w:rPr>
          <w:rFonts w:ascii="Arial" w:hAnsi="Arial" w:cs="Arial"/>
          <w:b/>
          <w:bCs/>
        </w:rPr>
        <w:t xml:space="preserve">ADMINISTRAÇÃO </w:t>
      </w:r>
      <w:proofErr w:type="gramStart"/>
      <w:r w:rsidR="00845072">
        <w:rPr>
          <w:rFonts w:ascii="Arial" w:hAnsi="Arial" w:cs="Arial"/>
          <w:b/>
          <w:bCs/>
        </w:rPr>
        <w:t>PUBLICA</w:t>
      </w:r>
      <w:r w:rsidRPr="00B36AA7">
        <w:rPr>
          <w:rFonts w:ascii="Arial" w:hAnsi="Arial" w:cs="Arial"/>
        </w:rPr>
        <w:t xml:space="preserve">  convocar</w:t>
      </w:r>
      <w:proofErr w:type="gramEnd"/>
      <w:r w:rsidRPr="00B36AA7">
        <w:rPr>
          <w:rFonts w:ascii="Arial" w:hAnsi="Arial" w:cs="Arial"/>
        </w:rPr>
        <w:t xml:space="preserve"> os licitantes remanescentes, na ordem de classificação para fazê-lo em igual prazo e nas mesmas condições propostas da primeira classificada, inclusive quanto aos preços, ou revogar a licitação;</w:t>
      </w:r>
    </w:p>
    <w:p w:rsidR="000D50E1" w:rsidRPr="00B36AA7" w:rsidRDefault="000D50E1" w:rsidP="000D50E1">
      <w:pPr>
        <w:pStyle w:val="PargrafodaLista"/>
        <w:jc w:val="both"/>
        <w:rPr>
          <w:rFonts w:ascii="Arial" w:hAnsi="Arial" w:cs="Arial"/>
        </w:rPr>
      </w:pPr>
    </w:p>
    <w:p w:rsidR="000D50E1" w:rsidRPr="006702CF" w:rsidRDefault="000D50E1" w:rsidP="000D50E1">
      <w:pPr>
        <w:pStyle w:val="PargrafodaLista"/>
        <w:numPr>
          <w:ilvl w:val="0"/>
          <w:numId w:val="6"/>
        </w:numPr>
        <w:spacing w:after="160" w:line="259" w:lineRule="auto"/>
        <w:contextualSpacing/>
        <w:jc w:val="both"/>
        <w:rPr>
          <w:rFonts w:ascii="Arial" w:hAnsi="Arial" w:cs="Arial"/>
          <w:b/>
          <w:bCs/>
        </w:rPr>
      </w:pPr>
      <w:r w:rsidRPr="006702CF">
        <w:rPr>
          <w:rFonts w:ascii="Arial" w:hAnsi="Arial" w:cs="Arial"/>
          <w:b/>
          <w:bCs/>
        </w:rPr>
        <w:t>PRAZO E LOCAL DE ENTREGA</w:t>
      </w:r>
    </w:p>
    <w:p w:rsidR="000D50E1" w:rsidRPr="00B36AA7" w:rsidRDefault="000D50E1" w:rsidP="000D50E1">
      <w:pPr>
        <w:ind w:left="360"/>
        <w:jc w:val="both"/>
        <w:rPr>
          <w:rFonts w:ascii="Arial" w:hAnsi="Arial" w:cs="Arial"/>
        </w:rPr>
      </w:pPr>
    </w:p>
    <w:p w:rsidR="000D50E1" w:rsidRDefault="000D50E1" w:rsidP="000D50E1">
      <w:pPr>
        <w:pStyle w:val="PargrafodaLista"/>
        <w:numPr>
          <w:ilvl w:val="1"/>
          <w:numId w:val="6"/>
        </w:numPr>
        <w:spacing w:after="160" w:line="259" w:lineRule="auto"/>
        <w:contextualSpacing/>
        <w:jc w:val="both"/>
        <w:rPr>
          <w:rFonts w:ascii="Arial" w:hAnsi="Arial" w:cs="Arial"/>
        </w:rPr>
      </w:pPr>
      <w:r w:rsidRPr="00B36AA7">
        <w:rPr>
          <w:rFonts w:ascii="Arial" w:hAnsi="Arial" w:cs="Arial"/>
        </w:rPr>
        <w:t>A contratada terá um prazo de até 30 (trinta) dias corridos para entrega, contados do primeiro dia útil subsequente àquele do recebimento da Nota de Empenho, que poderá ser feita por correio eletrônico.</w:t>
      </w:r>
    </w:p>
    <w:p w:rsidR="000D50E1" w:rsidRDefault="000D50E1" w:rsidP="000D50E1">
      <w:pPr>
        <w:pStyle w:val="PargrafodaLista"/>
        <w:jc w:val="both"/>
        <w:rPr>
          <w:rFonts w:ascii="Arial" w:hAnsi="Arial" w:cs="Arial"/>
        </w:rPr>
      </w:pPr>
    </w:p>
    <w:p w:rsidR="000D50E1" w:rsidRPr="00B36AA7" w:rsidRDefault="000D50E1" w:rsidP="000D50E1">
      <w:pPr>
        <w:pStyle w:val="PargrafodaLista"/>
        <w:numPr>
          <w:ilvl w:val="1"/>
          <w:numId w:val="6"/>
        </w:numPr>
        <w:spacing w:after="160" w:line="259" w:lineRule="auto"/>
        <w:contextualSpacing/>
        <w:jc w:val="both"/>
        <w:rPr>
          <w:rFonts w:ascii="Arial" w:hAnsi="Arial" w:cs="Arial"/>
        </w:rPr>
      </w:pPr>
      <w:r>
        <w:rPr>
          <w:rFonts w:ascii="Arial" w:hAnsi="Arial" w:cs="Arial"/>
        </w:rPr>
        <w:t xml:space="preserve">A entrega dos objetos deste certame, deverá ser feita nas instalações da </w:t>
      </w:r>
      <w:r w:rsidR="00845072">
        <w:rPr>
          <w:rFonts w:ascii="Arial" w:hAnsi="Arial" w:cs="Arial"/>
          <w:b/>
        </w:rPr>
        <w:t xml:space="preserve">REGULAÇÃO DE VAGAS MUNICIPAL – ASSISTÊNCIA SOCIAL, quando requerido pela </w:t>
      </w:r>
      <w:r w:rsidRPr="00FA4301">
        <w:rPr>
          <w:rFonts w:ascii="Arial" w:hAnsi="Arial" w:cs="Arial"/>
          <w:b/>
          <w:bCs/>
        </w:rPr>
        <w:t>SECRETARIA MUNICIPAL DE SAÚDE</w:t>
      </w:r>
      <w:r>
        <w:rPr>
          <w:rFonts w:ascii="Arial" w:hAnsi="Arial" w:cs="Arial"/>
        </w:rPr>
        <w:t>, localizada na</w:t>
      </w:r>
      <w:r w:rsidR="00845072">
        <w:rPr>
          <w:rFonts w:ascii="Arial" w:hAnsi="Arial" w:cs="Arial"/>
        </w:rPr>
        <w:t xml:space="preserve"> </w:t>
      </w:r>
      <w:r w:rsidR="00845072">
        <w:rPr>
          <w:rFonts w:ascii="Arial" w:hAnsi="Arial" w:cs="Arial"/>
          <w:b/>
        </w:rPr>
        <w:t xml:space="preserve">RUA SÃO PAULO </w:t>
      </w:r>
      <w:proofErr w:type="gramStart"/>
      <w:r w:rsidR="00845072">
        <w:rPr>
          <w:rFonts w:ascii="Arial" w:hAnsi="Arial" w:cs="Arial"/>
          <w:b/>
        </w:rPr>
        <w:t xml:space="preserve">Nº, </w:t>
      </w:r>
      <w:r w:rsidR="00845072">
        <w:rPr>
          <w:rFonts w:ascii="Arial" w:hAnsi="Arial" w:cs="Arial"/>
        </w:rPr>
        <w:t xml:space="preserve"> e</w:t>
      </w:r>
      <w:proofErr w:type="gramEnd"/>
      <w:r w:rsidR="00845072">
        <w:rPr>
          <w:rFonts w:ascii="Arial" w:hAnsi="Arial" w:cs="Arial"/>
        </w:rPr>
        <w:t xml:space="preserve"> quando requerido pela </w:t>
      </w:r>
      <w:r w:rsidR="00845072">
        <w:rPr>
          <w:rFonts w:ascii="Arial" w:hAnsi="Arial" w:cs="Arial"/>
          <w:b/>
        </w:rPr>
        <w:t xml:space="preserve">SECRETARIA MUNICIPAL DE EDUCAÇÃO, </w:t>
      </w:r>
      <w:r w:rsidR="00845072">
        <w:rPr>
          <w:rFonts w:ascii="Arial" w:hAnsi="Arial" w:cs="Arial"/>
        </w:rPr>
        <w:t xml:space="preserve"> ser entregue nas instalações da </w:t>
      </w:r>
      <w:r w:rsidR="00845072">
        <w:rPr>
          <w:rFonts w:ascii="Arial" w:hAnsi="Arial" w:cs="Arial"/>
          <w:b/>
        </w:rPr>
        <w:t xml:space="preserve">PREFEITURA MUNICIPAL DE ELDORADO, </w:t>
      </w:r>
      <w:r w:rsidR="00845072">
        <w:rPr>
          <w:rFonts w:ascii="Arial" w:hAnsi="Arial" w:cs="Arial"/>
        </w:rPr>
        <w:t xml:space="preserve">acesso pelo portão lateral, aos fundos, na  </w:t>
      </w:r>
      <w:r w:rsidR="00845072" w:rsidRPr="00FA4301">
        <w:rPr>
          <w:rFonts w:ascii="Arial" w:hAnsi="Arial" w:cs="Arial"/>
          <w:b/>
          <w:bCs/>
        </w:rPr>
        <w:t>AVENIDA TANCREDO ALMEIDA NEVES Nº1191</w:t>
      </w:r>
      <w:r>
        <w:rPr>
          <w:rFonts w:ascii="Arial" w:hAnsi="Arial" w:cs="Arial"/>
        </w:rPr>
        <w:t xml:space="preserve">, acesso pelo portão lateral, aos fundos. </w:t>
      </w:r>
      <w:r w:rsidRPr="009E4868">
        <w:rPr>
          <w:rFonts w:ascii="Arial" w:hAnsi="Arial" w:cs="Arial"/>
          <w:b/>
          <w:bCs/>
          <w:u w:val="single"/>
        </w:rPr>
        <w:t>O horário de recebimento</w:t>
      </w:r>
      <w:r w:rsidR="00845072">
        <w:rPr>
          <w:rFonts w:ascii="Arial" w:hAnsi="Arial" w:cs="Arial"/>
          <w:b/>
          <w:bCs/>
          <w:u w:val="single"/>
        </w:rPr>
        <w:t>, em ambos locais,</w:t>
      </w:r>
      <w:r w:rsidRPr="009E4868">
        <w:rPr>
          <w:rFonts w:ascii="Arial" w:hAnsi="Arial" w:cs="Arial"/>
          <w:b/>
          <w:bCs/>
          <w:u w:val="single"/>
        </w:rPr>
        <w:t xml:space="preserve"> é das Segundas </w:t>
      </w:r>
      <w:proofErr w:type="spellStart"/>
      <w:r w:rsidRPr="009E4868">
        <w:rPr>
          <w:rFonts w:ascii="Arial" w:hAnsi="Arial" w:cs="Arial"/>
          <w:b/>
          <w:bCs/>
          <w:u w:val="single"/>
        </w:rPr>
        <w:t>a</w:t>
      </w:r>
      <w:proofErr w:type="spellEnd"/>
      <w:r w:rsidRPr="009E4868">
        <w:rPr>
          <w:rFonts w:ascii="Arial" w:hAnsi="Arial" w:cs="Arial"/>
          <w:b/>
          <w:bCs/>
          <w:u w:val="single"/>
        </w:rPr>
        <w:t xml:space="preserve"> </w:t>
      </w:r>
      <w:proofErr w:type="gramStart"/>
      <w:r w:rsidRPr="009E4868">
        <w:rPr>
          <w:rFonts w:ascii="Arial" w:hAnsi="Arial" w:cs="Arial"/>
          <w:b/>
          <w:bCs/>
          <w:u w:val="single"/>
        </w:rPr>
        <w:t>Sextas- feiras</w:t>
      </w:r>
      <w:proofErr w:type="gramEnd"/>
      <w:r w:rsidRPr="009E4868">
        <w:rPr>
          <w:rFonts w:ascii="Arial" w:hAnsi="Arial" w:cs="Arial"/>
          <w:b/>
          <w:bCs/>
          <w:u w:val="single"/>
        </w:rPr>
        <w:t xml:space="preserve"> até as 13:00 horas.</w:t>
      </w:r>
    </w:p>
    <w:p w:rsidR="000D50E1" w:rsidRPr="00B36AA7" w:rsidRDefault="000D50E1" w:rsidP="000D50E1">
      <w:pPr>
        <w:ind w:left="360"/>
        <w:jc w:val="both"/>
        <w:rPr>
          <w:rFonts w:ascii="Arial" w:hAnsi="Arial" w:cs="Arial"/>
        </w:rPr>
      </w:pPr>
    </w:p>
    <w:p w:rsidR="000D50E1" w:rsidRPr="006702CF" w:rsidRDefault="000D50E1" w:rsidP="000D50E1">
      <w:pPr>
        <w:pStyle w:val="PargrafodaLista"/>
        <w:numPr>
          <w:ilvl w:val="0"/>
          <w:numId w:val="6"/>
        </w:numPr>
        <w:spacing w:after="160" w:line="259" w:lineRule="auto"/>
        <w:contextualSpacing/>
        <w:jc w:val="both"/>
        <w:rPr>
          <w:rFonts w:ascii="Arial" w:hAnsi="Arial" w:cs="Arial"/>
          <w:b/>
          <w:bCs/>
        </w:rPr>
      </w:pPr>
      <w:r w:rsidRPr="006702CF">
        <w:rPr>
          <w:rFonts w:ascii="Arial" w:hAnsi="Arial" w:cs="Arial"/>
          <w:b/>
          <w:bCs/>
        </w:rPr>
        <w:t>DO RECEBIMENTO PROVISÓRIO E RECEBIMENTO DEFINITIVO</w:t>
      </w:r>
    </w:p>
    <w:p w:rsidR="000D50E1" w:rsidRPr="00B36AA7" w:rsidRDefault="000D50E1" w:rsidP="000D50E1">
      <w:pPr>
        <w:ind w:left="360"/>
        <w:jc w:val="both"/>
        <w:rPr>
          <w:rFonts w:ascii="Arial" w:hAnsi="Arial" w:cs="Arial"/>
        </w:rPr>
      </w:pPr>
    </w:p>
    <w:p w:rsidR="000D50E1" w:rsidRPr="00B36AA7" w:rsidRDefault="000D50E1" w:rsidP="000D50E1">
      <w:pPr>
        <w:pStyle w:val="PargrafodaLista"/>
        <w:numPr>
          <w:ilvl w:val="1"/>
          <w:numId w:val="6"/>
        </w:numPr>
        <w:spacing w:after="160" w:line="259" w:lineRule="auto"/>
        <w:contextualSpacing/>
        <w:jc w:val="both"/>
        <w:rPr>
          <w:rFonts w:ascii="Arial" w:hAnsi="Arial" w:cs="Arial"/>
        </w:rPr>
      </w:pPr>
      <w:r w:rsidRPr="00B36AA7">
        <w:rPr>
          <w:rFonts w:ascii="Arial" w:hAnsi="Arial" w:cs="Arial"/>
        </w:rPr>
        <w:t>Os bens poderão ser rejeitados, no todo ou em parte, quando em desacordo com as especificações constantes neste Termo de Referência e na proposta, devendo ser substituídos no prazo de 05 (cinco) dias, a contar da notificação da contratada, às suas custas, sem prejuízo da aplicação das penalidades.</w:t>
      </w:r>
    </w:p>
    <w:p w:rsidR="000D50E1" w:rsidRPr="00B36AA7" w:rsidRDefault="000D50E1" w:rsidP="000D50E1">
      <w:pPr>
        <w:ind w:left="360"/>
        <w:jc w:val="both"/>
        <w:rPr>
          <w:rFonts w:ascii="Arial" w:hAnsi="Arial" w:cs="Arial"/>
        </w:rPr>
      </w:pPr>
    </w:p>
    <w:p w:rsidR="000D50E1" w:rsidRPr="00B36AA7" w:rsidRDefault="000D50E1" w:rsidP="000D50E1">
      <w:pPr>
        <w:pStyle w:val="PargrafodaLista"/>
        <w:numPr>
          <w:ilvl w:val="1"/>
          <w:numId w:val="6"/>
        </w:numPr>
        <w:spacing w:after="160" w:line="259" w:lineRule="auto"/>
        <w:contextualSpacing/>
        <w:jc w:val="both"/>
        <w:rPr>
          <w:rFonts w:ascii="Arial" w:hAnsi="Arial" w:cs="Arial"/>
        </w:rPr>
      </w:pPr>
      <w:r w:rsidRPr="00B36AA7">
        <w:rPr>
          <w:rFonts w:ascii="Arial" w:hAnsi="Arial" w:cs="Arial"/>
        </w:rPr>
        <w:t>Na hipótese de a verificação a que se refere o subitem anterior não ser procedida dentro do prazo fixado, reputar-se-á como realizada, consumando-se o recebimento definitivo no dia do esgotamento do prazo.</w:t>
      </w:r>
    </w:p>
    <w:p w:rsidR="000D50E1" w:rsidRPr="00B36AA7" w:rsidRDefault="000D50E1" w:rsidP="000D50E1">
      <w:pPr>
        <w:pStyle w:val="PargrafodaLista"/>
        <w:jc w:val="both"/>
        <w:rPr>
          <w:rFonts w:ascii="Arial" w:hAnsi="Arial" w:cs="Arial"/>
        </w:rPr>
      </w:pPr>
    </w:p>
    <w:p w:rsidR="000D50E1" w:rsidRPr="00B36AA7" w:rsidRDefault="000D50E1" w:rsidP="000D50E1">
      <w:pPr>
        <w:pStyle w:val="PargrafodaLista"/>
        <w:numPr>
          <w:ilvl w:val="1"/>
          <w:numId w:val="6"/>
        </w:numPr>
        <w:spacing w:after="160" w:line="259" w:lineRule="auto"/>
        <w:contextualSpacing/>
        <w:jc w:val="both"/>
        <w:rPr>
          <w:rFonts w:ascii="Arial" w:hAnsi="Arial" w:cs="Arial"/>
        </w:rPr>
      </w:pPr>
      <w:r w:rsidRPr="00B36AA7">
        <w:rPr>
          <w:rFonts w:ascii="Arial" w:hAnsi="Arial" w:cs="Arial"/>
        </w:rPr>
        <w:t>O recebimento provisório ou definitivo do objeto não exclui a responsabilidade da contratada pelos prejuízos resultantes da incorreta execução do contrato.</w:t>
      </w:r>
    </w:p>
    <w:p w:rsidR="000D50E1" w:rsidRPr="00B36AA7" w:rsidRDefault="000D50E1" w:rsidP="000D50E1">
      <w:pPr>
        <w:jc w:val="both"/>
        <w:rPr>
          <w:rFonts w:ascii="Arial" w:hAnsi="Arial" w:cs="Arial"/>
        </w:rPr>
      </w:pPr>
    </w:p>
    <w:p w:rsidR="000D50E1" w:rsidRPr="00B36AA7" w:rsidRDefault="000D50E1" w:rsidP="000D50E1">
      <w:pPr>
        <w:pStyle w:val="PargrafodaLista"/>
        <w:numPr>
          <w:ilvl w:val="1"/>
          <w:numId w:val="6"/>
        </w:numPr>
        <w:spacing w:after="160" w:line="259" w:lineRule="auto"/>
        <w:contextualSpacing/>
        <w:jc w:val="both"/>
        <w:rPr>
          <w:rFonts w:ascii="Arial" w:hAnsi="Arial" w:cs="Arial"/>
        </w:rPr>
      </w:pPr>
      <w:r w:rsidRPr="00B36AA7">
        <w:rPr>
          <w:rFonts w:ascii="Arial" w:hAnsi="Arial" w:cs="Arial"/>
        </w:rPr>
        <w:t>O recebimento definitivo dar-se-á até 05 (cinco) dias úteis, contados da data do recebimento provisório, se e quando o contrato tiver sido executado de acordo com as exigências e especificações deste Termo de Referência.</w:t>
      </w:r>
    </w:p>
    <w:p w:rsidR="000D50E1" w:rsidRPr="00B36AA7" w:rsidRDefault="000D50E1" w:rsidP="000D50E1">
      <w:pPr>
        <w:jc w:val="both"/>
        <w:rPr>
          <w:rFonts w:ascii="Arial" w:hAnsi="Arial" w:cs="Arial"/>
        </w:rPr>
      </w:pPr>
    </w:p>
    <w:p w:rsidR="000D50E1" w:rsidRDefault="000D50E1" w:rsidP="000D50E1">
      <w:pPr>
        <w:pStyle w:val="PargrafodaLista"/>
        <w:numPr>
          <w:ilvl w:val="1"/>
          <w:numId w:val="6"/>
        </w:numPr>
        <w:spacing w:after="160" w:line="259" w:lineRule="auto"/>
        <w:contextualSpacing/>
        <w:jc w:val="both"/>
        <w:rPr>
          <w:rFonts w:ascii="Arial" w:hAnsi="Arial" w:cs="Arial"/>
        </w:rPr>
      </w:pPr>
      <w:r w:rsidRPr="00B36AA7">
        <w:rPr>
          <w:rFonts w:ascii="Arial" w:hAnsi="Arial" w:cs="Arial"/>
        </w:rPr>
        <w:lastRenderedPageBreak/>
        <w:t xml:space="preserve">Fazendo-se necessário a substituição do equipamento/peças e/ou dos serviços, a </w:t>
      </w:r>
      <w:r w:rsidRPr="006F5126">
        <w:rPr>
          <w:rFonts w:ascii="Arial" w:hAnsi="Arial" w:cs="Arial"/>
          <w:b/>
          <w:bCs/>
        </w:rPr>
        <w:t>CONTRATADA</w:t>
      </w:r>
      <w:r w:rsidRPr="00B36AA7">
        <w:rPr>
          <w:rFonts w:ascii="Arial" w:hAnsi="Arial" w:cs="Arial"/>
        </w:rPr>
        <w:t xml:space="preserve"> terá o prazo de 05 (cinco) dias úteis, para executá-los, contados do primeiro dia útil subsequente aquele do recebimento da notificação expedida pela </w:t>
      </w:r>
      <w:r w:rsidRPr="006F5126">
        <w:rPr>
          <w:rFonts w:ascii="Arial" w:hAnsi="Arial" w:cs="Arial"/>
          <w:b/>
          <w:bCs/>
        </w:rPr>
        <w:t>CONTRATANTE</w:t>
      </w:r>
      <w:r w:rsidRPr="00B36AA7">
        <w:rPr>
          <w:rFonts w:ascii="Arial" w:hAnsi="Arial" w:cs="Arial"/>
        </w:rPr>
        <w:t xml:space="preserve">, que poderá ser feita por </w:t>
      </w:r>
      <w:proofErr w:type="spellStart"/>
      <w:r w:rsidRPr="00B36AA7">
        <w:rPr>
          <w:rFonts w:ascii="Arial" w:hAnsi="Arial" w:cs="Arial"/>
        </w:rPr>
        <w:t>fac</w:t>
      </w:r>
      <w:proofErr w:type="spellEnd"/>
      <w:r w:rsidRPr="00B36AA7">
        <w:rPr>
          <w:rFonts w:ascii="Arial" w:hAnsi="Arial" w:cs="Arial"/>
        </w:rPr>
        <w:t xml:space="preserve"> símile ou correio eletrônico, para a adoção das medidas corretivas.</w:t>
      </w:r>
    </w:p>
    <w:p w:rsidR="000D50E1" w:rsidRPr="00E52B1C" w:rsidRDefault="000D50E1" w:rsidP="000D50E1">
      <w:pPr>
        <w:jc w:val="both"/>
        <w:rPr>
          <w:rFonts w:ascii="Arial" w:hAnsi="Arial" w:cs="Arial"/>
        </w:rPr>
      </w:pPr>
    </w:p>
    <w:p w:rsidR="000D50E1" w:rsidRPr="00E52B1C" w:rsidRDefault="000D50E1" w:rsidP="000D50E1">
      <w:pPr>
        <w:pStyle w:val="PargrafodaLista"/>
        <w:numPr>
          <w:ilvl w:val="0"/>
          <w:numId w:val="6"/>
        </w:numPr>
        <w:spacing w:after="160" w:line="259" w:lineRule="auto"/>
        <w:contextualSpacing/>
        <w:jc w:val="both"/>
        <w:rPr>
          <w:rFonts w:ascii="Arial" w:hAnsi="Arial" w:cs="Arial"/>
          <w:b/>
          <w:bCs/>
        </w:rPr>
      </w:pPr>
      <w:r w:rsidRPr="00E52B1C">
        <w:rPr>
          <w:rFonts w:ascii="Arial" w:hAnsi="Arial" w:cs="Arial"/>
          <w:b/>
          <w:bCs/>
        </w:rPr>
        <w:t>D</w:t>
      </w:r>
      <w:r>
        <w:rPr>
          <w:rFonts w:ascii="Arial" w:hAnsi="Arial" w:cs="Arial"/>
          <w:b/>
          <w:bCs/>
        </w:rPr>
        <w:t xml:space="preserve">AS </w:t>
      </w:r>
      <w:r w:rsidRPr="00E52B1C">
        <w:rPr>
          <w:rFonts w:ascii="Arial" w:hAnsi="Arial" w:cs="Arial"/>
          <w:b/>
          <w:bCs/>
        </w:rPr>
        <w:t>ESPECIFICAÇÕES TÉCNICAS DO OBJETO</w:t>
      </w:r>
    </w:p>
    <w:p w:rsidR="000D50E1" w:rsidRPr="00B36AA7" w:rsidRDefault="000D50E1" w:rsidP="000D50E1">
      <w:pPr>
        <w:ind w:left="360"/>
        <w:jc w:val="both"/>
        <w:rPr>
          <w:rFonts w:ascii="Arial" w:hAnsi="Arial" w:cs="Arial"/>
        </w:rPr>
      </w:pPr>
    </w:p>
    <w:p w:rsidR="000D50E1" w:rsidRDefault="000D50E1" w:rsidP="000D50E1">
      <w:pPr>
        <w:pStyle w:val="PargrafodaLista"/>
        <w:numPr>
          <w:ilvl w:val="1"/>
          <w:numId w:val="6"/>
        </w:numPr>
        <w:spacing w:after="160" w:line="259" w:lineRule="auto"/>
        <w:contextualSpacing/>
        <w:jc w:val="both"/>
        <w:rPr>
          <w:rFonts w:ascii="Arial" w:hAnsi="Arial" w:cs="Arial"/>
        </w:rPr>
      </w:pPr>
      <w:r w:rsidRPr="00E52B1C">
        <w:rPr>
          <w:rFonts w:ascii="Arial" w:hAnsi="Arial" w:cs="Arial"/>
        </w:rPr>
        <w:t>Todos</w:t>
      </w:r>
      <w:r>
        <w:rPr>
          <w:rFonts w:ascii="Arial" w:hAnsi="Arial" w:cs="Arial"/>
        </w:rPr>
        <w:t xml:space="preserve"> as embalagens</w:t>
      </w:r>
      <w:r w:rsidRPr="00E52B1C">
        <w:rPr>
          <w:rFonts w:ascii="Arial" w:hAnsi="Arial" w:cs="Arial"/>
        </w:rPr>
        <w:t xml:space="preserve"> </w:t>
      </w:r>
      <w:r>
        <w:rPr>
          <w:rFonts w:ascii="Arial" w:hAnsi="Arial" w:cs="Arial"/>
        </w:rPr>
        <w:t>das</w:t>
      </w:r>
      <w:r w:rsidRPr="00E52B1C">
        <w:rPr>
          <w:rFonts w:ascii="Arial" w:hAnsi="Arial" w:cs="Arial"/>
        </w:rPr>
        <w:t xml:space="preserve"> </w:t>
      </w:r>
      <w:r>
        <w:rPr>
          <w:rFonts w:ascii="Arial" w:hAnsi="Arial" w:cs="Arial"/>
        </w:rPr>
        <w:t>fraldas</w:t>
      </w:r>
      <w:r w:rsidRPr="00E52B1C">
        <w:rPr>
          <w:rFonts w:ascii="Arial" w:hAnsi="Arial" w:cs="Arial"/>
        </w:rPr>
        <w:t xml:space="preserve"> deverão acompanhar o </w:t>
      </w:r>
      <w:r>
        <w:rPr>
          <w:rFonts w:ascii="Arial" w:hAnsi="Arial" w:cs="Arial"/>
        </w:rPr>
        <w:t>selo de inspeção de órgão reguladores</w:t>
      </w:r>
      <w:r w:rsidRPr="00E52B1C">
        <w:rPr>
          <w:rFonts w:ascii="Arial" w:hAnsi="Arial" w:cs="Arial"/>
        </w:rPr>
        <w:t xml:space="preserve"> para uso, conservação e manutenção dos equipamentos.</w:t>
      </w:r>
    </w:p>
    <w:p w:rsidR="000D50E1" w:rsidRDefault="000D50E1" w:rsidP="000D50E1">
      <w:pPr>
        <w:pStyle w:val="PargrafodaLista"/>
        <w:jc w:val="both"/>
        <w:rPr>
          <w:rFonts w:ascii="Arial" w:hAnsi="Arial" w:cs="Arial"/>
        </w:rPr>
      </w:pPr>
    </w:p>
    <w:p w:rsidR="000D50E1" w:rsidRPr="00E52B1C" w:rsidRDefault="000D50E1" w:rsidP="000D50E1">
      <w:pPr>
        <w:pStyle w:val="PargrafodaLista"/>
        <w:numPr>
          <w:ilvl w:val="1"/>
          <w:numId w:val="6"/>
        </w:numPr>
        <w:spacing w:after="160" w:line="259" w:lineRule="auto"/>
        <w:contextualSpacing/>
        <w:jc w:val="both"/>
        <w:rPr>
          <w:rFonts w:ascii="Arial" w:hAnsi="Arial" w:cs="Arial"/>
        </w:rPr>
      </w:pPr>
      <w:r w:rsidRPr="00E52B1C">
        <w:rPr>
          <w:rFonts w:ascii="Arial" w:hAnsi="Arial" w:cs="Arial"/>
        </w:rPr>
        <w:t xml:space="preserve">As especificações técnicas definidas neste Termo de Referência poderão ser igualadas ou superadas por soluções divergentes das especificadas, desde que sejam mantidas as exigências de padrão, desempenho e funcionalidades do ambiente. Para tal, a licitante deverá registrar este fato em sua proposta e encaminhar, oportunamente, para a </w:t>
      </w:r>
      <w:r w:rsidRPr="006F5126">
        <w:rPr>
          <w:rFonts w:ascii="Arial" w:hAnsi="Arial" w:cs="Arial"/>
          <w:b/>
          <w:bCs/>
        </w:rPr>
        <w:t>CONTRATANTE</w:t>
      </w:r>
      <w:r w:rsidRPr="00E52B1C">
        <w:rPr>
          <w:rFonts w:ascii="Arial" w:hAnsi="Arial" w:cs="Arial"/>
        </w:rPr>
        <w:t>, documentação técnica e explicações que permitam manifestação fundada e conclusiva sobre a equivalência ou superioridade da solução divergente.</w:t>
      </w:r>
    </w:p>
    <w:p w:rsidR="000D50E1" w:rsidRPr="00E52B1C" w:rsidRDefault="000D50E1" w:rsidP="000D50E1">
      <w:pPr>
        <w:pStyle w:val="PargrafodaLista"/>
        <w:rPr>
          <w:rFonts w:ascii="Arial" w:hAnsi="Arial" w:cs="Arial"/>
        </w:rPr>
      </w:pPr>
    </w:p>
    <w:p w:rsidR="000D50E1" w:rsidRPr="00B36AA7" w:rsidRDefault="000D50E1" w:rsidP="000D50E1">
      <w:pPr>
        <w:pStyle w:val="PargrafodaLista"/>
        <w:numPr>
          <w:ilvl w:val="1"/>
          <w:numId w:val="6"/>
        </w:numPr>
        <w:spacing w:after="160" w:line="259" w:lineRule="auto"/>
        <w:contextualSpacing/>
        <w:jc w:val="both"/>
        <w:rPr>
          <w:rFonts w:ascii="Arial" w:hAnsi="Arial" w:cs="Arial"/>
        </w:rPr>
      </w:pPr>
      <w:r w:rsidRPr="00B36AA7">
        <w:rPr>
          <w:rFonts w:ascii="Arial" w:hAnsi="Arial" w:cs="Arial"/>
        </w:rPr>
        <w:t xml:space="preserve">Manter, durante toda a execução deste Contrato, em compatibilidade com as obrigações assumidas por ela, todas as condições de habilitação e qualificação exigidas na licitação, nos termos do art. 55, XIII, da Lei </w:t>
      </w:r>
      <w:proofErr w:type="gramStart"/>
      <w:r w:rsidRPr="00B36AA7">
        <w:rPr>
          <w:rFonts w:ascii="Arial" w:hAnsi="Arial" w:cs="Arial"/>
        </w:rPr>
        <w:t>n.º</w:t>
      </w:r>
      <w:proofErr w:type="gramEnd"/>
      <w:r w:rsidRPr="00B36AA7">
        <w:rPr>
          <w:rFonts w:ascii="Arial" w:hAnsi="Arial" w:cs="Arial"/>
        </w:rPr>
        <w:t xml:space="preserve"> 8.666/93;</w:t>
      </w:r>
    </w:p>
    <w:p w:rsidR="000D50E1" w:rsidRPr="00B36AA7" w:rsidRDefault="000D50E1" w:rsidP="000D50E1">
      <w:pPr>
        <w:jc w:val="both"/>
        <w:rPr>
          <w:rFonts w:ascii="Arial" w:hAnsi="Arial" w:cs="Arial"/>
        </w:rPr>
      </w:pPr>
    </w:p>
    <w:p w:rsidR="000D50E1" w:rsidRPr="00FC6D4D" w:rsidRDefault="000D50E1" w:rsidP="000D50E1">
      <w:pPr>
        <w:pStyle w:val="PargrafodaLista"/>
        <w:numPr>
          <w:ilvl w:val="0"/>
          <w:numId w:val="6"/>
        </w:numPr>
        <w:spacing w:after="160" w:line="259" w:lineRule="auto"/>
        <w:contextualSpacing/>
        <w:jc w:val="both"/>
        <w:rPr>
          <w:rFonts w:ascii="Arial" w:hAnsi="Arial" w:cs="Arial"/>
          <w:b/>
          <w:bCs/>
        </w:rPr>
      </w:pPr>
      <w:r w:rsidRPr="00FC6D4D">
        <w:rPr>
          <w:rFonts w:ascii="Arial" w:hAnsi="Arial" w:cs="Arial"/>
          <w:b/>
          <w:bCs/>
        </w:rPr>
        <w:t>DAS OBRIGAÇÕES E RESPONSABILIDADES DA CONTRATADA</w:t>
      </w:r>
    </w:p>
    <w:p w:rsidR="000D50E1" w:rsidRPr="00B36AA7" w:rsidRDefault="000D50E1" w:rsidP="000D50E1">
      <w:pPr>
        <w:pStyle w:val="PargrafodaLista"/>
        <w:jc w:val="both"/>
        <w:rPr>
          <w:rFonts w:ascii="Arial" w:hAnsi="Arial" w:cs="Arial"/>
        </w:rPr>
      </w:pPr>
    </w:p>
    <w:p w:rsidR="000D50E1" w:rsidRPr="00B36AA7" w:rsidRDefault="000D50E1" w:rsidP="000D50E1">
      <w:pPr>
        <w:pStyle w:val="PargrafodaLista"/>
        <w:numPr>
          <w:ilvl w:val="1"/>
          <w:numId w:val="6"/>
        </w:numPr>
        <w:spacing w:after="160" w:line="259" w:lineRule="auto"/>
        <w:contextualSpacing/>
        <w:jc w:val="both"/>
        <w:rPr>
          <w:rFonts w:ascii="Arial" w:hAnsi="Arial" w:cs="Arial"/>
        </w:rPr>
      </w:pPr>
      <w:r w:rsidRPr="00B36AA7">
        <w:rPr>
          <w:rFonts w:ascii="Arial" w:hAnsi="Arial" w:cs="Arial"/>
        </w:rPr>
        <w:t xml:space="preserve"> A Contratada deve cumprir todas as obrigações constantes no Edital, seus anexos e sua proposta, assumindo como exclusivamente seus os riscos e as despesas decorrentes da boa e perfeita execução do objeto e, ainda:</w:t>
      </w:r>
    </w:p>
    <w:p w:rsidR="000D50E1" w:rsidRPr="00B36AA7" w:rsidRDefault="000D50E1" w:rsidP="000D50E1">
      <w:pPr>
        <w:ind w:left="360"/>
        <w:jc w:val="both"/>
        <w:rPr>
          <w:rFonts w:ascii="Arial" w:hAnsi="Arial" w:cs="Arial"/>
        </w:rPr>
      </w:pPr>
    </w:p>
    <w:p w:rsidR="000D50E1" w:rsidRPr="00B36AA7" w:rsidRDefault="000D50E1" w:rsidP="000D50E1">
      <w:pPr>
        <w:pStyle w:val="PargrafodaLista"/>
        <w:numPr>
          <w:ilvl w:val="1"/>
          <w:numId w:val="6"/>
        </w:numPr>
        <w:spacing w:after="160" w:line="259" w:lineRule="auto"/>
        <w:contextualSpacing/>
        <w:jc w:val="both"/>
        <w:rPr>
          <w:rFonts w:ascii="Arial" w:hAnsi="Arial" w:cs="Arial"/>
        </w:rPr>
      </w:pPr>
      <w:r w:rsidRPr="00B36AA7">
        <w:rPr>
          <w:rFonts w:ascii="Arial" w:hAnsi="Arial" w:cs="Arial"/>
        </w:rPr>
        <w:t xml:space="preserve">Efetuar a entrega do objeto em perfeitas condições, conforme especificações, prazo e local constantes no Edital e seus anexos, acompanhado da respectiva nota fiscal, na qual constarão as indicações referentes a: marca, fabricante, modelo, procedência e prazo de garantia ou validade; </w:t>
      </w:r>
    </w:p>
    <w:p w:rsidR="000D50E1" w:rsidRPr="00B36AA7" w:rsidRDefault="000D50E1" w:rsidP="000D50E1">
      <w:pPr>
        <w:ind w:left="360"/>
        <w:jc w:val="both"/>
        <w:rPr>
          <w:rFonts w:ascii="Arial" w:hAnsi="Arial" w:cs="Arial"/>
        </w:rPr>
      </w:pPr>
    </w:p>
    <w:p w:rsidR="000D50E1" w:rsidRPr="00B36AA7" w:rsidRDefault="000D50E1" w:rsidP="000D50E1">
      <w:pPr>
        <w:pStyle w:val="PargrafodaLista"/>
        <w:numPr>
          <w:ilvl w:val="1"/>
          <w:numId w:val="6"/>
        </w:numPr>
        <w:spacing w:after="160" w:line="259" w:lineRule="auto"/>
        <w:contextualSpacing/>
        <w:jc w:val="both"/>
        <w:rPr>
          <w:rFonts w:ascii="Arial" w:hAnsi="Arial" w:cs="Arial"/>
        </w:rPr>
      </w:pPr>
      <w:r w:rsidRPr="00B36AA7">
        <w:rPr>
          <w:rFonts w:ascii="Arial" w:hAnsi="Arial" w:cs="Arial"/>
        </w:rPr>
        <w:t>Responsabilizar-se pelos vícios e danos decorrentes do objeto, de acordo com os artigos 12, 13 e 17 a 27, do Código de Defesa do Consumidor (Lei nº 8.078, de 1990); substituir, reparar ou corrigir, às suas expensas, no prazo fixado neste Termo de Referência, o objeto com avarias ou defeitos;</w:t>
      </w:r>
    </w:p>
    <w:p w:rsidR="000D50E1" w:rsidRPr="00B36AA7" w:rsidRDefault="000D50E1" w:rsidP="000D50E1">
      <w:pPr>
        <w:ind w:left="360"/>
        <w:jc w:val="both"/>
        <w:rPr>
          <w:rFonts w:ascii="Arial" w:hAnsi="Arial" w:cs="Arial"/>
        </w:rPr>
      </w:pPr>
    </w:p>
    <w:p w:rsidR="000D50E1" w:rsidRPr="00B36AA7" w:rsidRDefault="000D50E1" w:rsidP="000D50E1">
      <w:pPr>
        <w:pStyle w:val="PargrafodaLista"/>
        <w:numPr>
          <w:ilvl w:val="1"/>
          <w:numId w:val="6"/>
        </w:numPr>
        <w:spacing w:after="160" w:line="259" w:lineRule="auto"/>
        <w:contextualSpacing/>
        <w:jc w:val="both"/>
        <w:rPr>
          <w:rFonts w:ascii="Arial" w:hAnsi="Arial" w:cs="Arial"/>
        </w:rPr>
      </w:pPr>
      <w:r w:rsidRPr="00B36AA7">
        <w:rPr>
          <w:rFonts w:ascii="Arial" w:hAnsi="Arial" w:cs="Arial"/>
        </w:rPr>
        <w:t xml:space="preserve">Comunicar à Contratante, no prazo máximo de 24 (vinte e quatro) horas que antecede a data da entrega, os motivos que impossibilitem o cumprimento do prazo previsto, com a devida comprovação; </w:t>
      </w:r>
    </w:p>
    <w:p w:rsidR="000D50E1" w:rsidRPr="00B36AA7" w:rsidRDefault="000D50E1" w:rsidP="000D50E1">
      <w:pPr>
        <w:ind w:left="360"/>
        <w:jc w:val="both"/>
        <w:rPr>
          <w:rFonts w:ascii="Arial" w:hAnsi="Arial" w:cs="Arial"/>
        </w:rPr>
      </w:pPr>
    </w:p>
    <w:p w:rsidR="000D50E1" w:rsidRPr="00B36AA7" w:rsidRDefault="000D50E1" w:rsidP="000D50E1">
      <w:pPr>
        <w:pStyle w:val="PargrafodaLista"/>
        <w:numPr>
          <w:ilvl w:val="1"/>
          <w:numId w:val="6"/>
        </w:numPr>
        <w:spacing w:after="160" w:line="259" w:lineRule="auto"/>
        <w:contextualSpacing/>
        <w:jc w:val="both"/>
        <w:rPr>
          <w:rFonts w:ascii="Arial" w:hAnsi="Arial" w:cs="Arial"/>
        </w:rPr>
      </w:pPr>
      <w:r w:rsidRPr="00B36AA7">
        <w:rPr>
          <w:rFonts w:ascii="Arial" w:hAnsi="Arial" w:cs="Arial"/>
        </w:rPr>
        <w:lastRenderedPageBreak/>
        <w:t>Manter, durante toda a execução do contrato, em compatibilidade com as obrigações assumidas, todas as condições de habilitação e qualificação exigidas na licitação;</w:t>
      </w:r>
    </w:p>
    <w:p w:rsidR="000D50E1" w:rsidRPr="00B36AA7" w:rsidRDefault="000D50E1" w:rsidP="000D50E1">
      <w:pPr>
        <w:ind w:left="360"/>
        <w:jc w:val="both"/>
        <w:rPr>
          <w:rFonts w:ascii="Arial" w:hAnsi="Arial" w:cs="Arial"/>
        </w:rPr>
      </w:pPr>
    </w:p>
    <w:p w:rsidR="000D50E1" w:rsidRDefault="000D50E1" w:rsidP="000D50E1">
      <w:pPr>
        <w:pStyle w:val="PargrafodaLista"/>
        <w:numPr>
          <w:ilvl w:val="1"/>
          <w:numId w:val="6"/>
        </w:numPr>
        <w:spacing w:after="160" w:line="259" w:lineRule="auto"/>
        <w:contextualSpacing/>
        <w:jc w:val="both"/>
        <w:rPr>
          <w:rFonts w:ascii="Arial" w:hAnsi="Arial" w:cs="Arial"/>
        </w:rPr>
      </w:pPr>
      <w:r w:rsidRPr="00B36AA7">
        <w:rPr>
          <w:rFonts w:ascii="Arial" w:hAnsi="Arial" w:cs="Arial"/>
        </w:rPr>
        <w:t>Indicar preposto para representá-la durante a execução do contrato.</w:t>
      </w:r>
    </w:p>
    <w:p w:rsidR="000D50E1" w:rsidRPr="0053335E" w:rsidRDefault="000D50E1" w:rsidP="000D50E1">
      <w:pPr>
        <w:pStyle w:val="PargrafodaLista"/>
        <w:rPr>
          <w:rFonts w:ascii="Arial" w:hAnsi="Arial" w:cs="Arial"/>
        </w:rPr>
      </w:pPr>
    </w:p>
    <w:p w:rsidR="000D50E1" w:rsidRPr="00B36AA7" w:rsidRDefault="000D50E1" w:rsidP="000D50E1">
      <w:pPr>
        <w:pStyle w:val="PargrafodaLista"/>
        <w:jc w:val="both"/>
        <w:rPr>
          <w:rFonts w:ascii="Arial" w:hAnsi="Arial" w:cs="Arial"/>
        </w:rPr>
      </w:pPr>
    </w:p>
    <w:p w:rsidR="000D50E1" w:rsidRPr="0053335E" w:rsidRDefault="000D50E1" w:rsidP="000D50E1">
      <w:pPr>
        <w:pStyle w:val="PargrafodaLista"/>
        <w:numPr>
          <w:ilvl w:val="0"/>
          <w:numId w:val="6"/>
        </w:numPr>
        <w:spacing w:after="160" w:line="259" w:lineRule="auto"/>
        <w:contextualSpacing/>
        <w:jc w:val="both"/>
        <w:rPr>
          <w:rFonts w:ascii="Arial" w:hAnsi="Arial" w:cs="Arial"/>
          <w:b/>
          <w:bCs/>
        </w:rPr>
      </w:pPr>
      <w:r w:rsidRPr="0053335E">
        <w:rPr>
          <w:rFonts w:ascii="Arial" w:hAnsi="Arial" w:cs="Arial"/>
          <w:b/>
          <w:bCs/>
        </w:rPr>
        <w:t>ALTERAÇÃO SUBJETIVA</w:t>
      </w:r>
    </w:p>
    <w:p w:rsidR="000D50E1" w:rsidRPr="00B36AA7" w:rsidRDefault="000D50E1" w:rsidP="000D50E1">
      <w:pPr>
        <w:ind w:left="360"/>
        <w:jc w:val="both"/>
        <w:rPr>
          <w:rFonts w:ascii="Arial" w:hAnsi="Arial" w:cs="Arial"/>
        </w:rPr>
      </w:pPr>
    </w:p>
    <w:p w:rsidR="000D50E1" w:rsidRPr="00B36AA7" w:rsidRDefault="000D50E1" w:rsidP="000D50E1">
      <w:pPr>
        <w:pStyle w:val="PargrafodaLista"/>
        <w:numPr>
          <w:ilvl w:val="1"/>
          <w:numId w:val="6"/>
        </w:numPr>
        <w:spacing w:after="160" w:line="259" w:lineRule="auto"/>
        <w:contextualSpacing/>
        <w:jc w:val="both"/>
        <w:rPr>
          <w:rFonts w:ascii="Arial" w:hAnsi="Arial" w:cs="Arial"/>
        </w:rPr>
      </w:pPr>
      <w:r w:rsidRPr="00B36AA7">
        <w:rPr>
          <w:rFonts w:ascii="Arial" w:hAnsi="Arial" w:cs="Arial"/>
        </w:rPr>
        <w:t>É admissível a fusão, cisão ou incorporação da contratada com/em outra pessoa jurídica, desde que sejam observados pela nova pessoa jurídica todos os requisitos de habilitação exigidos na licitação original; sejam mantidas as demais cláusulas e condições do contrato; não haja prejuízo à execução do objeto pactuado e haja a anuência expressa da Administração à continuidade do contrato.</w:t>
      </w:r>
    </w:p>
    <w:p w:rsidR="000D50E1" w:rsidRPr="00B36AA7" w:rsidRDefault="000D50E1" w:rsidP="000D50E1">
      <w:pPr>
        <w:ind w:left="360"/>
        <w:jc w:val="both"/>
        <w:rPr>
          <w:rFonts w:ascii="Arial" w:hAnsi="Arial" w:cs="Arial"/>
        </w:rPr>
      </w:pPr>
    </w:p>
    <w:p w:rsidR="000D50E1" w:rsidRPr="002C4242" w:rsidRDefault="000D50E1" w:rsidP="000D50E1">
      <w:pPr>
        <w:pStyle w:val="PargrafodaLista"/>
        <w:numPr>
          <w:ilvl w:val="0"/>
          <w:numId w:val="6"/>
        </w:numPr>
        <w:spacing w:after="160" w:line="259" w:lineRule="auto"/>
        <w:contextualSpacing/>
        <w:jc w:val="both"/>
        <w:rPr>
          <w:rFonts w:ascii="Arial" w:hAnsi="Arial" w:cs="Arial"/>
          <w:b/>
          <w:bCs/>
        </w:rPr>
      </w:pPr>
      <w:r w:rsidRPr="002C4242">
        <w:rPr>
          <w:rFonts w:ascii="Arial" w:hAnsi="Arial" w:cs="Arial"/>
          <w:b/>
          <w:bCs/>
        </w:rPr>
        <w:t>DAS OBRIGAÇÕES E RESPONSABILIDADES DO CONTRATANTE:</w:t>
      </w:r>
    </w:p>
    <w:p w:rsidR="000D50E1" w:rsidRPr="00B36AA7" w:rsidRDefault="000D50E1" w:rsidP="000D50E1">
      <w:pPr>
        <w:pStyle w:val="PargrafodaLista"/>
        <w:jc w:val="both"/>
        <w:rPr>
          <w:rFonts w:ascii="Arial" w:hAnsi="Arial" w:cs="Arial"/>
        </w:rPr>
      </w:pPr>
    </w:p>
    <w:p w:rsidR="000D50E1" w:rsidRPr="00B36AA7" w:rsidRDefault="000D50E1" w:rsidP="000D50E1">
      <w:pPr>
        <w:pStyle w:val="PargrafodaLista"/>
        <w:numPr>
          <w:ilvl w:val="1"/>
          <w:numId w:val="6"/>
        </w:numPr>
        <w:spacing w:after="160" w:line="259" w:lineRule="auto"/>
        <w:contextualSpacing/>
        <w:jc w:val="both"/>
        <w:rPr>
          <w:rFonts w:ascii="Arial" w:hAnsi="Arial" w:cs="Arial"/>
        </w:rPr>
      </w:pPr>
      <w:r w:rsidRPr="00B36AA7">
        <w:rPr>
          <w:rFonts w:ascii="Arial" w:hAnsi="Arial" w:cs="Arial"/>
        </w:rPr>
        <w:t>Receber o objeto no prazo e condições estabelecidas no Edital e seus anexos;</w:t>
      </w:r>
    </w:p>
    <w:p w:rsidR="000D50E1" w:rsidRPr="00B36AA7" w:rsidRDefault="000D50E1" w:rsidP="000D50E1">
      <w:pPr>
        <w:ind w:left="360"/>
        <w:jc w:val="both"/>
        <w:rPr>
          <w:rFonts w:ascii="Arial" w:hAnsi="Arial" w:cs="Arial"/>
        </w:rPr>
      </w:pPr>
    </w:p>
    <w:p w:rsidR="000D50E1" w:rsidRPr="00B36AA7" w:rsidRDefault="000D50E1" w:rsidP="000D50E1">
      <w:pPr>
        <w:pStyle w:val="PargrafodaLista"/>
        <w:numPr>
          <w:ilvl w:val="1"/>
          <w:numId w:val="6"/>
        </w:numPr>
        <w:spacing w:after="160" w:line="259" w:lineRule="auto"/>
        <w:contextualSpacing/>
        <w:jc w:val="both"/>
        <w:rPr>
          <w:rFonts w:ascii="Arial" w:hAnsi="Arial" w:cs="Arial"/>
        </w:rPr>
      </w:pPr>
      <w:r w:rsidRPr="00B36AA7">
        <w:rPr>
          <w:rFonts w:ascii="Arial" w:hAnsi="Arial" w:cs="Arial"/>
        </w:rPr>
        <w:t>Verificar minuciosamente, no prazo fixado, a conformidade dos bens recebidos provisoriamente com as especificações constantes do Edital e da proposta, para fins de aceitação e recebimento definitivo;</w:t>
      </w:r>
    </w:p>
    <w:p w:rsidR="000D50E1" w:rsidRPr="00B36AA7" w:rsidRDefault="000D50E1" w:rsidP="000D50E1">
      <w:pPr>
        <w:ind w:left="360"/>
        <w:jc w:val="both"/>
        <w:rPr>
          <w:rFonts w:ascii="Arial" w:hAnsi="Arial" w:cs="Arial"/>
        </w:rPr>
      </w:pPr>
    </w:p>
    <w:p w:rsidR="000D50E1" w:rsidRPr="00B36AA7" w:rsidRDefault="000D50E1" w:rsidP="000D50E1">
      <w:pPr>
        <w:pStyle w:val="PargrafodaLista"/>
        <w:numPr>
          <w:ilvl w:val="1"/>
          <w:numId w:val="6"/>
        </w:numPr>
        <w:spacing w:after="160" w:line="259" w:lineRule="auto"/>
        <w:contextualSpacing/>
        <w:jc w:val="both"/>
        <w:rPr>
          <w:rFonts w:ascii="Arial" w:hAnsi="Arial" w:cs="Arial"/>
        </w:rPr>
      </w:pPr>
      <w:r w:rsidRPr="00B36AA7">
        <w:rPr>
          <w:rFonts w:ascii="Arial" w:hAnsi="Arial" w:cs="Arial"/>
        </w:rPr>
        <w:t>Comunicar à Contratada, por escrito, sobre imperfeições, falhas ou irregularidades verificadas no objeto fornecido, para que seja substituído, reparado ou corrigido;</w:t>
      </w:r>
    </w:p>
    <w:p w:rsidR="000D50E1" w:rsidRPr="00B36AA7" w:rsidRDefault="000D50E1" w:rsidP="000D50E1">
      <w:pPr>
        <w:ind w:left="360"/>
        <w:jc w:val="both"/>
        <w:rPr>
          <w:rFonts w:ascii="Arial" w:hAnsi="Arial" w:cs="Arial"/>
        </w:rPr>
      </w:pPr>
    </w:p>
    <w:p w:rsidR="000D50E1" w:rsidRDefault="000D50E1" w:rsidP="000D50E1">
      <w:pPr>
        <w:pStyle w:val="PargrafodaLista"/>
        <w:numPr>
          <w:ilvl w:val="1"/>
          <w:numId w:val="6"/>
        </w:numPr>
        <w:spacing w:after="160" w:line="259" w:lineRule="auto"/>
        <w:contextualSpacing/>
        <w:jc w:val="both"/>
        <w:rPr>
          <w:rFonts w:ascii="Arial" w:hAnsi="Arial" w:cs="Arial"/>
        </w:rPr>
      </w:pPr>
      <w:r w:rsidRPr="00B36AA7">
        <w:rPr>
          <w:rFonts w:ascii="Arial" w:hAnsi="Arial" w:cs="Arial"/>
        </w:rPr>
        <w:t>Acompanhar e fiscalizar o cumprimento das obrigações da Contratada, através de comissão/servidor especialmente designado;</w:t>
      </w:r>
    </w:p>
    <w:p w:rsidR="000D50E1" w:rsidRPr="00804C1F" w:rsidRDefault="000D50E1" w:rsidP="000D50E1">
      <w:pPr>
        <w:pStyle w:val="PargrafodaLista"/>
        <w:rPr>
          <w:rFonts w:ascii="Arial" w:hAnsi="Arial" w:cs="Arial"/>
        </w:rPr>
      </w:pPr>
    </w:p>
    <w:p w:rsidR="000D50E1" w:rsidRPr="00B36AA7" w:rsidRDefault="000D50E1" w:rsidP="000D50E1">
      <w:pPr>
        <w:pStyle w:val="PargrafodaLista"/>
        <w:jc w:val="both"/>
        <w:rPr>
          <w:rFonts w:ascii="Arial" w:hAnsi="Arial" w:cs="Arial"/>
        </w:rPr>
      </w:pPr>
    </w:p>
    <w:p w:rsidR="000D50E1" w:rsidRPr="00B36AA7" w:rsidRDefault="000D50E1" w:rsidP="000D50E1">
      <w:pPr>
        <w:pStyle w:val="PargrafodaLista"/>
        <w:numPr>
          <w:ilvl w:val="1"/>
          <w:numId w:val="6"/>
        </w:numPr>
        <w:spacing w:after="160" w:line="259" w:lineRule="auto"/>
        <w:contextualSpacing/>
        <w:jc w:val="both"/>
        <w:rPr>
          <w:rFonts w:ascii="Arial" w:hAnsi="Arial" w:cs="Arial"/>
        </w:rPr>
      </w:pPr>
      <w:r w:rsidRPr="00B36AA7">
        <w:rPr>
          <w:rFonts w:ascii="Arial" w:hAnsi="Arial" w:cs="Arial"/>
        </w:rPr>
        <w:t>Efetuar o pagamento à Contratada no valor correspondente ao fornecimento do objeto, no prazo e forma estabelecidos no Edital e seus anexos;</w:t>
      </w:r>
    </w:p>
    <w:p w:rsidR="000D50E1" w:rsidRPr="00B36AA7" w:rsidRDefault="000D50E1" w:rsidP="000D50E1">
      <w:pPr>
        <w:ind w:left="360"/>
        <w:jc w:val="both"/>
        <w:rPr>
          <w:rFonts w:ascii="Arial" w:hAnsi="Arial" w:cs="Arial"/>
        </w:rPr>
      </w:pPr>
    </w:p>
    <w:p w:rsidR="000D50E1" w:rsidRPr="00B36AA7" w:rsidRDefault="000D50E1" w:rsidP="000D50E1">
      <w:pPr>
        <w:pStyle w:val="PargrafodaLista"/>
        <w:numPr>
          <w:ilvl w:val="1"/>
          <w:numId w:val="6"/>
        </w:numPr>
        <w:spacing w:after="160" w:line="259" w:lineRule="auto"/>
        <w:contextualSpacing/>
        <w:jc w:val="both"/>
        <w:rPr>
          <w:rFonts w:ascii="Arial" w:hAnsi="Arial" w:cs="Arial"/>
        </w:rPr>
      </w:pPr>
      <w:r w:rsidRPr="00B36AA7">
        <w:rPr>
          <w:rFonts w:ascii="Arial" w:hAnsi="Arial" w:cs="Arial"/>
        </w:rPr>
        <w:t>Administração não responderá por quaisquer compromissos assumidos pela Contratada com terceiros, ainda que vinculados à execução do presente Termo de Contrato, bem como por qualquer dano causado a terceiros em decorrência de ato da Contratada, de seus empregados, prepostos ou subordinados.</w:t>
      </w:r>
    </w:p>
    <w:p w:rsidR="000D50E1" w:rsidRPr="00B36AA7" w:rsidRDefault="000D50E1" w:rsidP="000D50E1">
      <w:pPr>
        <w:jc w:val="both"/>
        <w:rPr>
          <w:rFonts w:ascii="Arial" w:hAnsi="Arial" w:cs="Arial"/>
        </w:rPr>
      </w:pPr>
    </w:p>
    <w:p w:rsidR="000D50E1" w:rsidRPr="002C4242" w:rsidRDefault="000D50E1" w:rsidP="000D50E1">
      <w:pPr>
        <w:pStyle w:val="PargrafodaLista"/>
        <w:numPr>
          <w:ilvl w:val="0"/>
          <w:numId w:val="6"/>
        </w:numPr>
        <w:spacing w:after="160" w:line="259" w:lineRule="auto"/>
        <w:contextualSpacing/>
        <w:jc w:val="both"/>
        <w:rPr>
          <w:rFonts w:ascii="Arial" w:hAnsi="Arial" w:cs="Arial"/>
          <w:b/>
          <w:bCs/>
        </w:rPr>
      </w:pPr>
      <w:r w:rsidRPr="002C4242">
        <w:rPr>
          <w:rFonts w:ascii="Arial" w:hAnsi="Arial" w:cs="Arial"/>
          <w:b/>
          <w:bCs/>
        </w:rPr>
        <w:t>DO PAGAMENTO</w:t>
      </w:r>
    </w:p>
    <w:p w:rsidR="000D50E1" w:rsidRPr="00B36AA7" w:rsidRDefault="000D50E1" w:rsidP="000D50E1">
      <w:pPr>
        <w:ind w:left="360"/>
        <w:jc w:val="both"/>
        <w:rPr>
          <w:rFonts w:ascii="Arial" w:hAnsi="Arial" w:cs="Arial"/>
        </w:rPr>
      </w:pPr>
    </w:p>
    <w:p w:rsidR="000D50E1" w:rsidRPr="00B36AA7" w:rsidRDefault="000D50E1" w:rsidP="000D50E1">
      <w:pPr>
        <w:pStyle w:val="PargrafodaLista"/>
        <w:numPr>
          <w:ilvl w:val="1"/>
          <w:numId w:val="6"/>
        </w:numPr>
        <w:spacing w:after="160" w:line="259" w:lineRule="auto"/>
        <w:contextualSpacing/>
        <w:jc w:val="both"/>
        <w:rPr>
          <w:rFonts w:ascii="Arial" w:hAnsi="Arial" w:cs="Arial"/>
        </w:rPr>
      </w:pPr>
      <w:r w:rsidRPr="00B36AA7">
        <w:rPr>
          <w:rFonts w:ascii="Arial" w:hAnsi="Arial" w:cs="Arial"/>
        </w:rPr>
        <w:t xml:space="preserve"> A fiscalização do contrato terá um prazo de 05 (cinco) dias para atestar as faturas/Notas Fiscais a contar da data do recebimento das mesmas.</w:t>
      </w:r>
    </w:p>
    <w:p w:rsidR="000D50E1" w:rsidRPr="00B36AA7" w:rsidRDefault="000D50E1" w:rsidP="000D50E1">
      <w:pPr>
        <w:ind w:left="360"/>
        <w:jc w:val="both"/>
        <w:rPr>
          <w:rFonts w:ascii="Arial" w:hAnsi="Arial" w:cs="Arial"/>
        </w:rPr>
      </w:pPr>
    </w:p>
    <w:p w:rsidR="000D50E1" w:rsidRPr="00B36AA7" w:rsidRDefault="000D50E1" w:rsidP="000D50E1">
      <w:pPr>
        <w:pStyle w:val="PargrafodaLista"/>
        <w:numPr>
          <w:ilvl w:val="1"/>
          <w:numId w:val="6"/>
        </w:numPr>
        <w:spacing w:after="160" w:line="259" w:lineRule="auto"/>
        <w:contextualSpacing/>
        <w:jc w:val="both"/>
        <w:rPr>
          <w:rFonts w:ascii="Arial" w:hAnsi="Arial" w:cs="Arial"/>
        </w:rPr>
      </w:pPr>
      <w:r w:rsidRPr="00B36AA7">
        <w:rPr>
          <w:rFonts w:ascii="Arial" w:hAnsi="Arial" w:cs="Arial"/>
        </w:rPr>
        <w:lastRenderedPageBreak/>
        <w:t xml:space="preserve"> Na hipótese de ocorrência de erro, dúvida ou omissão quanto às faturas ou documentos que a acompanhem, a SECRETARIA MUNICIPAL DE SAÚDE devolverá a fatura integral para acerto, cujo prazo para pagamento reiniciará</w:t>
      </w:r>
      <w:r>
        <w:rPr>
          <w:rFonts w:ascii="Arial" w:hAnsi="Arial" w:cs="Arial"/>
        </w:rPr>
        <w:t xml:space="preserve"> </w:t>
      </w:r>
      <w:r w:rsidRPr="00B36AA7">
        <w:rPr>
          <w:rFonts w:ascii="Arial" w:hAnsi="Arial" w:cs="Arial"/>
        </w:rPr>
        <w:t>a partir da nova data de apresentação.</w:t>
      </w:r>
    </w:p>
    <w:p w:rsidR="000D50E1" w:rsidRPr="00B36AA7" w:rsidRDefault="000D50E1" w:rsidP="000D50E1">
      <w:pPr>
        <w:ind w:left="360"/>
        <w:jc w:val="both"/>
        <w:rPr>
          <w:rFonts w:ascii="Arial" w:hAnsi="Arial" w:cs="Arial"/>
        </w:rPr>
      </w:pPr>
    </w:p>
    <w:p w:rsidR="000D50E1" w:rsidRPr="00B36AA7" w:rsidRDefault="000D50E1" w:rsidP="000D50E1">
      <w:pPr>
        <w:pStyle w:val="PargrafodaLista"/>
        <w:numPr>
          <w:ilvl w:val="1"/>
          <w:numId w:val="6"/>
        </w:numPr>
        <w:spacing w:after="160" w:line="259" w:lineRule="auto"/>
        <w:contextualSpacing/>
        <w:jc w:val="both"/>
        <w:rPr>
          <w:rFonts w:ascii="Arial" w:hAnsi="Arial" w:cs="Arial"/>
        </w:rPr>
      </w:pPr>
      <w:r w:rsidRPr="00B36AA7">
        <w:rPr>
          <w:rFonts w:ascii="Arial" w:hAnsi="Arial" w:cs="Arial"/>
        </w:rPr>
        <w:t xml:space="preserve"> Será efetuada a retenção dos tributos e das contribuições federais, conforme estabelecido na Lei </w:t>
      </w:r>
      <w:proofErr w:type="gramStart"/>
      <w:r w:rsidRPr="00B36AA7">
        <w:rPr>
          <w:rFonts w:ascii="Arial" w:hAnsi="Arial" w:cs="Arial"/>
        </w:rPr>
        <w:t>n.º</w:t>
      </w:r>
      <w:proofErr w:type="gramEnd"/>
      <w:r w:rsidRPr="00B36AA7">
        <w:rPr>
          <w:rFonts w:ascii="Arial" w:hAnsi="Arial" w:cs="Arial"/>
        </w:rPr>
        <w:t xml:space="preserve"> 9.430/96 e na Instrução Normativa SRF n. 480, de 15 de dezembro de 2004.</w:t>
      </w:r>
    </w:p>
    <w:p w:rsidR="000D50E1" w:rsidRPr="00B36AA7" w:rsidRDefault="000D50E1" w:rsidP="000D50E1">
      <w:pPr>
        <w:ind w:left="360"/>
        <w:jc w:val="both"/>
        <w:rPr>
          <w:rFonts w:ascii="Arial" w:hAnsi="Arial" w:cs="Arial"/>
        </w:rPr>
      </w:pPr>
    </w:p>
    <w:p w:rsidR="000D50E1" w:rsidRPr="00BF08D2" w:rsidRDefault="000D50E1" w:rsidP="000D50E1">
      <w:pPr>
        <w:pStyle w:val="PargrafodaLista"/>
        <w:numPr>
          <w:ilvl w:val="1"/>
          <w:numId w:val="6"/>
        </w:numPr>
        <w:spacing w:after="160" w:line="259" w:lineRule="auto"/>
        <w:contextualSpacing/>
        <w:jc w:val="both"/>
        <w:rPr>
          <w:rFonts w:ascii="Arial" w:hAnsi="Arial" w:cs="Arial"/>
          <w:b/>
          <w:bCs/>
        </w:rPr>
      </w:pPr>
      <w:r w:rsidRPr="00B36AA7">
        <w:rPr>
          <w:rFonts w:ascii="Arial" w:hAnsi="Arial" w:cs="Arial"/>
        </w:rPr>
        <w:t xml:space="preserve"> O pagamento das faturas será efetuado mediante verificação das Certidões de Regularidade Fiscal: </w:t>
      </w:r>
      <w:r w:rsidRPr="00BF08D2">
        <w:rPr>
          <w:rFonts w:ascii="Arial" w:hAnsi="Arial" w:cs="Arial"/>
          <w:b/>
          <w:bCs/>
          <w:u w:val="single"/>
        </w:rPr>
        <w:t>ESTADUAL, DÍVIDA ATIVA DO ESTADO, MUNICIPAL, FEDERAL, INSS E FGTS.</w:t>
      </w:r>
    </w:p>
    <w:p w:rsidR="000D50E1" w:rsidRPr="00B36AA7" w:rsidRDefault="000D50E1" w:rsidP="000D50E1">
      <w:pPr>
        <w:ind w:left="360"/>
        <w:jc w:val="both"/>
        <w:rPr>
          <w:rFonts w:ascii="Arial" w:hAnsi="Arial" w:cs="Arial"/>
        </w:rPr>
      </w:pPr>
    </w:p>
    <w:p w:rsidR="000D50E1" w:rsidRPr="00B36AA7" w:rsidRDefault="000D50E1" w:rsidP="000D50E1">
      <w:pPr>
        <w:pStyle w:val="PargrafodaLista"/>
        <w:numPr>
          <w:ilvl w:val="1"/>
          <w:numId w:val="6"/>
        </w:numPr>
        <w:spacing w:after="160" w:line="259" w:lineRule="auto"/>
        <w:contextualSpacing/>
        <w:jc w:val="both"/>
        <w:rPr>
          <w:rFonts w:ascii="Arial" w:hAnsi="Arial" w:cs="Arial"/>
        </w:rPr>
      </w:pPr>
      <w:r w:rsidRPr="00B36AA7">
        <w:rPr>
          <w:rFonts w:ascii="Arial" w:hAnsi="Arial" w:cs="Arial"/>
        </w:rPr>
        <w:t xml:space="preserve"> Caso o </w:t>
      </w:r>
      <w:r w:rsidRPr="00DA585D">
        <w:rPr>
          <w:rFonts w:ascii="Arial" w:hAnsi="Arial" w:cs="Arial"/>
          <w:b/>
          <w:bCs/>
        </w:rPr>
        <w:t>CONTRATANTE</w:t>
      </w:r>
      <w:r w:rsidRPr="00B36AA7">
        <w:rPr>
          <w:rFonts w:ascii="Arial" w:hAnsi="Arial" w:cs="Arial"/>
        </w:rPr>
        <w:t xml:space="preserve"> não cumpra o prazo estipulado neste capítulo, pagará à </w:t>
      </w:r>
      <w:r w:rsidRPr="00DA585D">
        <w:rPr>
          <w:rFonts w:ascii="Arial" w:hAnsi="Arial" w:cs="Arial"/>
          <w:b/>
          <w:bCs/>
        </w:rPr>
        <w:t>CONTRATADA</w:t>
      </w:r>
      <w:r w:rsidRPr="00B36AA7">
        <w:rPr>
          <w:rFonts w:ascii="Arial" w:hAnsi="Arial" w:cs="Arial"/>
        </w:rPr>
        <w:t xml:space="preserve"> nas seguintes condições:</w:t>
      </w:r>
    </w:p>
    <w:p w:rsidR="000D50E1" w:rsidRPr="00B36AA7" w:rsidRDefault="000D50E1" w:rsidP="000D50E1">
      <w:pPr>
        <w:ind w:left="360"/>
        <w:jc w:val="both"/>
        <w:rPr>
          <w:rFonts w:ascii="Arial" w:hAnsi="Arial" w:cs="Arial"/>
        </w:rPr>
      </w:pPr>
    </w:p>
    <w:p w:rsidR="000D50E1" w:rsidRPr="00DA585D" w:rsidRDefault="000D50E1" w:rsidP="000D50E1">
      <w:pPr>
        <w:pStyle w:val="PargrafodaLista"/>
        <w:numPr>
          <w:ilvl w:val="0"/>
          <w:numId w:val="7"/>
        </w:numPr>
        <w:spacing w:after="160" w:line="259" w:lineRule="auto"/>
        <w:contextualSpacing/>
        <w:jc w:val="both"/>
        <w:rPr>
          <w:rFonts w:ascii="Arial" w:hAnsi="Arial" w:cs="Arial"/>
          <w:i/>
          <w:iCs/>
        </w:rPr>
      </w:pPr>
      <w:proofErr w:type="gramStart"/>
      <w:r w:rsidRPr="00DA585D">
        <w:rPr>
          <w:rFonts w:ascii="Arial" w:hAnsi="Arial" w:cs="Arial"/>
          <w:i/>
          <w:iCs/>
        </w:rPr>
        <w:t>aplicação</w:t>
      </w:r>
      <w:proofErr w:type="gramEnd"/>
      <w:r w:rsidRPr="00DA585D">
        <w:rPr>
          <w:rFonts w:ascii="Arial" w:hAnsi="Arial" w:cs="Arial"/>
          <w:i/>
          <w:iCs/>
        </w:rPr>
        <w:t xml:space="preserve"> de multa moratória de 2% (dois por cento) sobre o valor total do débito, incidente a partir do dia seguinte ao do vencimento;</w:t>
      </w:r>
    </w:p>
    <w:p w:rsidR="000D50E1" w:rsidRPr="00DA585D" w:rsidRDefault="000D50E1" w:rsidP="000D50E1">
      <w:pPr>
        <w:pStyle w:val="PargrafodaLista"/>
        <w:ind w:left="1080"/>
        <w:jc w:val="both"/>
        <w:rPr>
          <w:rFonts w:ascii="Arial" w:hAnsi="Arial" w:cs="Arial"/>
          <w:i/>
          <w:iCs/>
        </w:rPr>
      </w:pPr>
    </w:p>
    <w:p w:rsidR="000D50E1" w:rsidRPr="00DA585D" w:rsidRDefault="000D50E1" w:rsidP="000D50E1">
      <w:pPr>
        <w:pStyle w:val="PargrafodaLista"/>
        <w:numPr>
          <w:ilvl w:val="0"/>
          <w:numId w:val="7"/>
        </w:numPr>
        <w:spacing w:after="160" w:line="259" w:lineRule="auto"/>
        <w:contextualSpacing/>
        <w:jc w:val="both"/>
        <w:rPr>
          <w:rFonts w:ascii="Arial" w:hAnsi="Arial" w:cs="Arial"/>
          <w:i/>
          <w:iCs/>
        </w:rPr>
      </w:pPr>
      <w:r w:rsidRPr="00DA585D">
        <w:rPr>
          <w:rFonts w:ascii="Arial" w:hAnsi="Arial" w:cs="Arial"/>
          <w:i/>
          <w:iCs/>
        </w:rPr>
        <w:t xml:space="preserve">Juros moratórios de 1% (um por cento) ao mês, calculados </w:t>
      </w:r>
      <w:proofErr w:type="gramStart"/>
      <w:r w:rsidRPr="00DA585D">
        <w:rPr>
          <w:rFonts w:ascii="Arial" w:hAnsi="Arial" w:cs="Arial"/>
          <w:i/>
          <w:iCs/>
        </w:rPr>
        <w:t>"pro</w:t>
      </w:r>
      <w:proofErr w:type="gramEnd"/>
      <w:r w:rsidRPr="00DA585D">
        <w:rPr>
          <w:rFonts w:ascii="Arial" w:hAnsi="Arial" w:cs="Arial"/>
          <w:i/>
          <w:iCs/>
        </w:rPr>
        <w:t xml:space="preserve"> rata tempore" contados a partir da data de vencimento da fatura, bem como atualização do débito pelo IGP-M publicado pela Fundação Getúlio Vargas, ou por outro índice oficial que venha a substituí-lo.</w:t>
      </w:r>
    </w:p>
    <w:p w:rsidR="000D50E1" w:rsidRPr="00B36AA7" w:rsidRDefault="000D50E1" w:rsidP="000D50E1">
      <w:pPr>
        <w:pStyle w:val="PargrafodaLista"/>
        <w:jc w:val="both"/>
        <w:rPr>
          <w:rFonts w:ascii="Arial" w:hAnsi="Arial" w:cs="Arial"/>
        </w:rPr>
      </w:pPr>
    </w:p>
    <w:p w:rsidR="000D50E1" w:rsidRPr="00B36AA7" w:rsidRDefault="000D50E1" w:rsidP="000D50E1">
      <w:pPr>
        <w:pStyle w:val="PargrafodaLista"/>
        <w:ind w:left="1080"/>
        <w:jc w:val="both"/>
        <w:rPr>
          <w:rFonts w:ascii="Arial" w:hAnsi="Arial" w:cs="Arial"/>
        </w:rPr>
      </w:pPr>
    </w:p>
    <w:p w:rsidR="000D50E1" w:rsidRPr="0021153D" w:rsidRDefault="000D50E1" w:rsidP="000D50E1">
      <w:pPr>
        <w:pStyle w:val="PargrafodaLista"/>
        <w:numPr>
          <w:ilvl w:val="0"/>
          <w:numId w:val="6"/>
        </w:numPr>
        <w:spacing w:after="160" w:line="259" w:lineRule="auto"/>
        <w:contextualSpacing/>
        <w:jc w:val="both"/>
        <w:rPr>
          <w:rFonts w:ascii="Arial" w:hAnsi="Arial" w:cs="Arial"/>
          <w:b/>
          <w:bCs/>
        </w:rPr>
      </w:pPr>
      <w:r w:rsidRPr="0021153D">
        <w:rPr>
          <w:rFonts w:ascii="Arial" w:hAnsi="Arial" w:cs="Arial"/>
          <w:b/>
          <w:bCs/>
        </w:rPr>
        <w:t>DA VIGÊNCIA DO CONTRATO</w:t>
      </w:r>
    </w:p>
    <w:p w:rsidR="000D50E1" w:rsidRPr="00B36AA7" w:rsidRDefault="000D50E1" w:rsidP="000D50E1">
      <w:pPr>
        <w:pStyle w:val="PargrafodaLista"/>
        <w:jc w:val="both"/>
        <w:rPr>
          <w:rFonts w:ascii="Arial" w:hAnsi="Arial" w:cs="Arial"/>
        </w:rPr>
      </w:pPr>
    </w:p>
    <w:p w:rsidR="000D50E1" w:rsidRPr="00DE5AB9" w:rsidRDefault="000D50E1" w:rsidP="000D50E1">
      <w:pPr>
        <w:pStyle w:val="PargrafodaLista"/>
        <w:numPr>
          <w:ilvl w:val="1"/>
          <w:numId w:val="6"/>
        </w:numPr>
        <w:spacing w:after="160" w:line="259" w:lineRule="auto"/>
        <w:contextualSpacing/>
        <w:jc w:val="both"/>
        <w:rPr>
          <w:rFonts w:ascii="Arial" w:hAnsi="Arial" w:cs="Arial"/>
        </w:rPr>
      </w:pPr>
      <w:r w:rsidRPr="00B36AA7">
        <w:rPr>
          <w:rFonts w:ascii="Arial" w:hAnsi="Arial" w:cs="Arial"/>
        </w:rPr>
        <w:t xml:space="preserve">O prazo de vigência do contrato a ser firmado será fixado a partir da data da sua assinatura e terá a duração de </w:t>
      </w:r>
      <w:r>
        <w:rPr>
          <w:rFonts w:ascii="Arial" w:hAnsi="Arial" w:cs="Arial"/>
        </w:rPr>
        <w:t>12</w:t>
      </w:r>
      <w:r w:rsidRPr="00B36AA7">
        <w:rPr>
          <w:rFonts w:ascii="Arial" w:hAnsi="Arial" w:cs="Arial"/>
        </w:rPr>
        <w:t xml:space="preserve"> (</w:t>
      </w:r>
      <w:r>
        <w:rPr>
          <w:rFonts w:ascii="Arial" w:hAnsi="Arial" w:cs="Arial"/>
        </w:rPr>
        <w:t>DOZE</w:t>
      </w:r>
      <w:r w:rsidRPr="00B36AA7">
        <w:rPr>
          <w:rFonts w:ascii="Arial" w:hAnsi="Arial" w:cs="Arial"/>
        </w:rPr>
        <w:t xml:space="preserve">) </w:t>
      </w:r>
      <w:r>
        <w:rPr>
          <w:rFonts w:ascii="Arial" w:hAnsi="Arial" w:cs="Arial"/>
        </w:rPr>
        <w:t>meses</w:t>
      </w:r>
      <w:r w:rsidRPr="00B36AA7">
        <w:rPr>
          <w:rFonts w:ascii="Arial" w:hAnsi="Arial" w:cs="Arial"/>
        </w:rPr>
        <w:t>, podendo ser prorrogado na ocorrência de quaisquer das hipóteses descritas no artigo 57 da Lei n°. 8.666/93, desde que seja apresentada justificativa, por escrito, até o 10º dia útil anterior ao termo final do prazo pactuado.</w:t>
      </w:r>
      <w:r w:rsidRPr="00B36AA7">
        <w:rPr>
          <w:rFonts w:ascii="Arial" w:hAnsi="Arial" w:cs="Arial"/>
        </w:rPr>
        <w:cr/>
      </w:r>
    </w:p>
    <w:p w:rsidR="000D50E1" w:rsidRDefault="000D50E1" w:rsidP="000D50E1">
      <w:pPr>
        <w:pStyle w:val="PargrafodaLista"/>
        <w:numPr>
          <w:ilvl w:val="0"/>
          <w:numId w:val="6"/>
        </w:numPr>
        <w:spacing w:after="160" w:line="259" w:lineRule="auto"/>
        <w:contextualSpacing/>
        <w:jc w:val="both"/>
        <w:rPr>
          <w:rFonts w:ascii="Arial" w:hAnsi="Arial" w:cs="Arial"/>
          <w:b/>
          <w:bCs/>
        </w:rPr>
      </w:pPr>
      <w:r w:rsidRPr="0021153D">
        <w:rPr>
          <w:rFonts w:ascii="Arial" w:hAnsi="Arial" w:cs="Arial"/>
          <w:b/>
          <w:bCs/>
        </w:rPr>
        <w:t>DA FISCALIZAÇÃO</w:t>
      </w:r>
    </w:p>
    <w:p w:rsidR="000D50E1" w:rsidRPr="0021153D" w:rsidRDefault="000D50E1" w:rsidP="000D50E1">
      <w:pPr>
        <w:pStyle w:val="PargrafodaLista"/>
        <w:jc w:val="both"/>
        <w:rPr>
          <w:rFonts w:ascii="Arial" w:hAnsi="Arial" w:cs="Arial"/>
          <w:b/>
          <w:bCs/>
        </w:rPr>
      </w:pPr>
    </w:p>
    <w:p w:rsidR="000D50E1" w:rsidRPr="00B36AA7" w:rsidRDefault="000D50E1" w:rsidP="000D50E1">
      <w:pPr>
        <w:pStyle w:val="PargrafodaLista"/>
        <w:numPr>
          <w:ilvl w:val="1"/>
          <w:numId w:val="6"/>
        </w:numPr>
        <w:spacing w:after="160" w:line="259" w:lineRule="auto"/>
        <w:contextualSpacing/>
        <w:jc w:val="both"/>
        <w:rPr>
          <w:rFonts w:ascii="Arial" w:hAnsi="Arial" w:cs="Arial"/>
        </w:rPr>
      </w:pPr>
      <w:r w:rsidRPr="00B36AA7">
        <w:rPr>
          <w:rFonts w:ascii="Arial" w:hAnsi="Arial" w:cs="Arial"/>
        </w:rPr>
        <w:t>Nos termos do art. 67 Lei nº 8.666, de 1993, será designado representante para acompanhar e fiscalizar a entrega dos bens, anotando em registro próprio todas as ocorrências relacionadas com a execução e determinando o que for necessário à regularização de falhas ou defeitos observados.</w:t>
      </w:r>
    </w:p>
    <w:p w:rsidR="000D50E1" w:rsidRPr="00B36AA7" w:rsidRDefault="000D50E1" w:rsidP="000D50E1">
      <w:pPr>
        <w:jc w:val="both"/>
        <w:rPr>
          <w:rFonts w:ascii="Arial" w:hAnsi="Arial" w:cs="Arial"/>
        </w:rPr>
      </w:pPr>
    </w:p>
    <w:p w:rsidR="000D50E1" w:rsidRPr="00B36AA7" w:rsidRDefault="000D50E1" w:rsidP="000D50E1">
      <w:pPr>
        <w:pStyle w:val="PargrafodaLista"/>
        <w:numPr>
          <w:ilvl w:val="1"/>
          <w:numId w:val="6"/>
        </w:numPr>
        <w:spacing w:after="160" w:line="259" w:lineRule="auto"/>
        <w:contextualSpacing/>
        <w:jc w:val="both"/>
        <w:rPr>
          <w:rFonts w:ascii="Arial" w:hAnsi="Arial" w:cs="Arial"/>
        </w:rPr>
      </w:pPr>
      <w:r w:rsidRPr="00B36AA7">
        <w:rPr>
          <w:rFonts w:ascii="Arial" w:hAnsi="Arial" w:cs="Arial"/>
        </w:rPr>
        <w:t>A fiscalização de que trata este item não exclui nem reduz a responsabilidade da Contratada, inclusive perante terceiros, por qualquer irregularidade, ainda que resultante de imperfeições técnicas ou vícios redibitórios, e, na ocorrência desta, não implica em corresponsabilidade da Administração ou de seus agentes e prepostos, de conformidade com o art. 70 da Lei nº 8.666, de 1993.</w:t>
      </w:r>
    </w:p>
    <w:p w:rsidR="000D50E1" w:rsidRPr="00B36AA7" w:rsidRDefault="000D50E1" w:rsidP="000D50E1">
      <w:pPr>
        <w:jc w:val="both"/>
        <w:rPr>
          <w:rFonts w:ascii="Arial" w:hAnsi="Arial" w:cs="Arial"/>
        </w:rPr>
      </w:pPr>
    </w:p>
    <w:p w:rsidR="000D50E1" w:rsidRPr="00B36AA7" w:rsidRDefault="000D50E1" w:rsidP="000D50E1">
      <w:pPr>
        <w:pStyle w:val="PargrafodaLista"/>
        <w:numPr>
          <w:ilvl w:val="1"/>
          <w:numId w:val="6"/>
        </w:numPr>
        <w:spacing w:after="160" w:line="259" w:lineRule="auto"/>
        <w:contextualSpacing/>
        <w:jc w:val="both"/>
        <w:rPr>
          <w:rFonts w:ascii="Arial" w:hAnsi="Arial" w:cs="Arial"/>
        </w:rPr>
      </w:pPr>
      <w:r w:rsidRPr="00B36AA7">
        <w:rPr>
          <w:rFonts w:ascii="Arial" w:hAnsi="Arial" w:cs="Arial"/>
        </w:rPr>
        <w:t xml:space="preserve">O representante da Administração anotará em registro próprio todas as ocorrências relacionadas com a execução do contrato, indicando dia, mês e ano, bem como o nome dos funcionários eventualmente envolvidos, determinando o que for necessário à regularização das falhas ou defeitos observados e encaminhando os apontamentos à autoridade competente para as providências cabíveis. </w:t>
      </w:r>
    </w:p>
    <w:p w:rsidR="000D50E1" w:rsidRPr="00B36AA7" w:rsidRDefault="000D50E1" w:rsidP="000D50E1">
      <w:pPr>
        <w:jc w:val="both"/>
        <w:rPr>
          <w:rFonts w:ascii="Arial" w:hAnsi="Arial" w:cs="Arial"/>
        </w:rPr>
      </w:pPr>
    </w:p>
    <w:p w:rsidR="000D50E1" w:rsidRDefault="000D50E1" w:rsidP="000D50E1">
      <w:pPr>
        <w:pStyle w:val="PargrafodaLista"/>
        <w:numPr>
          <w:ilvl w:val="0"/>
          <w:numId w:val="6"/>
        </w:numPr>
        <w:spacing w:after="160" w:line="259" w:lineRule="auto"/>
        <w:contextualSpacing/>
        <w:jc w:val="both"/>
        <w:rPr>
          <w:rFonts w:ascii="Arial" w:hAnsi="Arial" w:cs="Arial"/>
          <w:b/>
          <w:bCs/>
        </w:rPr>
      </w:pPr>
      <w:r w:rsidRPr="00387CCF">
        <w:rPr>
          <w:rFonts w:ascii="Arial" w:hAnsi="Arial" w:cs="Arial"/>
          <w:b/>
          <w:bCs/>
        </w:rPr>
        <w:t>DAS SANÇÕES ADMINISTRATIVAS</w:t>
      </w:r>
    </w:p>
    <w:p w:rsidR="000D50E1" w:rsidRPr="00387CCF" w:rsidRDefault="000D50E1" w:rsidP="000D50E1">
      <w:pPr>
        <w:pStyle w:val="PargrafodaLista"/>
        <w:jc w:val="both"/>
        <w:rPr>
          <w:rFonts w:ascii="Arial" w:hAnsi="Arial" w:cs="Arial"/>
          <w:b/>
          <w:bCs/>
        </w:rPr>
      </w:pPr>
    </w:p>
    <w:p w:rsidR="000D50E1" w:rsidRDefault="000D50E1" w:rsidP="000D50E1">
      <w:pPr>
        <w:pStyle w:val="PargrafodaLista"/>
        <w:numPr>
          <w:ilvl w:val="1"/>
          <w:numId w:val="6"/>
        </w:numPr>
        <w:spacing w:after="160" w:line="259" w:lineRule="auto"/>
        <w:contextualSpacing/>
        <w:jc w:val="both"/>
        <w:rPr>
          <w:rFonts w:ascii="Arial" w:hAnsi="Arial" w:cs="Arial"/>
        </w:rPr>
      </w:pPr>
      <w:r w:rsidRPr="00B36AA7">
        <w:rPr>
          <w:rFonts w:ascii="Arial" w:hAnsi="Arial" w:cs="Arial"/>
        </w:rPr>
        <w:t xml:space="preserve">No caso de atraso injustificado ou inexecução total ou parcial do compromisso assumido com a </w:t>
      </w:r>
      <w:r w:rsidR="00845072">
        <w:rPr>
          <w:rFonts w:ascii="Arial" w:hAnsi="Arial" w:cs="Arial"/>
          <w:b/>
          <w:bCs/>
        </w:rPr>
        <w:t>ADMINISTRAÇÃO PÚBLICA,</w:t>
      </w:r>
      <w:r w:rsidRPr="00B36AA7">
        <w:rPr>
          <w:rFonts w:ascii="Arial" w:hAnsi="Arial" w:cs="Arial"/>
        </w:rPr>
        <w:t xml:space="preserve"> as sanções administrativas aplicadas ao licitante serão as seguintes:</w:t>
      </w:r>
    </w:p>
    <w:p w:rsidR="000D50E1" w:rsidRPr="00B36AA7" w:rsidRDefault="000D50E1" w:rsidP="000D50E1">
      <w:pPr>
        <w:pStyle w:val="PargrafodaLista"/>
        <w:jc w:val="both"/>
        <w:rPr>
          <w:rFonts w:ascii="Arial" w:hAnsi="Arial" w:cs="Arial"/>
        </w:rPr>
      </w:pPr>
    </w:p>
    <w:p w:rsidR="000D50E1" w:rsidRDefault="000D50E1" w:rsidP="000D50E1">
      <w:pPr>
        <w:pStyle w:val="PargrafodaLista"/>
        <w:numPr>
          <w:ilvl w:val="1"/>
          <w:numId w:val="6"/>
        </w:numPr>
        <w:spacing w:after="160" w:line="259" w:lineRule="auto"/>
        <w:contextualSpacing/>
        <w:jc w:val="both"/>
        <w:rPr>
          <w:rFonts w:ascii="Arial" w:hAnsi="Arial" w:cs="Arial"/>
        </w:rPr>
      </w:pPr>
      <w:r w:rsidRPr="00B36AA7">
        <w:rPr>
          <w:rFonts w:ascii="Arial" w:hAnsi="Arial" w:cs="Arial"/>
        </w:rPr>
        <w:t>Advertência;</w:t>
      </w:r>
    </w:p>
    <w:p w:rsidR="000D50E1" w:rsidRPr="00B36AA7" w:rsidRDefault="000D50E1" w:rsidP="000D50E1">
      <w:pPr>
        <w:pStyle w:val="PargrafodaLista"/>
        <w:jc w:val="both"/>
        <w:rPr>
          <w:rFonts w:ascii="Arial" w:hAnsi="Arial" w:cs="Arial"/>
        </w:rPr>
      </w:pPr>
    </w:p>
    <w:p w:rsidR="000D50E1" w:rsidRDefault="000D50E1" w:rsidP="000D50E1">
      <w:pPr>
        <w:pStyle w:val="PargrafodaLista"/>
        <w:numPr>
          <w:ilvl w:val="1"/>
          <w:numId w:val="6"/>
        </w:numPr>
        <w:spacing w:after="160" w:line="259" w:lineRule="auto"/>
        <w:contextualSpacing/>
        <w:jc w:val="both"/>
        <w:rPr>
          <w:rFonts w:ascii="Arial" w:hAnsi="Arial" w:cs="Arial"/>
        </w:rPr>
      </w:pPr>
      <w:r w:rsidRPr="00B36AA7">
        <w:rPr>
          <w:rFonts w:ascii="Arial" w:hAnsi="Arial" w:cs="Arial"/>
        </w:rPr>
        <w:t>Multa;</w:t>
      </w:r>
    </w:p>
    <w:p w:rsidR="000D50E1" w:rsidRPr="003F783D" w:rsidRDefault="000D50E1" w:rsidP="000D50E1">
      <w:pPr>
        <w:pStyle w:val="PargrafodaLista"/>
        <w:rPr>
          <w:rFonts w:ascii="Arial" w:hAnsi="Arial" w:cs="Arial"/>
        </w:rPr>
      </w:pPr>
    </w:p>
    <w:p w:rsidR="000D50E1" w:rsidRDefault="000D50E1" w:rsidP="00845072">
      <w:pPr>
        <w:pStyle w:val="PargrafodaLista"/>
        <w:numPr>
          <w:ilvl w:val="1"/>
          <w:numId w:val="6"/>
        </w:numPr>
        <w:spacing w:after="160" w:line="259" w:lineRule="auto"/>
        <w:contextualSpacing/>
        <w:jc w:val="both"/>
        <w:rPr>
          <w:rFonts w:ascii="Arial" w:hAnsi="Arial" w:cs="Arial"/>
        </w:rPr>
      </w:pPr>
      <w:r w:rsidRPr="00B36AA7">
        <w:rPr>
          <w:rFonts w:ascii="Arial" w:hAnsi="Arial" w:cs="Arial"/>
        </w:rPr>
        <w:t xml:space="preserve">Suspensão temporária de participar de licitações e impedimento de contratar com a </w:t>
      </w:r>
      <w:r w:rsidR="00845072" w:rsidRPr="00845072">
        <w:rPr>
          <w:rFonts w:ascii="Arial" w:hAnsi="Arial" w:cs="Arial"/>
          <w:b/>
          <w:bCs/>
        </w:rPr>
        <w:t>ADMINISTRAÇÃO PÚBLICA</w:t>
      </w:r>
      <w:r w:rsidR="0019503E">
        <w:rPr>
          <w:rFonts w:ascii="Arial" w:hAnsi="Arial" w:cs="Arial"/>
          <w:b/>
          <w:bCs/>
        </w:rPr>
        <w:t>;</w:t>
      </w:r>
    </w:p>
    <w:p w:rsidR="000D50E1" w:rsidRPr="003F783D" w:rsidRDefault="000D50E1" w:rsidP="000D50E1">
      <w:pPr>
        <w:pStyle w:val="PargrafodaLista"/>
        <w:rPr>
          <w:rFonts w:ascii="Arial" w:hAnsi="Arial" w:cs="Arial"/>
        </w:rPr>
      </w:pPr>
    </w:p>
    <w:p w:rsidR="000D50E1" w:rsidRDefault="000D50E1" w:rsidP="000D50E1">
      <w:pPr>
        <w:pStyle w:val="PargrafodaLista"/>
        <w:numPr>
          <w:ilvl w:val="1"/>
          <w:numId w:val="6"/>
        </w:numPr>
        <w:spacing w:after="160" w:line="259" w:lineRule="auto"/>
        <w:contextualSpacing/>
        <w:jc w:val="both"/>
        <w:rPr>
          <w:rFonts w:ascii="Arial" w:hAnsi="Arial" w:cs="Arial"/>
        </w:rPr>
      </w:pPr>
      <w:r w:rsidRPr="00B36AA7">
        <w:rPr>
          <w:rFonts w:ascii="Arial" w:hAnsi="Arial" w:cs="Arial"/>
        </w:rPr>
        <w:t>Declaração de inidoneidade para licitar ou contratar com a Administração Pública.</w:t>
      </w:r>
    </w:p>
    <w:p w:rsidR="000D50E1" w:rsidRPr="003F783D" w:rsidRDefault="000D50E1" w:rsidP="000D50E1">
      <w:pPr>
        <w:pStyle w:val="PargrafodaLista"/>
        <w:rPr>
          <w:rFonts w:ascii="Arial" w:hAnsi="Arial" w:cs="Arial"/>
        </w:rPr>
      </w:pPr>
    </w:p>
    <w:p w:rsidR="000D50E1" w:rsidRDefault="000D50E1" w:rsidP="000D50E1">
      <w:pPr>
        <w:pStyle w:val="PargrafodaLista"/>
        <w:numPr>
          <w:ilvl w:val="1"/>
          <w:numId w:val="6"/>
        </w:numPr>
        <w:spacing w:after="160" w:line="259" w:lineRule="auto"/>
        <w:contextualSpacing/>
        <w:jc w:val="both"/>
        <w:rPr>
          <w:rFonts w:ascii="Arial" w:hAnsi="Arial" w:cs="Arial"/>
        </w:rPr>
      </w:pPr>
      <w:r w:rsidRPr="00B36AA7">
        <w:rPr>
          <w:rFonts w:ascii="Arial" w:hAnsi="Arial" w:cs="Arial"/>
        </w:rPr>
        <w:t>Na hipótese de descumprimento de qualquer das condições avençadas, implicará multa correspondente a 1% (um por cento) por dia de atraso, até o limite de 20% (vinte por cento) sobre o valor total do contrato, subtraído o que foi executado.</w:t>
      </w:r>
    </w:p>
    <w:p w:rsidR="000D50E1" w:rsidRPr="003F783D" w:rsidRDefault="000D50E1" w:rsidP="000D50E1">
      <w:pPr>
        <w:pStyle w:val="PargrafodaLista"/>
        <w:rPr>
          <w:rFonts w:ascii="Arial" w:hAnsi="Arial" w:cs="Arial"/>
        </w:rPr>
      </w:pPr>
    </w:p>
    <w:p w:rsidR="000D50E1" w:rsidRDefault="000D50E1" w:rsidP="000D50E1">
      <w:pPr>
        <w:pStyle w:val="PargrafodaLista"/>
        <w:numPr>
          <w:ilvl w:val="1"/>
          <w:numId w:val="6"/>
        </w:numPr>
        <w:spacing w:after="160" w:line="259" w:lineRule="auto"/>
        <w:contextualSpacing/>
        <w:jc w:val="both"/>
        <w:rPr>
          <w:rFonts w:ascii="Arial" w:hAnsi="Arial" w:cs="Arial"/>
        </w:rPr>
      </w:pPr>
      <w:r w:rsidRPr="00B36AA7">
        <w:rPr>
          <w:rFonts w:ascii="Arial" w:hAnsi="Arial" w:cs="Arial"/>
        </w:rPr>
        <w:t>Não havendo mais interesse d</w:t>
      </w:r>
      <w:r>
        <w:rPr>
          <w:rFonts w:ascii="Arial" w:hAnsi="Arial" w:cs="Arial"/>
        </w:rPr>
        <w:t>a</w:t>
      </w:r>
      <w:r w:rsidRPr="00B36AA7">
        <w:rPr>
          <w:rFonts w:ascii="Arial" w:hAnsi="Arial" w:cs="Arial"/>
        </w:rPr>
        <w:t xml:space="preserve"> </w:t>
      </w:r>
      <w:r w:rsidR="0019503E">
        <w:rPr>
          <w:rFonts w:ascii="Arial" w:hAnsi="Arial" w:cs="Arial"/>
          <w:b/>
          <w:bCs/>
        </w:rPr>
        <w:t xml:space="preserve">ADMINISTRAÇÃO </w:t>
      </w:r>
      <w:proofErr w:type="gramStart"/>
      <w:r w:rsidR="0019503E">
        <w:rPr>
          <w:rFonts w:ascii="Arial" w:hAnsi="Arial" w:cs="Arial"/>
          <w:b/>
          <w:bCs/>
        </w:rPr>
        <w:t>PÚBLICA</w:t>
      </w:r>
      <w:r w:rsidR="0019503E" w:rsidRPr="00B36AA7">
        <w:rPr>
          <w:rFonts w:ascii="Arial" w:hAnsi="Arial" w:cs="Arial"/>
        </w:rPr>
        <w:t xml:space="preserve"> </w:t>
      </w:r>
      <w:r w:rsidR="0019503E">
        <w:rPr>
          <w:rFonts w:ascii="Arial" w:hAnsi="Arial" w:cs="Arial"/>
        </w:rPr>
        <w:t xml:space="preserve"> </w:t>
      </w:r>
      <w:r w:rsidRPr="00B36AA7">
        <w:rPr>
          <w:rFonts w:ascii="Arial" w:hAnsi="Arial" w:cs="Arial"/>
        </w:rPr>
        <w:t>na</w:t>
      </w:r>
      <w:proofErr w:type="gramEnd"/>
      <w:r w:rsidRPr="00B36AA7">
        <w:rPr>
          <w:rFonts w:ascii="Arial" w:hAnsi="Arial" w:cs="Arial"/>
        </w:rPr>
        <w:t xml:space="preserve"> execução parcial ou total do contrato, em razão do descumprimento pelo contratado de qualquer das condições estabelecidas para o fornecimento do objeto deste certame, implicará multa no valor de 20% (vinte por cento) sobre o valor total do contrato.</w:t>
      </w:r>
    </w:p>
    <w:p w:rsidR="000D50E1" w:rsidRPr="00486A01" w:rsidRDefault="000D50E1" w:rsidP="000D50E1">
      <w:pPr>
        <w:pStyle w:val="PargrafodaLista"/>
        <w:rPr>
          <w:rFonts w:ascii="Arial" w:hAnsi="Arial" w:cs="Arial"/>
        </w:rPr>
      </w:pPr>
    </w:p>
    <w:p w:rsidR="000D50E1" w:rsidRDefault="000D50E1" w:rsidP="000D50E1">
      <w:pPr>
        <w:pStyle w:val="PargrafodaLista"/>
        <w:numPr>
          <w:ilvl w:val="1"/>
          <w:numId w:val="6"/>
        </w:numPr>
        <w:spacing w:after="160" w:line="259" w:lineRule="auto"/>
        <w:contextualSpacing/>
        <w:jc w:val="both"/>
        <w:rPr>
          <w:rFonts w:ascii="Arial" w:hAnsi="Arial" w:cs="Arial"/>
        </w:rPr>
      </w:pPr>
      <w:r w:rsidRPr="00B36AA7">
        <w:rPr>
          <w:rFonts w:ascii="Arial" w:hAnsi="Arial" w:cs="Arial"/>
        </w:rPr>
        <w:t xml:space="preserve">As multas a que se referem os itens acima serão descontadas dos pagamentos devidos pela a </w:t>
      </w:r>
      <w:r w:rsidR="0019503E">
        <w:rPr>
          <w:rFonts w:ascii="Arial" w:hAnsi="Arial" w:cs="Arial"/>
          <w:b/>
          <w:bCs/>
        </w:rPr>
        <w:t>ADMINISTRAÇÃO PÚBLICA</w:t>
      </w:r>
      <w:r w:rsidR="0019503E" w:rsidRPr="00B36AA7">
        <w:rPr>
          <w:rFonts w:ascii="Arial" w:hAnsi="Arial" w:cs="Arial"/>
        </w:rPr>
        <w:t xml:space="preserve"> </w:t>
      </w:r>
      <w:r w:rsidRPr="00B36AA7">
        <w:rPr>
          <w:rFonts w:ascii="Arial" w:hAnsi="Arial" w:cs="Arial"/>
        </w:rPr>
        <w:t>ou cobradas diretamente da empresa, amigável ou judicialmente, e poderão ser aplicadas cumulativamente com as demais sanções previstas nesta cláusula.</w:t>
      </w:r>
    </w:p>
    <w:p w:rsidR="000D50E1" w:rsidRPr="00486A01" w:rsidRDefault="000D50E1" w:rsidP="000D50E1">
      <w:pPr>
        <w:pStyle w:val="PargrafodaLista"/>
        <w:rPr>
          <w:rFonts w:ascii="Arial" w:hAnsi="Arial" w:cs="Arial"/>
        </w:rPr>
      </w:pPr>
    </w:p>
    <w:p w:rsidR="000D50E1" w:rsidRDefault="000D50E1" w:rsidP="000D50E1">
      <w:pPr>
        <w:pStyle w:val="PargrafodaLista"/>
        <w:numPr>
          <w:ilvl w:val="1"/>
          <w:numId w:val="6"/>
        </w:numPr>
        <w:spacing w:after="160" w:line="259" w:lineRule="auto"/>
        <w:contextualSpacing/>
        <w:jc w:val="both"/>
        <w:rPr>
          <w:rFonts w:ascii="Arial" w:hAnsi="Arial" w:cs="Arial"/>
        </w:rPr>
      </w:pPr>
      <w:r w:rsidRPr="00B36AA7">
        <w:rPr>
          <w:rFonts w:ascii="Arial" w:hAnsi="Arial" w:cs="Arial"/>
        </w:rPr>
        <w:t>Sempre que não houver prejuízo para a</w:t>
      </w:r>
      <w:r>
        <w:rPr>
          <w:rFonts w:ascii="Arial" w:hAnsi="Arial" w:cs="Arial"/>
        </w:rPr>
        <w:t xml:space="preserve"> </w:t>
      </w:r>
      <w:r w:rsidR="0019503E">
        <w:rPr>
          <w:rFonts w:ascii="Arial" w:hAnsi="Arial" w:cs="Arial"/>
          <w:b/>
          <w:bCs/>
        </w:rPr>
        <w:t>ADMINISTRAÇÃO PÚBLICA</w:t>
      </w:r>
      <w:r w:rsidRPr="00B36AA7">
        <w:rPr>
          <w:rFonts w:ascii="Arial" w:hAnsi="Arial" w:cs="Arial"/>
        </w:rPr>
        <w:t xml:space="preserve"> as penalidades impostas poderão ser relevadas ou transformadas em outras de menor sanção, a seu critério. </w:t>
      </w:r>
    </w:p>
    <w:p w:rsidR="000D50E1" w:rsidRPr="007964ED" w:rsidRDefault="000D50E1" w:rsidP="000D50E1">
      <w:pPr>
        <w:pStyle w:val="PargrafodaLista"/>
        <w:rPr>
          <w:rFonts w:ascii="Arial" w:hAnsi="Arial" w:cs="Arial"/>
        </w:rPr>
      </w:pPr>
    </w:p>
    <w:p w:rsidR="000D50E1" w:rsidRDefault="000D50E1" w:rsidP="000D50E1">
      <w:pPr>
        <w:pStyle w:val="PargrafodaLista"/>
        <w:numPr>
          <w:ilvl w:val="1"/>
          <w:numId w:val="6"/>
        </w:numPr>
        <w:spacing w:after="160" w:line="259" w:lineRule="auto"/>
        <w:contextualSpacing/>
        <w:jc w:val="both"/>
        <w:rPr>
          <w:rFonts w:ascii="Arial" w:hAnsi="Arial" w:cs="Arial"/>
        </w:rPr>
      </w:pPr>
      <w:r w:rsidRPr="00B36AA7">
        <w:rPr>
          <w:rFonts w:ascii="Arial" w:hAnsi="Arial" w:cs="Arial"/>
        </w:rPr>
        <w:t>O não atendimento à convocação para a assinatura do contrato, ato que caracteriza o descumprimento total da obrigação assumida; ou no caso de não regularização por parte da microempresa ou empresa de pequeno porte da documentação prevista neste edital, no prazo também previsto neste edital, acarretará em multa correspondente a 20% (vinte por cento) sobre o valor total do contrato, sem prejuízo de outras cominações legais.</w:t>
      </w:r>
    </w:p>
    <w:p w:rsidR="000D50E1" w:rsidRPr="00B36AA7" w:rsidRDefault="000D50E1" w:rsidP="000D50E1">
      <w:pPr>
        <w:pStyle w:val="PargrafodaLista"/>
        <w:jc w:val="both"/>
        <w:rPr>
          <w:rFonts w:ascii="Arial" w:hAnsi="Arial" w:cs="Arial"/>
        </w:rPr>
      </w:pPr>
    </w:p>
    <w:p w:rsidR="000D50E1" w:rsidRDefault="000D50E1" w:rsidP="000D50E1">
      <w:pPr>
        <w:pStyle w:val="PargrafodaLista"/>
        <w:numPr>
          <w:ilvl w:val="1"/>
          <w:numId w:val="6"/>
        </w:numPr>
        <w:spacing w:after="160" w:line="259" w:lineRule="auto"/>
        <w:contextualSpacing/>
        <w:jc w:val="both"/>
        <w:rPr>
          <w:rFonts w:ascii="Arial" w:hAnsi="Arial" w:cs="Arial"/>
        </w:rPr>
      </w:pPr>
      <w:r w:rsidRPr="00B36AA7">
        <w:rPr>
          <w:rFonts w:ascii="Arial" w:hAnsi="Arial" w:cs="Arial"/>
        </w:rPr>
        <w:lastRenderedPageBreak/>
        <w:t>A contratada que, convocada dentro do prazo de validade de sua proposta, não assinar o contrato, deixar de entregar documentação exigida no edital, apresentar documentação falsa, ensejar o retardamento da execução de seu objeto, não mantiver a proposta, falhar ou fraudar na execução do contrato, comportar-se de modo inidôneo, fizer declaração falsa ou cometer fraude fiscal, garantido o direito à ampla defesa, ficará impedida de licitar e de contratar com a União pelo prazo de até cinco anos, sem prejuízo das multas previstas em edital e no contrato e das demais cominações legais.</w:t>
      </w:r>
    </w:p>
    <w:p w:rsidR="000D50E1" w:rsidRPr="00486A01" w:rsidRDefault="000D50E1" w:rsidP="000D50E1">
      <w:pPr>
        <w:pStyle w:val="PargrafodaLista"/>
        <w:rPr>
          <w:rFonts w:ascii="Arial" w:hAnsi="Arial" w:cs="Arial"/>
        </w:rPr>
      </w:pPr>
    </w:p>
    <w:p w:rsidR="000D50E1" w:rsidRDefault="000D50E1" w:rsidP="000D50E1">
      <w:pPr>
        <w:pStyle w:val="PargrafodaLista"/>
        <w:numPr>
          <w:ilvl w:val="1"/>
          <w:numId w:val="6"/>
        </w:numPr>
        <w:spacing w:after="160" w:line="259" w:lineRule="auto"/>
        <w:contextualSpacing/>
        <w:jc w:val="both"/>
        <w:rPr>
          <w:rFonts w:ascii="Arial" w:hAnsi="Arial" w:cs="Arial"/>
        </w:rPr>
      </w:pPr>
      <w:r w:rsidRPr="00B36AA7">
        <w:rPr>
          <w:rFonts w:ascii="Arial" w:hAnsi="Arial" w:cs="Arial"/>
        </w:rPr>
        <w:t>A aplicação das penalidades será precedida da concessão da oportunidade de ampla defesa por parte do adjudicatário, na forma da lei.</w:t>
      </w:r>
    </w:p>
    <w:p w:rsidR="000D50E1" w:rsidRDefault="000D50E1" w:rsidP="000D50E1">
      <w:pPr>
        <w:pStyle w:val="PargrafodaLista"/>
        <w:rPr>
          <w:rFonts w:ascii="Arial" w:hAnsi="Arial" w:cs="Arial"/>
        </w:rPr>
      </w:pPr>
    </w:p>
    <w:p w:rsidR="000D50E1" w:rsidRDefault="000D50E1" w:rsidP="000D50E1">
      <w:pPr>
        <w:pStyle w:val="PargrafodaLista"/>
        <w:rPr>
          <w:rFonts w:ascii="Arial" w:hAnsi="Arial" w:cs="Arial"/>
        </w:rPr>
      </w:pPr>
    </w:p>
    <w:p w:rsidR="000D50E1" w:rsidRDefault="000D50E1" w:rsidP="005F31A3">
      <w:pPr>
        <w:widowControl w:val="0"/>
        <w:autoSpaceDE w:val="0"/>
        <w:autoSpaceDN w:val="0"/>
        <w:adjustRightInd w:val="0"/>
        <w:jc w:val="center"/>
        <w:rPr>
          <w:rFonts w:ascii="Verdana" w:hAnsi="Verdana"/>
          <w:b/>
          <w:bCs/>
          <w:color w:val="000000"/>
          <w:sz w:val="20"/>
          <w:szCs w:val="20"/>
          <w:u w:val="single"/>
        </w:rPr>
      </w:pPr>
    </w:p>
    <w:p w:rsidR="000D50E1" w:rsidRDefault="000D50E1" w:rsidP="005F31A3">
      <w:pPr>
        <w:widowControl w:val="0"/>
        <w:autoSpaceDE w:val="0"/>
        <w:autoSpaceDN w:val="0"/>
        <w:adjustRightInd w:val="0"/>
        <w:jc w:val="center"/>
        <w:rPr>
          <w:rFonts w:ascii="Verdana" w:hAnsi="Verdana"/>
          <w:b/>
          <w:bCs/>
          <w:color w:val="000000"/>
          <w:sz w:val="20"/>
          <w:szCs w:val="20"/>
          <w:u w:val="single"/>
        </w:rPr>
      </w:pPr>
    </w:p>
    <w:p w:rsidR="000D50E1" w:rsidRDefault="000D50E1" w:rsidP="005F31A3">
      <w:pPr>
        <w:widowControl w:val="0"/>
        <w:autoSpaceDE w:val="0"/>
        <w:autoSpaceDN w:val="0"/>
        <w:adjustRightInd w:val="0"/>
        <w:jc w:val="center"/>
        <w:rPr>
          <w:rFonts w:ascii="Verdana" w:hAnsi="Verdana"/>
          <w:b/>
          <w:bCs/>
          <w:color w:val="000000"/>
          <w:sz w:val="20"/>
          <w:szCs w:val="20"/>
          <w:u w:val="single"/>
        </w:rPr>
      </w:pPr>
    </w:p>
    <w:p w:rsidR="000D50E1" w:rsidRDefault="000D50E1" w:rsidP="005F31A3">
      <w:pPr>
        <w:widowControl w:val="0"/>
        <w:autoSpaceDE w:val="0"/>
        <w:autoSpaceDN w:val="0"/>
        <w:adjustRightInd w:val="0"/>
        <w:jc w:val="center"/>
        <w:rPr>
          <w:rFonts w:ascii="Verdana" w:hAnsi="Verdana"/>
          <w:b/>
          <w:bCs/>
          <w:color w:val="000000"/>
          <w:sz w:val="20"/>
          <w:szCs w:val="20"/>
          <w:u w:val="single"/>
        </w:rPr>
      </w:pPr>
    </w:p>
    <w:p w:rsidR="000D50E1" w:rsidRDefault="000D50E1" w:rsidP="005F31A3">
      <w:pPr>
        <w:widowControl w:val="0"/>
        <w:autoSpaceDE w:val="0"/>
        <w:autoSpaceDN w:val="0"/>
        <w:adjustRightInd w:val="0"/>
        <w:jc w:val="center"/>
        <w:rPr>
          <w:rFonts w:ascii="Verdana" w:hAnsi="Verdana"/>
          <w:b/>
          <w:bCs/>
          <w:color w:val="000000"/>
          <w:sz w:val="20"/>
          <w:szCs w:val="20"/>
          <w:u w:val="single"/>
        </w:rPr>
      </w:pPr>
    </w:p>
    <w:p w:rsidR="000D50E1" w:rsidRDefault="000D50E1" w:rsidP="005F31A3">
      <w:pPr>
        <w:widowControl w:val="0"/>
        <w:autoSpaceDE w:val="0"/>
        <w:autoSpaceDN w:val="0"/>
        <w:adjustRightInd w:val="0"/>
        <w:jc w:val="center"/>
        <w:rPr>
          <w:rFonts w:ascii="Verdana" w:hAnsi="Verdana"/>
          <w:b/>
          <w:bCs/>
          <w:color w:val="000000"/>
          <w:sz w:val="20"/>
          <w:szCs w:val="20"/>
          <w:u w:val="single"/>
        </w:rPr>
      </w:pPr>
    </w:p>
    <w:p w:rsidR="000D50E1" w:rsidRDefault="000D50E1" w:rsidP="005F31A3">
      <w:pPr>
        <w:widowControl w:val="0"/>
        <w:autoSpaceDE w:val="0"/>
        <w:autoSpaceDN w:val="0"/>
        <w:adjustRightInd w:val="0"/>
        <w:jc w:val="center"/>
        <w:rPr>
          <w:rFonts w:ascii="Verdana" w:hAnsi="Verdana"/>
          <w:b/>
          <w:bCs/>
          <w:color w:val="000000"/>
          <w:sz w:val="20"/>
          <w:szCs w:val="20"/>
          <w:u w:val="single"/>
        </w:rPr>
      </w:pPr>
    </w:p>
    <w:p w:rsidR="000D50E1" w:rsidRDefault="000D50E1" w:rsidP="005F31A3">
      <w:pPr>
        <w:widowControl w:val="0"/>
        <w:autoSpaceDE w:val="0"/>
        <w:autoSpaceDN w:val="0"/>
        <w:adjustRightInd w:val="0"/>
        <w:jc w:val="center"/>
        <w:rPr>
          <w:rFonts w:ascii="Verdana" w:hAnsi="Verdana"/>
          <w:b/>
          <w:bCs/>
          <w:color w:val="000000"/>
          <w:sz w:val="20"/>
          <w:szCs w:val="20"/>
          <w:u w:val="single"/>
        </w:rPr>
      </w:pPr>
    </w:p>
    <w:p w:rsidR="000D50E1" w:rsidRDefault="000D50E1" w:rsidP="005F31A3">
      <w:pPr>
        <w:widowControl w:val="0"/>
        <w:autoSpaceDE w:val="0"/>
        <w:autoSpaceDN w:val="0"/>
        <w:adjustRightInd w:val="0"/>
        <w:jc w:val="center"/>
        <w:rPr>
          <w:rFonts w:ascii="Verdana" w:hAnsi="Verdana"/>
          <w:b/>
          <w:bCs/>
          <w:color w:val="000000"/>
          <w:sz w:val="20"/>
          <w:szCs w:val="20"/>
          <w:u w:val="single"/>
        </w:rPr>
      </w:pPr>
    </w:p>
    <w:p w:rsidR="000D50E1" w:rsidRDefault="000D50E1" w:rsidP="005F31A3">
      <w:pPr>
        <w:widowControl w:val="0"/>
        <w:autoSpaceDE w:val="0"/>
        <w:autoSpaceDN w:val="0"/>
        <w:adjustRightInd w:val="0"/>
        <w:jc w:val="center"/>
        <w:rPr>
          <w:rFonts w:ascii="Verdana" w:hAnsi="Verdana"/>
          <w:b/>
          <w:bCs/>
          <w:color w:val="000000"/>
          <w:sz w:val="20"/>
          <w:szCs w:val="20"/>
          <w:u w:val="single"/>
        </w:rPr>
      </w:pPr>
    </w:p>
    <w:p w:rsidR="000D50E1" w:rsidRDefault="000D50E1" w:rsidP="005F31A3">
      <w:pPr>
        <w:widowControl w:val="0"/>
        <w:autoSpaceDE w:val="0"/>
        <w:autoSpaceDN w:val="0"/>
        <w:adjustRightInd w:val="0"/>
        <w:jc w:val="center"/>
        <w:rPr>
          <w:rFonts w:ascii="Verdana" w:hAnsi="Verdana"/>
          <w:b/>
          <w:bCs/>
          <w:color w:val="000000"/>
          <w:sz w:val="20"/>
          <w:szCs w:val="20"/>
          <w:u w:val="single"/>
        </w:rPr>
      </w:pPr>
    </w:p>
    <w:p w:rsidR="000D50E1" w:rsidRDefault="000D50E1" w:rsidP="005F31A3">
      <w:pPr>
        <w:widowControl w:val="0"/>
        <w:autoSpaceDE w:val="0"/>
        <w:autoSpaceDN w:val="0"/>
        <w:adjustRightInd w:val="0"/>
        <w:jc w:val="center"/>
        <w:rPr>
          <w:rFonts w:ascii="Verdana" w:hAnsi="Verdana"/>
          <w:b/>
          <w:bCs/>
          <w:color w:val="000000"/>
          <w:sz w:val="20"/>
          <w:szCs w:val="20"/>
          <w:u w:val="single"/>
        </w:rPr>
      </w:pPr>
    </w:p>
    <w:p w:rsidR="000D50E1" w:rsidRDefault="000D50E1" w:rsidP="005F31A3">
      <w:pPr>
        <w:widowControl w:val="0"/>
        <w:autoSpaceDE w:val="0"/>
        <w:autoSpaceDN w:val="0"/>
        <w:adjustRightInd w:val="0"/>
        <w:jc w:val="center"/>
        <w:rPr>
          <w:rFonts w:ascii="Verdana" w:hAnsi="Verdana"/>
          <w:b/>
          <w:bCs/>
          <w:color w:val="000000"/>
          <w:sz w:val="20"/>
          <w:szCs w:val="20"/>
          <w:u w:val="single"/>
        </w:rPr>
      </w:pPr>
    </w:p>
    <w:p w:rsidR="000D50E1" w:rsidRDefault="000D50E1" w:rsidP="005F31A3">
      <w:pPr>
        <w:widowControl w:val="0"/>
        <w:autoSpaceDE w:val="0"/>
        <w:autoSpaceDN w:val="0"/>
        <w:adjustRightInd w:val="0"/>
        <w:jc w:val="center"/>
        <w:rPr>
          <w:rFonts w:ascii="Verdana" w:hAnsi="Verdana"/>
          <w:b/>
          <w:bCs/>
          <w:color w:val="000000"/>
          <w:sz w:val="20"/>
          <w:szCs w:val="20"/>
          <w:u w:val="single"/>
        </w:rPr>
      </w:pPr>
    </w:p>
    <w:p w:rsidR="000D50E1" w:rsidRDefault="000D50E1" w:rsidP="005F31A3">
      <w:pPr>
        <w:widowControl w:val="0"/>
        <w:autoSpaceDE w:val="0"/>
        <w:autoSpaceDN w:val="0"/>
        <w:adjustRightInd w:val="0"/>
        <w:jc w:val="center"/>
        <w:rPr>
          <w:rFonts w:ascii="Verdana" w:hAnsi="Verdana"/>
          <w:b/>
          <w:bCs/>
          <w:color w:val="000000"/>
          <w:sz w:val="20"/>
          <w:szCs w:val="20"/>
          <w:u w:val="single"/>
        </w:rPr>
      </w:pPr>
    </w:p>
    <w:p w:rsidR="000D50E1" w:rsidRDefault="000D50E1" w:rsidP="005F31A3">
      <w:pPr>
        <w:widowControl w:val="0"/>
        <w:autoSpaceDE w:val="0"/>
        <w:autoSpaceDN w:val="0"/>
        <w:adjustRightInd w:val="0"/>
        <w:jc w:val="center"/>
        <w:rPr>
          <w:rFonts w:ascii="Verdana" w:hAnsi="Verdana"/>
          <w:b/>
          <w:bCs/>
          <w:color w:val="000000"/>
          <w:sz w:val="20"/>
          <w:szCs w:val="20"/>
          <w:u w:val="single"/>
        </w:rPr>
      </w:pPr>
    </w:p>
    <w:p w:rsidR="000D50E1" w:rsidRDefault="000D50E1" w:rsidP="005F31A3">
      <w:pPr>
        <w:widowControl w:val="0"/>
        <w:autoSpaceDE w:val="0"/>
        <w:autoSpaceDN w:val="0"/>
        <w:adjustRightInd w:val="0"/>
        <w:jc w:val="center"/>
        <w:rPr>
          <w:rFonts w:ascii="Verdana" w:hAnsi="Verdana"/>
          <w:b/>
          <w:bCs/>
          <w:color w:val="000000"/>
          <w:sz w:val="20"/>
          <w:szCs w:val="20"/>
          <w:u w:val="single"/>
        </w:rPr>
      </w:pPr>
    </w:p>
    <w:p w:rsidR="000D50E1" w:rsidRDefault="000D50E1" w:rsidP="005F31A3">
      <w:pPr>
        <w:widowControl w:val="0"/>
        <w:autoSpaceDE w:val="0"/>
        <w:autoSpaceDN w:val="0"/>
        <w:adjustRightInd w:val="0"/>
        <w:jc w:val="center"/>
        <w:rPr>
          <w:rFonts w:ascii="Verdana" w:hAnsi="Verdana"/>
          <w:b/>
          <w:bCs/>
          <w:color w:val="000000"/>
          <w:sz w:val="20"/>
          <w:szCs w:val="20"/>
          <w:u w:val="single"/>
        </w:rPr>
      </w:pPr>
    </w:p>
    <w:p w:rsidR="000D50E1" w:rsidRDefault="000D50E1" w:rsidP="005F31A3">
      <w:pPr>
        <w:widowControl w:val="0"/>
        <w:autoSpaceDE w:val="0"/>
        <w:autoSpaceDN w:val="0"/>
        <w:adjustRightInd w:val="0"/>
        <w:jc w:val="center"/>
        <w:rPr>
          <w:rFonts w:ascii="Verdana" w:hAnsi="Verdana"/>
          <w:b/>
          <w:bCs/>
          <w:color w:val="000000"/>
          <w:sz w:val="20"/>
          <w:szCs w:val="20"/>
          <w:u w:val="single"/>
        </w:rPr>
      </w:pPr>
    </w:p>
    <w:p w:rsidR="000D50E1" w:rsidRDefault="000D50E1" w:rsidP="005F31A3">
      <w:pPr>
        <w:widowControl w:val="0"/>
        <w:autoSpaceDE w:val="0"/>
        <w:autoSpaceDN w:val="0"/>
        <w:adjustRightInd w:val="0"/>
        <w:jc w:val="center"/>
        <w:rPr>
          <w:rFonts w:ascii="Verdana" w:hAnsi="Verdana"/>
          <w:b/>
          <w:bCs/>
          <w:color w:val="000000"/>
          <w:sz w:val="20"/>
          <w:szCs w:val="20"/>
          <w:u w:val="single"/>
        </w:rPr>
      </w:pPr>
    </w:p>
    <w:p w:rsidR="000D50E1" w:rsidRDefault="000D50E1" w:rsidP="005F31A3">
      <w:pPr>
        <w:widowControl w:val="0"/>
        <w:autoSpaceDE w:val="0"/>
        <w:autoSpaceDN w:val="0"/>
        <w:adjustRightInd w:val="0"/>
        <w:jc w:val="center"/>
        <w:rPr>
          <w:rFonts w:ascii="Verdana" w:hAnsi="Verdana"/>
          <w:b/>
          <w:bCs/>
          <w:color w:val="000000"/>
          <w:sz w:val="20"/>
          <w:szCs w:val="20"/>
          <w:u w:val="single"/>
        </w:rPr>
      </w:pPr>
    </w:p>
    <w:p w:rsidR="000D50E1" w:rsidRDefault="000D50E1" w:rsidP="005F31A3">
      <w:pPr>
        <w:widowControl w:val="0"/>
        <w:autoSpaceDE w:val="0"/>
        <w:autoSpaceDN w:val="0"/>
        <w:adjustRightInd w:val="0"/>
        <w:jc w:val="center"/>
        <w:rPr>
          <w:rFonts w:ascii="Verdana" w:hAnsi="Verdana"/>
          <w:b/>
          <w:bCs/>
          <w:color w:val="000000"/>
          <w:sz w:val="20"/>
          <w:szCs w:val="20"/>
          <w:u w:val="single"/>
        </w:rPr>
      </w:pPr>
    </w:p>
    <w:p w:rsidR="000D50E1" w:rsidRDefault="000D50E1" w:rsidP="005F31A3">
      <w:pPr>
        <w:widowControl w:val="0"/>
        <w:autoSpaceDE w:val="0"/>
        <w:autoSpaceDN w:val="0"/>
        <w:adjustRightInd w:val="0"/>
        <w:jc w:val="center"/>
        <w:rPr>
          <w:rFonts w:ascii="Verdana" w:hAnsi="Verdana"/>
          <w:b/>
          <w:bCs/>
          <w:color w:val="000000"/>
          <w:sz w:val="20"/>
          <w:szCs w:val="20"/>
          <w:u w:val="single"/>
        </w:rPr>
      </w:pPr>
    </w:p>
    <w:p w:rsidR="000D50E1" w:rsidRDefault="000D50E1" w:rsidP="005F31A3">
      <w:pPr>
        <w:widowControl w:val="0"/>
        <w:autoSpaceDE w:val="0"/>
        <w:autoSpaceDN w:val="0"/>
        <w:adjustRightInd w:val="0"/>
        <w:jc w:val="center"/>
        <w:rPr>
          <w:rFonts w:ascii="Verdana" w:hAnsi="Verdana"/>
          <w:b/>
          <w:bCs/>
          <w:color w:val="000000"/>
          <w:sz w:val="20"/>
          <w:szCs w:val="20"/>
          <w:u w:val="single"/>
        </w:rPr>
      </w:pPr>
    </w:p>
    <w:p w:rsidR="000D50E1" w:rsidRDefault="000D50E1" w:rsidP="005F31A3">
      <w:pPr>
        <w:widowControl w:val="0"/>
        <w:autoSpaceDE w:val="0"/>
        <w:autoSpaceDN w:val="0"/>
        <w:adjustRightInd w:val="0"/>
        <w:jc w:val="center"/>
        <w:rPr>
          <w:rFonts w:ascii="Verdana" w:hAnsi="Verdana"/>
          <w:b/>
          <w:bCs/>
          <w:color w:val="000000"/>
          <w:sz w:val="20"/>
          <w:szCs w:val="20"/>
          <w:u w:val="single"/>
        </w:rPr>
      </w:pPr>
    </w:p>
    <w:p w:rsidR="000D50E1" w:rsidRDefault="000D50E1" w:rsidP="005F31A3">
      <w:pPr>
        <w:widowControl w:val="0"/>
        <w:autoSpaceDE w:val="0"/>
        <w:autoSpaceDN w:val="0"/>
        <w:adjustRightInd w:val="0"/>
        <w:jc w:val="center"/>
        <w:rPr>
          <w:rFonts w:ascii="Verdana" w:hAnsi="Verdana"/>
          <w:b/>
          <w:bCs/>
          <w:color w:val="000000"/>
          <w:sz w:val="20"/>
          <w:szCs w:val="20"/>
          <w:u w:val="single"/>
        </w:rPr>
      </w:pPr>
    </w:p>
    <w:p w:rsidR="000D50E1" w:rsidRDefault="000D50E1" w:rsidP="005F31A3">
      <w:pPr>
        <w:widowControl w:val="0"/>
        <w:autoSpaceDE w:val="0"/>
        <w:autoSpaceDN w:val="0"/>
        <w:adjustRightInd w:val="0"/>
        <w:jc w:val="center"/>
        <w:rPr>
          <w:rFonts w:ascii="Verdana" w:hAnsi="Verdana"/>
          <w:b/>
          <w:bCs/>
          <w:color w:val="000000"/>
          <w:sz w:val="20"/>
          <w:szCs w:val="20"/>
          <w:u w:val="single"/>
        </w:rPr>
      </w:pPr>
    </w:p>
    <w:p w:rsidR="000D50E1" w:rsidRDefault="000D50E1" w:rsidP="005F31A3">
      <w:pPr>
        <w:widowControl w:val="0"/>
        <w:autoSpaceDE w:val="0"/>
        <w:autoSpaceDN w:val="0"/>
        <w:adjustRightInd w:val="0"/>
        <w:jc w:val="center"/>
        <w:rPr>
          <w:rFonts w:ascii="Verdana" w:hAnsi="Verdana"/>
          <w:b/>
          <w:bCs/>
          <w:color w:val="000000"/>
          <w:sz w:val="20"/>
          <w:szCs w:val="20"/>
          <w:u w:val="single"/>
        </w:rPr>
      </w:pPr>
    </w:p>
    <w:p w:rsidR="000D50E1" w:rsidRDefault="000D50E1" w:rsidP="005F31A3">
      <w:pPr>
        <w:widowControl w:val="0"/>
        <w:autoSpaceDE w:val="0"/>
        <w:autoSpaceDN w:val="0"/>
        <w:adjustRightInd w:val="0"/>
        <w:jc w:val="center"/>
        <w:rPr>
          <w:rFonts w:ascii="Verdana" w:hAnsi="Verdana"/>
          <w:b/>
          <w:bCs/>
          <w:color w:val="000000"/>
          <w:sz w:val="20"/>
          <w:szCs w:val="20"/>
          <w:u w:val="single"/>
        </w:rPr>
      </w:pPr>
    </w:p>
    <w:p w:rsidR="000D50E1" w:rsidRDefault="000D50E1" w:rsidP="005F31A3">
      <w:pPr>
        <w:widowControl w:val="0"/>
        <w:autoSpaceDE w:val="0"/>
        <w:autoSpaceDN w:val="0"/>
        <w:adjustRightInd w:val="0"/>
        <w:jc w:val="center"/>
        <w:rPr>
          <w:rFonts w:ascii="Verdana" w:hAnsi="Verdana"/>
          <w:b/>
          <w:bCs/>
          <w:color w:val="000000"/>
          <w:sz w:val="20"/>
          <w:szCs w:val="20"/>
          <w:u w:val="single"/>
        </w:rPr>
      </w:pPr>
    </w:p>
    <w:p w:rsidR="000D50E1" w:rsidRDefault="000D50E1" w:rsidP="005F31A3">
      <w:pPr>
        <w:widowControl w:val="0"/>
        <w:autoSpaceDE w:val="0"/>
        <w:autoSpaceDN w:val="0"/>
        <w:adjustRightInd w:val="0"/>
        <w:jc w:val="center"/>
        <w:rPr>
          <w:rFonts w:ascii="Verdana" w:hAnsi="Verdana"/>
          <w:b/>
          <w:bCs/>
          <w:color w:val="000000"/>
          <w:sz w:val="20"/>
          <w:szCs w:val="20"/>
          <w:u w:val="single"/>
        </w:rPr>
      </w:pPr>
    </w:p>
    <w:p w:rsidR="000D50E1" w:rsidRDefault="000D50E1" w:rsidP="005F31A3">
      <w:pPr>
        <w:widowControl w:val="0"/>
        <w:autoSpaceDE w:val="0"/>
        <w:autoSpaceDN w:val="0"/>
        <w:adjustRightInd w:val="0"/>
        <w:jc w:val="center"/>
        <w:rPr>
          <w:rFonts w:ascii="Verdana" w:hAnsi="Verdana"/>
          <w:b/>
          <w:bCs/>
          <w:color w:val="000000"/>
          <w:sz w:val="20"/>
          <w:szCs w:val="20"/>
          <w:u w:val="single"/>
        </w:rPr>
      </w:pPr>
    </w:p>
    <w:p w:rsidR="000D50E1" w:rsidRDefault="000D50E1" w:rsidP="005F31A3">
      <w:pPr>
        <w:widowControl w:val="0"/>
        <w:autoSpaceDE w:val="0"/>
        <w:autoSpaceDN w:val="0"/>
        <w:adjustRightInd w:val="0"/>
        <w:jc w:val="center"/>
        <w:rPr>
          <w:rFonts w:ascii="Verdana" w:hAnsi="Verdana"/>
          <w:b/>
          <w:bCs/>
          <w:color w:val="000000"/>
          <w:sz w:val="20"/>
          <w:szCs w:val="20"/>
          <w:u w:val="single"/>
        </w:rPr>
      </w:pPr>
    </w:p>
    <w:p w:rsidR="000D50E1" w:rsidRDefault="000D50E1" w:rsidP="005F31A3">
      <w:pPr>
        <w:widowControl w:val="0"/>
        <w:autoSpaceDE w:val="0"/>
        <w:autoSpaceDN w:val="0"/>
        <w:adjustRightInd w:val="0"/>
        <w:jc w:val="center"/>
        <w:rPr>
          <w:rFonts w:ascii="Verdana" w:hAnsi="Verdana"/>
          <w:b/>
          <w:bCs/>
          <w:color w:val="000000"/>
          <w:sz w:val="20"/>
          <w:szCs w:val="20"/>
          <w:u w:val="single"/>
        </w:rPr>
      </w:pPr>
    </w:p>
    <w:p w:rsidR="000D50E1" w:rsidRPr="00975248" w:rsidRDefault="000D50E1" w:rsidP="005F31A3">
      <w:pPr>
        <w:widowControl w:val="0"/>
        <w:autoSpaceDE w:val="0"/>
        <w:autoSpaceDN w:val="0"/>
        <w:adjustRightInd w:val="0"/>
        <w:jc w:val="center"/>
        <w:rPr>
          <w:rFonts w:ascii="Verdana" w:hAnsi="Verdana"/>
          <w:b/>
          <w:bCs/>
          <w:color w:val="000000"/>
          <w:sz w:val="20"/>
          <w:szCs w:val="20"/>
          <w:u w:val="single"/>
        </w:rPr>
      </w:pPr>
    </w:p>
    <w:p w:rsidR="005F31A3" w:rsidRDefault="005F31A3" w:rsidP="005F31A3">
      <w:pPr>
        <w:widowControl w:val="0"/>
        <w:ind w:left="57" w:right="57"/>
        <w:jc w:val="both"/>
        <w:rPr>
          <w:rFonts w:ascii="Verdana" w:hAnsi="Verdana"/>
          <w:b/>
          <w:bCs/>
          <w:color w:val="000000"/>
          <w:sz w:val="20"/>
          <w:szCs w:val="20"/>
        </w:rPr>
      </w:pPr>
    </w:p>
    <w:p w:rsidR="005F31A3" w:rsidRDefault="005F31A3" w:rsidP="005F31A3">
      <w:pPr>
        <w:keepLines/>
        <w:tabs>
          <w:tab w:val="left" w:pos="7230"/>
          <w:tab w:val="left" w:pos="9072"/>
        </w:tabs>
        <w:jc w:val="center"/>
        <w:rPr>
          <w:rFonts w:ascii="Verdana" w:hAnsi="Verdana" w:cs="Tahoma"/>
          <w:b/>
          <w:sz w:val="20"/>
          <w:szCs w:val="20"/>
          <w:u w:val="single"/>
        </w:rPr>
      </w:pPr>
    </w:p>
    <w:p w:rsidR="005F31A3" w:rsidRDefault="005F31A3" w:rsidP="005F31A3">
      <w:pPr>
        <w:keepLines/>
        <w:tabs>
          <w:tab w:val="left" w:pos="7230"/>
          <w:tab w:val="left" w:pos="9072"/>
        </w:tabs>
        <w:jc w:val="center"/>
        <w:rPr>
          <w:rFonts w:ascii="Verdana" w:hAnsi="Verdana" w:cs="Tahoma"/>
          <w:b/>
          <w:sz w:val="20"/>
          <w:szCs w:val="20"/>
          <w:u w:val="single"/>
        </w:rPr>
      </w:pPr>
    </w:p>
    <w:p w:rsidR="005F31A3" w:rsidRDefault="005F31A3" w:rsidP="005F31A3">
      <w:pPr>
        <w:keepLines/>
        <w:tabs>
          <w:tab w:val="left" w:pos="7230"/>
          <w:tab w:val="left" w:pos="9072"/>
        </w:tabs>
        <w:jc w:val="center"/>
        <w:rPr>
          <w:rFonts w:ascii="Verdana" w:hAnsi="Verdana" w:cs="Tahoma"/>
          <w:b/>
          <w:sz w:val="20"/>
          <w:szCs w:val="20"/>
          <w:u w:val="single"/>
        </w:rPr>
      </w:pPr>
    </w:p>
    <w:p w:rsidR="005F31A3" w:rsidRDefault="005F31A3" w:rsidP="005F31A3">
      <w:pPr>
        <w:keepLines/>
        <w:tabs>
          <w:tab w:val="left" w:pos="7230"/>
          <w:tab w:val="left" w:pos="9072"/>
        </w:tabs>
        <w:jc w:val="center"/>
        <w:rPr>
          <w:rFonts w:ascii="Verdana" w:hAnsi="Verdana" w:cs="Tahoma"/>
          <w:b/>
          <w:sz w:val="20"/>
          <w:szCs w:val="20"/>
          <w:u w:val="single"/>
        </w:rPr>
      </w:pPr>
    </w:p>
    <w:p w:rsidR="005F31A3" w:rsidRDefault="005F31A3" w:rsidP="005F31A3">
      <w:pPr>
        <w:keepLines/>
        <w:tabs>
          <w:tab w:val="left" w:pos="7230"/>
          <w:tab w:val="left" w:pos="9072"/>
        </w:tabs>
        <w:jc w:val="center"/>
        <w:rPr>
          <w:rFonts w:ascii="Verdana" w:hAnsi="Verdana" w:cs="Tahoma"/>
          <w:b/>
          <w:sz w:val="20"/>
          <w:szCs w:val="20"/>
          <w:u w:val="single"/>
        </w:rPr>
      </w:pPr>
    </w:p>
    <w:p w:rsidR="005F31A3" w:rsidRDefault="005F31A3" w:rsidP="005F31A3">
      <w:pPr>
        <w:keepLines/>
        <w:tabs>
          <w:tab w:val="left" w:pos="7230"/>
          <w:tab w:val="left" w:pos="9072"/>
        </w:tabs>
        <w:jc w:val="center"/>
        <w:rPr>
          <w:rFonts w:ascii="Verdana" w:hAnsi="Verdana" w:cs="Tahoma"/>
          <w:b/>
          <w:sz w:val="20"/>
          <w:szCs w:val="20"/>
          <w:u w:val="single"/>
        </w:rPr>
      </w:pPr>
    </w:p>
    <w:p w:rsidR="005F31A3" w:rsidRDefault="005F31A3" w:rsidP="005F31A3">
      <w:pPr>
        <w:keepLines/>
        <w:tabs>
          <w:tab w:val="left" w:pos="7230"/>
          <w:tab w:val="left" w:pos="9072"/>
        </w:tabs>
        <w:jc w:val="center"/>
        <w:rPr>
          <w:rFonts w:ascii="Verdana" w:hAnsi="Verdana" w:cs="Tahoma"/>
          <w:b/>
          <w:sz w:val="20"/>
          <w:szCs w:val="20"/>
          <w:u w:val="single"/>
        </w:rPr>
      </w:pPr>
    </w:p>
    <w:p w:rsidR="005F31A3" w:rsidRPr="003A19E1" w:rsidRDefault="005F31A3" w:rsidP="005F31A3">
      <w:pPr>
        <w:keepLines/>
        <w:tabs>
          <w:tab w:val="left" w:pos="7230"/>
          <w:tab w:val="left" w:pos="9072"/>
        </w:tabs>
        <w:rPr>
          <w:rFonts w:ascii="Verdana" w:hAnsi="Verdana" w:cs="Tahoma"/>
          <w:b/>
          <w:sz w:val="20"/>
          <w:szCs w:val="20"/>
          <w:u w:val="single"/>
        </w:rPr>
      </w:pPr>
    </w:p>
    <w:p w:rsidR="005F31A3" w:rsidRPr="003A19E1" w:rsidRDefault="005F31A3" w:rsidP="005F31A3">
      <w:pPr>
        <w:keepLines/>
        <w:tabs>
          <w:tab w:val="left" w:pos="7230"/>
          <w:tab w:val="left" w:pos="9072"/>
        </w:tabs>
        <w:jc w:val="center"/>
        <w:rPr>
          <w:rFonts w:ascii="Verdana" w:hAnsi="Verdana" w:cs="Tahoma"/>
          <w:b/>
          <w:sz w:val="20"/>
          <w:szCs w:val="20"/>
          <w:u w:val="single"/>
        </w:rPr>
      </w:pPr>
      <w:r w:rsidRPr="003A19E1">
        <w:rPr>
          <w:rFonts w:ascii="Verdana" w:hAnsi="Verdana" w:cs="Tahoma"/>
          <w:b/>
          <w:sz w:val="20"/>
          <w:szCs w:val="20"/>
          <w:u w:val="single"/>
        </w:rPr>
        <w:t>ANEXO III</w:t>
      </w:r>
    </w:p>
    <w:p w:rsidR="005F31A3" w:rsidRPr="003A19E1" w:rsidRDefault="005F31A3" w:rsidP="005F31A3">
      <w:pPr>
        <w:jc w:val="center"/>
        <w:rPr>
          <w:rFonts w:ascii="Verdana" w:hAnsi="Verdana" w:cs="Tahoma"/>
          <w:b/>
          <w:bCs/>
          <w:sz w:val="20"/>
          <w:szCs w:val="20"/>
          <w:u w:val="single"/>
        </w:rPr>
      </w:pPr>
    </w:p>
    <w:p w:rsidR="005F31A3" w:rsidRDefault="005F31A3" w:rsidP="005F31A3">
      <w:pPr>
        <w:widowControl w:val="0"/>
        <w:jc w:val="center"/>
        <w:rPr>
          <w:rFonts w:ascii="Verdana" w:hAnsi="Verdana" w:cs="Tahoma"/>
          <w:b/>
          <w:sz w:val="20"/>
          <w:szCs w:val="20"/>
          <w:u w:val="single"/>
        </w:rPr>
      </w:pPr>
    </w:p>
    <w:p w:rsidR="005F31A3" w:rsidRDefault="005F31A3" w:rsidP="005F31A3">
      <w:pPr>
        <w:widowControl w:val="0"/>
        <w:jc w:val="center"/>
        <w:rPr>
          <w:rFonts w:ascii="Verdana" w:hAnsi="Verdana" w:cs="Tahoma"/>
          <w:b/>
          <w:sz w:val="20"/>
          <w:szCs w:val="20"/>
          <w:u w:val="single"/>
        </w:rPr>
      </w:pPr>
      <w:r w:rsidRPr="00746FF9">
        <w:rPr>
          <w:rFonts w:ascii="Verdana" w:hAnsi="Verdana" w:cs="Tahoma"/>
          <w:b/>
          <w:sz w:val="20"/>
          <w:szCs w:val="20"/>
          <w:u w:val="single"/>
        </w:rPr>
        <w:t>MODELO DE DECLARAÇÃO DE PLENO ATENDIMENTO AOS REQUISITOS DE HABILITAÇÃO</w:t>
      </w:r>
    </w:p>
    <w:p w:rsidR="005F31A3" w:rsidRPr="003A19E1" w:rsidRDefault="005F31A3" w:rsidP="005F31A3">
      <w:pPr>
        <w:autoSpaceDE w:val="0"/>
        <w:autoSpaceDN w:val="0"/>
        <w:adjustRightInd w:val="0"/>
        <w:jc w:val="center"/>
        <w:rPr>
          <w:rFonts w:ascii="Verdana" w:hAnsi="Verdana" w:cs="Tahoma"/>
          <w:i/>
          <w:iCs/>
          <w:sz w:val="20"/>
          <w:szCs w:val="20"/>
        </w:rPr>
      </w:pPr>
      <w:r w:rsidRPr="003A19E1">
        <w:rPr>
          <w:rFonts w:ascii="Verdana" w:hAnsi="Verdana" w:cs="Tahoma"/>
          <w:i/>
          <w:iCs/>
          <w:sz w:val="20"/>
          <w:szCs w:val="20"/>
        </w:rPr>
        <w:t xml:space="preserve"> (Este anexo </w:t>
      </w:r>
      <w:r w:rsidRPr="003A19E1">
        <w:rPr>
          <w:rFonts w:ascii="Verdana" w:hAnsi="Verdana" w:cs="Tahoma"/>
          <w:i/>
          <w:iCs/>
          <w:sz w:val="20"/>
          <w:szCs w:val="20"/>
          <w:u w:val="single"/>
        </w:rPr>
        <w:t>é um modelo</w:t>
      </w:r>
      <w:r w:rsidRPr="003A19E1">
        <w:rPr>
          <w:rFonts w:ascii="Verdana" w:hAnsi="Verdana" w:cs="Tahoma"/>
          <w:i/>
          <w:iCs/>
          <w:sz w:val="20"/>
          <w:szCs w:val="20"/>
        </w:rPr>
        <w:t xml:space="preserve"> e deve ser feito em papel timbrado do licitante)</w:t>
      </w:r>
    </w:p>
    <w:p w:rsidR="005F31A3" w:rsidRPr="003A19E1" w:rsidRDefault="005F31A3" w:rsidP="005F31A3">
      <w:pPr>
        <w:rPr>
          <w:rFonts w:ascii="Verdana" w:hAnsi="Verdana" w:cs="Tahoma"/>
          <w:b/>
          <w:sz w:val="20"/>
          <w:szCs w:val="20"/>
        </w:rPr>
      </w:pPr>
    </w:p>
    <w:p w:rsidR="005F31A3" w:rsidRPr="003A19E1" w:rsidRDefault="005F31A3" w:rsidP="005F31A3">
      <w:pPr>
        <w:pStyle w:val="Ttulo2"/>
        <w:tabs>
          <w:tab w:val="left" w:pos="709"/>
          <w:tab w:val="left" w:pos="1276"/>
        </w:tabs>
        <w:spacing w:before="0"/>
        <w:rPr>
          <w:rFonts w:ascii="Verdana" w:hAnsi="Verdana"/>
          <w:b w:val="0"/>
          <w:sz w:val="20"/>
          <w:szCs w:val="20"/>
        </w:rPr>
      </w:pPr>
      <w:r w:rsidRPr="003A19E1">
        <w:rPr>
          <w:rFonts w:ascii="Verdana" w:hAnsi="Verdana"/>
          <w:b w:val="0"/>
          <w:sz w:val="20"/>
          <w:szCs w:val="20"/>
        </w:rPr>
        <w:t xml:space="preserve">PREGÃO </w:t>
      </w:r>
      <w:r>
        <w:rPr>
          <w:rFonts w:ascii="Verdana" w:hAnsi="Verdana"/>
          <w:b w:val="0"/>
          <w:sz w:val="20"/>
          <w:szCs w:val="20"/>
        </w:rPr>
        <w:t>PRESENCIAL Nº 0</w:t>
      </w:r>
      <w:r w:rsidR="005D2FAC">
        <w:rPr>
          <w:rFonts w:ascii="Verdana" w:hAnsi="Verdana"/>
          <w:b w:val="0"/>
          <w:sz w:val="20"/>
          <w:szCs w:val="20"/>
        </w:rPr>
        <w:t>4</w:t>
      </w:r>
      <w:r w:rsidR="0019503E">
        <w:rPr>
          <w:rFonts w:ascii="Verdana" w:hAnsi="Verdana"/>
          <w:b w:val="0"/>
          <w:sz w:val="20"/>
          <w:szCs w:val="20"/>
        </w:rPr>
        <w:t>3</w:t>
      </w:r>
      <w:r>
        <w:rPr>
          <w:rFonts w:ascii="Verdana" w:hAnsi="Verdana"/>
          <w:b w:val="0"/>
          <w:sz w:val="20"/>
          <w:szCs w:val="20"/>
        </w:rPr>
        <w:t>/2023</w:t>
      </w:r>
    </w:p>
    <w:p w:rsidR="005F31A3" w:rsidRPr="003A19E1" w:rsidRDefault="005F31A3" w:rsidP="005F31A3">
      <w:pPr>
        <w:pStyle w:val="Ttulo2"/>
        <w:tabs>
          <w:tab w:val="left" w:pos="709"/>
          <w:tab w:val="left" w:pos="1276"/>
        </w:tabs>
        <w:spacing w:before="0"/>
        <w:rPr>
          <w:rFonts w:ascii="Verdana" w:hAnsi="Verdana"/>
          <w:b w:val="0"/>
          <w:sz w:val="20"/>
          <w:szCs w:val="20"/>
        </w:rPr>
      </w:pPr>
      <w:r>
        <w:rPr>
          <w:rFonts w:ascii="Verdana" w:hAnsi="Verdana"/>
          <w:b w:val="0"/>
          <w:sz w:val="20"/>
          <w:szCs w:val="20"/>
        </w:rPr>
        <w:t>PROCESSO LICITATÓRIO Nº 0</w:t>
      </w:r>
      <w:r w:rsidR="005D2FAC">
        <w:rPr>
          <w:rFonts w:ascii="Verdana" w:hAnsi="Verdana"/>
          <w:b w:val="0"/>
          <w:sz w:val="20"/>
          <w:szCs w:val="20"/>
        </w:rPr>
        <w:t>1</w:t>
      </w:r>
      <w:r w:rsidR="0019503E">
        <w:rPr>
          <w:rFonts w:ascii="Verdana" w:hAnsi="Verdana"/>
          <w:b w:val="0"/>
          <w:sz w:val="20"/>
          <w:szCs w:val="20"/>
        </w:rPr>
        <w:t>11</w:t>
      </w:r>
      <w:r>
        <w:rPr>
          <w:rFonts w:ascii="Verdana" w:hAnsi="Verdana"/>
          <w:b w:val="0"/>
          <w:sz w:val="20"/>
          <w:szCs w:val="20"/>
        </w:rPr>
        <w:t>/2023</w:t>
      </w:r>
    </w:p>
    <w:p w:rsidR="005F31A3" w:rsidRPr="003A19E1" w:rsidRDefault="005F31A3" w:rsidP="005F31A3">
      <w:pPr>
        <w:jc w:val="both"/>
        <w:rPr>
          <w:rFonts w:ascii="Verdana" w:hAnsi="Verdana" w:cs="Tahoma"/>
          <w:b/>
          <w:sz w:val="20"/>
          <w:szCs w:val="20"/>
        </w:rPr>
      </w:pPr>
    </w:p>
    <w:p w:rsidR="005F31A3" w:rsidRPr="003A19E1" w:rsidRDefault="005F31A3" w:rsidP="005F31A3">
      <w:pPr>
        <w:tabs>
          <w:tab w:val="left" w:pos="1701"/>
        </w:tabs>
        <w:jc w:val="both"/>
        <w:rPr>
          <w:rFonts w:ascii="Verdana" w:hAnsi="Verdana" w:cs="Tahoma"/>
          <w:sz w:val="20"/>
          <w:szCs w:val="20"/>
        </w:rPr>
      </w:pPr>
      <w:r w:rsidRPr="003A19E1">
        <w:rPr>
          <w:rFonts w:ascii="Verdana" w:hAnsi="Verdana" w:cs="Tahoma"/>
          <w:sz w:val="20"/>
          <w:szCs w:val="20"/>
        </w:rPr>
        <w:tab/>
        <w:t xml:space="preserve">A Empresa ____________________________________________________, CNPJ n.º __________________, com sede na ____________________(endereço completo), Bairro_________________________, Cidade _________________________-_______, neste ato representada pelo Sr. ______________________, portador do CPF nº _____________,  </w:t>
      </w:r>
      <w:r w:rsidRPr="003A19E1">
        <w:rPr>
          <w:rFonts w:ascii="Verdana" w:hAnsi="Verdana" w:cs="Tahoma"/>
          <w:b/>
          <w:sz w:val="20"/>
          <w:szCs w:val="20"/>
          <w:u w:val="single"/>
        </w:rPr>
        <w:t>DECLARA</w:t>
      </w:r>
      <w:r w:rsidRPr="003A19E1">
        <w:rPr>
          <w:rFonts w:ascii="Verdana" w:hAnsi="Verdana" w:cs="Tahoma"/>
          <w:sz w:val="20"/>
          <w:szCs w:val="20"/>
        </w:rPr>
        <w:t>, sob as penas da Lei, nos termos do inciso VII, artigo 4º da Lei Federal 10.520/2002, que cumpre plenamente os requisitos da habilitação exigidos no Edital.</w:t>
      </w:r>
    </w:p>
    <w:p w:rsidR="005F31A3" w:rsidRPr="003A19E1" w:rsidRDefault="005F31A3" w:rsidP="005F31A3">
      <w:pPr>
        <w:tabs>
          <w:tab w:val="left" w:pos="1701"/>
        </w:tabs>
        <w:jc w:val="both"/>
        <w:rPr>
          <w:rFonts w:ascii="Verdana" w:hAnsi="Verdana" w:cs="Tahoma"/>
          <w:sz w:val="20"/>
          <w:szCs w:val="20"/>
        </w:rPr>
      </w:pPr>
    </w:p>
    <w:p w:rsidR="005F31A3" w:rsidRPr="003A19E1" w:rsidRDefault="005F31A3" w:rsidP="005F31A3">
      <w:pPr>
        <w:tabs>
          <w:tab w:val="left" w:pos="1701"/>
        </w:tabs>
        <w:jc w:val="both"/>
        <w:rPr>
          <w:rFonts w:ascii="Verdana" w:hAnsi="Verdana" w:cs="Tahoma"/>
          <w:sz w:val="20"/>
          <w:szCs w:val="20"/>
        </w:rPr>
      </w:pPr>
      <w:r w:rsidRPr="003A19E1">
        <w:rPr>
          <w:rFonts w:ascii="Verdana" w:hAnsi="Verdana" w:cs="Tahoma"/>
          <w:sz w:val="20"/>
          <w:szCs w:val="20"/>
        </w:rPr>
        <w:tab/>
        <w:t>Por ser expressa manifestação da verdade, firmo o presente.</w:t>
      </w:r>
    </w:p>
    <w:p w:rsidR="005F31A3" w:rsidRPr="003A19E1" w:rsidRDefault="005F31A3" w:rsidP="005F31A3">
      <w:pPr>
        <w:tabs>
          <w:tab w:val="left" w:pos="1701"/>
        </w:tabs>
        <w:jc w:val="both"/>
        <w:rPr>
          <w:rFonts w:ascii="Verdana" w:hAnsi="Verdana" w:cs="Tahoma"/>
          <w:sz w:val="20"/>
          <w:szCs w:val="20"/>
        </w:rPr>
      </w:pPr>
    </w:p>
    <w:p w:rsidR="005F31A3" w:rsidRPr="003A19E1" w:rsidRDefault="005F31A3" w:rsidP="005F31A3">
      <w:pPr>
        <w:tabs>
          <w:tab w:val="left" w:pos="1701"/>
        </w:tabs>
        <w:jc w:val="both"/>
        <w:rPr>
          <w:rFonts w:ascii="Verdana" w:hAnsi="Verdana" w:cs="Tahoma"/>
          <w:sz w:val="20"/>
          <w:szCs w:val="20"/>
        </w:rPr>
      </w:pPr>
    </w:p>
    <w:p w:rsidR="005F31A3" w:rsidRPr="003A19E1" w:rsidRDefault="005F31A3" w:rsidP="005F31A3">
      <w:pPr>
        <w:tabs>
          <w:tab w:val="left" w:pos="1701"/>
        </w:tabs>
        <w:ind w:left="113"/>
        <w:jc w:val="both"/>
        <w:rPr>
          <w:rFonts w:ascii="Verdana" w:hAnsi="Verdana" w:cs="Tahoma"/>
          <w:sz w:val="20"/>
          <w:szCs w:val="20"/>
        </w:rPr>
      </w:pPr>
      <w:r w:rsidRPr="003A19E1">
        <w:rPr>
          <w:rFonts w:ascii="Verdana" w:hAnsi="Verdana" w:cs="Tahoma"/>
          <w:sz w:val="20"/>
          <w:szCs w:val="20"/>
        </w:rPr>
        <w:t xml:space="preserve">  </w:t>
      </w:r>
      <w:r w:rsidRPr="003A19E1">
        <w:rPr>
          <w:rFonts w:ascii="Verdana" w:hAnsi="Verdana" w:cs="Tahoma"/>
          <w:sz w:val="20"/>
          <w:szCs w:val="20"/>
        </w:rPr>
        <w:tab/>
        <w:t>_________________– ___</w:t>
      </w:r>
      <w:r>
        <w:rPr>
          <w:rFonts w:ascii="Verdana" w:hAnsi="Verdana" w:cs="Tahoma"/>
          <w:sz w:val="20"/>
          <w:szCs w:val="20"/>
        </w:rPr>
        <w:t xml:space="preserve">, ____de _____________ </w:t>
      </w:r>
      <w:proofErr w:type="spellStart"/>
      <w:r>
        <w:rPr>
          <w:rFonts w:ascii="Verdana" w:hAnsi="Verdana" w:cs="Tahoma"/>
          <w:sz w:val="20"/>
          <w:szCs w:val="20"/>
        </w:rPr>
        <w:t>de</w:t>
      </w:r>
      <w:proofErr w:type="spellEnd"/>
      <w:r>
        <w:rPr>
          <w:rFonts w:ascii="Verdana" w:hAnsi="Verdana" w:cs="Tahoma"/>
          <w:sz w:val="20"/>
          <w:szCs w:val="20"/>
        </w:rPr>
        <w:t xml:space="preserve"> 2023.</w:t>
      </w:r>
    </w:p>
    <w:p w:rsidR="005F31A3" w:rsidRPr="003A19E1" w:rsidRDefault="005F31A3" w:rsidP="005F31A3">
      <w:pPr>
        <w:tabs>
          <w:tab w:val="left" w:pos="1701"/>
        </w:tabs>
        <w:ind w:left="113"/>
        <w:jc w:val="both"/>
        <w:rPr>
          <w:rFonts w:ascii="Verdana" w:hAnsi="Verdana" w:cs="Tahoma"/>
          <w:sz w:val="20"/>
          <w:szCs w:val="20"/>
        </w:rPr>
      </w:pPr>
      <w:r w:rsidRPr="003A19E1">
        <w:rPr>
          <w:rFonts w:ascii="Verdana" w:hAnsi="Verdana" w:cs="Tahoma"/>
          <w:sz w:val="20"/>
          <w:szCs w:val="20"/>
        </w:rPr>
        <w:t xml:space="preserve">                                       </w:t>
      </w:r>
      <w:proofErr w:type="gramStart"/>
      <w:r w:rsidRPr="003A19E1">
        <w:rPr>
          <w:rFonts w:ascii="Verdana" w:hAnsi="Verdana" w:cs="Tahoma"/>
          <w:sz w:val="20"/>
          <w:szCs w:val="20"/>
        </w:rPr>
        <w:t>local</w:t>
      </w:r>
      <w:proofErr w:type="gramEnd"/>
      <w:r w:rsidRPr="003A19E1">
        <w:rPr>
          <w:rFonts w:ascii="Verdana" w:hAnsi="Verdana" w:cs="Tahoma"/>
          <w:sz w:val="20"/>
          <w:szCs w:val="20"/>
        </w:rPr>
        <w:t xml:space="preserve"> e data</w:t>
      </w:r>
    </w:p>
    <w:p w:rsidR="005F31A3" w:rsidRPr="003A19E1" w:rsidRDefault="005F31A3" w:rsidP="005F31A3">
      <w:pPr>
        <w:tabs>
          <w:tab w:val="left" w:pos="1701"/>
        </w:tabs>
        <w:jc w:val="both"/>
        <w:rPr>
          <w:rFonts w:ascii="Verdana" w:hAnsi="Verdana" w:cs="Tahoma"/>
          <w:sz w:val="20"/>
          <w:szCs w:val="20"/>
        </w:rPr>
      </w:pPr>
    </w:p>
    <w:p w:rsidR="005F31A3" w:rsidRPr="003A19E1" w:rsidRDefault="005F31A3" w:rsidP="005F31A3">
      <w:pPr>
        <w:tabs>
          <w:tab w:val="left" w:pos="1701"/>
        </w:tabs>
        <w:jc w:val="both"/>
        <w:rPr>
          <w:rFonts w:ascii="Verdana" w:hAnsi="Verdana" w:cs="Tahoma"/>
          <w:sz w:val="20"/>
          <w:szCs w:val="20"/>
        </w:rPr>
      </w:pPr>
    </w:p>
    <w:p w:rsidR="005F31A3" w:rsidRPr="003A19E1" w:rsidRDefault="005F31A3" w:rsidP="005F31A3">
      <w:pPr>
        <w:tabs>
          <w:tab w:val="left" w:pos="1701"/>
        </w:tabs>
        <w:jc w:val="both"/>
        <w:rPr>
          <w:rFonts w:ascii="Verdana" w:hAnsi="Verdana" w:cs="Tahoma"/>
          <w:sz w:val="20"/>
          <w:szCs w:val="20"/>
        </w:rPr>
      </w:pPr>
    </w:p>
    <w:p w:rsidR="005F31A3" w:rsidRPr="003A19E1" w:rsidRDefault="005F31A3" w:rsidP="005F31A3">
      <w:pPr>
        <w:tabs>
          <w:tab w:val="left" w:pos="1701"/>
        </w:tabs>
        <w:jc w:val="both"/>
        <w:rPr>
          <w:rFonts w:ascii="Verdana" w:hAnsi="Verdana" w:cs="Tahoma"/>
          <w:sz w:val="20"/>
          <w:szCs w:val="20"/>
        </w:rPr>
      </w:pPr>
    </w:p>
    <w:p w:rsidR="005F31A3" w:rsidRPr="003A19E1" w:rsidRDefault="005F31A3" w:rsidP="005F31A3">
      <w:pPr>
        <w:tabs>
          <w:tab w:val="left" w:pos="1701"/>
        </w:tabs>
        <w:jc w:val="both"/>
        <w:rPr>
          <w:rFonts w:ascii="Verdana" w:hAnsi="Verdana" w:cs="Tahoma"/>
          <w:sz w:val="20"/>
          <w:szCs w:val="20"/>
        </w:rPr>
      </w:pPr>
      <w:r w:rsidRPr="003A19E1">
        <w:rPr>
          <w:rFonts w:ascii="Verdana" w:hAnsi="Verdana" w:cs="Tahoma"/>
          <w:sz w:val="20"/>
          <w:szCs w:val="20"/>
        </w:rPr>
        <w:tab/>
        <w:t>..................................................................................</w:t>
      </w:r>
    </w:p>
    <w:p w:rsidR="005F31A3" w:rsidRPr="003A19E1" w:rsidRDefault="005F31A3" w:rsidP="005F31A3">
      <w:pPr>
        <w:tabs>
          <w:tab w:val="left" w:pos="1701"/>
        </w:tabs>
        <w:jc w:val="both"/>
        <w:rPr>
          <w:rFonts w:ascii="Verdana" w:hAnsi="Verdana" w:cs="Tahoma"/>
          <w:sz w:val="20"/>
          <w:szCs w:val="20"/>
        </w:rPr>
      </w:pPr>
      <w:r w:rsidRPr="003A19E1">
        <w:rPr>
          <w:rFonts w:ascii="Verdana" w:hAnsi="Verdana" w:cs="Tahoma"/>
          <w:sz w:val="20"/>
          <w:szCs w:val="20"/>
        </w:rPr>
        <w:tab/>
        <w:t xml:space="preserve">Assinatura </w:t>
      </w:r>
      <w:proofErr w:type="gramStart"/>
      <w:r w:rsidRPr="003A19E1">
        <w:rPr>
          <w:rFonts w:ascii="Verdana" w:hAnsi="Verdana" w:cs="Tahoma"/>
          <w:sz w:val="20"/>
          <w:szCs w:val="20"/>
        </w:rPr>
        <w:t>do(</w:t>
      </w:r>
      <w:proofErr w:type="gramEnd"/>
      <w:r w:rsidRPr="003A19E1">
        <w:rPr>
          <w:rFonts w:ascii="Verdana" w:hAnsi="Verdana" w:cs="Tahoma"/>
          <w:sz w:val="20"/>
          <w:szCs w:val="20"/>
        </w:rPr>
        <w:t>a) representante da Empresa</w:t>
      </w:r>
    </w:p>
    <w:p w:rsidR="005F31A3" w:rsidRPr="003A19E1" w:rsidRDefault="005F31A3" w:rsidP="005F31A3">
      <w:pPr>
        <w:tabs>
          <w:tab w:val="left" w:pos="1701"/>
        </w:tabs>
        <w:jc w:val="both"/>
        <w:rPr>
          <w:rFonts w:ascii="Verdana" w:hAnsi="Verdana" w:cs="Tahoma"/>
          <w:sz w:val="20"/>
          <w:szCs w:val="20"/>
        </w:rPr>
      </w:pPr>
      <w:r w:rsidRPr="003A19E1">
        <w:rPr>
          <w:rFonts w:ascii="Verdana" w:hAnsi="Verdana" w:cs="Tahoma"/>
          <w:sz w:val="20"/>
          <w:szCs w:val="20"/>
        </w:rPr>
        <w:tab/>
      </w:r>
      <w:proofErr w:type="gramStart"/>
      <w:r w:rsidRPr="003A19E1">
        <w:rPr>
          <w:rFonts w:ascii="Verdana" w:hAnsi="Verdana" w:cs="Tahoma"/>
          <w:sz w:val="20"/>
          <w:szCs w:val="20"/>
        </w:rPr>
        <w:t>Nome:_</w:t>
      </w:r>
      <w:proofErr w:type="gramEnd"/>
      <w:r w:rsidRPr="003A19E1">
        <w:rPr>
          <w:rFonts w:ascii="Verdana" w:hAnsi="Verdana" w:cs="Tahoma"/>
          <w:sz w:val="20"/>
          <w:szCs w:val="20"/>
        </w:rPr>
        <w:t>__________________________________</w:t>
      </w:r>
    </w:p>
    <w:p w:rsidR="005F31A3" w:rsidRPr="003A19E1" w:rsidRDefault="005F31A3" w:rsidP="005F31A3">
      <w:pPr>
        <w:tabs>
          <w:tab w:val="left" w:pos="1701"/>
        </w:tabs>
        <w:jc w:val="both"/>
        <w:rPr>
          <w:rFonts w:ascii="Verdana" w:hAnsi="Verdana" w:cs="Tahoma"/>
          <w:sz w:val="20"/>
          <w:szCs w:val="20"/>
        </w:rPr>
      </w:pPr>
      <w:r w:rsidRPr="003A19E1">
        <w:rPr>
          <w:rFonts w:ascii="Verdana" w:hAnsi="Verdana" w:cs="Tahoma"/>
          <w:sz w:val="20"/>
          <w:szCs w:val="20"/>
        </w:rPr>
        <w:tab/>
        <w:t>CPF _______________________</w:t>
      </w:r>
    </w:p>
    <w:p w:rsidR="005F31A3" w:rsidRPr="003A19E1" w:rsidRDefault="005F31A3" w:rsidP="005F31A3">
      <w:pPr>
        <w:tabs>
          <w:tab w:val="left" w:pos="1701"/>
        </w:tabs>
        <w:jc w:val="both"/>
        <w:rPr>
          <w:rFonts w:ascii="Verdana" w:hAnsi="Verdana" w:cs="Tahoma"/>
          <w:sz w:val="20"/>
          <w:szCs w:val="20"/>
        </w:rPr>
      </w:pPr>
      <w:r w:rsidRPr="003A19E1">
        <w:rPr>
          <w:rFonts w:ascii="Verdana" w:hAnsi="Verdana" w:cs="Tahoma"/>
          <w:sz w:val="20"/>
          <w:szCs w:val="20"/>
        </w:rPr>
        <w:tab/>
        <w:t xml:space="preserve">RG _______________________ </w:t>
      </w:r>
    </w:p>
    <w:p w:rsidR="005F31A3" w:rsidRPr="003A19E1" w:rsidRDefault="005F31A3" w:rsidP="005F31A3">
      <w:pPr>
        <w:pStyle w:val="Recuodecorpodetexto"/>
        <w:tabs>
          <w:tab w:val="left" w:pos="709"/>
          <w:tab w:val="left" w:pos="1276"/>
          <w:tab w:val="left" w:pos="1701"/>
        </w:tabs>
        <w:spacing w:after="0"/>
        <w:jc w:val="center"/>
        <w:rPr>
          <w:rFonts w:ascii="Verdana" w:hAnsi="Verdana" w:cs="Arial"/>
          <w:sz w:val="20"/>
          <w:szCs w:val="20"/>
        </w:rPr>
      </w:pPr>
    </w:p>
    <w:p w:rsidR="005F31A3" w:rsidRPr="003A19E1" w:rsidRDefault="005F31A3" w:rsidP="005F31A3">
      <w:pPr>
        <w:pStyle w:val="Recuodecorpodetexto"/>
        <w:tabs>
          <w:tab w:val="left" w:pos="709"/>
          <w:tab w:val="left" w:pos="1276"/>
        </w:tabs>
        <w:spacing w:after="0"/>
        <w:jc w:val="center"/>
        <w:rPr>
          <w:rFonts w:ascii="Verdana" w:hAnsi="Verdana" w:cs="Arial"/>
          <w:sz w:val="20"/>
          <w:szCs w:val="20"/>
        </w:rPr>
      </w:pPr>
    </w:p>
    <w:tbl>
      <w:tblPr>
        <w:tblpPr w:leftFromText="141" w:rightFromText="141" w:vertAnchor="text" w:horzAnchor="margin" w:tblpXSpec="right" w:tblpY="50"/>
        <w:tblW w:w="375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3751"/>
      </w:tblGrid>
      <w:tr w:rsidR="005F31A3" w:rsidRPr="003A19E1" w:rsidTr="005F31A3">
        <w:trPr>
          <w:trHeight w:val="2230"/>
        </w:trPr>
        <w:tc>
          <w:tcPr>
            <w:tcW w:w="3751" w:type="dxa"/>
            <w:shd w:val="clear" w:color="auto" w:fill="auto"/>
            <w:vAlign w:val="bottom"/>
            <w:hideMark/>
          </w:tcPr>
          <w:p w:rsidR="005F31A3" w:rsidRPr="003A19E1" w:rsidRDefault="005F31A3" w:rsidP="005F31A3">
            <w:pPr>
              <w:jc w:val="center"/>
              <w:rPr>
                <w:rFonts w:ascii="Verdana" w:hAnsi="Verdana" w:cs="Tahoma"/>
                <w:color w:val="000000"/>
                <w:sz w:val="20"/>
                <w:szCs w:val="20"/>
              </w:rPr>
            </w:pPr>
            <w:r w:rsidRPr="003A19E1">
              <w:rPr>
                <w:rFonts w:ascii="Verdana" w:hAnsi="Verdana" w:cs="Tahoma"/>
                <w:color w:val="000000"/>
                <w:sz w:val="20"/>
                <w:szCs w:val="20"/>
              </w:rPr>
              <w:t>CARIMBO CNPJ</w:t>
            </w:r>
          </w:p>
        </w:tc>
      </w:tr>
    </w:tbl>
    <w:p w:rsidR="005F31A3" w:rsidRPr="003A19E1" w:rsidRDefault="005F31A3" w:rsidP="005F31A3">
      <w:pPr>
        <w:pStyle w:val="Recuodecorpodetexto"/>
        <w:tabs>
          <w:tab w:val="left" w:pos="709"/>
          <w:tab w:val="left" w:pos="1276"/>
        </w:tabs>
        <w:jc w:val="center"/>
        <w:rPr>
          <w:rFonts w:ascii="Verdana" w:hAnsi="Verdana" w:cs="Arial"/>
          <w:sz w:val="20"/>
          <w:szCs w:val="20"/>
        </w:rPr>
      </w:pPr>
    </w:p>
    <w:p w:rsidR="005F31A3" w:rsidRPr="003A19E1" w:rsidRDefault="005F31A3" w:rsidP="005F31A3">
      <w:pPr>
        <w:pStyle w:val="Recuodecorpodetexto"/>
        <w:tabs>
          <w:tab w:val="left" w:pos="709"/>
          <w:tab w:val="left" w:pos="1276"/>
        </w:tabs>
        <w:jc w:val="center"/>
        <w:rPr>
          <w:rFonts w:ascii="Verdana" w:hAnsi="Verdana" w:cs="Arial"/>
          <w:sz w:val="20"/>
          <w:szCs w:val="20"/>
        </w:rPr>
      </w:pPr>
    </w:p>
    <w:p w:rsidR="005F31A3" w:rsidRPr="003A19E1" w:rsidRDefault="005F31A3" w:rsidP="005F31A3">
      <w:pPr>
        <w:pStyle w:val="Recuodecorpodetexto"/>
        <w:tabs>
          <w:tab w:val="left" w:pos="709"/>
          <w:tab w:val="left" w:pos="1276"/>
        </w:tabs>
        <w:jc w:val="center"/>
        <w:rPr>
          <w:rFonts w:ascii="Verdana" w:hAnsi="Verdana" w:cs="Arial"/>
          <w:sz w:val="20"/>
          <w:szCs w:val="20"/>
        </w:rPr>
      </w:pPr>
    </w:p>
    <w:p w:rsidR="005F31A3" w:rsidRPr="003A19E1" w:rsidRDefault="005F31A3" w:rsidP="005F31A3">
      <w:pPr>
        <w:pStyle w:val="Recuodecorpodetexto"/>
        <w:tabs>
          <w:tab w:val="left" w:pos="709"/>
          <w:tab w:val="left" w:pos="1276"/>
        </w:tabs>
        <w:jc w:val="center"/>
        <w:rPr>
          <w:rFonts w:ascii="Verdana" w:hAnsi="Verdana" w:cs="Arial"/>
          <w:sz w:val="20"/>
          <w:szCs w:val="20"/>
        </w:rPr>
      </w:pPr>
    </w:p>
    <w:p w:rsidR="005F31A3" w:rsidRPr="003A19E1" w:rsidRDefault="005F31A3" w:rsidP="005F31A3">
      <w:pPr>
        <w:pStyle w:val="Recuodecorpodetexto"/>
        <w:tabs>
          <w:tab w:val="left" w:pos="709"/>
          <w:tab w:val="left" w:pos="1276"/>
        </w:tabs>
        <w:jc w:val="center"/>
        <w:rPr>
          <w:rFonts w:ascii="Verdana" w:hAnsi="Verdana" w:cs="Arial"/>
          <w:sz w:val="20"/>
          <w:szCs w:val="20"/>
        </w:rPr>
      </w:pPr>
    </w:p>
    <w:p w:rsidR="005F31A3" w:rsidRPr="003A19E1" w:rsidRDefault="005F31A3" w:rsidP="005F31A3">
      <w:pPr>
        <w:pStyle w:val="Recuodecorpodetexto"/>
        <w:tabs>
          <w:tab w:val="left" w:pos="709"/>
          <w:tab w:val="left" w:pos="1276"/>
        </w:tabs>
        <w:jc w:val="center"/>
        <w:rPr>
          <w:rFonts w:ascii="Verdana" w:hAnsi="Verdana" w:cs="Arial"/>
          <w:sz w:val="20"/>
          <w:szCs w:val="20"/>
        </w:rPr>
      </w:pPr>
    </w:p>
    <w:p w:rsidR="005F31A3" w:rsidRPr="003A19E1" w:rsidRDefault="005F31A3" w:rsidP="005F31A3">
      <w:pPr>
        <w:pStyle w:val="Recuodecorpodetexto"/>
        <w:tabs>
          <w:tab w:val="left" w:pos="709"/>
          <w:tab w:val="left" w:pos="1276"/>
        </w:tabs>
        <w:ind w:left="0"/>
        <w:jc w:val="center"/>
        <w:rPr>
          <w:rFonts w:ascii="Verdana" w:hAnsi="Verdana" w:cs="Arial"/>
          <w:sz w:val="20"/>
          <w:szCs w:val="20"/>
        </w:rPr>
      </w:pPr>
      <w:r w:rsidRPr="003A19E1">
        <w:rPr>
          <w:rFonts w:ascii="Verdana" w:hAnsi="Verdana" w:cs="Arial"/>
          <w:sz w:val="20"/>
          <w:szCs w:val="20"/>
        </w:rPr>
        <w:br w:type="page"/>
      </w:r>
    </w:p>
    <w:p w:rsidR="005F31A3" w:rsidRDefault="005F31A3" w:rsidP="005F31A3">
      <w:pPr>
        <w:pStyle w:val="Recuodecorpodetexto"/>
        <w:tabs>
          <w:tab w:val="left" w:pos="709"/>
          <w:tab w:val="left" w:pos="1276"/>
        </w:tabs>
        <w:ind w:left="0"/>
        <w:jc w:val="center"/>
        <w:rPr>
          <w:rFonts w:ascii="Verdana" w:hAnsi="Verdana" w:cs="Tahoma"/>
          <w:b/>
          <w:sz w:val="20"/>
          <w:szCs w:val="20"/>
          <w:u w:val="single"/>
        </w:rPr>
      </w:pPr>
    </w:p>
    <w:p w:rsidR="005F31A3" w:rsidRPr="003A19E1" w:rsidRDefault="005F31A3" w:rsidP="005F31A3">
      <w:pPr>
        <w:pStyle w:val="Recuodecorpodetexto"/>
        <w:tabs>
          <w:tab w:val="left" w:pos="709"/>
          <w:tab w:val="left" w:pos="1276"/>
        </w:tabs>
        <w:ind w:left="0"/>
        <w:jc w:val="center"/>
        <w:rPr>
          <w:rFonts w:ascii="Verdana" w:hAnsi="Verdana" w:cs="Tahoma"/>
          <w:b/>
          <w:sz w:val="20"/>
          <w:szCs w:val="20"/>
          <w:u w:val="single"/>
        </w:rPr>
      </w:pPr>
      <w:r w:rsidRPr="003A19E1">
        <w:rPr>
          <w:rFonts w:ascii="Verdana" w:hAnsi="Verdana" w:cs="Tahoma"/>
          <w:b/>
          <w:sz w:val="20"/>
          <w:szCs w:val="20"/>
          <w:u w:val="single"/>
        </w:rPr>
        <w:t>ANEXO IV</w:t>
      </w:r>
    </w:p>
    <w:p w:rsidR="005F31A3" w:rsidRPr="003A19E1" w:rsidRDefault="005F31A3" w:rsidP="005F31A3">
      <w:pPr>
        <w:widowControl w:val="0"/>
        <w:tabs>
          <w:tab w:val="left" w:pos="1701"/>
        </w:tabs>
        <w:ind w:right="57"/>
        <w:jc w:val="center"/>
        <w:rPr>
          <w:rFonts w:ascii="Verdana" w:hAnsi="Verdana" w:cs="Tahoma"/>
          <w:b/>
          <w:sz w:val="20"/>
          <w:szCs w:val="20"/>
          <w:u w:val="single"/>
        </w:rPr>
      </w:pPr>
    </w:p>
    <w:p w:rsidR="005F31A3" w:rsidRPr="003A19E1" w:rsidRDefault="005F31A3" w:rsidP="005F31A3">
      <w:pPr>
        <w:tabs>
          <w:tab w:val="left" w:pos="1701"/>
        </w:tabs>
        <w:autoSpaceDE w:val="0"/>
        <w:autoSpaceDN w:val="0"/>
        <w:adjustRightInd w:val="0"/>
        <w:jc w:val="center"/>
        <w:rPr>
          <w:rFonts w:ascii="Verdana" w:hAnsi="Verdana" w:cs="Arial Narrow"/>
          <w:b/>
          <w:bCs/>
          <w:sz w:val="20"/>
          <w:szCs w:val="20"/>
          <w:u w:val="single"/>
        </w:rPr>
      </w:pPr>
      <w:r w:rsidRPr="003A19E1">
        <w:rPr>
          <w:rFonts w:ascii="Verdana" w:hAnsi="Verdana" w:cs="Arial Narrow"/>
          <w:b/>
          <w:bCs/>
          <w:sz w:val="20"/>
          <w:szCs w:val="20"/>
          <w:u w:val="single"/>
        </w:rPr>
        <w:t>DECLARAÇÃO DE ENQUADRAMENTO COMO MICROEMPRESA OU</w:t>
      </w:r>
    </w:p>
    <w:p w:rsidR="005F31A3" w:rsidRPr="003A19E1" w:rsidRDefault="005F31A3" w:rsidP="005F31A3">
      <w:pPr>
        <w:tabs>
          <w:tab w:val="left" w:pos="1701"/>
        </w:tabs>
        <w:autoSpaceDE w:val="0"/>
        <w:autoSpaceDN w:val="0"/>
        <w:adjustRightInd w:val="0"/>
        <w:jc w:val="center"/>
        <w:rPr>
          <w:rFonts w:ascii="Verdana" w:hAnsi="Verdana" w:cs="Tahoma"/>
          <w:i/>
          <w:iCs/>
          <w:sz w:val="20"/>
          <w:szCs w:val="20"/>
          <w:u w:val="single"/>
        </w:rPr>
      </w:pPr>
      <w:r w:rsidRPr="003A19E1">
        <w:rPr>
          <w:rFonts w:ascii="Verdana" w:hAnsi="Verdana" w:cs="Arial Narrow"/>
          <w:b/>
          <w:bCs/>
          <w:sz w:val="20"/>
          <w:szCs w:val="20"/>
          <w:u w:val="single"/>
        </w:rPr>
        <w:t>EMPRESA DE PEQUENO PORTE</w:t>
      </w:r>
      <w:r w:rsidRPr="003A19E1">
        <w:rPr>
          <w:rFonts w:ascii="Verdana" w:hAnsi="Verdana" w:cs="Tahoma"/>
          <w:i/>
          <w:iCs/>
          <w:sz w:val="20"/>
          <w:szCs w:val="20"/>
          <w:u w:val="single"/>
        </w:rPr>
        <w:t xml:space="preserve"> </w:t>
      </w:r>
    </w:p>
    <w:p w:rsidR="005F31A3" w:rsidRPr="003A19E1" w:rsidRDefault="005F31A3" w:rsidP="005F31A3">
      <w:pPr>
        <w:tabs>
          <w:tab w:val="left" w:pos="1701"/>
        </w:tabs>
        <w:autoSpaceDE w:val="0"/>
        <w:autoSpaceDN w:val="0"/>
        <w:adjustRightInd w:val="0"/>
        <w:jc w:val="center"/>
        <w:rPr>
          <w:rFonts w:ascii="Verdana" w:hAnsi="Verdana" w:cs="Tahoma"/>
          <w:i/>
          <w:iCs/>
          <w:sz w:val="20"/>
          <w:szCs w:val="20"/>
          <w:u w:val="single"/>
        </w:rPr>
      </w:pPr>
    </w:p>
    <w:p w:rsidR="005F31A3" w:rsidRPr="003A19E1" w:rsidRDefault="005F31A3" w:rsidP="005F31A3">
      <w:pPr>
        <w:tabs>
          <w:tab w:val="left" w:pos="1701"/>
        </w:tabs>
        <w:autoSpaceDE w:val="0"/>
        <w:autoSpaceDN w:val="0"/>
        <w:adjustRightInd w:val="0"/>
        <w:jc w:val="center"/>
        <w:rPr>
          <w:rFonts w:ascii="Verdana" w:hAnsi="Verdana" w:cs="Tahoma"/>
          <w:i/>
          <w:iCs/>
          <w:sz w:val="20"/>
          <w:szCs w:val="20"/>
        </w:rPr>
      </w:pPr>
      <w:r w:rsidRPr="003A19E1">
        <w:rPr>
          <w:rFonts w:ascii="Verdana" w:hAnsi="Verdana" w:cs="Tahoma"/>
          <w:i/>
          <w:iCs/>
          <w:sz w:val="20"/>
          <w:szCs w:val="20"/>
        </w:rPr>
        <w:t xml:space="preserve">(Este anexo </w:t>
      </w:r>
      <w:r w:rsidRPr="003A19E1">
        <w:rPr>
          <w:rFonts w:ascii="Verdana" w:hAnsi="Verdana" w:cs="Tahoma"/>
          <w:i/>
          <w:iCs/>
          <w:sz w:val="20"/>
          <w:szCs w:val="20"/>
          <w:u w:val="single"/>
        </w:rPr>
        <w:t>é um modelo</w:t>
      </w:r>
      <w:r w:rsidRPr="003A19E1">
        <w:rPr>
          <w:rFonts w:ascii="Verdana" w:hAnsi="Verdana" w:cs="Tahoma"/>
          <w:i/>
          <w:iCs/>
          <w:sz w:val="20"/>
          <w:szCs w:val="20"/>
        </w:rPr>
        <w:t xml:space="preserve"> e deve ser feito em papel timbrado do licitante)</w:t>
      </w:r>
    </w:p>
    <w:p w:rsidR="005F31A3" w:rsidRPr="003A19E1" w:rsidRDefault="005F31A3" w:rsidP="005F31A3">
      <w:pPr>
        <w:tabs>
          <w:tab w:val="left" w:pos="1701"/>
        </w:tabs>
        <w:rPr>
          <w:rFonts w:ascii="Verdana" w:hAnsi="Verdana" w:cs="Tahoma"/>
          <w:sz w:val="20"/>
          <w:szCs w:val="20"/>
        </w:rPr>
      </w:pPr>
    </w:p>
    <w:p w:rsidR="005F31A3" w:rsidRPr="003A19E1" w:rsidRDefault="005F31A3" w:rsidP="005F31A3">
      <w:pPr>
        <w:rPr>
          <w:rFonts w:ascii="Verdana" w:hAnsi="Verdana" w:cs="Tahoma"/>
          <w:b/>
          <w:sz w:val="20"/>
          <w:szCs w:val="20"/>
        </w:rPr>
      </w:pPr>
    </w:p>
    <w:p w:rsidR="0019503E" w:rsidRPr="003A19E1" w:rsidRDefault="0019503E" w:rsidP="0019503E">
      <w:pPr>
        <w:pStyle w:val="Ttulo2"/>
        <w:tabs>
          <w:tab w:val="left" w:pos="709"/>
          <w:tab w:val="left" w:pos="1276"/>
        </w:tabs>
        <w:spacing w:before="0"/>
        <w:rPr>
          <w:rFonts w:ascii="Verdana" w:hAnsi="Verdana"/>
          <w:b w:val="0"/>
          <w:sz w:val="20"/>
          <w:szCs w:val="20"/>
        </w:rPr>
      </w:pPr>
      <w:r w:rsidRPr="003A19E1">
        <w:rPr>
          <w:rFonts w:ascii="Verdana" w:hAnsi="Verdana"/>
          <w:b w:val="0"/>
          <w:sz w:val="20"/>
          <w:szCs w:val="20"/>
        </w:rPr>
        <w:t xml:space="preserve">PREGÃO </w:t>
      </w:r>
      <w:r>
        <w:rPr>
          <w:rFonts w:ascii="Verdana" w:hAnsi="Verdana"/>
          <w:b w:val="0"/>
          <w:sz w:val="20"/>
          <w:szCs w:val="20"/>
        </w:rPr>
        <w:t>PRESENCIAL Nº 043/2023</w:t>
      </w:r>
    </w:p>
    <w:p w:rsidR="0019503E" w:rsidRPr="003A19E1" w:rsidRDefault="0019503E" w:rsidP="0019503E">
      <w:pPr>
        <w:pStyle w:val="Ttulo2"/>
        <w:tabs>
          <w:tab w:val="left" w:pos="709"/>
          <w:tab w:val="left" w:pos="1276"/>
        </w:tabs>
        <w:spacing w:before="0"/>
        <w:rPr>
          <w:rFonts w:ascii="Verdana" w:hAnsi="Verdana"/>
          <w:b w:val="0"/>
          <w:sz w:val="20"/>
          <w:szCs w:val="20"/>
        </w:rPr>
      </w:pPr>
      <w:r>
        <w:rPr>
          <w:rFonts w:ascii="Verdana" w:hAnsi="Verdana"/>
          <w:b w:val="0"/>
          <w:sz w:val="20"/>
          <w:szCs w:val="20"/>
        </w:rPr>
        <w:t>PROCESSO LICITATÓRIO Nº 0111/2023</w:t>
      </w:r>
    </w:p>
    <w:p w:rsidR="005F31A3" w:rsidRPr="003A19E1" w:rsidRDefault="005F31A3" w:rsidP="005F31A3">
      <w:pPr>
        <w:jc w:val="both"/>
        <w:rPr>
          <w:rFonts w:ascii="Verdana" w:hAnsi="Verdana" w:cs="Tahoma"/>
          <w:sz w:val="20"/>
          <w:szCs w:val="20"/>
        </w:rPr>
      </w:pPr>
    </w:p>
    <w:p w:rsidR="005F31A3" w:rsidRPr="003A19E1" w:rsidRDefault="005F31A3" w:rsidP="005F31A3">
      <w:pPr>
        <w:tabs>
          <w:tab w:val="left" w:pos="1701"/>
        </w:tabs>
        <w:jc w:val="both"/>
        <w:rPr>
          <w:rFonts w:ascii="Verdana" w:hAnsi="Verdana" w:cs="Tahoma"/>
          <w:sz w:val="20"/>
          <w:szCs w:val="20"/>
        </w:rPr>
      </w:pPr>
    </w:p>
    <w:p w:rsidR="005F31A3" w:rsidRPr="003A19E1" w:rsidRDefault="005F31A3" w:rsidP="005F31A3">
      <w:pPr>
        <w:tabs>
          <w:tab w:val="left" w:pos="1701"/>
        </w:tabs>
        <w:autoSpaceDE w:val="0"/>
        <w:autoSpaceDN w:val="0"/>
        <w:adjustRightInd w:val="0"/>
        <w:jc w:val="both"/>
        <w:rPr>
          <w:rFonts w:ascii="Verdana" w:hAnsi="Verdana" w:cs="Arial Narrow"/>
          <w:color w:val="000000"/>
          <w:sz w:val="20"/>
          <w:szCs w:val="20"/>
        </w:rPr>
      </w:pPr>
      <w:r w:rsidRPr="003A19E1">
        <w:rPr>
          <w:rFonts w:ascii="Verdana" w:hAnsi="Verdana" w:cs="Tahoma"/>
          <w:sz w:val="20"/>
          <w:szCs w:val="20"/>
        </w:rPr>
        <w:tab/>
        <w:t xml:space="preserve">A Empresa ________________________________________________, CNPJ n.º __________________, com sede na ____________________(endereço completo), Bairro_________________________, Cidade _________________________-_______ neste ato representada pelo Sr. ______________________, portador do CPF nº _____________, </w:t>
      </w:r>
      <w:r w:rsidRPr="003A19E1">
        <w:rPr>
          <w:rFonts w:ascii="Verdana" w:hAnsi="Verdana" w:cs="Tahoma"/>
          <w:b/>
          <w:sz w:val="20"/>
          <w:szCs w:val="20"/>
          <w:u w:val="single"/>
        </w:rPr>
        <w:t>DECLARA</w:t>
      </w:r>
      <w:r w:rsidRPr="003A19E1">
        <w:rPr>
          <w:rFonts w:ascii="Verdana" w:hAnsi="Verdana" w:cs="Tahoma"/>
          <w:sz w:val="20"/>
          <w:szCs w:val="20"/>
        </w:rPr>
        <w:t xml:space="preserve">, </w:t>
      </w:r>
      <w:r w:rsidRPr="003A19E1">
        <w:rPr>
          <w:rFonts w:ascii="Verdana" w:hAnsi="Verdana" w:cs="Arial Narrow"/>
          <w:color w:val="000000"/>
          <w:sz w:val="20"/>
          <w:szCs w:val="20"/>
        </w:rPr>
        <w:t>sob as sanções administrativas cabíveis e sob penas da Lei, que esta empresa, na presente data, é considerada:</w:t>
      </w:r>
    </w:p>
    <w:p w:rsidR="005F31A3" w:rsidRPr="003A19E1" w:rsidRDefault="005F31A3" w:rsidP="005F31A3">
      <w:pPr>
        <w:tabs>
          <w:tab w:val="left" w:pos="1701"/>
        </w:tabs>
        <w:autoSpaceDE w:val="0"/>
        <w:autoSpaceDN w:val="0"/>
        <w:adjustRightInd w:val="0"/>
        <w:jc w:val="both"/>
        <w:rPr>
          <w:rFonts w:ascii="Verdana" w:hAnsi="Verdana" w:cs="Arial Narrow"/>
          <w:color w:val="000000"/>
          <w:sz w:val="20"/>
          <w:szCs w:val="20"/>
        </w:rPr>
      </w:pPr>
    </w:p>
    <w:p w:rsidR="005F31A3" w:rsidRPr="003A19E1" w:rsidRDefault="005F31A3" w:rsidP="005F31A3">
      <w:pPr>
        <w:tabs>
          <w:tab w:val="left" w:pos="1701"/>
        </w:tabs>
        <w:autoSpaceDE w:val="0"/>
        <w:autoSpaceDN w:val="0"/>
        <w:adjustRightInd w:val="0"/>
        <w:jc w:val="both"/>
        <w:rPr>
          <w:rFonts w:ascii="Verdana" w:hAnsi="Verdana" w:cs="Arial Narrow"/>
          <w:color w:val="000000"/>
          <w:sz w:val="20"/>
          <w:szCs w:val="20"/>
        </w:rPr>
      </w:pPr>
      <w:r>
        <w:rPr>
          <w:rFonts w:ascii="Verdana" w:hAnsi="Verdana" w:cs="Arial Narrow"/>
          <w:color w:val="000000"/>
          <w:sz w:val="20"/>
          <w:szCs w:val="20"/>
        </w:rPr>
        <w:tab/>
      </w:r>
      <w:proofErr w:type="gramStart"/>
      <w:r>
        <w:rPr>
          <w:rFonts w:ascii="Verdana" w:hAnsi="Verdana" w:cs="Arial Narrow"/>
          <w:color w:val="000000"/>
          <w:sz w:val="20"/>
          <w:szCs w:val="20"/>
        </w:rPr>
        <w:t xml:space="preserve">( </w:t>
      </w:r>
      <w:r w:rsidRPr="003A19E1">
        <w:rPr>
          <w:rFonts w:ascii="Verdana" w:hAnsi="Verdana" w:cs="Arial Narrow"/>
          <w:color w:val="000000"/>
          <w:sz w:val="20"/>
          <w:szCs w:val="20"/>
        </w:rPr>
        <w:t>)</w:t>
      </w:r>
      <w:proofErr w:type="gramEnd"/>
      <w:r w:rsidRPr="003A19E1">
        <w:rPr>
          <w:rFonts w:ascii="Verdana" w:hAnsi="Verdana" w:cs="Arial Narrow"/>
          <w:color w:val="000000"/>
          <w:sz w:val="20"/>
          <w:szCs w:val="20"/>
        </w:rPr>
        <w:t xml:space="preserve"> MICROEMPRESA, conforme Inciso I, art. 3° da Lei Complementar n°. 123/2006;</w:t>
      </w:r>
    </w:p>
    <w:p w:rsidR="005F31A3" w:rsidRPr="003A19E1" w:rsidRDefault="005F31A3" w:rsidP="005F31A3">
      <w:pPr>
        <w:tabs>
          <w:tab w:val="left" w:pos="1701"/>
        </w:tabs>
        <w:autoSpaceDE w:val="0"/>
        <w:autoSpaceDN w:val="0"/>
        <w:adjustRightInd w:val="0"/>
        <w:jc w:val="both"/>
        <w:rPr>
          <w:rFonts w:ascii="Verdana" w:hAnsi="Verdana" w:cs="Arial Narrow"/>
          <w:color w:val="000000"/>
          <w:sz w:val="20"/>
          <w:szCs w:val="20"/>
        </w:rPr>
      </w:pPr>
    </w:p>
    <w:p w:rsidR="005F31A3" w:rsidRPr="003A19E1" w:rsidRDefault="005F31A3" w:rsidP="005F31A3">
      <w:pPr>
        <w:tabs>
          <w:tab w:val="left" w:pos="1701"/>
        </w:tabs>
        <w:autoSpaceDE w:val="0"/>
        <w:autoSpaceDN w:val="0"/>
        <w:adjustRightInd w:val="0"/>
        <w:jc w:val="both"/>
        <w:rPr>
          <w:rFonts w:ascii="Verdana" w:hAnsi="Verdana" w:cs="Arial Narrow"/>
          <w:color w:val="000000"/>
          <w:sz w:val="20"/>
          <w:szCs w:val="20"/>
        </w:rPr>
      </w:pPr>
      <w:r w:rsidRPr="003A19E1">
        <w:rPr>
          <w:rFonts w:ascii="Verdana" w:hAnsi="Verdana" w:cs="Arial Narrow"/>
          <w:color w:val="000000"/>
          <w:sz w:val="20"/>
          <w:szCs w:val="20"/>
        </w:rPr>
        <w:tab/>
      </w:r>
      <w:proofErr w:type="gramStart"/>
      <w:r w:rsidRPr="003A19E1">
        <w:rPr>
          <w:rFonts w:ascii="Verdana" w:hAnsi="Verdana" w:cs="Arial Narrow"/>
          <w:color w:val="000000"/>
          <w:sz w:val="20"/>
          <w:szCs w:val="20"/>
        </w:rPr>
        <w:t>( )</w:t>
      </w:r>
      <w:proofErr w:type="gramEnd"/>
      <w:r w:rsidRPr="003A19E1">
        <w:rPr>
          <w:rFonts w:ascii="Verdana" w:hAnsi="Verdana" w:cs="Arial Narrow"/>
          <w:color w:val="000000"/>
          <w:sz w:val="20"/>
          <w:szCs w:val="20"/>
        </w:rPr>
        <w:t xml:space="preserve"> EMPRESA DE PEQUENO PORTE, conforme inciso II, art. 3° da lei Complementar n°. 123/12006.</w:t>
      </w:r>
    </w:p>
    <w:p w:rsidR="005F31A3" w:rsidRPr="003A19E1" w:rsidRDefault="005F31A3" w:rsidP="005F31A3">
      <w:pPr>
        <w:tabs>
          <w:tab w:val="left" w:pos="1701"/>
        </w:tabs>
        <w:autoSpaceDE w:val="0"/>
        <w:autoSpaceDN w:val="0"/>
        <w:adjustRightInd w:val="0"/>
        <w:jc w:val="both"/>
        <w:rPr>
          <w:rFonts w:ascii="Verdana" w:hAnsi="Verdana" w:cs="Arial Narrow"/>
          <w:color w:val="000000"/>
          <w:sz w:val="20"/>
          <w:szCs w:val="20"/>
        </w:rPr>
      </w:pPr>
    </w:p>
    <w:p w:rsidR="005F31A3" w:rsidRPr="003A19E1" w:rsidRDefault="005F31A3" w:rsidP="005F31A3">
      <w:pPr>
        <w:tabs>
          <w:tab w:val="left" w:pos="1701"/>
        </w:tabs>
        <w:autoSpaceDE w:val="0"/>
        <w:autoSpaceDN w:val="0"/>
        <w:adjustRightInd w:val="0"/>
        <w:jc w:val="both"/>
        <w:rPr>
          <w:rFonts w:ascii="Verdana" w:hAnsi="Verdana" w:cs="Arial Narrow"/>
          <w:color w:val="000000"/>
          <w:sz w:val="20"/>
          <w:szCs w:val="20"/>
        </w:rPr>
      </w:pPr>
      <w:r w:rsidRPr="003A19E1">
        <w:rPr>
          <w:rFonts w:ascii="Verdana" w:hAnsi="Verdana" w:cs="Arial Narrow"/>
          <w:b/>
          <w:color w:val="000000"/>
          <w:sz w:val="20"/>
          <w:szCs w:val="20"/>
        </w:rPr>
        <w:tab/>
      </w:r>
      <w:r w:rsidRPr="003A19E1">
        <w:rPr>
          <w:rFonts w:ascii="Verdana" w:hAnsi="Verdana" w:cs="Arial Narrow"/>
          <w:b/>
          <w:color w:val="000000"/>
          <w:sz w:val="20"/>
          <w:szCs w:val="20"/>
          <w:u w:val="single"/>
        </w:rPr>
        <w:t>DECLARA</w:t>
      </w:r>
      <w:r w:rsidRPr="003A19E1">
        <w:rPr>
          <w:rFonts w:ascii="Verdana" w:hAnsi="Verdana" w:cs="Arial Narrow"/>
          <w:color w:val="000000"/>
          <w:sz w:val="20"/>
          <w:szCs w:val="20"/>
        </w:rPr>
        <w:t xml:space="preserve"> ainda que a empresa esteja excluída das vedações constantes do parágrafo 4° do artigo 3° da Lei Complementar n°. 123, de 14 de dezembro de 2006.</w:t>
      </w:r>
    </w:p>
    <w:p w:rsidR="005F31A3" w:rsidRPr="003A19E1" w:rsidRDefault="005F31A3" w:rsidP="005F31A3">
      <w:pPr>
        <w:tabs>
          <w:tab w:val="left" w:pos="1701"/>
        </w:tabs>
        <w:rPr>
          <w:rFonts w:ascii="Verdana" w:hAnsi="Verdana"/>
          <w:sz w:val="20"/>
          <w:szCs w:val="20"/>
        </w:rPr>
      </w:pPr>
    </w:p>
    <w:p w:rsidR="005F31A3" w:rsidRPr="003A19E1" w:rsidRDefault="005F31A3" w:rsidP="005F31A3">
      <w:pPr>
        <w:tabs>
          <w:tab w:val="left" w:pos="1701"/>
        </w:tabs>
        <w:jc w:val="both"/>
        <w:rPr>
          <w:rFonts w:ascii="Verdana" w:hAnsi="Verdana" w:cs="Tahoma"/>
          <w:sz w:val="20"/>
          <w:szCs w:val="20"/>
        </w:rPr>
      </w:pPr>
    </w:p>
    <w:p w:rsidR="005F31A3" w:rsidRPr="003A19E1" w:rsidRDefault="005F31A3" w:rsidP="005F31A3">
      <w:pPr>
        <w:tabs>
          <w:tab w:val="left" w:pos="1701"/>
        </w:tabs>
        <w:jc w:val="both"/>
        <w:rPr>
          <w:rFonts w:ascii="Verdana" w:hAnsi="Verdana" w:cs="Tahoma"/>
          <w:sz w:val="20"/>
          <w:szCs w:val="20"/>
        </w:rPr>
      </w:pPr>
      <w:r w:rsidRPr="003A19E1">
        <w:rPr>
          <w:rFonts w:ascii="Verdana" w:hAnsi="Verdana" w:cs="Tahoma"/>
          <w:sz w:val="20"/>
          <w:szCs w:val="20"/>
        </w:rPr>
        <w:tab/>
        <w:t>Por ser expressa manifestação da verdade, firmo o presente.</w:t>
      </w:r>
    </w:p>
    <w:p w:rsidR="005F31A3" w:rsidRPr="003A19E1" w:rsidRDefault="005F31A3" w:rsidP="005F31A3">
      <w:pPr>
        <w:tabs>
          <w:tab w:val="left" w:pos="1701"/>
        </w:tabs>
        <w:jc w:val="both"/>
        <w:rPr>
          <w:rFonts w:ascii="Verdana" w:hAnsi="Verdana" w:cs="Tahoma"/>
          <w:sz w:val="20"/>
          <w:szCs w:val="20"/>
        </w:rPr>
      </w:pPr>
    </w:p>
    <w:p w:rsidR="005F31A3" w:rsidRPr="003A19E1" w:rsidRDefault="005F31A3" w:rsidP="005F31A3">
      <w:pPr>
        <w:tabs>
          <w:tab w:val="left" w:pos="1701"/>
        </w:tabs>
        <w:jc w:val="both"/>
        <w:rPr>
          <w:rFonts w:ascii="Verdana" w:hAnsi="Verdana" w:cs="Tahoma"/>
          <w:sz w:val="20"/>
          <w:szCs w:val="20"/>
        </w:rPr>
      </w:pPr>
    </w:p>
    <w:p w:rsidR="005F31A3" w:rsidRPr="003A19E1" w:rsidRDefault="005F31A3" w:rsidP="005F31A3">
      <w:pPr>
        <w:tabs>
          <w:tab w:val="left" w:pos="1701"/>
        </w:tabs>
        <w:jc w:val="both"/>
        <w:rPr>
          <w:rFonts w:ascii="Verdana" w:hAnsi="Verdana" w:cs="Tahoma"/>
          <w:sz w:val="20"/>
          <w:szCs w:val="20"/>
        </w:rPr>
      </w:pPr>
      <w:r w:rsidRPr="003A19E1">
        <w:rPr>
          <w:rFonts w:ascii="Verdana" w:hAnsi="Verdana" w:cs="Tahoma"/>
          <w:sz w:val="20"/>
          <w:szCs w:val="20"/>
        </w:rPr>
        <w:t xml:space="preserve">  </w:t>
      </w:r>
      <w:r w:rsidRPr="003A19E1">
        <w:rPr>
          <w:rFonts w:ascii="Verdana" w:hAnsi="Verdana" w:cs="Tahoma"/>
          <w:sz w:val="20"/>
          <w:szCs w:val="20"/>
        </w:rPr>
        <w:tab/>
        <w:t>_________________– ___, ____d</w:t>
      </w:r>
      <w:r>
        <w:rPr>
          <w:rFonts w:ascii="Verdana" w:hAnsi="Verdana" w:cs="Tahoma"/>
          <w:sz w:val="20"/>
          <w:szCs w:val="20"/>
        </w:rPr>
        <w:t xml:space="preserve">e _____________ </w:t>
      </w:r>
      <w:proofErr w:type="spellStart"/>
      <w:r>
        <w:rPr>
          <w:rFonts w:ascii="Verdana" w:hAnsi="Verdana" w:cs="Tahoma"/>
          <w:sz w:val="20"/>
          <w:szCs w:val="20"/>
        </w:rPr>
        <w:t>de</w:t>
      </w:r>
      <w:proofErr w:type="spellEnd"/>
      <w:r>
        <w:rPr>
          <w:rFonts w:ascii="Verdana" w:hAnsi="Verdana" w:cs="Tahoma"/>
          <w:sz w:val="20"/>
          <w:szCs w:val="20"/>
        </w:rPr>
        <w:t xml:space="preserve"> 2023</w:t>
      </w:r>
      <w:r w:rsidRPr="003A19E1">
        <w:rPr>
          <w:rFonts w:ascii="Verdana" w:hAnsi="Verdana" w:cs="Tahoma"/>
          <w:sz w:val="20"/>
          <w:szCs w:val="20"/>
        </w:rPr>
        <w:t>.</w:t>
      </w:r>
    </w:p>
    <w:p w:rsidR="005F31A3" w:rsidRPr="003A19E1" w:rsidRDefault="005F31A3" w:rsidP="005F31A3">
      <w:pPr>
        <w:tabs>
          <w:tab w:val="left" w:pos="1701"/>
        </w:tabs>
        <w:jc w:val="both"/>
        <w:rPr>
          <w:rFonts w:ascii="Verdana" w:hAnsi="Verdana" w:cs="Tahoma"/>
          <w:sz w:val="20"/>
          <w:szCs w:val="20"/>
        </w:rPr>
      </w:pPr>
      <w:r w:rsidRPr="003A19E1">
        <w:rPr>
          <w:rFonts w:ascii="Verdana" w:hAnsi="Verdana" w:cs="Tahoma"/>
          <w:sz w:val="20"/>
          <w:szCs w:val="20"/>
        </w:rPr>
        <w:t xml:space="preserve">                                       </w:t>
      </w:r>
      <w:proofErr w:type="gramStart"/>
      <w:r w:rsidRPr="003A19E1">
        <w:rPr>
          <w:rFonts w:ascii="Verdana" w:hAnsi="Verdana" w:cs="Tahoma"/>
          <w:sz w:val="20"/>
          <w:szCs w:val="20"/>
        </w:rPr>
        <w:t>local</w:t>
      </w:r>
      <w:proofErr w:type="gramEnd"/>
      <w:r w:rsidRPr="003A19E1">
        <w:rPr>
          <w:rFonts w:ascii="Verdana" w:hAnsi="Verdana" w:cs="Tahoma"/>
          <w:sz w:val="20"/>
          <w:szCs w:val="20"/>
        </w:rPr>
        <w:t xml:space="preserve"> e data</w:t>
      </w:r>
    </w:p>
    <w:p w:rsidR="005F31A3" w:rsidRPr="003A19E1" w:rsidRDefault="005F31A3" w:rsidP="005F31A3">
      <w:pPr>
        <w:tabs>
          <w:tab w:val="left" w:pos="1701"/>
        </w:tabs>
        <w:jc w:val="both"/>
        <w:rPr>
          <w:rFonts w:ascii="Verdana" w:hAnsi="Verdana" w:cs="Tahoma"/>
          <w:sz w:val="20"/>
          <w:szCs w:val="20"/>
        </w:rPr>
      </w:pPr>
    </w:p>
    <w:p w:rsidR="005F31A3" w:rsidRPr="003A19E1" w:rsidRDefault="005F31A3" w:rsidP="005F31A3">
      <w:pPr>
        <w:tabs>
          <w:tab w:val="left" w:pos="1701"/>
        </w:tabs>
        <w:jc w:val="both"/>
        <w:rPr>
          <w:rFonts w:ascii="Verdana" w:hAnsi="Verdana" w:cs="Tahoma"/>
          <w:sz w:val="20"/>
          <w:szCs w:val="20"/>
        </w:rPr>
      </w:pPr>
    </w:p>
    <w:tbl>
      <w:tblPr>
        <w:tblpPr w:leftFromText="141" w:rightFromText="141" w:vertAnchor="text" w:horzAnchor="margin" w:tblpXSpec="right" w:tblpY="180"/>
        <w:tblW w:w="375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3751"/>
      </w:tblGrid>
      <w:tr w:rsidR="005F31A3" w:rsidRPr="003A19E1" w:rsidTr="005F31A3">
        <w:trPr>
          <w:trHeight w:val="2230"/>
        </w:trPr>
        <w:tc>
          <w:tcPr>
            <w:tcW w:w="3751" w:type="dxa"/>
            <w:shd w:val="clear" w:color="auto" w:fill="auto"/>
            <w:vAlign w:val="bottom"/>
            <w:hideMark/>
          </w:tcPr>
          <w:p w:rsidR="005F31A3" w:rsidRPr="003A19E1" w:rsidRDefault="005F31A3" w:rsidP="005F31A3">
            <w:pPr>
              <w:tabs>
                <w:tab w:val="left" w:pos="1701"/>
              </w:tabs>
              <w:jc w:val="center"/>
              <w:rPr>
                <w:rFonts w:ascii="Verdana" w:hAnsi="Verdana" w:cs="Tahoma"/>
                <w:color w:val="000000"/>
                <w:sz w:val="20"/>
                <w:szCs w:val="20"/>
              </w:rPr>
            </w:pPr>
            <w:r w:rsidRPr="003A19E1">
              <w:rPr>
                <w:rFonts w:ascii="Verdana" w:hAnsi="Verdana" w:cs="Tahoma"/>
                <w:color w:val="000000"/>
                <w:sz w:val="20"/>
                <w:szCs w:val="20"/>
              </w:rPr>
              <w:t>CARIMBO CNPJ</w:t>
            </w:r>
          </w:p>
        </w:tc>
      </w:tr>
    </w:tbl>
    <w:p w:rsidR="005F31A3" w:rsidRPr="003A19E1" w:rsidRDefault="005F31A3" w:rsidP="005F31A3">
      <w:pPr>
        <w:tabs>
          <w:tab w:val="left" w:pos="1701"/>
        </w:tabs>
        <w:jc w:val="both"/>
        <w:rPr>
          <w:rFonts w:ascii="Verdana" w:hAnsi="Verdana" w:cs="Tahoma"/>
          <w:sz w:val="20"/>
          <w:szCs w:val="20"/>
        </w:rPr>
      </w:pPr>
      <w:r w:rsidRPr="003A19E1">
        <w:rPr>
          <w:rFonts w:ascii="Verdana" w:hAnsi="Verdana" w:cs="Tahoma"/>
          <w:sz w:val="20"/>
          <w:szCs w:val="20"/>
        </w:rPr>
        <w:t>..................................................................</w:t>
      </w:r>
    </w:p>
    <w:p w:rsidR="005F31A3" w:rsidRPr="003A19E1" w:rsidRDefault="005F31A3" w:rsidP="005F31A3">
      <w:pPr>
        <w:tabs>
          <w:tab w:val="left" w:pos="1701"/>
        </w:tabs>
        <w:jc w:val="both"/>
        <w:rPr>
          <w:rFonts w:ascii="Verdana" w:hAnsi="Verdana" w:cs="Tahoma"/>
          <w:sz w:val="20"/>
          <w:szCs w:val="20"/>
        </w:rPr>
      </w:pPr>
      <w:r w:rsidRPr="003A19E1">
        <w:rPr>
          <w:rFonts w:ascii="Verdana" w:hAnsi="Verdana" w:cs="Tahoma"/>
          <w:sz w:val="20"/>
          <w:szCs w:val="20"/>
        </w:rPr>
        <w:t xml:space="preserve">Assinatura </w:t>
      </w:r>
      <w:proofErr w:type="gramStart"/>
      <w:r w:rsidRPr="003A19E1">
        <w:rPr>
          <w:rFonts w:ascii="Verdana" w:hAnsi="Verdana" w:cs="Tahoma"/>
          <w:sz w:val="20"/>
          <w:szCs w:val="20"/>
        </w:rPr>
        <w:t>do(</w:t>
      </w:r>
      <w:proofErr w:type="gramEnd"/>
      <w:r w:rsidRPr="003A19E1">
        <w:rPr>
          <w:rFonts w:ascii="Verdana" w:hAnsi="Verdana" w:cs="Tahoma"/>
          <w:sz w:val="20"/>
          <w:szCs w:val="20"/>
        </w:rPr>
        <w:t>a) representante da Empresa</w:t>
      </w:r>
    </w:p>
    <w:p w:rsidR="005F31A3" w:rsidRPr="003A19E1" w:rsidRDefault="005F31A3" w:rsidP="005F31A3">
      <w:pPr>
        <w:tabs>
          <w:tab w:val="left" w:pos="1701"/>
        </w:tabs>
        <w:jc w:val="both"/>
        <w:rPr>
          <w:rFonts w:ascii="Verdana" w:hAnsi="Verdana" w:cs="Tahoma"/>
          <w:sz w:val="20"/>
          <w:szCs w:val="20"/>
        </w:rPr>
      </w:pPr>
      <w:proofErr w:type="gramStart"/>
      <w:r w:rsidRPr="003A19E1">
        <w:rPr>
          <w:rFonts w:ascii="Verdana" w:hAnsi="Verdana" w:cs="Tahoma"/>
          <w:sz w:val="20"/>
          <w:szCs w:val="20"/>
        </w:rPr>
        <w:t>Nome:_</w:t>
      </w:r>
      <w:proofErr w:type="gramEnd"/>
      <w:r w:rsidRPr="003A19E1">
        <w:rPr>
          <w:rFonts w:ascii="Verdana" w:hAnsi="Verdana" w:cs="Tahoma"/>
          <w:sz w:val="20"/>
          <w:szCs w:val="20"/>
        </w:rPr>
        <w:t>____________________________</w:t>
      </w:r>
    </w:p>
    <w:p w:rsidR="005F31A3" w:rsidRPr="003A19E1" w:rsidRDefault="005F31A3" w:rsidP="005F31A3">
      <w:pPr>
        <w:tabs>
          <w:tab w:val="left" w:pos="1701"/>
        </w:tabs>
        <w:jc w:val="both"/>
        <w:rPr>
          <w:rFonts w:ascii="Verdana" w:hAnsi="Verdana" w:cs="Tahoma"/>
          <w:sz w:val="20"/>
          <w:szCs w:val="20"/>
        </w:rPr>
      </w:pPr>
      <w:r w:rsidRPr="003A19E1">
        <w:rPr>
          <w:rFonts w:ascii="Verdana" w:hAnsi="Verdana" w:cs="Tahoma"/>
          <w:sz w:val="20"/>
          <w:szCs w:val="20"/>
        </w:rPr>
        <w:t>CPF _________________</w:t>
      </w:r>
    </w:p>
    <w:p w:rsidR="005F31A3" w:rsidRPr="003A19E1" w:rsidRDefault="005F31A3" w:rsidP="005F31A3">
      <w:pPr>
        <w:tabs>
          <w:tab w:val="left" w:pos="1701"/>
        </w:tabs>
        <w:jc w:val="both"/>
        <w:rPr>
          <w:rFonts w:ascii="Verdana" w:hAnsi="Verdana" w:cs="Tahoma"/>
          <w:sz w:val="20"/>
          <w:szCs w:val="20"/>
        </w:rPr>
      </w:pPr>
      <w:r w:rsidRPr="003A19E1">
        <w:rPr>
          <w:rFonts w:ascii="Verdana" w:hAnsi="Verdana" w:cs="Tahoma"/>
          <w:sz w:val="20"/>
          <w:szCs w:val="20"/>
        </w:rPr>
        <w:t xml:space="preserve">RG __________________ </w:t>
      </w:r>
    </w:p>
    <w:p w:rsidR="005F31A3" w:rsidRPr="003A19E1" w:rsidRDefault="005F31A3" w:rsidP="005F31A3">
      <w:pPr>
        <w:pStyle w:val="Recuodecorpodetexto"/>
        <w:tabs>
          <w:tab w:val="left" w:pos="709"/>
          <w:tab w:val="left" w:pos="1276"/>
          <w:tab w:val="left" w:pos="1701"/>
        </w:tabs>
        <w:jc w:val="center"/>
        <w:rPr>
          <w:rFonts w:ascii="Verdana" w:hAnsi="Verdana" w:cs="Arial"/>
          <w:sz w:val="20"/>
          <w:szCs w:val="20"/>
        </w:rPr>
      </w:pPr>
    </w:p>
    <w:p w:rsidR="005F31A3" w:rsidRPr="003A19E1" w:rsidRDefault="005F31A3" w:rsidP="005F31A3">
      <w:pPr>
        <w:tabs>
          <w:tab w:val="left" w:pos="1701"/>
        </w:tabs>
        <w:jc w:val="both"/>
        <w:rPr>
          <w:rFonts w:ascii="Verdana" w:hAnsi="Verdana" w:cs="Tahoma"/>
          <w:sz w:val="20"/>
          <w:szCs w:val="20"/>
        </w:rPr>
      </w:pPr>
      <w:r w:rsidRPr="003A19E1">
        <w:rPr>
          <w:rFonts w:ascii="Verdana" w:hAnsi="Verdana" w:cs="Tahoma"/>
          <w:sz w:val="20"/>
          <w:szCs w:val="20"/>
        </w:rPr>
        <w:t>...................................................................</w:t>
      </w:r>
    </w:p>
    <w:p w:rsidR="005F31A3" w:rsidRPr="003A19E1" w:rsidRDefault="005F31A3" w:rsidP="005F31A3">
      <w:pPr>
        <w:jc w:val="both"/>
        <w:rPr>
          <w:rFonts w:ascii="Verdana" w:hAnsi="Verdana" w:cs="Tahoma"/>
          <w:sz w:val="20"/>
          <w:szCs w:val="20"/>
        </w:rPr>
      </w:pPr>
      <w:r w:rsidRPr="003A19E1">
        <w:rPr>
          <w:rFonts w:ascii="Verdana" w:hAnsi="Verdana" w:cs="Tahoma"/>
          <w:sz w:val="20"/>
          <w:szCs w:val="20"/>
        </w:rPr>
        <w:t>Carimbo e Assinatura do Profissional</w:t>
      </w:r>
    </w:p>
    <w:p w:rsidR="005F31A3" w:rsidRPr="003A19E1" w:rsidRDefault="005F31A3" w:rsidP="005F31A3">
      <w:pPr>
        <w:jc w:val="both"/>
        <w:rPr>
          <w:rFonts w:ascii="Verdana" w:hAnsi="Verdana" w:cs="Tahoma"/>
          <w:sz w:val="20"/>
          <w:szCs w:val="20"/>
        </w:rPr>
      </w:pPr>
      <w:r w:rsidRPr="003A19E1">
        <w:rPr>
          <w:rFonts w:ascii="Verdana" w:hAnsi="Verdana" w:cs="Tahoma"/>
          <w:sz w:val="20"/>
          <w:szCs w:val="20"/>
        </w:rPr>
        <w:t>(</w:t>
      </w:r>
      <w:proofErr w:type="gramStart"/>
      <w:r w:rsidRPr="003A19E1">
        <w:rPr>
          <w:rFonts w:ascii="Verdana" w:hAnsi="Verdana" w:cs="Tahoma"/>
          <w:sz w:val="20"/>
          <w:szCs w:val="20"/>
        </w:rPr>
        <w:t>habilitado</w:t>
      </w:r>
      <w:proofErr w:type="gramEnd"/>
      <w:r w:rsidRPr="003A19E1">
        <w:rPr>
          <w:rFonts w:ascii="Verdana" w:hAnsi="Verdana" w:cs="Tahoma"/>
          <w:sz w:val="20"/>
          <w:szCs w:val="20"/>
        </w:rPr>
        <w:t xml:space="preserve"> no CRC- Conselho Regional de Contabilidade)</w:t>
      </w:r>
    </w:p>
    <w:p w:rsidR="005F31A3" w:rsidRPr="003A19E1" w:rsidRDefault="005F31A3" w:rsidP="005F31A3">
      <w:pPr>
        <w:tabs>
          <w:tab w:val="left" w:pos="1701"/>
        </w:tabs>
        <w:jc w:val="both"/>
        <w:rPr>
          <w:rFonts w:ascii="Verdana" w:hAnsi="Verdana" w:cs="Tahoma"/>
          <w:sz w:val="20"/>
          <w:szCs w:val="20"/>
        </w:rPr>
      </w:pPr>
      <w:r w:rsidRPr="003A19E1">
        <w:rPr>
          <w:rFonts w:ascii="Verdana" w:hAnsi="Verdana" w:cs="Tahoma"/>
          <w:sz w:val="20"/>
          <w:szCs w:val="20"/>
        </w:rPr>
        <w:tab/>
      </w:r>
    </w:p>
    <w:p w:rsidR="005F31A3" w:rsidRPr="003A19E1" w:rsidRDefault="005F31A3" w:rsidP="005F31A3">
      <w:pPr>
        <w:tabs>
          <w:tab w:val="left" w:pos="1701"/>
        </w:tabs>
        <w:jc w:val="both"/>
        <w:rPr>
          <w:rFonts w:ascii="Verdana" w:hAnsi="Verdana" w:cs="Arial"/>
          <w:sz w:val="20"/>
          <w:szCs w:val="20"/>
        </w:rPr>
      </w:pPr>
    </w:p>
    <w:p w:rsidR="005F31A3" w:rsidRPr="003A19E1" w:rsidRDefault="005F31A3" w:rsidP="005F31A3">
      <w:pPr>
        <w:pBdr>
          <w:top w:val="single" w:sz="6" w:space="1" w:color="auto"/>
          <w:left w:val="single" w:sz="6" w:space="3" w:color="auto"/>
          <w:bottom w:val="single" w:sz="6" w:space="2" w:color="auto"/>
          <w:right w:val="single" w:sz="6" w:space="4" w:color="auto"/>
        </w:pBdr>
        <w:autoSpaceDE w:val="0"/>
        <w:autoSpaceDN w:val="0"/>
        <w:adjustRightInd w:val="0"/>
        <w:jc w:val="both"/>
        <w:rPr>
          <w:rFonts w:ascii="Verdana" w:hAnsi="Verdana"/>
          <w:sz w:val="20"/>
          <w:szCs w:val="20"/>
        </w:rPr>
      </w:pPr>
      <w:r w:rsidRPr="003A19E1">
        <w:rPr>
          <w:rFonts w:ascii="Verdana" w:hAnsi="Verdana" w:cs="Arial Narrow"/>
          <w:color w:val="000000"/>
          <w:sz w:val="20"/>
          <w:szCs w:val="20"/>
        </w:rPr>
        <w:t xml:space="preserve">OBS: A declaração acima deverá ser assinalada com um “X”, ratificando-se a condição jurídica da empresa licitante, e deverá ser apresentada fora do envelope de documentação e proposta, a qual deverá ser entregue ao </w:t>
      </w:r>
      <w:proofErr w:type="gramStart"/>
      <w:r w:rsidRPr="003A19E1">
        <w:rPr>
          <w:rFonts w:ascii="Verdana" w:hAnsi="Verdana" w:cs="Arial Narrow"/>
          <w:color w:val="000000"/>
          <w:sz w:val="20"/>
          <w:szCs w:val="20"/>
        </w:rPr>
        <w:t>Pregoeiro(</w:t>
      </w:r>
      <w:proofErr w:type="gramEnd"/>
      <w:r w:rsidRPr="003A19E1">
        <w:rPr>
          <w:rFonts w:ascii="Verdana" w:hAnsi="Verdana" w:cs="Arial Narrow"/>
          <w:color w:val="000000"/>
          <w:sz w:val="20"/>
          <w:szCs w:val="20"/>
        </w:rPr>
        <w:t>a) ou Equipe de Apoio durante o credenciamento, para que a empresa usufrua dos privilégios da Lei Complementar nº 123/06.</w:t>
      </w:r>
    </w:p>
    <w:p w:rsidR="005F31A3" w:rsidRPr="003A19E1" w:rsidRDefault="005F31A3" w:rsidP="005F31A3">
      <w:pPr>
        <w:pStyle w:val="Recuodecorpodetexto"/>
        <w:tabs>
          <w:tab w:val="left" w:pos="709"/>
          <w:tab w:val="left" w:pos="1276"/>
        </w:tabs>
        <w:ind w:left="0"/>
        <w:jc w:val="center"/>
        <w:rPr>
          <w:rFonts w:ascii="Verdana" w:hAnsi="Verdana" w:cs="Arial"/>
          <w:sz w:val="20"/>
          <w:szCs w:val="20"/>
        </w:rPr>
      </w:pPr>
    </w:p>
    <w:p w:rsidR="005F31A3" w:rsidRPr="003A19E1" w:rsidRDefault="005F31A3" w:rsidP="005F31A3">
      <w:pPr>
        <w:pStyle w:val="Recuodecorpodetexto"/>
        <w:tabs>
          <w:tab w:val="left" w:pos="709"/>
          <w:tab w:val="left" w:pos="1276"/>
        </w:tabs>
        <w:ind w:left="0"/>
        <w:jc w:val="center"/>
        <w:rPr>
          <w:rFonts w:ascii="Verdana" w:hAnsi="Verdana" w:cs="Tahoma"/>
          <w:b/>
          <w:sz w:val="20"/>
          <w:szCs w:val="20"/>
          <w:u w:val="single"/>
        </w:rPr>
      </w:pPr>
    </w:p>
    <w:p w:rsidR="005F31A3" w:rsidRDefault="005F31A3" w:rsidP="005F31A3">
      <w:pPr>
        <w:pStyle w:val="Recuodecorpodetexto"/>
        <w:tabs>
          <w:tab w:val="left" w:pos="709"/>
          <w:tab w:val="left" w:pos="1276"/>
        </w:tabs>
        <w:ind w:left="0"/>
        <w:jc w:val="center"/>
        <w:rPr>
          <w:rFonts w:ascii="Verdana" w:hAnsi="Verdana" w:cs="Tahoma"/>
          <w:b/>
          <w:sz w:val="20"/>
          <w:szCs w:val="20"/>
          <w:u w:val="single"/>
        </w:rPr>
      </w:pPr>
    </w:p>
    <w:p w:rsidR="005F31A3" w:rsidRPr="003A19E1" w:rsidRDefault="005F31A3" w:rsidP="005F31A3">
      <w:pPr>
        <w:pStyle w:val="Recuodecorpodetexto"/>
        <w:tabs>
          <w:tab w:val="left" w:pos="709"/>
          <w:tab w:val="left" w:pos="1276"/>
        </w:tabs>
        <w:ind w:left="0"/>
        <w:jc w:val="center"/>
        <w:rPr>
          <w:rFonts w:ascii="Verdana" w:hAnsi="Verdana" w:cs="Tahoma"/>
          <w:b/>
          <w:sz w:val="20"/>
          <w:szCs w:val="20"/>
          <w:u w:val="single"/>
        </w:rPr>
      </w:pPr>
    </w:p>
    <w:p w:rsidR="005F31A3" w:rsidRPr="003A19E1" w:rsidRDefault="005F31A3" w:rsidP="005F31A3">
      <w:pPr>
        <w:pStyle w:val="Recuodecorpodetexto"/>
        <w:tabs>
          <w:tab w:val="left" w:pos="709"/>
          <w:tab w:val="left" w:pos="1276"/>
        </w:tabs>
        <w:ind w:left="0"/>
        <w:jc w:val="center"/>
        <w:rPr>
          <w:rFonts w:ascii="Verdana" w:hAnsi="Verdana" w:cs="Tahoma"/>
          <w:b/>
          <w:sz w:val="20"/>
          <w:szCs w:val="20"/>
          <w:u w:val="single"/>
        </w:rPr>
      </w:pPr>
      <w:r w:rsidRPr="003A19E1">
        <w:rPr>
          <w:rFonts w:ascii="Verdana" w:hAnsi="Verdana" w:cs="Tahoma"/>
          <w:b/>
          <w:sz w:val="20"/>
          <w:szCs w:val="20"/>
          <w:u w:val="single"/>
        </w:rPr>
        <w:t>ANEXO V</w:t>
      </w:r>
    </w:p>
    <w:p w:rsidR="005F31A3" w:rsidRPr="003A19E1" w:rsidRDefault="005F31A3" w:rsidP="005F31A3">
      <w:pPr>
        <w:tabs>
          <w:tab w:val="left" w:pos="1701"/>
        </w:tabs>
        <w:autoSpaceDE w:val="0"/>
        <w:autoSpaceDN w:val="0"/>
        <w:adjustRightInd w:val="0"/>
        <w:jc w:val="center"/>
        <w:rPr>
          <w:rFonts w:ascii="Verdana" w:hAnsi="Verdana" w:cs="Arial Narrow"/>
          <w:b/>
          <w:bCs/>
          <w:sz w:val="20"/>
          <w:szCs w:val="20"/>
          <w:u w:val="single"/>
        </w:rPr>
      </w:pPr>
    </w:p>
    <w:p w:rsidR="005F31A3" w:rsidRPr="003A19E1" w:rsidRDefault="005F31A3" w:rsidP="005F31A3">
      <w:pPr>
        <w:tabs>
          <w:tab w:val="left" w:pos="1701"/>
        </w:tabs>
        <w:autoSpaceDE w:val="0"/>
        <w:autoSpaceDN w:val="0"/>
        <w:adjustRightInd w:val="0"/>
        <w:jc w:val="center"/>
        <w:rPr>
          <w:rFonts w:ascii="Verdana" w:hAnsi="Verdana" w:cs="Tahoma"/>
          <w:i/>
          <w:iCs/>
          <w:sz w:val="20"/>
          <w:szCs w:val="20"/>
          <w:u w:val="single"/>
        </w:rPr>
      </w:pPr>
      <w:r w:rsidRPr="003A19E1">
        <w:rPr>
          <w:rFonts w:ascii="Verdana" w:hAnsi="Verdana" w:cs="Arial Narrow"/>
          <w:b/>
          <w:bCs/>
          <w:sz w:val="20"/>
          <w:szCs w:val="20"/>
          <w:u w:val="single"/>
        </w:rPr>
        <w:t>DECLARAÇÃO QUE CONHECE E ACEITA O TEOR DO EDITAL</w:t>
      </w:r>
      <w:r w:rsidRPr="003A19E1">
        <w:rPr>
          <w:rFonts w:ascii="Verdana" w:hAnsi="Verdana" w:cs="Tahoma"/>
          <w:i/>
          <w:iCs/>
          <w:sz w:val="20"/>
          <w:szCs w:val="20"/>
          <w:u w:val="single"/>
        </w:rPr>
        <w:t xml:space="preserve"> </w:t>
      </w:r>
    </w:p>
    <w:p w:rsidR="005F31A3" w:rsidRPr="003A19E1" w:rsidRDefault="005F31A3" w:rsidP="005F31A3">
      <w:pPr>
        <w:tabs>
          <w:tab w:val="left" w:pos="1701"/>
        </w:tabs>
        <w:autoSpaceDE w:val="0"/>
        <w:autoSpaceDN w:val="0"/>
        <w:adjustRightInd w:val="0"/>
        <w:jc w:val="center"/>
        <w:rPr>
          <w:rFonts w:ascii="Verdana" w:hAnsi="Verdana" w:cs="Tahoma"/>
          <w:i/>
          <w:iCs/>
          <w:sz w:val="20"/>
          <w:szCs w:val="20"/>
        </w:rPr>
      </w:pPr>
      <w:r w:rsidRPr="003A19E1">
        <w:rPr>
          <w:rFonts w:ascii="Verdana" w:hAnsi="Verdana" w:cs="Tahoma"/>
          <w:i/>
          <w:iCs/>
          <w:sz w:val="20"/>
          <w:szCs w:val="20"/>
        </w:rPr>
        <w:t xml:space="preserve">(Este anexo </w:t>
      </w:r>
      <w:r w:rsidRPr="003A19E1">
        <w:rPr>
          <w:rFonts w:ascii="Verdana" w:hAnsi="Verdana" w:cs="Tahoma"/>
          <w:i/>
          <w:iCs/>
          <w:sz w:val="20"/>
          <w:szCs w:val="20"/>
          <w:u w:val="single"/>
        </w:rPr>
        <w:t>é um modelo</w:t>
      </w:r>
      <w:r w:rsidRPr="003A19E1">
        <w:rPr>
          <w:rFonts w:ascii="Verdana" w:hAnsi="Verdana" w:cs="Tahoma"/>
          <w:i/>
          <w:iCs/>
          <w:sz w:val="20"/>
          <w:szCs w:val="20"/>
        </w:rPr>
        <w:t xml:space="preserve"> e deve ser feito em papel timbrado do licitante)</w:t>
      </w:r>
    </w:p>
    <w:p w:rsidR="005F31A3" w:rsidRPr="003A19E1" w:rsidRDefault="005F31A3" w:rsidP="005F31A3">
      <w:pPr>
        <w:tabs>
          <w:tab w:val="left" w:pos="1701"/>
        </w:tabs>
        <w:rPr>
          <w:rFonts w:ascii="Verdana" w:hAnsi="Verdana" w:cs="Tahoma"/>
          <w:sz w:val="20"/>
          <w:szCs w:val="20"/>
        </w:rPr>
      </w:pPr>
    </w:p>
    <w:p w:rsidR="005F31A3" w:rsidRPr="003A19E1" w:rsidRDefault="005F31A3" w:rsidP="005F31A3">
      <w:pPr>
        <w:rPr>
          <w:rFonts w:ascii="Verdana" w:hAnsi="Verdana" w:cs="Tahoma"/>
          <w:b/>
          <w:sz w:val="20"/>
          <w:szCs w:val="20"/>
        </w:rPr>
      </w:pPr>
    </w:p>
    <w:p w:rsidR="0019503E" w:rsidRPr="003A19E1" w:rsidRDefault="0019503E" w:rsidP="0019503E">
      <w:pPr>
        <w:pStyle w:val="Ttulo2"/>
        <w:tabs>
          <w:tab w:val="left" w:pos="709"/>
          <w:tab w:val="left" w:pos="1276"/>
        </w:tabs>
        <w:spacing w:before="0"/>
        <w:rPr>
          <w:rFonts w:ascii="Verdana" w:hAnsi="Verdana"/>
          <w:b w:val="0"/>
          <w:sz w:val="20"/>
          <w:szCs w:val="20"/>
        </w:rPr>
      </w:pPr>
      <w:r w:rsidRPr="003A19E1">
        <w:rPr>
          <w:rFonts w:ascii="Verdana" w:hAnsi="Verdana"/>
          <w:b w:val="0"/>
          <w:sz w:val="20"/>
          <w:szCs w:val="20"/>
        </w:rPr>
        <w:t xml:space="preserve">PREGÃO </w:t>
      </w:r>
      <w:r>
        <w:rPr>
          <w:rFonts w:ascii="Verdana" w:hAnsi="Verdana"/>
          <w:b w:val="0"/>
          <w:sz w:val="20"/>
          <w:szCs w:val="20"/>
        </w:rPr>
        <w:t>PRESENCIAL Nº 043/2023</w:t>
      </w:r>
    </w:p>
    <w:p w:rsidR="0019503E" w:rsidRPr="003A19E1" w:rsidRDefault="0019503E" w:rsidP="0019503E">
      <w:pPr>
        <w:pStyle w:val="Ttulo2"/>
        <w:tabs>
          <w:tab w:val="left" w:pos="709"/>
          <w:tab w:val="left" w:pos="1276"/>
        </w:tabs>
        <w:spacing w:before="0"/>
        <w:rPr>
          <w:rFonts w:ascii="Verdana" w:hAnsi="Verdana"/>
          <w:b w:val="0"/>
          <w:sz w:val="20"/>
          <w:szCs w:val="20"/>
        </w:rPr>
      </w:pPr>
      <w:r>
        <w:rPr>
          <w:rFonts w:ascii="Verdana" w:hAnsi="Verdana"/>
          <w:b w:val="0"/>
          <w:sz w:val="20"/>
          <w:szCs w:val="20"/>
        </w:rPr>
        <w:t>PROCESSO LICITATÓRIO Nº 0111/2023</w:t>
      </w:r>
    </w:p>
    <w:p w:rsidR="005F31A3" w:rsidRPr="003A19E1" w:rsidRDefault="005F31A3" w:rsidP="005F31A3">
      <w:pPr>
        <w:jc w:val="both"/>
        <w:rPr>
          <w:rFonts w:ascii="Verdana" w:hAnsi="Verdana" w:cs="Tahoma"/>
          <w:sz w:val="20"/>
          <w:szCs w:val="20"/>
        </w:rPr>
      </w:pPr>
    </w:p>
    <w:p w:rsidR="005F31A3" w:rsidRPr="003A19E1" w:rsidRDefault="005F31A3" w:rsidP="005F31A3">
      <w:pPr>
        <w:tabs>
          <w:tab w:val="left" w:pos="1701"/>
        </w:tabs>
        <w:jc w:val="both"/>
        <w:rPr>
          <w:rFonts w:ascii="Verdana" w:hAnsi="Verdana" w:cs="Tahoma"/>
          <w:sz w:val="20"/>
          <w:szCs w:val="20"/>
        </w:rPr>
      </w:pPr>
    </w:p>
    <w:p w:rsidR="005F31A3" w:rsidRPr="003A19E1" w:rsidRDefault="005F31A3" w:rsidP="005F31A3">
      <w:pPr>
        <w:tabs>
          <w:tab w:val="left" w:pos="1701"/>
        </w:tabs>
        <w:jc w:val="both"/>
        <w:rPr>
          <w:rFonts w:ascii="Verdana" w:hAnsi="Verdana"/>
          <w:sz w:val="20"/>
          <w:szCs w:val="20"/>
        </w:rPr>
      </w:pPr>
      <w:r w:rsidRPr="003A19E1">
        <w:rPr>
          <w:rFonts w:ascii="Verdana" w:hAnsi="Verdana" w:cs="Tahoma"/>
          <w:sz w:val="20"/>
          <w:szCs w:val="20"/>
        </w:rPr>
        <w:tab/>
        <w:t xml:space="preserve">A Empresa ________________________________________________, CNPJ n.º __________________, com sede na ____________________(endereço completo), Bairro_________________________, Cidade ________________-_______, neste ato representada pelo Sr. ______________________, portador do CPF nº _____________,  </w:t>
      </w:r>
      <w:r w:rsidRPr="003A19E1">
        <w:rPr>
          <w:rFonts w:ascii="Verdana" w:hAnsi="Verdana" w:cs="Tahoma"/>
          <w:b/>
          <w:sz w:val="20"/>
          <w:szCs w:val="20"/>
          <w:u w:val="single"/>
        </w:rPr>
        <w:t>DECLARA</w:t>
      </w:r>
      <w:r w:rsidRPr="003A19E1">
        <w:rPr>
          <w:rFonts w:ascii="Verdana" w:hAnsi="Verdana" w:cs="Tahoma"/>
          <w:sz w:val="20"/>
          <w:szCs w:val="20"/>
        </w:rPr>
        <w:t xml:space="preserve">, </w:t>
      </w:r>
      <w:r w:rsidRPr="003A19E1">
        <w:rPr>
          <w:rFonts w:ascii="Verdana" w:hAnsi="Verdana" w:cs="Arial Narrow"/>
          <w:sz w:val="20"/>
          <w:szCs w:val="20"/>
        </w:rPr>
        <w:t>que conhece e aceita o inteiro teor do edital deste Pregão, ressalvado o direito recursal, bem como de que recebeu todos os documentos e informações necessárias para o cumprimento integral das obrigações desta licitação.</w:t>
      </w:r>
    </w:p>
    <w:p w:rsidR="005F31A3" w:rsidRPr="003A19E1" w:rsidRDefault="005F31A3" w:rsidP="005F31A3">
      <w:pPr>
        <w:tabs>
          <w:tab w:val="left" w:pos="1701"/>
        </w:tabs>
        <w:jc w:val="both"/>
        <w:rPr>
          <w:rFonts w:ascii="Verdana" w:hAnsi="Verdana" w:cs="Tahoma"/>
          <w:sz w:val="20"/>
          <w:szCs w:val="20"/>
        </w:rPr>
      </w:pPr>
    </w:p>
    <w:p w:rsidR="005F31A3" w:rsidRPr="003A19E1" w:rsidRDefault="005F31A3" w:rsidP="005F31A3">
      <w:pPr>
        <w:tabs>
          <w:tab w:val="left" w:pos="1701"/>
        </w:tabs>
        <w:jc w:val="both"/>
        <w:rPr>
          <w:rFonts w:ascii="Verdana" w:hAnsi="Verdana" w:cs="Tahoma"/>
          <w:sz w:val="20"/>
          <w:szCs w:val="20"/>
        </w:rPr>
      </w:pPr>
      <w:r w:rsidRPr="003A19E1">
        <w:rPr>
          <w:rFonts w:ascii="Verdana" w:hAnsi="Verdana" w:cs="Tahoma"/>
          <w:sz w:val="20"/>
          <w:szCs w:val="20"/>
        </w:rPr>
        <w:tab/>
        <w:t>Por ser expressa manifestação da verdade, firmo o presente.</w:t>
      </w:r>
    </w:p>
    <w:p w:rsidR="005F31A3" w:rsidRPr="003A19E1" w:rsidRDefault="005F31A3" w:rsidP="005F31A3">
      <w:pPr>
        <w:tabs>
          <w:tab w:val="left" w:pos="1701"/>
        </w:tabs>
        <w:jc w:val="both"/>
        <w:rPr>
          <w:rFonts w:ascii="Verdana" w:hAnsi="Verdana" w:cs="Tahoma"/>
          <w:sz w:val="20"/>
          <w:szCs w:val="20"/>
        </w:rPr>
      </w:pPr>
    </w:p>
    <w:p w:rsidR="005F31A3" w:rsidRPr="003A19E1" w:rsidRDefault="005F31A3" w:rsidP="005F31A3">
      <w:pPr>
        <w:tabs>
          <w:tab w:val="left" w:pos="1701"/>
        </w:tabs>
        <w:jc w:val="both"/>
        <w:rPr>
          <w:rFonts w:ascii="Verdana" w:hAnsi="Verdana" w:cs="Tahoma"/>
          <w:sz w:val="20"/>
          <w:szCs w:val="20"/>
        </w:rPr>
      </w:pPr>
    </w:p>
    <w:p w:rsidR="005F31A3" w:rsidRPr="003A19E1" w:rsidRDefault="005F31A3" w:rsidP="005F31A3">
      <w:pPr>
        <w:tabs>
          <w:tab w:val="left" w:pos="1701"/>
        </w:tabs>
        <w:jc w:val="both"/>
        <w:rPr>
          <w:rFonts w:ascii="Verdana" w:hAnsi="Verdana" w:cs="Tahoma"/>
          <w:sz w:val="20"/>
          <w:szCs w:val="20"/>
        </w:rPr>
      </w:pPr>
      <w:r w:rsidRPr="003A19E1">
        <w:rPr>
          <w:rFonts w:ascii="Verdana" w:hAnsi="Verdana" w:cs="Tahoma"/>
          <w:sz w:val="20"/>
          <w:szCs w:val="20"/>
        </w:rPr>
        <w:t xml:space="preserve">  </w:t>
      </w:r>
      <w:r w:rsidRPr="003A19E1">
        <w:rPr>
          <w:rFonts w:ascii="Verdana" w:hAnsi="Verdana" w:cs="Tahoma"/>
          <w:sz w:val="20"/>
          <w:szCs w:val="20"/>
        </w:rPr>
        <w:tab/>
        <w:t>_________________– ___</w:t>
      </w:r>
      <w:r>
        <w:rPr>
          <w:rFonts w:ascii="Verdana" w:hAnsi="Verdana" w:cs="Tahoma"/>
          <w:sz w:val="20"/>
          <w:szCs w:val="20"/>
        </w:rPr>
        <w:t xml:space="preserve">, ____de _____________ </w:t>
      </w:r>
      <w:proofErr w:type="spellStart"/>
      <w:r>
        <w:rPr>
          <w:rFonts w:ascii="Verdana" w:hAnsi="Verdana" w:cs="Tahoma"/>
          <w:sz w:val="20"/>
          <w:szCs w:val="20"/>
        </w:rPr>
        <w:t>de</w:t>
      </w:r>
      <w:proofErr w:type="spellEnd"/>
      <w:r>
        <w:rPr>
          <w:rFonts w:ascii="Verdana" w:hAnsi="Verdana" w:cs="Tahoma"/>
          <w:sz w:val="20"/>
          <w:szCs w:val="20"/>
        </w:rPr>
        <w:t xml:space="preserve"> 2023</w:t>
      </w:r>
      <w:r w:rsidRPr="003A19E1">
        <w:rPr>
          <w:rFonts w:ascii="Verdana" w:hAnsi="Verdana" w:cs="Tahoma"/>
          <w:sz w:val="20"/>
          <w:szCs w:val="20"/>
        </w:rPr>
        <w:t>.</w:t>
      </w:r>
    </w:p>
    <w:p w:rsidR="005F31A3" w:rsidRPr="003A19E1" w:rsidRDefault="005F31A3" w:rsidP="005F31A3">
      <w:pPr>
        <w:tabs>
          <w:tab w:val="left" w:pos="1701"/>
        </w:tabs>
        <w:jc w:val="both"/>
        <w:rPr>
          <w:rFonts w:ascii="Verdana" w:hAnsi="Verdana" w:cs="Tahoma"/>
          <w:sz w:val="20"/>
          <w:szCs w:val="20"/>
        </w:rPr>
      </w:pPr>
      <w:r w:rsidRPr="003A19E1">
        <w:rPr>
          <w:rFonts w:ascii="Verdana" w:hAnsi="Verdana" w:cs="Tahoma"/>
          <w:sz w:val="20"/>
          <w:szCs w:val="20"/>
        </w:rPr>
        <w:t xml:space="preserve">                                       </w:t>
      </w:r>
      <w:proofErr w:type="gramStart"/>
      <w:r w:rsidRPr="003A19E1">
        <w:rPr>
          <w:rFonts w:ascii="Verdana" w:hAnsi="Verdana" w:cs="Tahoma"/>
          <w:sz w:val="20"/>
          <w:szCs w:val="20"/>
        </w:rPr>
        <w:t>local</w:t>
      </w:r>
      <w:proofErr w:type="gramEnd"/>
      <w:r w:rsidRPr="003A19E1">
        <w:rPr>
          <w:rFonts w:ascii="Verdana" w:hAnsi="Verdana" w:cs="Tahoma"/>
          <w:sz w:val="20"/>
          <w:szCs w:val="20"/>
        </w:rPr>
        <w:t xml:space="preserve"> e data</w:t>
      </w:r>
    </w:p>
    <w:p w:rsidR="005F31A3" w:rsidRPr="003A19E1" w:rsidRDefault="005F31A3" w:rsidP="005F31A3">
      <w:pPr>
        <w:tabs>
          <w:tab w:val="left" w:pos="1701"/>
        </w:tabs>
        <w:jc w:val="both"/>
        <w:rPr>
          <w:rFonts w:ascii="Verdana" w:hAnsi="Verdana" w:cs="Tahoma"/>
          <w:sz w:val="20"/>
          <w:szCs w:val="20"/>
        </w:rPr>
      </w:pPr>
    </w:p>
    <w:p w:rsidR="005F31A3" w:rsidRPr="003A19E1" w:rsidRDefault="005F31A3" w:rsidP="005F31A3">
      <w:pPr>
        <w:tabs>
          <w:tab w:val="left" w:pos="1701"/>
        </w:tabs>
        <w:jc w:val="both"/>
        <w:rPr>
          <w:rFonts w:ascii="Verdana" w:hAnsi="Verdana" w:cs="Tahoma"/>
          <w:sz w:val="20"/>
          <w:szCs w:val="20"/>
        </w:rPr>
      </w:pPr>
    </w:p>
    <w:p w:rsidR="005F31A3" w:rsidRPr="003A19E1" w:rsidRDefault="005F31A3" w:rsidP="005F31A3">
      <w:pPr>
        <w:tabs>
          <w:tab w:val="left" w:pos="1701"/>
        </w:tabs>
        <w:jc w:val="both"/>
        <w:rPr>
          <w:rFonts w:ascii="Verdana" w:hAnsi="Verdana" w:cs="Tahoma"/>
          <w:sz w:val="20"/>
          <w:szCs w:val="20"/>
        </w:rPr>
      </w:pPr>
    </w:p>
    <w:p w:rsidR="005F31A3" w:rsidRPr="003A19E1" w:rsidRDefault="005F31A3" w:rsidP="005F31A3">
      <w:pPr>
        <w:tabs>
          <w:tab w:val="left" w:pos="1701"/>
        </w:tabs>
        <w:jc w:val="both"/>
        <w:rPr>
          <w:rFonts w:ascii="Verdana" w:hAnsi="Verdana" w:cs="Tahoma"/>
          <w:sz w:val="20"/>
          <w:szCs w:val="20"/>
        </w:rPr>
      </w:pPr>
      <w:r w:rsidRPr="003A19E1">
        <w:rPr>
          <w:rFonts w:ascii="Verdana" w:hAnsi="Verdana" w:cs="Tahoma"/>
          <w:sz w:val="20"/>
          <w:szCs w:val="20"/>
        </w:rPr>
        <w:tab/>
        <w:t>..................................................................................</w:t>
      </w:r>
    </w:p>
    <w:p w:rsidR="005F31A3" w:rsidRPr="003A19E1" w:rsidRDefault="005F31A3" w:rsidP="005F31A3">
      <w:pPr>
        <w:tabs>
          <w:tab w:val="left" w:pos="1701"/>
        </w:tabs>
        <w:jc w:val="both"/>
        <w:rPr>
          <w:rFonts w:ascii="Verdana" w:hAnsi="Verdana" w:cs="Tahoma"/>
          <w:sz w:val="20"/>
          <w:szCs w:val="20"/>
        </w:rPr>
      </w:pPr>
      <w:r w:rsidRPr="003A19E1">
        <w:rPr>
          <w:rFonts w:ascii="Verdana" w:hAnsi="Verdana" w:cs="Tahoma"/>
          <w:sz w:val="20"/>
          <w:szCs w:val="20"/>
        </w:rPr>
        <w:tab/>
        <w:t xml:space="preserve">Assinatura </w:t>
      </w:r>
      <w:proofErr w:type="gramStart"/>
      <w:r w:rsidRPr="003A19E1">
        <w:rPr>
          <w:rFonts w:ascii="Verdana" w:hAnsi="Verdana" w:cs="Tahoma"/>
          <w:sz w:val="20"/>
          <w:szCs w:val="20"/>
        </w:rPr>
        <w:t>do(</w:t>
      </w:r>
      <w:proofErr w:type="gramEnd"/>
      <w:r w:rsidRPr="003A19E1">
        <w:rPr>
          <w:rFonts w:ascii="Verdana" w:hAnsi="Verdana" w:cs="Tahoma"/>
          <w:sz w:val="20"/>
          <w:szCs w:val="20"/>
        </w:rPr>
        <w:t>a) representante da Empresa</w:t>
      </w:r>
    </w:p>
    <w:p w:rsidR="005F31A3" w:rsidRPr="003A19E1" w:rsidRDefault="005F31A3" w:rsidP="005F31A3">
      <w:pPr>
        <w:tabs>
          <w:tab w:val="left" w:pos="1701"/>
        </w:tabs>
        <w:jc w:val="both"/>
        <w:rPr>
          <w:rFonts w:ascii="Verdana" w:hAnsi="Verdana" w:cs="Tahoma"/>
          <w:sz w:val="20"/>
          <w:szCs w:val="20"/>
        </w:rPr>
      </w:pPr>
      <w:r w:rsidRPr="003A19E1">
        <w:rPr>
          <w:rFonts w:ascii="Verdana" w:hAnsi="Verdana" w:cs="Tahoma"/>
          <w:sz w:val="20"/>
          <w:szCs w:val="20"/>
        </w:rPr>
        <w:tab/>
      </w:r>
      <w:proofErr w:type="gramStart"/>
      <w:r w:rsidRPr="003A19E1">
        <w:rPr>
          <w:rFonts w:ascii="Verdana" w:hAnsi="Verdana" w:cs="Tahoma"/>
          <w:sz w:val="20"/>
          <w:szCs w:val="20"/>
        </w:rPr>
        <w:t>Nome:_</w:t>
      </w:r>
      <w:proofErr w:type="gramEnd"/>
      <w:r w:rsidRPr="003A19E1">
        <w:rPr>
          <w:rFonts w:ascii="Verdana" w:hAnsi="Verdana" w:cs="Tahoma"/>
          <w:sz w:val="20"/>
          <w:szCs w:val="20"/>
        </w:rPr>
        <w:t>__________________________________</w:t>
      </w:r>
    </w:p>
    <w:p w:rsidR="005F31A3" w:rsidRPr="003A19E1" w:rsidRDefault="005F31A3" w:rsidP="005F31A3">
      <w:pPr>
        <w:tabs>
          <w:tab w:val="left" w:pos="1701"/>
        </w:tabs>
        <w:jc w:val="both"/>
        <w:rPr>
          <w:rFonts w:ascii="Verdana" w:hAnsi="Verdana" w:cs="Tahoma"/>
          <w:sz w:val="20"/>
          <w:szCs w:val="20"/>
        </w:rPr>
      </w:pPr>
      <w:r w:rsidRPr="003A19E1">
        <w:rPr>
          <w:rFonts w:ascii="Verdana" w:hAnsi="Verdana" w:cs="Tahoma"/>
          <w:sz w:val="20"/>
          <w:szCs w:val="20"/>
        </w:rPr>
        <w:tab/>
        <w:t>CPF _______________________</w:t>
      </w:r>
    </w:p>
    <w:p w:rsidR="005F31A3" w:rsidRPr="003A19E1" w:rsidRDefault="005F31A3" w:rsidP="005F31A3">
      <w:pPr>
        <w:tabs>
          <w:tab w:val="left" w:pos="1701"/>
        </w:tabs>
        <w:jc w:val="both"/>
        <w:rPr>
          <w:rFonts w:ascii="Verdana" w:hAnsi="Verdana" w:cs="Tahoma"/>
          <w:sz w:val="20"/>
          <w:szCs w:val="20"/>
        </w:rPr>
      </w:pPr>
      <w:r w:rsidRPr="003A19E1">
        <w:rPr>
          <w:rFonts w:ascii="Verdana" w:hAnsi="Verdana" w:cs="Tahoma"/>
          <w:sz w:val="20"/>
          <w:szCs w:val="20"/>
        </w:rPr>
        <w:tab/>
        <w:t xml:space="preserve">RG _______________________ </w:t>
      </w:r>
    </w:p>
    <w:p w:rsidR="005F31A3" w:rsidRPr="003A19E1" w:rsidRDefault="005F31A3" w:rsidP="005F31A3">
      <w:pPr>
        <w:pStyle w:val="Recuodecorpodetexto"/>
        <w:tabs>
          <w:tab w:val="left" w:pos="709"/>
          <w:tab w:val="left" w:pos="1276"/>
          <w:tab w:val="left" w:pos="1701"/>
        </w:tabs>
        <w:spacing w:after="0"/>
        <w:jc w:val="center"/>
        <w:rPr>
          <w:rFonts w:ascii="Verdana" w:hAnsi="Verdana" w:cs="Arial"/>
          <w:sz w:val="20"/>
          <w:szCs w:val="20"/>
        </w:rPr>
      </w:pPr>
    </w:p>
    <w:p w:rsidR="005F31A3" w:rsidRPr="003A19E1" w:rsidRDefault="005F31A3" w:rsidP="005F31A3">
      <w:pPr>
        <w:pStyle w:val="Recuodecorpodetexto"/>
        <w:tabs>
          <w:tab w:val="left" w:pos="709"/>
          <w:tab w:val="left" w:pos="1276"/>
          <w:tab w:val="left" w:pos="1701"/>
        </w:tabs>
        <w:jc w:val="center"/>
        <w:rPr>
          <w:rFonts w:ascii="Verdana" w:hAnsi="Verdana" w:cs="Arial"/>
          <w:sz w:val="20"/>
          <w:szCs w:val="20"/>
        </w:rPr>
      </w:pPr>
    </w:p>
    <w:tbl>
      <w:tblPr>
        <w:tblpPr w:leftFromText="141" w:rightFromText="141" w:vertAnchor="text" w:horzAnchor="margin" w:tblpXSpec="right" w:tblpY="85"/>
        <w:tblW w:w="375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3751"/>
      </w:tblGrid>
      <w:tr w:rsidR="005F31A3" w:rsidRPr="003A19E1" w:rsidTr="005F31A3">
        <w:trPr>
          <w:trHeight w:val="2230"/>
        </w:trPr>
        <w:tc>
          <w:tcPr>
            <w:tcW w:w="3751" w:type="dxa"/>
            <w:shd w:val="clear" w:color="auto" w:fill="auto"/>
            <w:vAlign w:val="bottom"/>
            <w:hideMark/>
          </w:tcPr>
          <w:p w:rsidR="005F31A3" w:rsidRPr="003A19E1" w:rsidRDefault="005F31A3" w:rsidP="005F31A3">
            <w:pPr>
              <w:tabs>
                <w:tab w:val="left" w:pos="1701"/>
              </w:tabs>
              <w:jc w:val="center"/>
              <w:rPr>
                <w:rFonts w:ascii="Verdana" w:hAnsi="Verdana" w:cs="Tahoma"/>
                <w:color w:val="000000"/>
                <w:sz w:val="20"/>
                <w:szCs w:val="20"/>
              </w:rPr>
            </w:pPr>
            <w:r w:rsidRPr="003A19E1">
              <w:rPr>
                <w:rFonts w:ascii="Verdana" w:hAnsi="Verdana" w:cs="Tahoma"/>
                <w:color w:val="000000"/>
                <w:sz w:val="20"/>
                <w:szCs w:val="20"/>
              </w:rPr>
              <w:t>CARIMBO CNPJ</w:t>
            </w:r>
          </w:p>
        </w:tc>
      </w:tr>
    </w:tbl>
    <w:p w:rsidR="005F31A3" w:rsidRPr="003A19E1" w:rsidRDefault="005F31A3" w:rsidP="005F31A3">
      <w:pPr>
        <w:pStyle w:val="Recuodecorpodetexto"/>
        <w:tabs>
          <w:tab w:val="left" w:pos="709"/>
          <w:tab w:val="left" w:pos="1276"/>
          <w:tab w:val="left" w:pos="1701"/>
        </w:tabs>
        <w:jc w:val="center"/>
        <w:rPr>
          <w:rFonts w:ascii="Verdana" w:hAnsi="Verdana" w:cs="Arial"/>
          <w:sz w:val="20"/>
          <w:szCs w:val="20"/>
        </w:rPr>
      </w:pPr>
    </w:p>
    <w:p w:rsidR="005F31A3" w:rsidRPr="003A19E1" w:rsidRDefault="005F31A3" w:rsidP="005F31A3">
      <w:pPr>
        <w:pStyle w:val="Recuodecorpodetexto"/>
        <w:tabs>
          <w:tab w:val="left" w:pos="709"/>
          <w:tab w:val="left" w:pos="1276"/>
          <w:tab w:val="left" w:pos="1701"/>
        </w:tabs>
        <w:jc w:val="center"/>
        <w:rPr>
          <w:rFonts w:ascii="Verdana" w:hAnsi="Verdana" w:cs="Arial"/>
          <w:sz w:val="20"/>
          <w:szCs w:val="20"/>
        </w:rPr>
      </w:pPr>
    </w:p>
    <w:p w:rsidR="005F31A3" w:rsidRPr="003A19E1" w:rsidRDefault="005F31A3" w:rsidP="005F31A3">
      <w:pPr>
        <w:pStyle w:val="Recuodecorpodetexto"/>
        <w:tabs>
          <w:tab w:val="left" w:pos="709"/>
          <w:tab w:val="left" w:pos="1276"/>
        </w:tabs>
        <w:jc w:val="center"/>
        <w:rPr>
          <w:rFonts w:ascii="Verdana" w:hAnsi="Verdana" w:cs="Arial"/>
          <w:sz w:val="20"/>
          <w:szCs w:val="20"/>
        </w:rPr>
      </w:pPr>
    </w:p>
    <w:p w:rsidR="005F31A3" w:rsidRPr="003A19E1" w:rsidRDefault="005F31A3" w:rsidP="005F31A3">
      <w:pPr>
        <w:pStyle w:val="Recuodecorpodetexto"/>
        <w:tabs>
          <w:tab w:val="left" w:pos="709"/>
          <w:tab w:val="left" w:pos="1276"/>
        </w:tabs>
        <w:jc w:val="center"/>
        <w:rPr>
          <w:rFonts w:ascii="Verdana" w:hAnsi="Verdana" w:cs="Arial"/>
          <w:sz w:val="20"/>
          <w:szCs w:val="20"/>
        </w:rPr>
      </w:pPr>
    </w:p>
    <w:p w:rsidR="005F31A3" w:rsidRPr="003A19E1" w:rsidRDefault="005F31A3" w:rsidP="005F31A3">
      <w:pPr>
        <w:pStyle w:val="Recuodecorpodetexto"/>
        <w:tabs>
          <w:tab w:val="left" w:pos="709"/>
          <w:tab w:val="left" w:pos="1276"/>
        </w:tabs>
        <w:jc w:val="center"/>
        <w:rPr>
          <w:rFonts w:ascii="Verdana" w:hAnsi="Verdana" w:cs="Arial"/>
          <w:sz w:val="20"/>
          <w:szCs w:val="20"/>
        </w:rPr>
      </w:pPr>
    </w:p>
    <w:p w:rsidR="005F31A3" w:rsidRPr="003A19E1" w:rsidRDefault="005F31A3" w:rsidP="005F31A3">
      <w:pPr>
        <w:pStyle w:val="Recuodecorpodetexto"/>
        <w:tabs>
          <w:tab w:val="left" w:pos="709"/>
          <w:tab w:val="left" w:pos="1276"/>
        </w:tabs>
        <w:jc w:val="center"/>
        <w:rPr>
          <w:rFonts w:ascii="Verdana" w:hAnsi="Verdana" w:cs="Arial"/>
          <w:sz w:val="20"/>
          <w:szCs w:val="20"/>
        </w:rPr>
      </w:pPr>
    </w:p>
    <w:p w:rsidR="005F31A3" w:rsidRPr="00B85047" w:rsidRDefault="005F31A3" w:rsidP="005F31A3">
      <w:pPr>
        <w:pStyle w:val="Recuodecorpodetexto"/>
        <w:tabs>
          <w:tab w:val="left" w:pos="709"/>
          <w:tab w:val="left" w:pos="1276"/>
        </w:tabs>
        <w:spacing w:after="0"/>
        <w:jc w:val="center"/>
        <w:rPr>
          <w:rFonts w:ascii="Verdana" w:hAnsi="Verdana" w:cs="Arial"/>
          <w:sz w:val="20"/>
          <w:szCs w:val="20"/>
        </w:rPr>
      </w:pPr>
      <w:r w:rsidRPr="003A19E1">
        <w:rPr>
          <w:rFonts w:ascii="Verdana" w:hAnsi="Verdana" w:cs="Arial"/>
          <w:sz w:val="20"/>
          <w:szCs w:val="20"/>
        </w:rPr>
        <w:br w:type="page"/>
      </w:r>
    </w:p>
    <w:p w:rsidR="005F31A3" w:rsidRPr="00610313" w:rsidRDefault="005F31A3" w:rsidP="005F31A3">
      <w:pPr>
        <w:pStyle w:val="Recuodecorpodetexto"/>
        <w:tabs>
          <w:tab w:val="left" w:pos="709"/>
          <w:tab w:val="left" w:pos="1276"/>
        </w:tabs>
        <w:spacing w:after="0"/>
        <w:jc w:val="center"/>
        <w:rPr>
          <w:rFonts w:ascii="Verdana" w:hAnsi="Verdana" w:cs="Arial"/>
          <w:sz w:val="20"/>
          <w:szCs w:val="20"/>
        </w:rPr>
      </w:pPr>
      <w:r w:rsidRPr="003A19E1">
        <w:rPr>
          <w:rFonts w:ascii="Verdana" w:hAnsi="Verdana" w:cs="Tahoma"/>
          <w:b/>
          <w:sz w:val="20"/>
          <w:szCs w:val="20"/>
          <w:u w:val="single"/>
        </w:rPr>
        <w:lastRenderedPageBreak/>
        <w:t>ANEXO VI</w:t>
      </w:r>
    </w:p>
    <w:p w:rsidR="005F31A3" w:rsidRPr="003A19E1" w:rsidRDefault="005F31A3" w:rsidP="005F31A3">
      <w:pPr>
        <w:pStyle w:val="Recuodecorpodetexto"/>
        <w:tabs>
          <w:tab w:val="left" w:pos="709"/>
          <w:tab w:val="left" w:pos="1276"/>
        </w:tabs>
        <w:spacing w:after="0"/>
        <w:ind w:left="0"/>
        <w:jc w:val="center"/>
        <w:rPr>
          <w:rFonts w:ascii="Verdana" w:hAnsi="Verdana" w:cs="Tahoma"/>
          <w:b/>
          <w:sz w:val="20"/>
          <w:szCs w:val="20"/>
          <w:u w:val="single"/>
        </w:rPr>
      </w:pPr>
    </w:p>
    <w:p w:rsidR="005F31A3" w:rsidRPr="003A19E1" w:rsidRDefault="005F31A3" w:rsidP="005F31A3">
      <w:pPr>
        <w:pStyle w:val="Recuodecorpodetexto"/>
        <w:tabs>
          <w:tab w:val="left" w:pos="709"/>
          <w:tab w:val="left" w:pos="1276"/>
        </w:tabs>
        <w:spacing w:after="0"/>
        <w:ind w:left="0"/>
        <w:jc w:val="center"/>
        <w:rPr>
          <w:rFonts w:ascii="Verdana" w:hAnsi="Verdana" w:cs="Tahoma"/>
          <w:b/>
          <w:sz w:val="20"/>
          <w:szCs w:val="20"/>
          <w:u w:val="single"/>
        </w:rPr>
      </w:pPr>
    </w:p>
    <w:p w:rsidR="005F31A3" w:rsidRPr="003A19E1" w:rsidRDefault="005F31A3" w:rsidP="005F31A3">
      <w:pPr>
        <w:autoSpaceDE w:val="0"/>
        <w:autoSpaceDN w:val="0"/>
        <w:adjustRightInd w:val="0"/>
        <w:jc w:val="center"/>
        <w:rPr>
          <w:rFonts w:ascii="Verdana" w:hAnsi="Verdana"/>
          <w:b/>
          <w:sz w:val="20"/>
          <w:szCs w:val="20"/>
          <w:u w:val="single"/>
        </w:rPr>
      </w:pPr>
      <w:r w:rsidRPr="003A19E1">
        <w:rPr>
          <w:rFonts w:ascii="Verdana" w:hAnsi="Verdana"/>
          <w:b/>
          <w:sz w:val="20"/>
          <w:szCs w:val="20"/>
          <w:u w:val="single"/>
        </w:rPr>
        <w:t>DECLARAÇÃO EM RELAÇÃO AO TRABALHO DE MENORES</w:t>
      </w:r>
    </w:p>
    <w:p w:rsidR="005F31A3" w:rsidRPr="003A19E1" w:rsidRDefault="005F31A3" w:rsidP="005F31A3">
      <w:pPr>
        <w:autoSpaceDE w:val="0"/>
        <w:autoSpaceDN w:val="0"/>
        <w:adjustRightInd w:val="0"/>
        <w:jc w:val="center"/>
        <w:rPr>
          <w:rFonts w:ascii="Verdana" w:hAnsi="Verdana" w:cs="Tahoma"/>
          <w:i/>
          <w:iCs/>
          <w:sz w:val="20"/>
          <w:szCs w:val="20"/>
        </w:rPr>
      </w:pPr>
      <w:r w:rsidRPr="003A19E1">
        <w:rPr>
          <w:rFonts w:ascii="Verdana" w:hAnsi="Verdana" w:cs="Tahoma"/>
          <w:i/>
          <w:iCs/>
          <w:sz w:val="20"/>
          <w:szCs w:val="20"/>
        </w:rPr>
        <w:t xml:space="preserve"> (Este anexo </w:t>
      </w:r>
      <w:r w:rsidRPr="003A19E1">
        <w:rPr>
          <w:rFonts w:ascii="Verdana" w:hAnsi="Verdana" w:cs="Tahoma"/>
          <w:i/>
          <w:iCs/>
          <w:sz w:val="20"/>
          <w:szCs w:val="20"/>
          <w:u w:val="single"/>
        </w:rPr>
        <w:t>é um modelo</w:t>
      </w:r>
      <w:r w:rsidRPr="003A19E1">
        <w:rPr>
          <w:rFonts w:ascii="Verdana" w:hAnsi="Verdana" w:cs="Tahoma"/>
          <w:i/>
          <w:iCs/>
          <w:sz w:val="20"/>
          <w:szCs w:val="20"/>
        </w:rPr>
        <w:t xml:space="preserve"> e deve ser feito em papel timbrado do licitante)</w:t>
      </w:r>
    </w:p>
    <w:p w:rsidR="005F31A3" w:rsidRPr="003A19E1" w:rsidRDefault="005F31A3" w:rsidP="005F31A3">
      <w:pPr>
        <w:rPr>
          <w:rFonts w:ascii="Verdana" w:hAnsi="Verdana" w:cs="Tahoma"/>
          <w:sz w:val="20"/>
          <w:szCs w:val="20"/>
        </w:rPr>
      </w:pPr>
    </w:p>
    <w:p w:rsidR="0019503E" w:rsidRPr="003A19E1" w:rsidRDefault="0019503E" w:rsidP="0019503E">
      <w:pPr>
        <w:pStyle w:val="Ttulo2"/>
        <w:tabs>
          <w:tab w:val="left" w:pos="709"/>
          <w:tab w:val="left" w:pos="1276"/>
        </w:tabs>
        <w:spacing w:before="0"/>
        <w:rPr>
          <w:rFonts w:ascii="Verdana" w:hAnsi="Verdana"/>
          <w:b w:val="0"/>
          <w:sz w:val="20"/>
          <w:szCs w:val="20"/>
        </w:rPr>
      </w:pPr>
      <w:r w:rsidRPr="003A19E1">
        <w:rPr>
          <w:rFonts w:ascii="Verdana" w:hAnsi="Verdana"/>
          <w:b w:val="0"/>
          <w:sz w:val="20"/>
          <w:szCs w:val="20"/>
        </w:rPr>
        <w:t xml:space="preserve">PREGÃO </w:t>
      </w:r>
      <w:r>
        <w:rPr>
          <w:rFonts w:ascii="Verdana" w:hAnsi="Verdana"/>
          <w:b w:val="0"/>
          <w:sz w:val="20"/>
          <w:szCs w:val="20"/>
        </w:rPr>
        <w:t>PRESENCIAL Nº 043/2023</w:t>
      </w:r>
    </w:p>
    <w:p w:rsidR="0019503E" w:rsidRPr="003A19E1" w:rsidRDefault="0019503E" w:rsidP="0019503E">
      <w:pPr>
        <w:pStyle w:val="Ttulo2"/>
        <w:tabs>
          <w:tab w:val="left" w:pos="709"/>
          <w:tab w:val="left" w:pos="1276"/>
        </w:tabs>
        <w:spacing w:before="0"/>
        <w:rPr>
          <w:rFonts w:ascii="Verdana" w:hAnsi="Verdana"/>
          <w:b w:val="0"/>
          <w:sz w:val="20"/>
          <w:szCs w:val="20"/>
        </w:rPr>
      </w:pPr>
      <w:r>
        <w:rPr>
          <w:rFonts w:ascii="Verdana" w:hAnsi="Verdana"/>
          <w:b w:val="0"/>
          <w:sz w:val="20"/>
          <w:szCs w:val="20"/>
        </w:rPr>
        <w:t>PROCESSO LICITATÓRIO Nº 0111/2023</w:t>
      </w:r>
    </w:p>
    <w:p w:rsidR="005F31A3" w:rsidRPr="003A19E1" w:rsidRDefault="005F31A3" w:rsidP="005F31A3">
      <w:pPr>
        <w:tabs>
          <w:tab w:val="left" w:pos="1418"/>
        </w:tabs>
        <w:jc w:val="both"/>
        <w:rPr>
          <w:rFonts w:ascii="Verdana" w:hAnsi="Verdana" w:cs="Tahoma"/>
          <w:sz w:val="20"/>
          <w:szCs w:val="20"/>
        </w:rPr>
      </w:pPr>
    </w:p>
    <w:p w:rsidR="005F31A3" w:rsidRPr="003A19E1" w:rsidRDefault="005F31A3" w:rsidP="005F31A3">
      <w:pPr>
        <w:tabs>
          <w:tab w:val="left" w:pos="1418"/>
        </w:tabs>
        <w:jc w:val="both"/>
        <w:rPr>
          <w:rFonts w:ascii="Verdana" w:hAnsi="Verdana" w:cs="Tahoma"/>
          <w:sz w:val="20"/>
          <w:szCs w:val="20"/>
        </w:rPr>
      </w:pPr>
    </w:p>
    <w:p w:rsidR="005F31A3" w:rsidRPr="003A19E1" w:rsidRDefault="005F31A3" w:rsidP="005F31A3">
      <w:pPr>
        <w:tabs>
          <w:tab w:val="left" w:pos="1418"/>
        </w:tabs>
        <w:jc w:val="both"/>
        <w:rPr>
          <w:rFonts w:ascii="Verdana" w:hAnsi="Verdana" w:cs="Arial"/>
          <w:sz w:val="20"/>
          <w:szCs w:val="20"/>
        </w:rPr>
      </w:pPr>
      <w:r w:rsidRPr="003A19E1">
        <w:rPr>
          <w:rFonts w:ascii="Verdana" w:hAnsi="Verdana" w:cs="Tahoma"/>
          <w:sz w:val="20"/>
          <w:szCs w:val="20"/>
        </w:rPr>
        <w:tab/>
        <w:t xml:space="preserve">A Empresa __________________________________________________, CNPJ n.º __________________, com sede na ____________________(endereço completo), Bairro_________________________, Cidade _________________________-_______, neste ato representada pelo Sr. ____________________________, portador do CPF nº _____________,  </w:t>
      </w:r>
      <w:r w:rsidRPr="003A19E1">
        <w:rPr>
          <w:rFonts w:ascii="Verdana" w:hAnsi="Verdana" w:cs="Tahoma"/>
          <w:b/>
          <w:sz w:val="20"/>
          <w:szCs w:val="20"/>
          <w:u w:val="single"/>
        </w:rPr>
        <w:t>DECLARA</w:t>
      </w:r>
      <w:r w:rsidRPr="003A19E1">
        <w:rPr>
          <w:rFonts w:ascii="Verdana" w:hAnsi="Verdana" w:cs="Tahoma"/>
          <w:sz w:val="20"/>
          <w:szCs w:val="20"/>
        </w:rPr>
        <w:t xml:space="preserve">, </w:t>
      </w:r>
      <w:r w:rsidRPr="003A19E1">
        <w:rPr>
          <w:rFonts w:ascii="Verdana" w:hAnsi="Verdana" w:cs="Arial"/>
          <w:sz w:val="20"/>
          <w:szCs w:val="20"/>
        </w:rPr>
        <w:t>para fins do disposto no inciso V do art. 27 da Lei Federal nº 8.666, de 21 de junho de 1.993, acrescido pela Lei nº 9.854, de 27 de outubro de 1.999, que não emprega menor de dezoito anos e trabalho noturno, perigoso ou insalubre e não emprega menor de dezesseis anos.</w:t>
      </w:r>
    </w:p>
    <w:p w:rsidR="005F31A3" w:rsidRPr="003A19E1" w:rsidRDefault="005F31A3" w:rsidP="005F31A3">
      <w:pPr>
        <w:tabs>
          <w:tab w:val="left" w:pos="1418"/>
        </w:tabs>
        <w:jc w:val="both"/>
        <w:rPr>
          <w:rFonts w:ascii="Verdana" w:hAnsi="Verdana" w:cs="Arial"/>
          <w:sz w:val="20"/>
          <w:szCs w:val="20"/>
        </w:rPr>
      </w:pPr>
    </w:p>
    <w:p w:rsidR="005F31A3" w:rsidRPr="003A19E1" w:rsidRDefault="005F31A3" w:rsidP="005F31A3">
      <w:pPr>
        <w:tabs>
          <w:tab w:val="left" w:pos="1418"/>
        </w:tabs>
        <w:jc w:val="both"/>
        <w:rPr>
          <w:rFonts w:ascii="Verdana" w:hAnsi="Verdana" w:cs="Arial"/>
          <w:sz w:val="20"/>
          <w:szCs w:val="20"/>
        </w:rPr>
      </w:pPr>
      <w:r w:rsidRPr="003A19E1">
        <w:rPr>
          <w:rFonts w:ascii="Verdana" w:hAnsi="Verdana" w:cs="Arial"/>
          <w:sz w:val="20"/>
          <w:szCs w:val="20"/>
        </w:rPr>
        <w:tab/>
        <w:t xml:space="preserve">Ressalva: emprega menor, a partir de quatorze anos, na condição de aprendiz </w:t>
      </w:r>
      <w:proofErr w:type="gramStart"/>
      <w:r w:rsidRPr="003A19E1">
        <w:rPr>
          <w:rFonts w:ascii="Verdana" w:hAnsi="Verdana" w:cs="Arial"/>
          <w:sz w:val="20"/>
          <w:szCs w:val="20"/>
        </w:rPr>
        <w:t>( )</w:t>
      </w:r>
      <w:proofErr w:type="gramEnd"/>
      <w:r w:rsidRPr="003A19E1">
        <w:rPr>
          <w:rFonts w:ascii="Verdana" w:hAnsi="Verdana" w:cs="Arial"/>
          <w:sz w:val="20"/>
          <w:szCs w:val="20"/>
        </w:rPr>
        <w:t>.</w:t>
      </w:r>
    </w:p>
    <w:p w:rsidR="005F31A3" w:rsidRPr="003A19E1" w:rsidRDefault="005F31A3" w:rsidP="005F31A3">
      <w:pPr>
        <w:tabs>
          <w:tab w:val="left" w:pos="1418"/>
        </w:tabs>
        <w:jc w:val="both"/>
        <w:rPr>
          <w:rFonts w:ascii="Verdana" w:hAnsi="Verdana" w:cs="Tahoma"/>
          <w:sz w:val="20"/>
          <w:szCs w:val="20"/>
        </w:rPr>
      </w:pPr>
    </w:p>
    <w:p w:rsidR="005F31A3" w:rsidRPr="003A19E1" w:rsidRDefault="005F31A3" w:rsidP="005F31A3">
      <w:pPr>
        <w:tabs>
          <w:tab w:val="left" w:pos="1418"/>
        </w:tabs>
        <w:jc w:val="both"/>
        <w:rPr>
          <w:rFonts w:ascii="Verdana" w:hAnsi="Verdana" w:cs="Tahoma"/>
          <w:sz w:val="20"/>
          <w:szCs w:val="20"/>
        </w:rPr>
      </w:pPr>
    </w:p>
    <w:p w:rsidR="005F31A3" w:rsidRPr="003A19E1" w:rsidRDefault="005F31A3" w:rsidP="005F31A3">
      <w:pPr>
        <w:tabs>
          <w:tab w:val="left" w:pos="1418"/>
        </w:tabs>
        <w:jc w:val="both"/>
        <w:rPr>
          <w:rFonts w:ascii="Verdana" w:hAnsi="Verdana" w:cs="Tahoma"/>
          <w:sz w:val="20"/>
          <w:szCs w:val="20"/>
        </w:rPr>
      </w:pPr>
      <w:r w:rsidRPr="003A19E1">
        <w:rPr>
          <w:rFonts w:ascii="Verdana" w:hAnsi="Verdana" w:cs="Tahoma"/>
          <w:sz w:val="20"/>
          <w:szCs w:val="20"/>
        </w:rPr>
        <w:tab/>
        <w:t>Por ser expressa manifestação da verdade, firmo o presente.</w:t>
      </w:r>
    </w:p>
    <w:p w:rsidR="005F31A3" w:rsidRPr="003A19E1" w:rsidRDefault="005F31A3" w:rsidP="005F31A3">
      <w:pPr>
        <w:tabs>
          <w:tab w:val="left" w:pos="1418"/>
        </w:tabs>
        <w:jc w:val="both"/>
        <w:rPr>
          <w:rFonts w:ascii="Verdana" w:hAnsi="Verdana" w:cs="Tahoma"/>
          <w:sz w:val="20"/>
          <w:szCs w:val="20"/>
        </w:rPr>
      </w:pPr>
    </w:p>
    <w:p w:rsidR="005F31A3" w:rsidRPr="003A19E1" w:rsidRDefault="005F31A3" w:rsidP="005F31A3">
      <w:pPr>
        <w:tabs>
          <w:tab w:val="left" w:pos="1418"/>
        </w:tabs>
        <w:jc w:val="both"/>
        <w:rPr>
          <w:rFonts w:ascii="Verdana" w:hAnsi="Verdana" w:cs="Tahoma"/>
          <w:sz w:val="20"/>
          <w:szCs w:val="20"/>
        </w:rPr>
      </w:pPr>
    </w:p>
    <w:p w:rsidR="005F31A3" w:rsidRDefault="005F31A3" w:rsidP="005F31A3">
      <w:pPr>
        <w:tabs>
          <w:tab w:val="left" w:pos="1418"/>
        </w:tabs>
        <w:ind w:left="113"/>
        <w:jc w:val="both"/>
        <w:rPr>
          <w:rFonts w:ascii="Verdana" w:hAnsi="Verdana" w:cs="Tahoma"/>
          <w:sz w:val="20"/>
          <w:szCs w:val="20"/>
        </w:rPr>
      </w:pPr>
      <w:r w:rsidRPr="003A19E1">
        <w:rPr>
          <w:rFonts w:ascii="Verdana" w:hAnsi="Verdana" w:cs="Tahoma"/>
          <w:sz w:val="20"/>
          <w:szCs w:val="20"/>
        </w:rPr>
        <w:t xml:space="preserve">  </w:t>
      </w:r>
      <w:r w:rsidRPr="003A19E1">
        <w:rPr>
          <w:rFonts w:ascii="Verdana" w:hAnsi="Verdana" w:cs="Tahoma"/>
          <w:sz w:val="20"/>
          <w:szCs w:val="20"/>
        </w:rPr>
        <w:tab/>
        <w:t>_________________– ___</w:t>
      </w:r>
      <w:r>
        <w:rPr>
          <w:rFonts w:ascii="Verdana" w:hAnsi="Verdana" w:cs="Tahoma"/>
          <w:sz w:val="20"/>
          <w:szCs w:val="20"/>
        </w:rPr>
        <w:t xml:space="preserve">, ____de _____________ </w:t>
      </w:r>
      <w:proofErr w:type="spellStart"/>
      <w:r>
        <w:rPr>
          <w:rFonts w:ascii="Verdana" w:hAnsi="Verdana" w:cs="Tahoma"/>
          <w:sz w:val="20"/>
          <w:szCs w:val="20"/>
        </w:rPr>
        <w:t>de</w:t>
      </w:r>
      <w:proofErr w:type="spellEnd"/>
      <w:r>
        <w:rPr>
          <w:rFonts w:ascii="Verdana" w:hAnsi="Verdana" w:cs="Tahoma"/>
          <w:sz w:val="20"/>
          <w:szCs w:val="20"/>
        </w:rPr>
        <w:t xml:space="preserve"> 2023.</w:t>
      </w:r>
    </w:p>
    <w:p w:rsidR="005F31A3" w:rsidRPr="003A19E1" w:rsidRDefault="005F31A3" w:rsidP="005F31A3">
      <w:pPr>
        <w:tabs>
          <w:tab w:val="left" w:pos="1418"/>
        </w:tabs>
        <w:ind w:left="113"/>
        <w:jc w:val="both"/>
        <w:rPr>
          <w:rFonts w:ascii="Verdana" w:hAnsi="Verdana" w:cs="Tahoma"/>
          <w:sz w:val="20"/>
          <w:szCs w:val="20"/>
        </w:rPr>
      </w:pPr>
      <w:r w:rsidRPr="003A19E1">
        <w:rPr>
          <w:rFonts w:ascii="Verdana" w:hAnsi="Verdana" w:cs="Tahoma"/>
          <w:sz w:val="20"/>
          <w:szCs w:val="20"/>
        </w:rPr>
        <w:t xml:space="preserve">     </w:t>
      </w:r>
      <w:r>
        <w:rPr>
          <w:rFonts w:ascii="Verdana" w:hAnsi="Verdana" w:cs="Tahoma"/>
          <w:sz w:val="20"/>
          <w:szCs w:val="20"/>
        </w:rPr>
        <w:t xml:space="preserve">                   </w:t>
      </w:r>
      <w:r w:rsidRPr="003A19E1">
        <w:rPr>
          <w:rFonts w:ascii="Verdana" w:hAnsi="Verdana" w:cs="Tahoma"/>
          <w:sz w:val="20"/>
          <w:szCs w:val="20"/>
        </w:rPr>
        <w:t xml:space="preserve">  </w:t>
      </w:r>
      <w:proofErr w:type="gramStart"/>
      <w:r w:rsidRPr="003A19E1">
        <w:rPr>
          <w:rFonts w:ascii="Verdana" w:hAnsi="Verdana" w:cs="Tahoma"/>
          <w:sz w:val="20"/>
          <w:szCs w:val="20"/>
        </w:rPr>
        <w:t>local</w:t>
      </w:r>
      <w:proofErr w:type="gramEnd"/>
      <w:r w:rsidRPr="003A19E1">
        <w:rPr>
          <w:rFonts w:ascii="Verdana" w:hAnsi="Verdana" w:cs="Tahoma"/>
          <w:sz w:val="20"/>
          <w:szCs w:val="20"/>
        </w:rPr>
        <w:t xml:space="preserve"> e data</w:t>
      </w:r>
    </w:p>
    <w:p w:rsidR="005F31A3" w:rsidRPr="003A19E1" w:rsidRDefault="005F31A3" w:rsidP="005F31A3">
      <w:pPr>
        <w:tabs>
          <w:tab w:val="left" w:pos="1418"/>
        </w:tabs>
        <w:jc w:val="both"/>
        <w:rPr>
          <w:rFonts w:ascii="Verdana" w:hAnsi="Verdana" w:cs="Tahoma"/>
          <w:sz w:val="20"/>
          <w:szCs w:val="20"/>
        </w:rPr>
      </w:pPr>
    </w:p>
    <w:p w:rsidR="005F31A3" w:rsidRPr="003A19E1" w:rsidRDefault="005F31A3" w:rsidP="005F31A3">
      <w:pPr>
        <w:tabs>
          <w:tab w:val="left" w:pos="1418"/>
        </w:tabs>
        <w:jc w:val="both"/>
        <w:rPr>
          <w:rFonts w:ascii="Verdana" w:hAnsi="Verdana" w:cs="Tahoma"/>
          <w:sz w:val="20"/>
          <w:szCs w:val="20"/>
        </w:rPr>
      </w:pPr>
    </w:p>
    <w:p w:rsidR="005F31A3" w:rsidRPr="003A19E1" w:rsidRDefault="005F31A3" w:rsidP="005F31A3">
      <w:pPr>
        <w:tabs>
          <w:tab w:val="left" w:pos="1418"/>
        </w:tabs>
        <w:jc w:val="both"/>
        <w:rPr>
          <w:rFonts w:ascii="Verdana" w:hAnsi="Verdana" w:cs="Tahoma"/>
          <w:sz w:val="20"/>
          <w:szCs w:val="20"/>
        </w:rPr>
      </w:pPr>
    </w:p>
    <w:p w:rsidR="005F31A3" w:rsidRPr="003A19E1" w:rsidRDefault="005F31A3" w:rsidP="005F31A3">
      <w:pPr>
        <w:tabs>
          <w:tab w:val="left" w:pos="1418"/>
        </w:tabs>
        <w:jc w:val="both"/>
        <w:rPr>
          <w:rFonts w:ascii="Verdana" w:hAnsi="Verdana" w:cs="Tahoma"/>
          <w:sz w:val="20"/>
          <w:szCs w:val="20"/>
        </w:rPr>
      </w:pPr>
      <w:r w:rsidRPr="003A19E1">
        <w:rPr>
          <w:rFonts w:ascii="Verdana" w:hAnsi="Verdana" w:cs="Tahoma"/>
          <w:sz w:val="20"/>
          <w:szCs w:val="20"/>
        </w:rPr>
        <w:tab/>
        <w:t>..................................................................................</w:t>
      </w:r>
    </w:p>
    <w:p w:rsidR="005F31A3" w:rsidRPr="003A19E1" w:rsidRDefault="005F31A3" w:rsidP="005F31A3">
      <w:pPr>
        <w:tabs>
          <w:tab w:val="left" w:pos="1418"/>
        </w:tabs>
        <w:jc w:val="both"/>
        <w:rPr>
          <w:rFonts w:ascii="Verdana" w:hAnsi="Verdana" w:cs="Tahoma"/>
          <w:sz w:val="20"/>
          <w:szCs w:val="20"/>
        </w:rPr>
      </w:pPr>
      <w:r w:rsidRPr="003A19E1">
        <w:rPr>
          <w:rFonts w:ascii="Verdana" w:hAnsi="Verdana" w:cs="Tahoma"/>
          <w:sz w:val="20"/>
          <w:szCs w:val="20"/>
        </w:rPr>
        <w:tab/>
        <w:t xml:space="preserve">Assinatura </w:t>
      </w:r>
      <w:proofErr w:type="gramStart"/>
      <w:r w:rsidRPr="003A19E1">
        <w:rPr>
          <w:rFonts w:ascii="Verdana" w:hAnsi="Verdana" w:cs="Tahoma"/>
          <w:sz w:val="20"/>
          <w:szCs w:val="20"/>
        </w:rPr>
        <w:t>do(</w:t>
      </w:r>
      <w:proofErr w:type="gramEnd"/>
      <w:r w:rsidRPr="003A19E1">
        <w:rPr>
          <w:rFonts w:ascii="Verdana" w:hAnsi="Verdana" w:cs="Tahoma"/>
          <w:sz w:val="20"/>
          <w:szCs w:val="20"/>
        </w:rPr>
        <w:t>a) representante da Empresa</w:t>
      </w:r>
    </w:p>
    <w:p w:rsidR="005F31A3" w:rsidRPr="003A19E1" w:rsidRDefault="005F31A3" w:rsidP="005F31A3">
      <w:pPr>
        <w:tabs>
          <w:tab w:val="left" w:pos="1418"/>
        </w:tabs>
        <w:jc w:val="both"/>
        <w:rPr>
          <w:rFonts w:ascii="Verdana" w:hAnsi="Verdana" w:cs="Tahoma"/>
          <w:sz w:val="20"/>
          <w:szCs w:val="20"/>
        </w:rPr>
      </w:pPr>
      <w:r w:rsidRPr="003A19E1">
        <w:rPr>
          <w:rFonts w:ascii="Verdana" w:hAnsi="Verdana" w:cs="Tahoma"/>
          <w:sz w:val="20"/>
          <w:szCs w:val="20"/>
        </w:rPr>
        <w:tab/>
      </w:r>
      <w:proofErr w:type="gramStart"/>
      <w:r w:rsidRPr="003A19E1">
        <w:rPr>
          <w:rFonts w:ascii="Verdana" w:hAnsi="Verdana" w:cs="Tahoma"/>
          <w:sz w:val="20"/>
          <w:szCs w:val="20"/>
        </w:rPr>
        <w:t>Nome:_</w:t>
      </w:r>
      <w:proofErr w:type="gramEnd"/>
      <w:r w:rsidRPr="003A19E1">
        <w:rPr>
          <w:rFonts w:ascii="Verdana" w:hAnsi="Verdana" w:cs="Tahoma"/>
          <w:sz w:val="20"/>
          <w:szCs w:val="20"/>
        </w:rPr>
        <w:t>__________________________________</w:t>
      </w:r>
    </w:p>
    <w:p w:rsidR="005F31A3" w:rsidRPr="003A19E1" w:rsidRDefault="005F31A3" w:rsidP="005F31A3">
      <w:pPr>
        <w:tabs>
          <w:tab w:val="left" w:pos="1418"/>
        </w:tabs>
        <w:jc w:val="both"/>
        <w:rPr>
          <w:rFonts w:ascii="Verdana" w:hAnsi="Verdana" w:cs="Tahoma"/>
          <w:sz w:val="20"/>
          <w:szCs w:val="20"/>
        </w:rPr>
      </w:pPr>
      <w:r w:rsidRPr="003A19E1">
        <w:rPr>
          <w:rFonts w:ascii="Verdana" w:hAnsi="Verdana" w:cs="Tahoma"/>
          <w:sz w:val="20"/>
          <w:szCs w:val="20"/>
        </w:rPr>
        <w:tab/>
        <w:t>CPF _______________________</w:t>
      </w:r>
    </w:p>
    <w:p w:rsidR="005F31A3" w:rsidRPr="003A19E1" w:rsidRDefault="005F31A3" w:rsidP="005F31A3">
      <w:pPr>
        <w:tabs>
          <w:tab w:val="left" w:pos="1418"/>
        </w:tabs>
        <w:jc w:val="both"/>
        <w:rPr>
          <w:rFonts w:ascii="Verdana" w:hAnsi="Verdana" w:cs="Arial"/>
          <w:sz w:val="20"/>
          <w:szCs w:val="20"/>
        </w:rPr>
      </w:pPr>
      <w:r w:rsidRPr="003A19E1">
        <w:rPr>
          <w:rFonts w:ascii="Verdana" w:hAnsi="Verdana" w:cs="Tahoma"/>
          <w:sz w:val="20"/>
          <w:szCs w:val="20"/>
        </w:rPr>
        <w:tab/>
        <w:t xml:space="preserve">RG _______________________ </w:t>
      </w:r>
    </w:p>
    <w:p w:rsidR="005F31A3" w:rsidRPr="003A19E1" w:rsidRDefault="005F31A3" w:rsidP="005F31A3">
      <w:pPr>
        <w:pStyle w:val="Recuodecorpodetexto"/>
        <w:tabs>
          <w:tab w:val="left" w:pos="709"/>
          <w:tab w:val="left" w:pos="1276"/>
          <w:tab w:val="left" w:pos="1418"/>
        </w:tabs>
        <w:jc w:val="center"/>
        <w:rPr>
          <w:rFonts w:ascii="Verdana" w:hAnsi="Verdana" w:cs="Arial"/>
          <w:sz w:val="20"/>
          <w:szCs w:val="20"/>
        </w:rPr>
      </w:pPr>
    </w:p>
    <w:tbl>
      <w:tblPr>
        <w:tblpPr w:leftFromText="141" w:rightFromText="141" w:vertAnchor="text" w:horzAnchor="margin" w:tblpXSpec="right" w:tblpY="121"/>
        <w:tblW w:w="375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3751"/>
      </w:tblGrid>
      <w:tr w:rsidR="005F31A3" w:rsidRPr="003A19E1" w:rsidTr="005F31A3">
        <w:trPr>
          <w:trHeight w:val="2230"/>
        </w:trPr>
        <w:tc>
          <w:tcPr>
            <w:tcW w:w="3751" w:type="dxa"/>
            <w:shd w:val="clear" w:color="auto" w:fill="auto"/>
            <w:vAlign w:val="bottom"/>
            <w:hideMark/>
          </w:tcPr>
          <w:p w:rsidR="005F31A3" w:rsidRPr="003A19E1" w:rsidRDefault="005F31A3" w:rsidP="005F31A3">
            <w:pPr>
              <w:tabs>
                <w:tab w:val="left" w:pos="1418"/>
              </w:tabs>
              <w:jc w:val="center"/>
              <w:rPr>
                <w:rFonts w:ascii="Verdana" w:hAnsi="Verdana" w:cs="Tahoma"/>
                <w:color w:val="000000"/>
                <w:sz w:val="20"/>
                <w:szCs w:val="20"/>
              </w:rPr>
            </w:pPr>
            <w:r w:rsidRPr="003A19E1">
              <w:rPr>
                <w:rFonts w:ascii="Verdana" w:hAnsi="Verdana" w:cs="Tahoma"/>
                <w:color w:val="000000"/>
                <w:sz w:val="20"/>
                <w:szCs w:val="20"/>
              </w:rPr>
              <w:t>CARIMBO CNPJ</w:t>
            </w:r>
          </w:p>
        </w:tc>
      </w:tr>
    </w:tbl>
    <w:p w:rsidR="005F31A3" w:rsidRPr="003A19E1" w:rsidRDefault="005F31A3" w:rsidP="005F31A3">
      <w:pPr>
        <w:pStyle w:val="Recuodecorpodetexto"/>
        <w:tabs>
          <w:tab w:val="left" w:pos="709"/>
          <w:tab w:val="left" w:pos="1276"/>
        </w:tabs>
        <w:jc w:val="center"/>
        <w:rPr>
          <w:rFonts w:ascii="Verdana" w:hAnsi="Verdana" w:cs="Arial"/>
          <w:sz w:val="20"/>
          <w:szCs w:val="20"/>
        </w:rPr>
      </w:pPr>
    </w:p>
    <w:p w:rsidR="005F31A3" w:rsidRPr="003A19E1" w:rsidRDefault="005F31A3" w:rsidP="005F31A3">
      <w:pPr>
        <w:pStyle w:val="Recuodecorpodetexto"/>
        <w:tabs>
          <w:tab w:val="left" w:pos="709"/>
          <w:tab w:val="left" w:pos="1276"/>
        </w:tabs>
        <w:jc w:val="center"/>
        <w:rPr>
          <w:rFonts w:ascii="Verdana" w:hAnsi="Verdana" w:cs="Arial"/>
          <w:sz w:val="20"/>
          <w:szCs w:val="20"/>
        </w:rPr>
      </w:pPr>
    </w:p>
    <w:p w:rsidR="005F31A3" w:rsidRPr="003A19E1" w:rsidRDefault="005F31A3" w:rsidP="005F31A3">
      <w:pPr>
        <w:pStyle w:val="Recuodecorpodetexto"/>
        <w:tabs>
          <w:tab w:val="left" w:pos="709"/>
          <w:tab w:val="left" w:pos="1276"/>
        </w:tabs>
        <w:jc w:val="center"/>
        <w:rPr>
          <w:rFonts w:ascii="Verdana" w:hAnsi="Verdana" w:cs="Arial"/>
          <w:sz w:val="20"/>
          <w:szCs w:val="20"/>
        </w:rPr>
      </w:pPr>
    </w:p>
    <w:p w:rsidR="005F31A3" w:rsidRPr="003A19E1" w:rsidRDefault="005F31A3" w:rsidP="005F31A3">
      <w:pPr>
        <w:pStyle w:val="Recuodecorpodetexto"/>
        <w:tabs>
          <w:tab w:val="left" w:pos="709"/>
          <w:tab w:val="left" w:pos="1276"/>
        </w:tabs>
        <w:jc w:val="center"/>
        <w:rPr>
          <w:rFonts w:ascii="Verdana" w:hAnsi="Verdana" w:cs="Arial"/>
          <w:sz w:val="20"/>
          <w:szCs w:val="20"/>
        </w:rPr>
      </w:pPr>
    </w:p>
    <w:p w:rsidR="005F31A3" w:rsidRPr="003A19E1" w:rsidRDefault="005F31A3" w:rsidP="005F31A3">
      <w:pPr>
        <w:pStyle w:val="Recuodecorpodetexto"/>
        <w:tabs>
          <w:tab w:val="left" w:pos="709"/>
          <w:tab w:val="left" w:pos="1276"/>
        </w:tabs>
        <w:jc w:val="center"/>
        <w:rPr>
          <w:rFonts w:ascii="Verdana" w:hAnsi="Verdana" w:cs="Arial"/>
          <w:sz w:val="20"/>
          <w:szCs w:val="20"/>
        </w:rPr>
      </w:pPr>
    </w:p>
    <w:p w:rsidR="005F31A3" w:rsidRPr="003A19E1" w:rsidRDefault="005F31A3" w:rsidP="005F31A3">
      <w:pPr>
        <w:pStyle w:val="Recuodecorpodetexto"/>
        <w:tabs>
          <w:tab w:val="left" w:pos="709"/>
          <w:tab w:val="left" w:pos="1276"/>
        </w:tabs>
        <w:jc w:val="center"/>
        <w:rPr>
          <w:rFonts w:ascii="Verdana" w:hAnsi="Verdana" w:cs="Arial"/>
          <w:sz w:val="20"/>
          <w:szCs w:val="20"/>
        </w:rPr>
      </w:pPr>
    </w:p>
    <w:p w:rsidR="005F31A3" w:rsidRPr="003A19E1" w:rsidRDefault="005F31A3" w:rsidP="005F31A3">
      <w:pPr>
        <w:pStyle w:val="Recuodecorpodetexto"/>
        <w:tabs>
          <w:tab w:val="left" w:pos="709"/>
          <w:tab w:val="left" w:pos="1276"/>
        </w:tabs>
        <w:ind w:left="0"/>
        <w:jc w:val="center"/>
        <w:rPr>
          <w:rFonts w:ascii="Verdana" w:hAnsi="Verdana" w:cs="Arial"/>
          <w:sz w:val="20"/>
          <w:szCs w:val="20"/>
        </w:rPr>
      </w:pPr>
      <w:r w:rsidRPr="003A19E1">
        <w:rPr>
          <w:rFonts w:ascii="Verdana" w:hAnsi="Verdana" w:cs="Arial"/>
          <w:sz w:val="20"/>
          <w:szCs w:val="20"/>
        </w:rPr>
        <w:br w:type="page"/>
      </w:r>
    </w:p>
    <w:p w:rsidR="005F31A3" w:rsidRPr="003A19E1" w:rsidRDefault="005F31A3" w:rsidP="005F31A3">
      <w:pPr>
        <w:pStyle w:val="Recuodecorpodetexto"/>
        <w:tabs>
          <w:tab w:val="left" w:pos="709"/>
          <w:tab w:val="left" w:pos="1276"/>
        </w:tabs>
        <w:ind w:left="0"/>
        <w:jc w:val="center"/>
        <w:rPr>
          <w:rFonts w:ascii="Verdana" w:hAnsi="Verdana" w:cs="Tahoma"/>
          <w:b/>
          <w:sz w:val="20"/>
          <w:szCs w:val="20"/>
          <w:u w:val="single"/>
        </w:rPr>
      </w:pPr>
      <w:r w:rsidRPr="003A19E1">
        <w:rPr>
          <w:rFonts w:ascii="Verdana" w:hAnsi="Verdana" w:cs="Tahoma"/>
          <w:b/>
          <w:sz w:val="20"/>
          <w:szCs w:val="20"/>
          <w:u w:val="single"/>
        </w:rPr>
        <w:lastRenderedPageBreak/>
        <w:t>ANEXO VII</w:t>
      </w:r>
    </w:p>
    <w:p w:rsidR="005F31A3" w:rsidRPr="003A19E1" w:rsidRDefault="005F31A3" w:rsidP="005F31A3">
      <w:pPr>
        <w:keepLines/>
        <w:tabs>
          <w:tab w:val="left" w:pos="7230"/>
          <w:tab w:val="left" w:pos="9072"/>
        </w:tabs>
        <w:jc w:val="center"/>
        <w:rPr>
          <w:rFonts w:ascii="Verdana" w:hAnsi="Verdana" w:cs="Tahoma"/>
          <w:b/>
          <w:sz w:val="20"/>
          <w:szCs w:val="20"/>
          <w:u w:val="single"/>
        </w:rPr>
      </w:pPr>
    </w:p>
    <w:p w:rsidR="005F31A3" w:rsidRPr="003A19E1" w:rsidRDefault="005F31A3" w:rsidP="005F31A3">
      <w:pPr>
        <w:jc w:val="center"/>
        <w:rPr>
          <w:rFonts w:ascii="Verdana" w:hAnsi="Verdana"/>
          <w:b/>
          <w:sz w:val="20"/>
          <w:szCs w:val="20"/>
          <w:u w:val="single"/>
        </w:rPr>
      </w:pPr>
      <w:r w:rsidRPr="003A19E1">
        <w:rPr>
          <w:rFonts w:ascii="Verdana" w:hAnsi="Verdana"/>
          <w:b/>
          <w:sz w:val="20"/>
          <w:szCs w:val="20"/>
          <w:u w:val="single"/>
        </w:rPr>
        <w:t>DECLARAÇÃO DE FATOS SUPERVENIENTES IMPEDITIVOS</w:t>
      </w:r>
    </w:p>
    <w:p w:rsidR="005F31A3" w:rsidRPr="003A19E1" w:rsidRDefault="005F31A3" w:rsidP="005F31A3">
      <w:pPr>
        <w:autoSpaceDE w:val="0"/>
        <w:autoSpaceDN w:val="0"/>
        <w:adjustRightInd w:val="0"/>
        <w:jc w:val="center"/>
        <w:rPr>
          <w:rFonts w:ascii="Verdana" w:hAnsi="Verdana" w:cs="Tahoma"/>
          <w:i/>
          <w:iCs/>
          <w:sz w:val="20"/>
          <w:szCs w:val="20"/>
        </w:rPr>
      </w:pPr>
      <w:r w:rsidRPr="003A19E1">
        <w:rPr>
          <w:rFonts w:ascii="Verdana" w:hAnsi="Verdana" w:cs="Tahoma"/>
          <w:i/>
          <w:iCs/>
          <w:sz w:val="20"/>
          <w:szCs w:val="20"/>
        </w:rPr>
        <w:t xml:space="preserve">(Este anexo </w:t>
      </w:r>
      <w:r w:rsidRPr="003A19E1">
        <w:rPr>
          <w:rFonts w:ascii="Verdana" w:hAnsi="Verdana" w:cs="Tahoma"/>
          <w:i/>
          <w:iCs/>
          <w:sz w:val="20"/>
          <w:szCs w:val="20"/>
          <w:u w:val="single"/>
        </w:rPr>
        <w:t>é um modelo</w:t>
      </w:r>
      <w:r w:rsidRPr="003A19E1">
        <w:rPr>
          <w:rFonts w:ascii="Verdana" w:hAnsi="Verdana" w:cs="Tahoma"/>
          <w:i/>
          <w:iCs/>
          <w:sz w:val="20"/>
          <w:szCs w:val="20"/>
        </w:rPr>
        <w:t xml:space="preserve"> e deve ser feito em papel timbrado do licitante)</w:t>
      </w:r>
    </w:p>
    <w:p w:rsidR="005F31A3" w:rsidRPr="003A19E1" w:rsidRDefault="005F31A3" w:rsidP="005F31A3">
      <w:pPr>
        <w:rPr>
          <w:rFonts w:ascii="Verdana" w:hAnsi="Verdana" w:cs="Tahoma"/>
          <w:b/>
          <w:sz w:val="20"/>
          <w:szCs w:val="20"/>
        </w:rPr>
      </w:pPr>
    </w:p>
    <w:p w:rsidR="005F31A3" w:rsidRPr="003A19E1" w:rsidRDefault="005F31A3" w:rsidP="005F31A3">
      <w:pPr>
        <w:rPr>
          <w:rFonts w:ascii="Verdana" w:hAnsi="Verdana" w:cs="Tahoma"/>
          <w:b/>
          <w:sz w:val="20"/>
          <w:szCs w:val="20"/>
        </w:rPr>
      </w:pPr>
    </w:p>
    <w:p w:rsidR="0019503E" w:rsidRPr="003A19E1" w:rsidRDefault="0019503E" w:rsidP="0019503E">
      <w:pPr>
        <w:pStyle w:val="Ttulo2"/>
        <w:tabs>
          <w:tab w:val="left" w:pos="709"/>
          <w:tab w:val="left" w:pos="1276"/>
        </w:tabs>
        <w:spacing w:before="0"/>
        <w:rPr>
          <w:rFonts w:ascii="Verdana" w:hAnsi="Verdana"/>
          <w:b w:val="0"/>
          <w:sz w:val="20"/>
          <w:szCs w:val="20"/>
        </w:rPr>
      </w:pPr>
      <w:r w:rsidRPr="003A19E1">
        <w:rPr>
          <w:rFonts w:ascii="Verdana" w:hAnsi="Verdana"/>
          <w:b w:val="0"/>
          <w:sz w:val="20"/>
          <w:szCs w:val="20"/>
        </w:rPr>
        <w:t xml:space="preserve">PREGÃO </w:t>
      </w:r>
      <w:r>
        <w:rPr>
          <w:rFonts w:ascii="Verdana" w:hAnsi="Verdana"/>
          <w:b w:val="0"/>
          <w:sz w:val="20"/>
          <w:szCs w:val="20"/>
        </w:rPr>
        <w:t>PRESENCIAL Nº 043/2023</w:t>
      </w:r>
    </w:p>
    <w:p w:rsidR="0019503E" w:rsidRPr="003A19E1" w:rsidRDefault="0019503E" w:rsidP="0019503E">
      <w:pPr>
        <w:pStyle w:val="Ttulo2"/>
        <w:tabs>
          <w:tab w:val="left" w:pos="709"/>
          <w:tab w:val="left" w:pos="1276"/>
        </w:tabs>
        <w:spacing w:before="0"/>
        <w:rPr>
          <w:rFonts w:ascii="Verdana" w:hAnsi="Verdana"/>
          <w:b w:val="0"/>
          <w:sz w:val="20"/>
          <w:szCs w:val="20"/>
        </w:rPr>
      </w:pPr>
      <w:r>
        <w:rPr>
          <w:rFonts w:ascii="Verdana" w:hAnsi="Verdana"/>
          <w:b w:val="0"/>
          <w:sz w:val="20"/>
          <w:szCs w:val="20"/>
        </w:rPr>
        <w:t>PROCESSO LICITATÓRIO Nº 0111/2023</w:t>
      </w:r>
    </w:p>
    <w:p w:rsidR="005F31A3" w:rsidRPr="003A19E1" w:rsidRDefault="005F31A3" w:rsidP="005F31A3">
      <w:pPr>
        <w:jc w:val="both"/>
        <w:rPr>
          <w:rFonts w:ascii="Verdana" w:hAnsi="Verdana" w:cs="Tahoma"/>
          <w:sz w:val="20"/>
          <w:szCs w:val="20"/>
        </w:rPr>
      </w:pPr>
    </w:p>
    <w:p w:rsidR="005F31A3" w:rsidRPr="003A19E1" w:rsidRDefault="005F31A3" w:rsidP="005F31A3">
      <w:pPr>
        <w:jc w:val="both"/>
        <w:rPr>
          <w:rFonts w:ascii="Verdana" w:hAnsi="Verdana" w:cs="Tahoma"/>
          <w:sz w:val="20"/>
          <w:szCs w:val="20"/>
        </w:rPr>
      </w:pPr>
    </w:p>
    <w:p w:rsidR="005F31A3" w:rsidRPr="003A19E1" w:rsidRDefault="005F31A3" w:rsidP="005F31A3">
      <w:pPr>
        <w:tabs>
          <w:tab w:val="left" w:pos="1701"/>
        </w:tabs>
        <w:jc w:val="both"/>
        <w:rPr>
          <w:rFonts w:ascii="Verdana" w:hAnsi="Verdana" w:cs="Tahoma"/>
          <w:sz w:val="20"/>
          <w:szCs w:val="20"/>
        </w:rPr>
      </w:pPr>
      <w:r w:rsidRPr="003A19E1">
        <w:rPr>
          <w:rFonts w:ascii="Verdana" w:hAnsi="Verdana" w:cs="Tahoma"/>
          <w:sz w:val="20"/>
          <w:szCs w:val="20"/>
        </w:rPr>
        <w:tab/>
        <w:t xml:space="preserve">A Empresa __________________________________________________, CNPJ n.º __________________, com sede na ____________________(endereço completo), Bairro_________________________, Cidade ___________________-_______, neste ato representada pelo Sr. ___________________________________, portador do CPF nº ___________,   </w:t>
      </w:r>
      <w:r w:rsidRPr="003A19E1">
        <w:rPr>
          <w:rFonts w:ascii="Verdana" w:hAnsi="Verdana" w:cs="Tahoma"/>
          <w:b/>
          <w:sz w:val="20"/>
          <w:szCs w:val="20"/>
          <w:u w:val="single"/>
        </w:rPr>
        <w:t>DECLARA</w:t>
      </w:r>
      <w:r w:rsidRPr="003A19E1">
        <w:rPr>
          <w:rFonts w:ascii="Verdana" w:hAnsi="Verdana" w:cs="Tahoma"/>
          <w:sz w:val="20"/>
          <w:szCs w:val="20"/>
        </w:rPr>
        <w:t xml:space="preserve">, </w:t>
      </w:r>
      <w:r w:rsidRPr="003A19E1">
        <w:rPr>
          <w:rFonts w:ascii="Verdana" w:hAnsi="Verdana" w:cs="Arial"/>
          <w:sz w:val="20"/>
          <w:szCs w:val="20"/>
        </w:rPr>
        <w:t xml:space="preserve">sob as penalidades cabíveis, a inexistência de fatos que impeça a empresa de participar de licitações públicas, e compromete-se informar a qualquer tempo, sob as penas da Lei, a existência de </w:t>
      </w:r>
      <w:r w:rsidRPr="003A19E1">
        <w:rPr>
          <w:rFonts w:ascii="Verdana" w:hAnsi="Verdana" w:cs="Arial"/>
          <w:bCs/>
          <w:sz w:val="20"/>
          <w:szCs w:val="20"/>
        </w:rPr>
        <w:t xml:space="preserve">fatos supervenientes impeditivos </w:t>
      </w:r>
      <w:r w:rsidRPr="003A19E1">
        <w:rPr>
          <w:rFonts w:ascii="Verdana" w:hAnsi="Verdana" w:cs="Arial"/>
          <w:sz w:val="20"/>
          <w:szCs w:val="20"/>
        </w:rPr>
        <w:t>da sua habilitação, na forma determinada no § 2º, do art. 32 da Lei Federal nº 8.666/93</w:t>
      </w:r>
      <w:r w:rsidRPr="003A19E1">
        <w:rPr>
          <w:rFonts w:ascii="Verdana" w:hAnsi="Verdana" w:cs="Tahoma"/>
          <w:sz w:val="20"/>
          <w:szCs w:val="20"/>
        </w:rPr>
        <w:t>.</w:t>
      </w:r>
    </w:p>
    <w:p w:rsidR="005F31A3" w:rsidRPr="003A19E1" w:rsidRDefault="005F31A3" w:rsidP="005F31A3">
      <w:pPr>
        <w:tabs>
          <w:tab w:val="left" w:pos="1701"/>
        </w:tabs>
        <w:jc w:val="both"/>
        <w:rPr>
          <w:rFonts w:ascii="Verdana" w:hAnsi="Verdana" w:cs="Tahoma"/>
          <w:sz w:val="20"/>
          <w:szCs w:val="20"/>
        </w:rPr>
      </w:pPr>
    </w:p>
    <w:p w:rsidR="005F31A3" w:rsidRPr="003A19E1" w:rsidRDefault="005F31A3" w:rsidP="005F31A3">
      <w:pPr>
        <w:tabs>
          <w:tab w:val="left" w:pos="1701"/>
        </w:tabs>
        <w:jc w:val="both"/>
        <w:rPr>
          <w:rFonts w:ascii="Verdana" w:hAnsi="Verdana" w:cs="Tahoma"/>
          <w:sz w:val="20"/>
          <w:szCs w:val="20"/>
        </w:rPr>
      </w:pPr>
      <w:r w:rsidRPr="003A19E1">
        <w:rPr>
          <w:rFonts w:ascii="Verdana" w:hAnsi="Verdana" w:cs="Tahoma"/>
          <w:sz w:val="20"/>
          <w:szCs w:val="20"/>
        </w:rPr>
        <w:tab/>
        <w:t>Por ser expressa manifestação da verdade, firmo o presente.</w:t>
      </w:r>
    </w:p>
    <w:p w:rsidR="005F31A3" w:rsidRPr="003A19E1" w:rsidRDefault="005F31A3" w:rsidP="005F31A3">
      <w:pPr>
        <w:tabs>
          <w:tab w:val="left" w:pos="1701"/>
        </w:tabs>
        <w:jc w:val="both"/>
        <w:rPr>
          <w:rFonts w:ascii="Verdana" w:hAnsi="Verdana" w:cs="Tahoma"/>
          <w:sz w:val="20"/>
          <w:szCs w:val="20"/>
        </w:rPr>
      </w:pPr>
    </w:p>
    <w:p w:rsidR="005F31A3" w:rsidRPr="003A19E1" w:rsidRDefault="005F31A3" w:rsidP="005F31A3">
      <w:pPr>
        <w:tabs>
          <w:tab w:val="left" w:pos="1701"/>
        </w:tabs>
        <w:jc w:val="both"/>
        <w:rPr>
          <w:rFonts w:ascii="Verdana" w:hAnsi="Verdana" w:cs="Tahoma"/>
          <w:sz w:val="20"/>
          <w:szCs w:val="20"/>
        </w:rPr>
      </w:pPr>
    </w:p>
    <w:p w:rsidR="005F31A3" w:rsidRPr="003A19E1" w:rsidRDefault="005F31A3" w:rsidP="005F31A3">
      <w:pPr>
        <w:tabs>
          <w:tab w:val="left" w:pos="1701"/>
        </w:tabs>
        <w:ind w:left="113"/>
        <w:jc w:val="both"/>
        <w:rPr>
          <w:rFonts w:ascii="Verdana" w:hAnsi="Verdana" w:cs="Tahoma"/>
          <w:sz w:val="20"/>
          <w:szCs w:val="20"/>
        </w:rPr>
      </w:pPr>
      <w:r w:rsidRPr="003A19E1">
        <w:rPr>
          <w:rFonts w:ascii="Verdana" w:hAnsi="Verdana" w:cs="Tahoma"/>
          <w:sz w:val="20"/>
          <w:szCs w:val="20"/>
        </w:rPr>
        <w:t xml:space="preserve">  </w:t>
      </w:r>
      <w:r w:rsidRPr="003A19E1">
        <w:rPr>
          <w:rFonts w:ascii="Verdana" w:hAnsi="Verdana" w:cs="Tahoma"/>
          <w:sz w:val="20"/>
          <w:szCs w:val="20"/>
        </w:rPr>
        <w:tab/>
        <w:t>_________________– __</w:t>
      </w:r>
      <w:r>
        <w:rPr>
          <w:rFonts w:ascii="Verdana" w:hAnsi="Verdana" w:cs="Tahoma"/>
          <w:sz w:val="20"/>
          <w:szCs w:val="20"/>
        </w:rPr>
        <w:t xml:space="preserve">_, ____de _____________ </w:t>
      </w:r>
      <w:proofErr w:type="spellStart"/>
      <w:r>
        <w:rPr>
          <w:rFonts w:ascii="Verdana" w:hAnsi="Verdana" w:cs="Tahoma"/>
          <w:sz w:val="20"/>
          <w:szCs w:val="20"/>
        </w:rPr>
        <w:t>de</w:t>
      </w:r>
      <w:proofErr w:type="spellEnd"/>
      <w:r>
        <w:rPr>
          <w:rFonts w:ascii="Verdana" w:hAnsi="Verdana" w:cs="Tahoma"/>
          <w:sz w:val="20"/>
          <w:szCs w:val="20"/>
        </w:rPr>
        <w:t xml:space="preserve"> 2023.</w:t>
      </w:r>
    </w:p>
    <w:p w:rsidR="005F31A3" w:rsidRPr="003A19E1" w:rsidRDefault="005F31A3" w:rsidP="005F31A3">
      <w:pPr>
        <w:tabs>
          <w:tab w:val="left" w:pos="1701"/>
        </w:tabs>
        <w:ind w:left="113"/>
        <w:jc w:val="both"/>
        <w:rPr>
          <w:rFonts w:ascii="Verdana" w:hAnsi="Verdana" w:cs="Tahoma"/>
          <w:sz w:val="20"/>
          <w:szCs w:val="20"/>
        </w:rPr>
      </w:pPr>
      <w:r w:rsidRPr="003A19E1">
        <w:rPr>
          <w:rFonts w:ascii="Verdana" w:hAnsi="Verdana" w:cs="Tahoma"/>
          <w:sz w:val="20"/>
          <w:szCs w:val="20"/>
        </w:rPr>
        <w:t xml:space="preserve">                                       </w:t>
      </w:r>
      <w:proofErr w:type="gramStart"/>
      <w:r w:rsidRPr="003A19E1">
        <w:rPr>
          <w:rFonts w:ascii="Verdana" w:hAnsi="Verdana" w:cs="Tahoma"/>
          <w:sz w:val="20"/>
          <w:szCs w:val="20"/>
        </w:rPr>
        <w:t>local</w:t>
      </w:r>
      <w:proofErr w:type="gramEnd"/>
      <w:r w:rsidRPr="003A19E1">
        <w:rPr>
          <w:rFonts w:ascii="Verdana" w:hAnsi="Verdana" w:cs="Tahoma"/>
          <w:sz w:val="20"/>
          <w:szCs w:val="20"/>
        </w:rPr>
        <w:t xml:space="preserve"> e data</w:t>
      </w:r>
    </w:p>
    <w:p w:rsidR="005F31A3" w:rsidRPr="003A19E1" w:rsidRDefault="005F31A3" w:rsidP="005F31A3">
      <w:pPr>
        <w:tabs>
          <w:tab w:val="left" w:pos="1701"/>
        </w:tabs>
        <w:jc w:val="both"/>
        <w:rPr>
          <w:rFonts w:ascii="Verdana" w:hAnsi="Verdana" w:cs="Tahoma"/>
          <w:sz w:val="20"/>
          <w:szCs w:val="20"/>
        </w:rPr>
      </w:pPr>
    </w:p>
    <w:p w:rsidR="005F31A3" w:rsidRPr="003A19E1" w:rsidRDefault="005F31A3" w:rsidP="005F31A3">
      <w:pPr>
        <w:tabs>
          <w:tab w:val="left" w:pos="1701"/>
        </w:tabs>
        <w:jc w:val="both"/>
        <w:rPr>
          <w:rFonts w:ascii="Verdana" w:hAnsi="Verdana" w:cs="Tahoma"/>
          <w:sz w:val="20"/>
          <w:szCs w:val="20"/>
        </w:rPr>
      </w:pPr>
    </w:p>
    <w:p w:rsidR="005F31A3" w:rsidRPr="003A19E1" w:rsidRDefault="005F31A3" w:rsidP="005F31A3">
      <w:pPr>
        <w:tabs>
          <w:tab w:val="left" w:pos="1701"/>
        </w:tabs>
        <w:jc w:val="both"/>
        <w:rPr>
          <w:rFonts w:ascii="Verdana" w:hAnsi="Verdana" w:cs="Tahoma"/>
          <w:sz w:val="20"/>
          <w:szCs w:val="20"/>
        </w:rPr>
      </w:pPr>
    </w:p>
    <w:p w:rsidR="005F31A3" w:rsidRPr="003A19E1" w:rsidRDefault="005F31A3" w:rsidP="005F31A3">
      <w:pPr>
        <w:tabs>
          <w:tab w:val="left" w:pos="1701"/>
        </w:tabs>
        <w:jc w:val="both"/>
        <w:rPr>
          <w:rFonts w:ascii="Verdana" w:hAnsi="Verdana" w:cs="Tahoma"/>
          <w:sz w:val="20"/>
          <w:szCs w:val="20"/>
        </w:rPr>
      </w:pPr>
      <w:r w:rsidRPr="003A19E1">
        <w:rPr>
          <w:rFonts w:ascii="Verdana" w:hAnsi="Verdana" w:cs="Tahoma"/>
          <w:sz w:val="20"/>
          <w:szCs w:val="20"/>
        </w:rPr>
        <w:tab/>
        <w:t>..................................................................................</w:t>
      </w:r>
    </w:p>
    <w:p w:rsidR="005F31A3" w:rsidRPr="003A19E1" w:rsidRDefault="005F31A3" w:rsidP="005F31A3">
      <w:pPr>
        <w:tabs>
          <w:tab w:val="left" w:pos="1701"/>
        </w:tabs>
        <w:jc w:val="both"/>
        <w:rPr>
          <w:rFonts w:ascii="Verdana" w:hAnsi="Verdana" w:cs="Tahoma"/>
          <w:sz w:val="20"/>
          <w:szCs w:val="20"/>
        </w:rPr>
      </w:pPr>
      <w:r w:rsidRPr="003A19E1">
        <w:rPr>
          <w:rFonts w:ascii="Verdana" w:hAnsi="Verdana" w:cs="Tahoma"/>
          <w:sz w:val="20"/>
          <w:szCs w:val="20"/>
        </w:rPr>
        <w:tab/>
        <w:t xml:space="preserve">Assinatura </w:t>
      </w:r>
      <w:proofErr w:type="gramStart"/>
      <w:r w:rsidRPr="003A19E1">
        <w:rPr>
          <w:rFonts w:ascii="Verdana" w:hAnsi="Verdana" w:cs="Tahoma"/>
          <w:sz w:val="20"/>
          <w:szCs w:val="20"/>
        </w:rPr>
        <w:t>do(</w:t>
      </w:r>
      <w:proofErr w:type="gramEnd"/>
      <w:r w:rsidRPr="003A19E1">
        <w:rPr>
          <w:rFonts w:ascii="Verdana" w:hAnsi="Verdana" w:cs="Tahoma"/>
          <w:sz w:val="20"/>
          <w:szCs w:val="20"/>
        </w:rPr>
        <w:t>a) representante da Empresa</w:t>
      </w:r>
    </w:p>
    <w:p w:rsidR="005F31A3" w:rsidRPr="003A19E1" w:rsidRDefault="005F31A3" w:rsidP="005F31A3">
      <w:pPr>
        <w:tabs>
          <w:tab w:val="left" w:pos="1701"/>
        </w:tabs>
        <w:jc w:val="both"/>
        <w:rPr>
          <w:rFonts w:ascii="Verdana" w:hAnsi="Verdana" w:cs="Tahoma"/>
          <w:sz w:val="20"/>
          <w:szCs w:val="20"/>
        </w:rPr>
      </w:pPr>
      <w:r w:rsidRPr="003A19E1">
        <w:rPr>
          <w:rFonts w:ascii="Verdana" w:hAnsi="Verdana" w:cs="Tahoma"/>
          <w:sz w:val="20"/>
          <w:szCs w:val="20"/>
        </w:rPr>
        <w:tab/>
      </w:r>
      <w:proofErr w:type="gramStart"/>
      <w:r w:rsidRPr="003A19E1">
        <w:rPr>
          <w:rFonts w:ascii="Verdana" w:hAnsi="Verdana" w:cs="Tahoma"/>
          <w:sz w:val="20"/>
          <w:szCs w:val="20"/>
        </w:rPr>
        <w:t>Nome:_</w:t>
      </w:r>
      <w:proofErr w:type="gramEnd"/>
      <w:r w:rsidRPr="003A19E1">
        <w:rPr>
          <w:rFonts w:ascii="Verdana" w:hAnsi="Verdana" w:cs="Tahoma"/>
          <w:sz w:val="20"/>
          <w:szCs w:val="20"/>
        </w:rPr>
        <w:t>__________________________________</w:t>
      </w:r>
    </w:p>
    <w:p w:rsidR="005F31A3" w:rsidRPr="003A19E1" w:rsidRDefault="005F31A3" w:rsidP="005F31A3">
      <w:pPr>
        <w:tabs>
          <w:tab w:val="left" w:pos="1701"/>
        </w:tabs>
        <w:jc w:val="both"/>
        <w:rPr>
          <w:rFonts w:ascii="Verdana" w:hAnsi="Verdana" w:cs="Tahoma"/>
          <w:sz w:val="20"/>
          <w:szCs w:val="20"/>
        </w:rPr>
      </w:pPr>
      <w:r w:rsidRPr="003A19E1">
        <w:rPr>
          <w:rFonts w:ascii="Verdana" w:hAnsi="Verdana" w:cs="Tahoma"/>
          <w:sz w:val="20"/>
          <w:szCs w:val="20"/>
        </w:rPr>
        <w:tab/>
        <w:t>CPF _______________________</w:t>
      </w:r>
    </w:p>
    <w:p w:rsidR="005F31A3" w:rsidRPr="003A19E1" w:rsidRDefault="005F31A3" w:rsidP="005F31A3">
      <w:pPr>
        <w:tabs>
          <w:tab w:val="left" w:pos="1701"/>
        </w:tabs>
        <w:jc w:val="both"/>
        <w:rPr>
          <w:rFonts w:ascii="Verdana" w:hAnsi="Verdana" w:cs="Tahoma"/>
          <w:sz w:val="20"/>
          <w:szCs w:val="20"/>
        </w:rPr>
      </w:pPr>
      <w:r w:rsidRPr="003A19E1">
        <w:rPr>
          <w:rFonts w:ascii="Verdana" w:hAnsi="Verdana" w:cs="Tahoma"/>
          <w:sz w:val="20"/>
          <w:szCs w:val="20"/>
        </w:rPr>
        <w:tab/>
        <w:t xml:space="preserve">RG _______________________ </w:t>
      </w:r>
    </w:p>
    <w:p w:rsidR="005F31A3" w:rsidRPr="003A19E1" w:rsidRDefault="005F31A3" w:rsidP="005F31A3">
      <w:pPr>
        <w:pStyle w:val="Recuodecorpodetexto"/>
        <w:tabs>
          <w:tab w:val="left" w:pos="709"/>
          <w:tab w:val="left" w:pos="1276"/>
          <w:tab w:val="left" w:pos="1701"/>
        </w:tabs>
        <w:spacing w:after="0"/>
        <w:jc w:val="center"/>
        <w:rPr>
          <w:rFonts w:ascii="Verdana" w:hAnsi="Verdana" w:cs="Arial"/>
          <w:sz w:val="20"/>
          <w:szCs w:val="20"/>
        </w:rPr>
      </w:pPr>
    </w:p>
    <w:p w:rsidR="005F31A3" w:rsidRPr="003A19E1" w:rsidRDefault="005F31A3" w:rsidP="005F31A3">
      <w:pPr>
        <w:pStyle w:val="Recuodecorpodetexto"/>
        <w:tabs>
          <w:tab w:val="left" w:pos="709"/>
          <w:tab w:val="left" w:pos="1276"/>
        </w:tabs>
        <w:spacing w:after="0"/>
        <w:jc w:val="center"/>
        <w:rPr>
          <w:rFonts w:ascii="Verdana" w:hAnsi="Verdana" w:cs="Arial"/>
          <w:sz w:val="20"/>
          <w:szCs w:val="20"/>
        </w:rPr>
      </w:pPr>
    </w:p>
    <w:tbl>
      <w:tblPr>
        <w:tblpPr w:leftFromText="141" w:rightFromText="141" w:vertAnchor="text" w:horzAnchor="margin" w:tblpXSpec="right" w:tblpY="50"/>
        <w:tblW w:w="3751"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70" w:type="dxa"/>
          <w:right w:w="70" w:type="dxa"/>
        </w:tblCellMar>
        <w:tblLook w:val="04A0" w:firstRow="1" w:lastRow="0" w:firstColumn="1" w:lastColumn="0" w:noHBand="0" w:noVBand="1"/>
      </w:tblPr>
      <w:tblGrid>
        <w:gridCol w:w="3751"/>
      </w:tblGrid>
      <w:tr w:rsidR="005F31A3" w:rsidRPr="003A19E1" w:rsidTr="005F31A3">
        <w:trPr>
          <w:trHeight w:val="2230"/>
        </w:trPr>
        <w:tc>
          <w:tcPr>
            <w:tcW w:w="3751" w:type="dxa"/>
            <w:shd w:val="clear" w:color="auto" w:fill="auto"/>
            <w:vAlign w:val="bottom"/>
            <w:hideMark/>
          </w:tcPr>
          <w:p w:rsidR="005F31A3" w:rsidRPr="003A19E1" w:rsidRDefault="005F31A3" w:rsidP="005F31A3">
            <w:pPr>
              <w:jc w:val="center"/>
              <w:rPr>
                <w:rFonts w:ascii="Verdana" w:hAnsi="Verdana" w:cs="Tahoma"/>
                <w:color w:val="000000"/>
                <w:sz w:val="20"/>
                <w:szCs w:val="20"/>
              </w:rPr>
            </w:pPr>
            <w:r w:rsidRPr="003A19E1">
              <w:rPr>
                <w:rFonts w:ascii="Verdana" w:hAnsi="Verdana" w:cs="Tahoma"/>
                <w:color w:val="000000"/>
                <w:sz w:val="20"/>
                <w:szCs w:val="20"/>
              </w:rPr>
              <w:t>CARIMBO CNPJ</w:t>
            </w:r>
          </w:p>
        </w:tc>
      </w:tr>
    </w:tbl>
    <w:p w:rsidR="005F31A3" w:rsidRPr="003A19E1" w:rsidRDefault="005F31A3" w:rsidP="005F31A3">
      <w:pPr>
        <w:pStyle w:val="Recuodecorpodetexto"/>
        <w:tabs>
          <w:tab w:val="left" w:pos="709"/>
          <w:tab w:val="left" w:pos="1276"/>
        </w:tabs>
        <w:jc w:val="center"/>
        <w:rPr>
          <w:rFonts w:ascii="Verdana" w:hAnsi="Verdana" w:cs="Arial"/>
          <w:sz w:val="20"/>
          <w:szCs w:val="20"/>
        </w:rPr>
      </w:pPr>
    </w:p>
    <w:p w:rsidR="005F31A3" w:rsidRPr="003A19E1" w:rsidRDefault="005F31A3" w:rsidP="005F31A3">
      <w:pPr>
        <w:pStyle w:val="Recuodecorpodetexto"/>
        <w:tabs>
          <w:tab w:val="left" w:pos="709"/>
          <w:tab w:val="left" w:pos="1276"/>
        </w:tabs>
        <w:jc w:val="center"/>
        <w:rPr>
          <w:rFonts w:ascii="Verdana" w:hAnsi="Verdana" w:cs="Arial"/>
          <w:sz w:val="20"/>
          <w:szCs w:val="20"/>
        </w:rPr>
      </w:pPr>
    </w:p>
    <w:p w:rsidR="005F31A3" w:rsidRPr="003A19E1" w:rsidRDefault="005F31A3" w:rsidP="005F31A3">
      <w:pPr>
        <w:pStyle w:val="Recuodecorpodetexto"/>
        <w:tabs>
          <w:tab w:val="left" w:pos="709"/>
          <w:tab w:val="left" w:pos="1276"/>
        </w:tabs>
        <w:jc w:val="center"/>
        <w:rPr>
          <w:rFonts w:ascii="Verdana" w:hAnsi="Verdana" w:cs="Arial"/>
          <w:sz w:val="20"/>
          <w:szCs w:val="20"/>
        </w:rPr>
      </w:pPr>
    </w:p>
    <w:p w:rsidR="005F31A3" w:rsidRPr="003A19E1" w:rsidRDefault="005F31A3" w:rsidP="005F31A3">
      <w:pPr>
        <w:pStyle w:val="Recuodecorpodetexto"/>
        <w:tabs>
          <w:tab w:val="left" w:pos="709"/>
          <w:tab w:val="left" w:pos="1276"/>
        </w:tabs>
        <w:jc w:val="center"/>
        <w:rPr>
          <w:rFonts w:ascii="Verdana" w:hAnsi="Verdana" w:cs="Arial"/>
          <w:sz w:val="20"/>
          <w:szCs w:val="20"/>
        </w:rPr>
      </w:pPr>
    </w:p>
    <w:p w:rsidR="005F31A3" w:rsidRPr="003A19E1" w:rsidRDefault="005F31A3" w:rsidP="005F31A3">
      <w:pPr>
        <w:pStyle w:val="Recuodecorpodetexto"/>
        <w:tabs>
          <w:tab w:val="left" w:pos="709"/>
          <w:tab w:val="left" w:pos="1276"/>
        </w:tabs>
        <w:jc w:val="center"/>
        <w:rPr>
          <w:rFonts w:ascii="Verdana" w:hAnsi="Verdana" w:cs="Arial"/>
          <w:sz w:val="20"/>
          <w:szCs w:val="20"/>
        </w:rPr>
      </w:pPr>
    </w:p>
    <w:p w:rsidR="005F31A3" w:rsidRPr="003A19E1" w:rsidRDefault="005F31A3" w:rsidP="005F31A3">
      <w:pPr>
        <w:pStyle w:val="Recuodecorpodetexto"/>
        <w:tabs>
          <w:tab w:val="left" w:pos="709"/>
          <w:tab w:val="left" w:pos="1276"/>
        </w:tabs>
        <w:jc w:val="center"/>
        <w:rPr>
          <w:rFonts w:ascii="Verdana" w:hAnsi="Verdana" w:cs="Arial"/>
          <w:sz w:val="20"/>
          <w:szCs w:val="20"/>
        </w:rPr>
      </w:pPr>
    </w:p>
    <w:p w:rsidR="005F31A3" w:rsidRPr="00B85047" w:rsidRDefault="005F31A3" w:rsidP="005F31A3">
      <w:pPr>
        <w:pStyle w:val="Recuodecorpodetexto"/>
        <w:tabs>
          <w:tab w:val="left" w:pos="709"/>
          <w:tab w:val="left" w:pos="1276"/>
        </w:tabs>
        <w:jc w:val="center"/>
        <w:rPr>
          <w:rFonts w:ascii="Verdana" w:hAnsi="Verdana" w:cs="Arial"/>
          <w:sz w:val="20"/>
          <w:szCs w:val="20"/>
        </w:rPr>
      </w:pPr>
      <w:r w:rsidRPr="003A19E1">
        <w:rPr>
          <w:rFonts w:ascii="Verdana" w:hAnsi="Verdana" w:cs="Arial"/>
          <w:sz w:val="20"/>
          <w:szCs w:val="20"/>
        </w:rPr>
        <w:br w:type="page"/>
      </w:r>
    </w:p>
    <w:p w:rsidR="005F31A3" w:rsidRPr="003A19E1" w:rsidRDefault="005F31A3" w:rsidP="005F31A3">
      <w:pPr>
        <w:tabs>
          <w:tab w:val="left" w:pos="1701"/>
        </w:tabs>
        <w:jc w:val="center"/>
        <w:rPr>
          <w:rFonts w:ascii="Verdana" w:hAnsi="Verdana" w:cs="Tahoma"/>
          <w:b/>
          <w:sz w:val="20"/>
          <w:szCs w:val="20"/>
          <w:u w:val="single"/>
        </w:rPr>
      </w:pPr>
      <w:r w:rsidRPr="003A19E1">
        <w:rPr>
          <w:rFonts w:ascii="Verdana" w:hAnsi="Verdana" w:cs="Tahoma"/>
          <w:b/>
          <w:sz w:val="20"/>
          <w:szCs w:val="20"/>
          <w:u w:val="single"/>
        </w:rPr>
        <w:lastRenderedPageBreak/>
        <w:t>ANEXO VIII</w:t>
      </w:r>
    </w:p>
    <w:p w:rsidR="005F31A3" w:rsidRPr="003A19E1" w:rsidRDefault="005F31A3" w:rsidP="005F31A3">
      <w:pPr>
        <w:tabs>
          <w:tab w:val="left" w:pos="1701"/>
        </w:tabs>
        <w:jc w:val="center"/>
        <w:rPr>
          <w:rFonts w:ascii="Verdana" w:hAnsi="Verdana" w:cs="Tahoma"/>
          <w:b/>
          <w:sz w:val="20"/>
          <w:szCs w:val="20"/>
        </w:rPr>
      </w:pPr>
    </w:p>
    <w:p w:rsidR="005F31A3" w:rsidRPr="003A19E1" w:rsidRDefault="005F31A3" w:rsidP="005F31A3">
      <w:pPr>
        <w:tabs>
          <w:tab w:val="left" w:pos="1701"/>
        </w:tabs>
        <w:jc w:val="center"/>
        <w:rPr>
          <w:rFonts w:ascii="Verdana" w:hAnsi="Verdana" w:cs="Tahoma"/>
          <w:b/>
          <w:bCs/>
          <w:snapToGrid w:val="0"/>
          <w:sz w:val="20"/>
          <w:szCs w:val="20"/>
        </w:rPr>
      </w:pPr>
      <w:r w:rsidRPr="003A19E1">
        <w:rPr>
          <w:rFonts w:ascii="Verdana" w:hAnsi="Verdana" w:cs="Tahoma"/>
          <w:b/>
          <w:bCs/>
          <w:snapToGrid w:val="0"/>
          <w:sz w:val="20"/>
          <w:szCs w:val="20"/>
        </w:rPr>
        <w:t>MODELO DE PROCURAÇÃO/CREDENCIAMENTO</w:t>
      </w:r>
    </w:p>
    <w:p w:rsidR="005F31A3" w:rsidRPr="003A19E1" w:rsidRDefault="005F31A3" w:rsidP="005F31A3">
      <w:pPr>
        <w:tabs>
          <w:tab w:val="left" w:pos="1701"/>
        </w:tabs>
        <w:jc w:val="both"/>
        <w:rPr>
          <w:rFonts w:ascii="Verdana" w:hAnsi="Verdana" w:cs="Tahoma"/>
          <w:bCs/>
          <w:snapToGrid w:val="0"/>
          <w:sz w:val="20"/>
          <w:szCs w:val="20"/>
        </w:rPr>
      </w:pPr>
    </w:p>
    <w:p w:rsidR="005F31A3" w:rsidRPr="003A19E1" w:rsidRDefault="005F31A3" w:rsidP="005F31A3">
      <w:pPr>
        <w:tabs>
          <w:tab w:val="left" w:pos="1701"/>
        </w:tabs>
        <w:jc w:val="both"/>
        <w:rPr>
          <w:rFonts w:ascii="Verdana" w:hAnsi="Verdana" w:cs="Tahoma"/>
          <w:bCs/>
          <w:snapToGrid w:val="0"/>
          <w:sz w:val="20"/>
          <w:szCs w:val="20"/>
        </w:rPr>
      </w:pPr>
    </w:p>
    <w:p w:rsidR="005F31A3" w:rsidRPr="003A19E1" w:rsidRDefault="005F31A3" w:rsidP="005F31A3">
      <w:pPr>
        <w:tabs>
          <w:tab w:val="left" w:pos="1701"/>
        </w:tabs>
        <w:jc w:val="both"/>
        <w:rPr>
          <w:rFonts w:ascii="Verdana" w:hAnsi="Verdana" w:cs="Tahoma"/>
          <w:bCs/>
          <w:snapToGrid w:val="0"/>
          <w:sz w:val="20"/>
          <w:szCs w:val="20"/>
        </w:rPr>
      </w:pPr>
      <w:r w:rsidRPr="003A19E1">
        <w:rPr>
          <w:rFonts w:ascii="Verdana" w:hAnsi="Verdana" w:cs="Tahoma"/>
          <w:bCs/>
          <w:snapToGrid w:val="0"/>
          <w:sz w:val="20"/>
          <w:szCs w:val="20"/>
        </w:rPr>
        <w:tab/>
        <w:t xml:space="preserve">Por este instrumento, a empresa ____________________________________, sediada em__________________________________________________________, inscrita no CNPJ sob o nº__________________, outorga poderes a _______________________________, portador do documento de identidade nº __________________, inscrito no CPF sob o nº _________________, para representá-la no </w:t>
      </w:r>
      <w:r w:rsidRPr="00AC73C0">
        <w:rPr>
          <w:rFonts w:ascii="Verdana" w:hAnsi="Verdana" w:cs="Tahoma"/>
          <w:b/>
          <w:bCs/>
          <w:snapToGrid w:val="0"/>
          <w:sz w:val="20"/>
          <w:szCs w:val="20"/>
        </w:rPr>
        <w:t>Pregão Presencial</w:t>
      </w:r>
      <w:r w:rsidRPr="003A19E1">
        <w:rPr>
          <w:rFonts w:ascii="Verdana" w:hAnsi="Verdana" w:cs="Tahoma"/>
          <w:b/>
          <w:bCs/>
          <w:snapToGrid w:val="0"/>
          <w:sz w:val="20"/>
          <w:szCs w:val="20"/>
        </w:rPr>
        <w:t xml:space="preserve"> Nº </w:t>
      </w:r>
      <w:r>
        <w:rPr>
          <w:rFonts w:ascii="Verdana" w:hAnsi="Verdana" w:cs="Tahoma"/>
          <w:b/>
          <w:bCs/>
          <w:snapToGrid w:val="0"/>
          <w:sz w:val="20"/>
          <w:szCs w:val="20"/>
        </w:rPr>
        <w:t>0</w:t>
      </w:r>
      <w:r w:rsidR="005D2FAC">
        <w:rPr>
          <w:rFonts w:ascii="Verdana" w:hAnsi="Verdana" w:cs="Tahoma"/>
          <w:b/>
          <w:bCs/>
          <w:snapToGrid w:val="0"/>
          <w:sz w:val="20"/>
          <w:szCs w:val="20"/>
        </w:rPr>
        <w:t>4</w:t>
      </w:r>
      <w:r w:rsidR="0019503E">
        <w:rPr>
          <w:rFonts w:ascii="Verdana" w:hAnsi="Verdana" w:cs="Tahoma"/>
          <w:b/>
          <w:bCs/>
          <w:snapToGrid w:val="0"/>
          <w:sz w:val="20"/>
          <w:szCs w:val="20"/>
        </w:rPr>
        <w:t>3</w:t>
      </w:r>
      <w:r>
        <w:rPr>
          <w:rFonts w:ascii="Verdana" w:hAnsi="Verdana" w:cs="Tahoma"/>
          <w:b/>
          <w:bCs/>
          <w:snapToGrid w:val="0"/>
          <w:sz w:val="20"/>
          <w:szCs w:val="20"/>
        </w:rPr>
        <w:t>/2023</w:t>
      </w:r>
      <w:r w:rsidRPr="003A19E1">
        <w:rPr>
          <w:rFonts w:ascii="Verdana" w:hAnsi="Verdana" w:cs="Tahoma"/>
          <w:b/>
          <w:bCs/>
          <w:snapToGrid w:val="0"/>
          <w:sz w:val="20"/>
          <w:szCs w:val="20"/>
        </w:rPr>
        <w:t>, instaurado pela Prefeitura Municipal de Eldorado</w:t>
      </w:r>
      <w:r w:rsidRPr="003A19E1">
        <w:rPr>
          <w:rFonts w:ascii="Verdana" w:hAnsi="Verdana" w:cs="Tahoma"/>
          <w:bCs/>
          <w:snapToGrid w:val="0"/>
          <w:sz w:val="20"/>
          <w:szCs w:val="20"/>
        </w:rPr>
        <w:t xml:space="preserve">, podendo </w:t>
      </w:r>
      <w:r w:rsidRPr="003A19E1">
        <w:rPr>
          <w:rFonts w:ascii="Verdana" w:hAnsi="Verdana" w:cs="Tahoma"/>
          <w:sz w:val="20"/>
          <w:szCs w:val="20"/>
        </w:rPr>
        <w:t>formular ofertas e lances de preços, desistir de recurso ou interpô-lo, bem como praticar todos os demais atos pertinentes ao certame.</w:t>
      </w:r>
    </w:p>
    <w:p w:rsidR="005F31A3" w:rsidRPr="003A19E1" w:rsidRDefault="005F31A3" w:rsidP="005F31A3">
      <w:pPr>
        <w:tabs>
          <w:tab w:val="left" w:pos="1701"/>
        </w:tabs>
        <w:jc w:val="both"/>
        <w:rPr>
          <w:rFonts w:ascii="Verdana" w:hAnsi="Verdana" w:cs="Tahoma"/>
          <w:bCs/>
          <w:snapToGrid w:val="0"/>
          <w:sz w:val="20"/>
          <w:szCs w:val="20"/>
        </w:rPr>
      </w:pPr>
    </w:p>
    <w:p w:rsidR="005F31A3" w:rsidRPr="003A19E1" w:rsidRDefault="005F31A3" w:rsidP="005F31A3">
      <w:pPr>
        <w:tabs>
          <w:tab w:val="left" w:pos="1701"/>
        </w:tabs>
        <w:jc w:val="both"/>
        <w:rPr>
          <w:rFonts w:ascii="Verdana" w:hAnsi="Verdana" w:cs="Tahoma"/>
          <w:bCs/>
          <w:snapToGrid w:val="0"/>
          <w:sz w:val="20"/>
          <w:szCs w:val="20"/>
        </w:rPr>
      </w:pPr>
    </w:p>
    <w:p w:rsidR="005F31A3" w:rsidRPr="003A19E1" w:rsidRDefault="005F31A3" w:rsidP="005F31A3">
      <w:pPr>
        <w:tabs>
          <w:tab w:val="left" w:pos="1701"/>
        </w:tabs>
        <w:jc w:val="both"/>
        <w:rPr>
          <w:rFonts w:ascii="Verdana" w:hAnsi="Verdana" w:cs="Tahoma"/>
          <w:sz w:val="20"/>
          <w:szCs w:val="20"/>
        </w:rPr>
      </w:pPr>
      <w:r w:rsidRPr="003A19E1">
        <w:rPr>
          <w:rFonts w:ascii="Verdana" w:hAnsi="Verdana" w:cs="Tahoma"/>
          <w:sz w:val="20"/>
          <w:szCs w:val="20"/>
        </w:rPr>
        <w:tab/>
        <w:t>_________________– ___</w:t>
      </w:r>
      <w:r>
        <w:rPr>
          <w:rFonts w:ascii="Verdana" w:hAnsi="Verdana" w:cs="Tahoma"/>
          <w:sz w:val="20"/>
          <w:szCs w:val="20"/>
        </w:rPr>
        <w:t xml:space="preserve">, ____de _____________ </w:t>
      </w:r>
      <w:proofErr w:type="spellStart"/>
      <w:r>
        <w:rPr>
          <w:rFonts w:ascii="Verdana" w:hAnsi="Verdana" w:cs="Tahoma"/>
          <w:sz w:val="20"/>
          <w:szCs w:val="20"/>
        </w:rPr>
        <w:t>de</w:t>
      </w:r>
      <w:proofErr w:type="spellEnd"/>
      <w:r>
        <w:rPr>
          <w:rFonts w:ascii="Verdana" w:hAnsi="Verdana" w:cs="Tahoma"/>
          <w:sz w:val="20"/>
          <w:szCs w:val="20"/>
        </w:rPr>
        <w:t xml:space="preserve"> 2023.</w:t>
      </w:r>
    </w:p>
    <w:p w:rsidR="005F31A3" w:rsidRPr="003A19E1" w:rsidRDefault="005F31A3" w:rsidP="005F31A3">
      <w:pPr>
        <w:tabs>
          <w:tab w:val="left" w:pos="1701"/>
        </w:tabs>
        <w:jc w:val="both"/>
        <w:rPr>
          <w:rFonts w:ascii="Verdana" w:hAnsi="Verdana" w:cs="Tahoma"/>
          <w:sz w:val="20"/>
          <w:szCs w:val="20"/>
        </w:rPr>
      </w:pPr>
      <w:r w:rsidRPr="003A19E1">
        <w:rPr>
          <w:rFonts w:ascii="Verdana" w:hAnsi="Verdana" w:cs="Tahoma"/>
          <w:sz w:val="20"/>
          <w:szCs w:val="20"/>
        </w:rPr>
        <w:t xml:space="preserve">                                       </w:t>
      </w:r>
      <w:proofErr w:type="gramStart"/>
      <w:r w:rsidRPr="003A19E1">
        <w:rPr>
          <w:rFonts w:ascii="Verdana" w:hAnsi="Verdana" w:cs="Tahoma"/>
          <w:sz w:val="20"/>
          <w:szCs w:val="20"/>
        </w:rPr>
        <w:t>local</w:t>
      </w:r>
      <w:proofErr w:type="gramEnd"/>
      <w:r w:rsidRPr="003A19E1">
        <w:rPr>
          <w:rFonts w:ascii="Verdana" w:hAnsi="Verdana" w:cs="Tahoma"/>
          <w:sz w:val="20"/>
          <w:szCs w:val="20"/>
        </w:rPr>
        <w:t xml:space="preserve"> e data</w:t>
      </w:r>
    </w:p>
    <w:p w:rsidR="005F31A3" w:rsidRPr="003A19E1" w:rsidRDefault="005F31A3" w:rsidP="005F31A3">
      <w:pPr>
        <w:tabs>
          <w:tab w:val="left" w:pos="1701"/>
        </w:tabs>
        <w:jc w:val="both"/>
        <w:rPr>
          <w:rFonts w:ascii="Verdana" w:hAnsi="Verdana" w:cs="Tahoma"/>
          <w:bCs/>
          <w:snapToGrid w:val="0"/>
          <w:sz w:val="20"/>
          <w:szCs w:val="20"/>
        </w:rPr>
      </w:pPr>
    </w:p>
    <w:p w:rsidR="005F31A3" w:rsidRPr="003A19E1" w:rsidRDefault="005F31A3" w:rsidP="005F31A3">
      <w:pPr>
        <w:tabs>
          <w:tab w:val="left" w:pos="1701"/>
        </w:tabs>
        <w:jc w:val="both"/>
        <w:rPr>
          <w:rFonts w:ascii="Verdana" w:hAnsi="Verdana" w:cs="Tahoma"/>
          <w:bCs/>
          <w:snapToGrid w:val="0"/>
          <w:sz w:val="20"/>
          <w:szCs w:val="20"/>
        </w:rPr>
      </w:pPr>
    </w:p>
    <w:p w:rsidR="005F31A3" w:rsidRPr="003A19E1" w:rsidRDefault="005F31A3" w:rsidP="005F31A3">
      <w:pPr>
        <w:tabs>
          <w:tab w:val="left" w:pos="1701"/>
        </w:tabs>
        <w:jc w:val="both"/>
        <w:rPr>
          <w:rFonts w:ascii="Verdana" w:hAnsi="Verdana" w:cs="Tahoma"/>
          <w:bCs/>
          <w:snapToGrid w:val="0"/>
          <w:sz w:val="20"/>
          <w:szCs w:val="20"/>
        </w:rPr>
      </w:pPr>
    </w:p>
    <w:p w:rsidR="005F31A3" w:rsidRPr="003A19E1" w:rsidRDefault="005F31A3" w:rsidP="005F31A3">
      <w:pPr>
        <w:tabs>
          <w:tab w:val="left" w:pos="1701"/>
        </w:tabs>
        <w:jc w:val="both"/>
        <w:rPr>
          <w:rFonts w:ascii="Verdana" w:hAnsi="Verdana" w:cs="Tahoma"/>
          <w:bCs/>
          <w:snapToGrid w:val="0"/>
          <w:sz w:val="20"/>
          <w:szCs w:val="20"/>
        </w:rPr>
      </w:pPr>
    </w:p>
    <w:p w:rsidR="005F31A3" w:rsidRPr="003A19E1" w:rsidRDefault="005F31A3" w:rsidP="005F31A3">
      <w:pPr>
        <w:tabs>
          <w:tab w:val="left" w:pos="1701"/>
        </w:tabs>
        <w:jc w:val="both"/>
        <w:rPr>
          <w:rFonts w:ascii="Verdana" w:hAnsi="Verdana" w:cs="Tahoma"/>
          <w:bCs/>
          <w:snapToGrid w:val="0"/>
          <w:sz w:val="20"/>
          <w:szCs w:val="20"/>
        </w:rPr>
      </w:pPr>
      <w:r w:rsidRPr="003A19E1">
        <w:rPr>
          <w:rFonts w:ascii="Verdana" w:hAnsi="Verdana" w:cs="Tahoma"/>
          <w:bCs/>
          <w:snapToGrid w:val="0"/>
          <w:sz w:val="20"/>
          <w:szCs w:val="20"/>
        </w:rPr>
        <w:tab/>
        <w:t>___________________________</w:t>
      </w:r>
    </w:p>
    <w:p w:rsidR="005F31A3" w:rsidRPr="003A19E1" w:rsidRDefault="005F31A3" w:rsidP="005F31A3">
      <w:pPr>
        <w:tabs>
          <w:tab w:val="left" w:pos="1701"/>
        </w:tabs>
        <w:jc w:val="both"/>
        <w:rPr>
          <w:rFonts w:ascii="Verdana" w:hAnsi="Verdana" w:cs="Tahoma"/>
          <w:bCs/>
          <w:snapToGrid w:val="0"/>
          <w:sz w:val="20"/>
          <w:szCs w:val="20"/>
        </w:rPr>
      </w:pPr>
      <w:r w:rsidRPr="003A19E1">
        <w:rPr>
          <w:rFonts w:ascii="Verdana" w:hAnsi="Verdana" w:cs="Tahoma"/>
          <w:b/>
          <w:bCs/>
          <w:snapToGrid w:val="0"/>
          <w:sz w:val="20"/>
          <w:szCs w:val="20"/>
        </w:rPr>
        <w:tab/>
      </w:r>
      <w:r w:rsidRPr="003A19E1">
        <w:rPr>
          <w:rFonts w:ascii="Verdana" w:hAnsi="Verdana" w:cs="Tahoma"/>
          <w:bCs/>
          <w:snapToGrid w:val="0"/>
          <w:sz w:val="20"/>
          <w:szCs w:val="20"/>
        </w:rPr>
        <w:t>NOME COMPLETO</w:t>
      </w:r>
    </w:p>
    <w:p w:rsidR="005F31A3" w:rsidRPr="003A19E1" w:rsidRDefault="005F31A3" w:rsidP="005F31A3">
      <w:pPr>
        <w:tabs>
          <w:tab w:val="left" w:pos="1701"/>
        </w:tabs>
        <w:jc w:val="both"/>
        <w:rPr>
          <w:rFonts w:ascii="Verdana" w:hAnsi="Verdana" w:cs="Tahoma"/>
          <w:bCs/>
          <w:snapToGrid w:val="0"/>
          <w:sz w:val="20"/>
          <w:szCs w:val="20"/>
        </w:rPr>
      </w:pPr>
      <w:r w:rsidRPr="003A19E1">
        <w:rPr>
          <w:rFonts w:ascii="Verdana" w:hAnsi="Verdana" w:cs="Tahoma"/>
          <w:bCs/>
          <w:snapToGrid w:val="0"/>
          <w:sz w:val="20"/>
          <w:szCs w:val="20"/>
        </w:rPr>
        <w:tab/>
        <w:t>Nº DO CPF DO MANDANTE</w:t>
      </w:r>
    </w:p>
    <w:p w:rsidR="005F31A3" w:rsidRPr="003A19E1" w:rsidRDefault="005F31A3" w:rsidP="005F31A3">
      <w:pPr>
        <w:tabs>
          <w:tab w:val="left" w:pos="1701"/>
        </w:tabs>
        <w:jc w:val="both"/>
        <w:rPr>
          <w:rFonts w:ascii="Verdana" w:hAnsi="Verdana" w:cs="Tahoma"/>
          <w:bCs/>
          <w:snapToGrid w:val="0"/>
          <w:sz w:val="20"/>
          <w:szCs w:val="20"/>
        </w:rPr>
      </w:pPr>
      <w:r w:rsidRPr="003A19E1">
        <w:rPr>
          <w:rFonts w:ascii="Verdana" w:hAnsi="Verdana" w:cs="Tahoma"/>
          <w:bCs/>
          <w:snapToGrid w:val="0"/>
          <w:sz w:val="20"/>
          <w:szCs w:val="20"/>
        </w:rPr>
        <w:tab/>
        <w:t>(</w:t>
      </w:r>
      <w:proofErr w:type="gramStart"/>
      <w:r w:rsidRPr="003A19E1">
        <w:rPr>
          <w:rFonts w:ascii="Verdana" w:hAnsi="Verdana" w:cs="Tahoma"/>
          <w:bCs/>
          <w:snapToGrid w:val="0"/>
          <w:sz w:val="20"/>
          <w:szCs w:val="20"/>
        </w:rPr>
        <w:t>necessário</w:t>
      </w:r>
      <w:proofErr w:type="gramEnd"/>
      <w:r w:rsidRPr="003A19E1">
        <w:rPr>
          <w:rFonts w:ascii="Verdana" w:hAnsi="Verdana" w:cs="Tahoma"/>
          <w:bCs/>
          <w:snapToGrid w:val="0"/>
          <w:sz w:val="20"/>
          <w:szCs w:val="20"/>
        </w:rPr>
        <w:t xml:space="preserve"> reconhecimento de firma)</w:t>
      </w:r>
    </w:p>
    <w:p w:rsidR="005F31A3" w:rsidRPr="003A19E1" w:rsidRDefault="005F31A3" w:rsidP="005F31A3">
      <w:pPr>
        <w:tabs>
          <w:tab w:val="left" w:pos="1701"/>
        </w:tabs>
        <w:jc w:val="both"/>
        <w:rPr>
          <w:rFonts w:ascii="Verdana" w:hAnsi="Verdana" w:cs="Tahoma"/>
          <w:bCs/>
          <w:snapToGrid w:val="0"/>
          <w:sz w:val="20"/>
          <w:szCs w:val="20"/>
        </w:rPr>
      </w:pPr>
    </w:p>
    <w:p w:rsidR="005F31A3" w:rsidRPr="003A19E1" w:rsidRDefault="005F31A3" w:rsidP="005F31A3">
      <w:pPr>
        <w:tabs>
          <w:tab w:val="left" w:pos="1701"/>
        </w:tabs>
        <w:jc w:val="center"/>
        <w:rPr>
          <w:rFonts w:ascii="Verdana" w:hAnsi="Verdana" w:cs="Arial"/>
          <w:b/>
          <w:sz w:val="20"/>
          <w:szCs w:val="20"/>
        </w:rPr>
      </w:pPr>
    </w:p>
    <w:p w:rsidR="005F31A3" w:rsidRPr="003A19E1" w:rsidRDefault="005F31A3" w:rsidP="005F31A3">
      <w:pPr>
        <w:tabs>
          <w:tab w:val="left" w:pos="1701"/>
        </w:tabs>
        <w:jc w:val="center"/>
        <w:rPr>
          <w:rFonts w:ascii="Verdana" w:hAnsi="Verdana" w:cs="Arial"/>
          <w:b/>
          <w:sz w:val="20"/>
          <w:szCs w:val="20"/>
        </w:rPr>
      </w:pPr>
    </w:p>
    <w:p w:rsidR="005F31A3" w:rsidRPr="003A19E1" w:rsidRDefault="005F31A3" w:rsidP="005F31A3">
      <w:pPr>
        <w:tabs>
          <w:tab w:val="left" w:pos="1701"/>
        </w:tabs>
        <w:jc w:val="center"/>
        <w:rPr>
          <w:rFonts w:ascii="Verdana" w:hAnsi="Verdana" w:cs="Arial"/>
          <w:b/>
          <w:sz w:val="20"/>
          <w:szCs w:val="20"/>
        </w:rPr>
      </w:pPr>
    </w:p>
    <w:p w:rsidR="005F31A3" w:rsidRPr="003A19E1" w:rsidRDefault="005F31A3" w:rsidP="005F31A3">
      <w:pPr>
        <w:tabs>
          <w:tab w:val="left" w:pos="1701"/>
        </w:tabs>
        <w:jc w:val="center"/>
        <w:rPr>
          <w:rFonts w:ascii="Verdana" w:hAnsi="Verdana" w:cs="Arial"/>
          <w:b/>
          <w:sz w:val="20"/>
          <w:szCs w:val="20"/>
        </w:rPr>
      </w:pPr>
    </w:p>
    <w:p w:rsidR="005F31A3" w:rsidRPr="003A19E1" w:rsidRDefault="005F31A3" w:rsidP="005F31A3">
      <w:pPr>
        <w:tabs>
          <w:tab w:val="left" w:pos="1701"/>
        </w:tabs>
        <w:jc w:val="center"/>
        <w:rPr>
          <w:rFonts w:ascii="Verdana" w:hAnsi="Verdana" w:cs="Arial"/>
          <w:b/>
          <w:sz w:val="20"/>
          <w:szCs w:val="20"/>
        </w:rPr>
      </w:pPr>
    </w:p>
    <w:p w:rsidR="005F31A3" w:rsidRPr="003A19E1" w:rsidRDefault="005F31A3" w:rsidP="005F31A3">
      <w:pPr>
        <w:tabs>
          <w:tab w:val="left" w:pos="1701"/>
        </w:tabs>
        <w:jc w:val="center"/>
        <w:rPr>
          <w:rFonts w:ascii="Verdana" w:hAnsi="Verdana" w:cs="Arial"/>
          <w:b/>
          <w:sz w:val="20"/>
          <w:szCs w:val="20"/>
        </w:rPr>
      </w:pPr>
    </w:p>
    <w:p w:rsidR="005F31A3" w:rsidRPr="003A19E1" w:rsidRDefault="005F31A3" w:rsidP="005F31A3">
      <w:pPr>
        <w:pStyle w:val="Recuodecorpodetexto"/>
        <w:tabs>
          <w:tab w:val="left" w:pos="709"/>
          <w:tab w:val="left" w:pos="1276"/>
        </w:tabs>
        <w:jc w:val="center"/>
        <w:rPr>
          <w:rFonts w:ascii="Verdana" w:hAnsi="Verdana" w:cs="Arial"/>
          <w:sz w:val="20"/>
          <w:szCs w:val="20"/>
        </w:rPr>
      </w:pPr>
    </w:p>
    <w:p w:rsidR="005F31A3" w:rsidRPr="003A19E1" w:rsidRDefault="005F31A3" w:rsidP="005F31A3">
      <w:pPr>
        <w:pBdr>
          <w:top w:val="single" w:sz="6" w:space="1" w:color="auto"/>
          <w:left w:val="single" w:sz="6" w:space="6" w:color="auto"/>
          <w:bottom w:val="single" w:sz="6" w:space="2" w:color="auto"/>
          <w:right w:val="single" w:sz="6" w:space="4" w:color="auto"/>
        </w:pBdr>
        <w:autoSpaceDE w:val="0"/>
        <w:autoSpaceDN w:val="0"/>
        <w:adjustRightInd w:val="0"/>
        <w:jc w:val="both"/>
        <w:rPr>
          <w:rFonts w:ascii="Verdana" w:hAnsi="Verdana"/>
          <w:sz w:val="20"/>
          <w:szCs w:val="20"/>
        </w:rPr>
      </w:pPr>
      <w:r w:rsidRPr="003A19E1">
        <w:rPr>
          <w:rFonts w:ascii="Verdana" w:hAnsi="Verdana"/>
          <w:sz w:val="20"/>
          <w:szCs w:val="20"/>
        </w:rPr>
        <w:t>OBS: No caso de credenciamento por procuração, somente será aceita com firma reconhecida do mandante e deverá ser apresentada cópia autenticada do respectivo estatuto ou contrato social, no qual sejam expressos os poderes para exercer tal poderes.</w:t>
      </w:r>
    </w:p>
    <w:p w:rsidR="005F31A3" w:rsidRPr="003A19E1" w:rsidRDefault="005F31A3" w:rsidP="005F31A3">
      <w:pPr>
        <w:tabs>
          <w:tab w:val="left" w:pos="1701"/>
        </w:tabs>
        <w:jc w:val="center"/>
        <w:rPr>
          <w:rFonts w:ascii="Verdana" w:hAnsi="Verdana" w:cs="Arial"/>
          <w:b/>
          <w:sz w:val="20"/>
          <w:szCs w:val="20"/>
        </w:rPr>
      </w:pPr>
    </w:p>
    <w:p w:rsidR="005F31A3" w:rsidRPr="003A19E1" w:rsidRDefault="005F31A3" w:rsidP="005F31A3">
      <w:pPr>
        <w:tabs>
          <w:tab w:val="left" w:pos="1701"/>
        </w:tabs>
        <w:jc w:val="center"/>
        <w:rPr>
          <w:rFonts w:ascii="Verdana" w:hAnsi="Verdana" w:cs="Arial"/>
          <w:b/>
          <w:sz w:val="20"/>
          <w:szCs w:val="20"/>
        </w:rPr>
      </w:pPr>
    </w:p>
    <w:p w:rsidR="005F31A3" w:rsidRDefault="005F31A3" w:rsidP="005F31A3">
      <w:pPr>
        <w:pStyle w:val="Recuodecorpodetexto"/>
        <w:tabs>
          <w:tab w:val="left" w:pos="709"/>
          <w:tab w:val="left" w:pos="1276"/>
        </w:tabs>
        <w:spacing w:after="0"/>
        <w:jc w:val="center"/>
        <w:rPr>
          <w:rFonts w:ascii="Verdana" w:hAnsi="Verdana" w:cs="Arial"/>
          <w:b/>
          <w:sz w:val="20"/>
          <w:szCs w:val="20"/>
        </w:rPr>
      </w:pPr>
    </w:p>
    <w:p w:rsidR="005F31A3" w:rsidRDefault="005F31A3" w:rsidP="005F31A3">
      <w:pPr>
        <w:pStyle w:val="Recuodecorpodetexto"/>
        <w:tabs>
          <w:tab w:val="left" w:pos="709"/>
          <w:tab w:val="left" w:pos="1276"/>
        </w:tabs>
        <w:spacing w:after="0"/>
        <w:jc w:val="center"/>
        <w:rPr>
          <w:rFonts w:ascii="Verdana" w:hAnsi="Verdana" w:cs="Arial"/>
          <w:b/>
          <w:sz w:val="20"/>
          <w:szCs w:val="20"/>
        </w:rPr>
      </w:pPr>
    </w:p>
    <w:p w:rsidR="005F31A3" w:rsidRDefault="005F31A3" w:rsidP="005F31A3">
      <w:pPr>
        <w:pStyle w:val="Recuodecorpodetexto"/>
        <w:tabs>
          <w:tab w:val="left" w:pos="709"/>
          <w:tab w:val="left" w:pos="1276"/>
        </w:tabs>
        <w:spacing w:after="0"/>
        <w:jc w:val="center"/>
        <w:rPr>
          <w:rFonts w:ascii="Verdana" w:hAnsi="Verdana" w:cs="Arial"/>
          <w:b/>
          <w:sz w:val="20"/>
          <w:szCs w:val="20"/>
        </w:rPr>
      </w:pPr>
    </w:p>
    <w:p w:rsidR="005F31A3" w:rsidRDefault="005F31A3" w:rsidP="005F31A3">
      <w:pPr>
        <w:pStyle w:val="Recuodecorpodetexto"/>
        <w:tabs>
          <w:tab w:val="left" w:pos="709"/>
          <w:tab w:val="left" w:pos="1276"/>
        </w:tabs>
        <w:spacing w:after="0"/>
        <w:jc w:val="center"/>
        <w:rPr>
          <w:rFonts w:ascii="Verdana" w:hAnsi="Verdana" w:cs="Arial"/>
          <w:b/>
          <w:sz w:val="20"/>
          <w:szCs w:val="20"/>
        </w:rPr>
      </w:pPr>
    </w:p>
    <w:p w:rsidR="005F31A3" w:rsidRDefault="005F31A3" w:rsidP="005F31A3">
      <w:pPr>
        <w:pStyle w:val="Recuodecorpodetexto"/>
        <w:tabs>
          <w:tab w:val="left" w:pos="709"/>
          <w:tab w:val="left" w:pos="1276"/>
        </w:tabs>
        <w:spacing w:after="0"/>
        <w:jc w:val="center"/>
        <w:rPr>
          <w:rFonts w:ascii="Verdana" w:hAnsi="Verdana" w:cs="Arial"/>
          <w:b/>
          <w:sz w:val="20"/>
          <w:szCs w:val="20"/>
        </w:rPr>
      </w:pPr>
    </w:p>
    <w:p w:rsidR="005F31A3" w:rsidRDefault="005F31A3" w:rsidP="005F31A3">
      <w:pPr>
        <w:pStyle w:val="Recuodecorpodetexto"/>
        <w:tabs>
          <w:tab w:val="left" w:pos="709"/>
          <w:tab w:val="left" w:pos="1276"/>
        </w:tabs>
        <w:spacing w:after="0"/>
        <w:jc w:val="center"/>
        <w:rPr>
          <w:rFonts w:ascii="Verdana" w:hAnsi="Verdana" w:cs="Arial"/>
          <w:b/>
          <w:sz w:val="20"/>
          <w:szCs w:val="20"/>
        </w:rPr>
      </w:pPr>
    </w:p>
    <w:p w:rsidR="005F31A3" w:rsidRDefault="005F31A3" w:rsidP="005F31A3">
      <w:pPr>
        <w:pStyle w:val="Recuodecorpodetexto"/>
        <w:tabs>
          <w:tab w:val="left" w:pos="709"/>
          <w:tab w:val="left" w:pos="1276"/>
        </w:tabs>
        <w:spacing w:after="0"/>
        <w:jc w:val="center"/>
        <w:rPr>
          <w:rFonts w:ascii="Verdana" w:hAnsi="Verdana" w:cs="Arial"/>
          <w:b/>
          <w:sz w:val="20"/>
          <w:szCs w:val="20"/>
        </w:rPr>
      </w:pPr>
    </w:p>
    <w:p w:rsidR="005F31A3" w:rsidRDefault="005F31A3" w:rsidP="005F31A3">
      <w:pPr>
        <w:pStyle w:val="Recuodecorpodetexto"/>
        <w:tabs>
          <w:tab w:val="left" w:pos="709"/>
          <w:tab w:val="left" w:pos="1276"/>
        </w:tabs>
        <w:spacing w:after="0"/>
        <w:jc w:val="center"/>
        <w:rPr>
          <w:rFonts w:ascii="Verdana" w:hAnsi="Verdana" w:cs="Arial"/>
          <w:b/>
          <w:sz w:val="20"/>
          <w:szCs w:val="20"/>
        </w:rPr>
      </w:pPr>
    </w:p>
    <w:p w:rsidR="005F31A3" w:rsidRDefault="005F31A3" w:rsidP="005F31A3">
      <w:pPr>
        <w:pStyle w:val="Recuodecorpodetexto"/>
        <w:tabs>
          <w:tab w:val="left" w:pos="709"/>
          <w:tab w:val="left" w:pos="1276"/>
        </w:tabs>
        <w:spacing w:after="0"/>
        <w:jc w:val="center"/>
        <w:rPr>
          <w:rFonts w:ascii="Verdana" w:hAnsi="Verdana" w:cs="Arial"/>
          <w:b/>
          <w:sz w:val="20"/>
          <w:szCs w:val="20"/>
        </w:rPr>
      </w:pPr>
    </w:p>
    <w:p w:rsidR="005F31A3" w:rsidRDefault="005F31A3" w:rsidP="005F31A3">
      <w:pPr>
        <w:pStyle w:val="Recuodecorpodetexto"/>
        <w:tabs>
          <w:tab w:val="left" w:pos="709"/>
          <w:tab w:val="left" w:pos="1276"/>
        </w:tabs>
        <w:spacing w:after="0"/>
        <w:jc w:val="center"/>
        <w:rPr>
          <w:rFonts w:ascii="Verdana" w:hAnsi="Verdana" w:cs="Arial"/>
          <w:b/>
          <w:sz w:val="20"/>
          <w:szCs w:val="20"/>
        </w:rPr>
      </w:pPr>
    </w:p>
    <w:p w:rsidR="005F31A3" w:rsidRDefault="005F31A3" w:rsidP="005F31A3">
      <w:pPr>
        <w:pStyle w:val="Recuodecorpodetexto"/>
        <w:tabs>
          <w:tab w:val="left" w:pos="709"/>
          <w:tab w:val="left" w:pos="1276"/>
        </w:tabs>
        <w:spacing w:after="0"/>
        <w:jc w:val="center"/>
        <w:rPr>
          <w:rFonts w:ascii="Verdana" w:hAnsi="Verdana" w:cs="Arial"/>
          <w:b/>
          <w:sz w:val="20"/>
          <w:szCs w:val="20"/>
        </w:rPr>
      </w:pPr>
    </w:p>
    <w:p w:rsidR="005F31A3" w:rsidRDefault="005F31A3" w:rsidP="005F31A3">
      <w:pPr>
        <w:pStyle w:val="Recuodecorpodetexto"/>
        <w:tabs>
          <w:tab w:val="left" w:pos="709"/>
          <w:tab w:val="left" w:pos="1276"/>
        </w:tabs>
        <w:spacing w:after="0"/>
        <w:jc w:val="center"/>
        <w:rPr>
          <w:rFonts w:ascii="Verdana" w:hAnsi="Verdana" w:cs="Arial"/>
          <w:b/>
          <w:sz w:val="20"/>
          <w:szCs w:val="20"/>
        </w:rPr>
      </w:pPr>
    </w:p>
    <w:p w:rsidR="005F31A3" w:rsidRDefault="005F31A3" w:rsidP="005F31A3">
      <w:pPr>
        <w:pStyle w:val="Recuodecorpodetexto"/>
        <w:tabs>
          <w:tab w:val="left" w:pos="709"/>
          <w:tab w:val="left" w:pos="1276"/>
        </w:tabs>
        <w:spacing w:after="0"/>
        <w:jc w:val="center"/>
        <w:rPr>
          <w:rFonts w:ascii="Verdana" w:hAnsi="Verdana" w:cs="Arial"/>
          <w:b/>
          <w:sz w:val="20"/>
          <w:szCs w:val="20"/>
        </w:rPr>
      </w:pPr>
    </w:p>
    <w:p w:rsidR="005F31A3" w:rsidRDefault="005F31A3" w:rsidP="005F31A3">
      <w:pPr>
        <w:pStyle w:val="Recuodecorpodetexto"/>
        <w:tabs>
          <w:tab w:val="left" w:pos="709"/>
          <w:tab w:val="left" w:pos="1276"/>
        </w:tabs>
        <w:spacing w:after="0"/>
        <w:jc w:val="center"/>
        <w:rPr>
          <w:rFonts w:ascii="Verdana" w:hAnsi="Verdana" w:cs="Arial"/>
          <w:b/>
          <w:sz w:val="20"/>
          <w:szCs w:val="20"/>
        </w:rPr>
      </w:pPr>
    </w:p>
    <w:p w:rsidR="005F31A3" w:rsidRDefault="005F31A3" w:rsidP="005F31A3">
      <w:pPr>
        <w:pStyle w:val="Recuodecorpodetexto"/>
        <w:tabs>
          <w:tab w:val="left" w:pos="709"/>
          <w:tab w:val="left" w:pos="1276"/>
        </w:tabs>
        <w:spacing w:after="0"/>
        <w:jc w:val="center"/>
        <w:rPr>
          <w:rFonts w:ascii="Verdana" w:hAnsi="Verdana" w:cs="Arial"/>
          <w:b/>
          <w:sz w:val="20"/>
          <w:szCs w:val="20"/>
        </w:rPr>
      </w:pPr>
    </w:p>
    <w:p w:rsidR="005F31A3" w:rsidRDefault="005F31A3" w:rsidP="005F31A3">
      <w:pPr>
        <w:pStyle w:val="Recuodecorpodetexto"/>
        <w:tabs>
          <w:tab w:val="left" w:pos="709"/>
          <w:tab w:val="left" w:pos="1276"/>
        </w:tabs>
        <w:spacing w:after="0"/>
        <w:jc w:val="center"/>
        <w:rPr>
          <w:rFonts w:ascii="Verdana" w:hAnsi="Verdana" w:cs="Arial"/>
          <w:b/>
          <w:sz w:val="20"/>
          <w:szCs w:val="20"/>
        </w:rPr>
      </w:pPr>
    </w:p>
    <w:p w:rsidR="005F31A3" w:rsidRDefault="005F31A3" w:rsidP="005F31A3">
      <w:pPr>
        <w:pStyle w:val="Recuodecorpodetexto"/>
        <w:tabs>
          <w:tab w:val="left" w:pos="709"/>
          <w:tab w:val="left" w:pos="1276"/>
        </w:tabs>
        <w:spacing w:after="0"/>
        <w:jc w:val="center"/>
        <w:rPr>
          <w:rFonts w:ascii="Verdana" w:hAnsi="Verdana" w:cs="Arial"/>
          <w:b/>
          <w:sz w:val="20"/>
          <w:szCs w:val="20"/>
        </w:rPr>
      </w:pPr>
    </w:p>
    <w:p w:rsidR="005F31A3" w:rsidRDefault="005F31A3" w:rsidP="005F31A3">
      <w:pPr>
        <w:pStyle w:val="Recuodecorpodetexto"/>
        <w:tabs>
          <w:tab w:val="left" w:pos="709"/>
          <w:tab w:val="left" w:pos="1276"/>
        </w:tabs>
        <w:spacing w:after="0"/>
        <w:jc w:val="center"/>
        <w:rPr>
          <w:rFonts w:ascii="Verdana" w:hAnsi="Verdana" w:cs="Arial"/>
          <w:b/>
          <w:sz w:val="20"/>
          <w:szCs w:val="20"/>
        </w:rPr>
      </w:pPr>
    </w:p>
    <w:p w:rsidR="005F31A3" w:rsidRDefault="005F31A3" w:rsidP="005F31A3">
      <w:pPr>
        <w:pStyle w:val="Recuodecorpodetexto"/>
        <w:tabs>
          <w:tab w:val="left" w:pos="709"/>
          <w:tab w:val="left" w:pos="1276"/>
        </w:tabs>
        <w:spacing w:after="0"/>
        <w:jc w:val="center"/>
        <w:rPr>
          <w:rFonts w:ascii="Verdana" w:hAnsi="Verdana" w:cs="Arial"/>
          <w:b/>
          <w:sz w:val="20"/>
          <w:szCs w:val="20"/>
        </w:rPr>
      </w:pPr>
    </w:p>
    <w:p w:rsidR="005F31A3" w:rsidRDefault="005F31A3" w:rsidP="005F31A3">
      <w:pPr>
        <w:pStyle w:val="Recuodecorpodetexto"/>
        <w:tabs>
          <w:tab w:val="left" w:pos="709"/>
          <w:tab w:val="left" w:pos="1276"/>
        </w:tabs>
        <w:spacing w:after="0"/>
        <w:jc w:val="center"/>
        <w:rPr>
          <w:rFonts w:ascii="Verdana" w:hAnsi="Verdana" w:cs="Arial"/>
          <w:b/>
          <w:sz w:val="20"/>
          <w:szCs w:val="20"/>
        </w:rPr>
      </w:pPr>
    </w:p>
    <w:p w:rsidR="005F31A3" w:rsidRDefault="005F31A3" w:rsidP="005F31A3">
      <w:pPr>
        <w:pStyle w:val="Recuodecorpodetexto"/>
        <w:tabs>
          <w:tab w:val="left" w:pos="709"/>
          <w:tab w:val="left" w:pos="1276"/>
        </w:tabs>
        <w:spacing w:after="0"/>
        <w:jc w:val="center"/>
        <w:rPr>
          <w:rFonts w:ascii="Verdana" w:hAnsi="Verdana" w:cs="Arial"/>
          <w:b/>
          <w:sz w:val="20"/>
          <w:szCs w:val="20"/>
        </w:rPr>
      </w:pPr>
      <w:r w:rsidRPr="003A19E1">
        <w:rPr>
          <w:rFonts w:ascii="Verdana" w:hAnsi="Verdana" w:cs="Arial"/>
          <w:b/>
          <w:sz w:val="20"/>
          <w:szCs w:val="20"/>
        </w:rPr>
        <w:lastRenderedPageBreak/>
        <w:t xml:space="preserve">ANEXO IX </w:t>
      </w:r>
    </w:p>
    <w:p w:rsidR="005F31A3" w:rsidRPr="003A19E1" w:rsidRDefault="005F31A3" w:rsidP="005F31A3">
      <w:pPr>
        <w:pStyle w:val="Recuodecorpodetexto"/>
        <w:tabs>
          <w:tab w:val="left" w:pos="709"/>
          <w:tab w:val="left" w:pos="1276"/>
        </w:tabs>
        <w:spacing w:after="0"/>
        <w:jc w:val="center"/>
        <w:rPr>
          <w:rFonts w:ascii="Verdana" w:hAnsi="Verdana" w:cs="Arial"/>
          <w:b/>
          <w:bCs/>
          <w:snapToGrid w:val="0"/>
          <w:sz w:val="20"/>
          <w:szCs w:val="20"/>
        </w:rPr>
      </w:pPr>
      <w:r w:rsidRPr="003A19E1">
        <w:rPr>
          <w:rFonts w:ascii="Verdana" w:hAnsi="Verdana" w:cs="Arial"/>
          <w:b/>
          <w:sz w:val="20"/>
          <w:szCs w:val="20"/>
        </w:rPr>
        <w:t>MINUTA DA ATA DE RE</w:t>
      </w:r>
      <w:r>
        <w:rPr>
          <w:rFonts w:ascii="Verdana" w:hAnsi="Verdana" w:cs="Arial"/>
          <w:b/>
          <w:sz w:val="20"/>
          <w:szCs w:val="20"/>
        </w:rPr>
        <w:t>GISTROS DE PREÇOS Nº ....../2023</w:t>
      </w:r>
    </w:p>
    <w:p w:rsidR="005F31A3" w:rsidRPr="003A19E1" w:rsidRDefault="005F31A3" w:rsidP="005F31A3">
      <w:pPr>
        <w:widowControl w:val="0"/>
        <w:tabs>
          <w:tab w:val="left" w:pos="709"/>
          <w:tab w:val="left" w:pos="1276"/>
        </w:tabs>
        <w:ind w:right="90"/>
        <w:jc w:val="center"/>
        <w:rPr>
          <w:rFonts w:ascii="Verdana" w:hAnsi="Verdana" w:cs="Arial"/>
          <w:b/>
          <w:bCs/>
          <w:snapToGrid w:val="0"/>
          <w:sz w:val="20"/>
          <w:szCs w:val="20"/>
        </w:rPr>
      </w:pPr>
      <w:r>
        <w:rPr>
          <w:rFonts w:ascii="Verdana" w:hAnsi="Verdana" w:cs="Arial"/>
          <w:b/>
          <w:bCs/>
          <w:snapToGrid w:val="0"/>
          <w:sz w:val="20"/>
          <w:szCs w:val="20"/>
        </w:rPr>
        <w:t>PROCESSO LICITATÓRIO Nº 0</w:t>
      </w:r>
      <w:r w:rsidR="0019503E">
        <w:rPr>
          <w:rFonts w:ascii="Verdana" w:hAnsi="Verdana" w:cs="Arial"/>
          <w:b/>
          <w:bCs/>
          <w:snapToGrid w:val="0"/>
          <w:sz w:val="20"/>
          <w:szCs w:val="20"/>
        </w:rPr>
        <w:t>111</w:t>
      </w:r>
      <w:r>
        <w:rPr>
          <w:rFonts w:ascii="Verdana" w:hAnsi="Verdana" w:cs="Arial"/>
          <w:b/>
          <w:bCs/>
          <w:snapToGrid w:val="0"/>
          <w:sz w:val="20"/>
          <w:szCs w:val="20"/>
        </w:rPr>
        <w:t>/2023</w:t>
      </w:r>
    </w:p>
    <w:p w:rsidR="005F31A3" w:rsidRPr="003A19E1" w:rsidRDefault="005F31A3" w:rsidP="005F31A3">
      <w:pPr>
        <w:widowControl w:val="0"/>
        <w:tabs>
          <w:tab w:val="left" w:pos="709"/>
          <w:tab w:val="left" w:pos="1276"/>
        </w:tabs>
        <w:ind w:right="90"/>
        <w:jc w:val="center"/>
        <w:rPr>
          <w:rFonts w:ascii="Verdana" w:hAnsi="Verdana" w:cs="Arial"/>
          <w:b/>
          <w:bCs/>
          <w:snapToGrid w:val="0"/>
          <w:sz w:val="20"/>
          <w:szCs w:val="20"/>
        </w:rPr>
      </w:pPr>
      <w:r>
        <w:rPr>
          <w:rFonts w:ascii="Verdana" w:hAnsi="Verdana" w:cs="Arial"/>
          <w:b/>
          <w:bCs/>
          <w:snapToGrid w:val="0"/>
          <w:sz w:val="20"/>
          <w:szCs w:val="20"/>
        </w:rPr>
        <w:t>PREGÃO PRESENCIAL Nº 0</w:t>
      </w:r>
      <w:r w:rsidR="005D2FAC">
        <w:rPr>
          <w:rFonts w:ascii="Verdana" w:hAnsi="Verdana" w:cs="Arial"/>
          <w:b/>
          <w:bCs/>
          <w:snapToGrid w:val="0"/>
          <w:sz w:val="20"/>
          <w:szCs w:val="20"/>
        </w:rPr>
        <w:t>4</w:t>
      </w:r>
      <w:r w:rsidR="0019503E">
        <w:rPr>
          <w:rFonts w:ascii="Verdana" w:hAnsi="Verdana" w:cs="Arial"/>
          <w:b/>
          <w:bCs/>
          <w:snapToGrid w:val="0"/>
          <w:sz w:val="20"/>
          <w:szCs w:val="20"/>
        </w:rPr>
        <w:t>3</w:t>
      </w:r>
      <w:r>
        <w:rPr>
          <w:rFonts w:ascii="Verdana" w:hAnsi="Verdana" w:cs="Arial"/>
          <w:b/>
          <w:bCs/>
          <w:snapToGrid w:val="0"/>
          <w:sz w:val="20"/>
          <w:szCs w:val="20"/>
        </w:rPr>
        <w:t>/2023</w:t>
      </w:r>
    </w:p>
    <w:p w:rsidR="005F31A3" w:rsidRPr="003A19E1" w:rsidRDefault="005F31A3" w:rsidP="005F31A3">
      <w:pPr>
        <w:widowControl w:val="0"/>
        <w:tabs>
          <w:tab w:val="left" w:pos="709"/>
          <w:tab w:val="left" w:pos="1276"/>
        </w:tabs>
        <w:ind w:right="90"/>
        <w:jc w:val="both"/>
        <w:rPr>
          <w:rFonts w:ascii="Verdana" w:hAnsi="Verdana" w:cs="Arial"/>
          <w:b/>
          <w:bCs/>
          <w:snapToGrid w:val="0"/>
          <w:sz w:val="20"/>
          <w:szCs w:val="20"/>
        </w:rPr>
      </w:pPr>
    </w:p>
    <w:p w:rsidR="005F31A3" w:rsidRPr="00583508" w:rsidRDefault="005F31A3" w:rsidP="005F31A3">
      <w:pPr>
        <w:widowControl w:val="0"/>
        <w:tabs>
          <w:tab w:val="left" w:pos="540"/>
          <w:tab w:val="left" w:pos="1276"/>
          <w:tab w:val="left" w:pos="1800"/>
        </w:tabs>
        <w:jc w:val="both"/>
        <w:rPr>
          <w:rFonts w:ascii="Verdana" w:hAnsi="Verdana" w:cs="Tahoma"/>
          <w:sz w:val="20"/>
          <w:szCs w:val="20"/>
        </w:rPr>
      </w:pPr>
      <w:r w:rsidRPr="003A19E1">
        <w:rPr>
          <w:rFonts w:ascii="Verdana" w:hAnsi="Verdana" w:cs="Tahoma"/>
          <w:sz w:val="20"/>
          <w:szCs w:val="20"/>
        </w:rPr>
        <w:t xml:space="preserve">A PREFEITURA DO MUNICÍPIO DE ELDORADO/MS, Pessoa Jurídica de Direito Público Interno com sede na Av. Tancredo de Almeida Neves, 1191, inscrita no CNPJ sob o nº 03.741.675/0001-80 </w:t>
      </w:r>
      <w:r w:rsidRPr="003A19E1">
        <w:rPr>
          <w:rFonts w:ascii="Verdana" w:hAnsi="Verdana"/>
          <w:sz w:val="20"/>
          <w:szCs w:val="20"/>
        </w:rPr>
        <w:t>neste ato representada pelo Prefeito Municipal, Sr. Aguinald</w:t>
      </w:r>
      <w:r>
        <w:rPr>
          <w:rFonts w:ascii="Verdana" w:hAnsi="Verdana"/>
          <w:sz w:val="20"/>
          <w:szCs w:val="20"/>
        </w:rPr>
        <w:t>o dos Santos, brasileiro</w:t>
      </w:r>
      <w:r w:rsidRPr="003A19E1">
        <w:rPr>
          <w:rFonts w:ascii="Verdana" w:hAnsi="Verdana"/>
          <w:sz w:val="20"/>
          <w:szCs w:val="20"/>
        </w:rPr>
        <w:t>, residente e domiciliado na Rua Mato Grosso nº 622, nesta Cidade, portador do RG nº 000.624.765 SSP/MS e do CPF nº 555.663.751-20</w:t>
      </w:r>
      <w:r w:rsidRPr="003A19E1">
        <w:rPr>
          <w:rFonts w:ascii="Verdana" w:hAnsi="Verdana"/>
          <w:iCs/>
          <w:color w:val="FF0000"/>
          <w:sz w:val="20"/>
          <w:szCs w:val="20"/>
        </w:rPr>
        <w:t xml:space="preserve"> </w:t>
      </w:r>
      <w:r w:rsidRPr="003A19E1">
        <w:rPr>
          <w:rFonts w:ascii="Verdana" w:hAnsi="Verdana"/>
          <w:sz w:val="20"/>
          <w:szCs w:val="20"/>
        </w:rPr>
        <w:t>na qualidade de representante do Órgão Gerenciador do Sistema Registro de Preços, doravante denominado GERENCIADOR e as empresas abaixo qualificadas, doravante denominadas COMPROMITENTES FORNECEDORES, resolvem firmar a presente</w:t>
      </w:r>
      <w:r>
        <w:rPr>
          <w:rFonts w:ascii="Verdana" w:hAnsi="Verdana"/>
          <w:sz w:val="20"/>
          <w:szCs w:val="20"/>
        </w:rPr>
        <w:t xml:space="preserve"> </w:t>
      </w:r>
      <w:r w:rsidR="0019503E" w:rsidRPr="0019503E">
        <w:rPr>
          <w:rFonts w:ascii="Verdana" w:hAnsi="Verdana"/>
          <w:b/>
          <w:i/>
          <w:sz w:val="20"/>
          <w:szCs w:val="20"/>
        </w:rPr>
        <w:t>REGISTRO DE PREÇOS PARA FUTURA E EVENTUAL AQUISIÇÃO DE FRALDAS GERIÁTRICAS E INFANTIS PARA ATENDER AS NECESSIDADES DAS SECRETARIAS MUNICIPAIS DE SAÚDE E EDUCAÇÃO</w:t>
      </w:r>
      <w:r w:rsidRPr="003A19E1">
        <w:rPr>
          <w:rFonts w:ascii="Verdana" w:hAnsi="Verdana" w:cs="Tahoma"/>
          <w:b/>
          <w:i/>
          <w:sz w:val="20"/>
          <w:szCs w:val="20"/>
        </w:rPr>
        <w:t xml:space="preserve">, </w:t>
      </w:r>
      <w:r w:rsidRPr="003A19E1">
        <w:rPr>
          <w:rFonts w:ascii="Verdana" w:hAnsi="Verdana"/>
          <w:sz w:val="20"/>
          <w:szCs w:val="20"/>
        </w:rPr>
        <w:t xml:space="preserve">de acordo com o resultado da licitação </w:t>
      </w:r>
      <w:r>
        <w:rPr>
          <w:rFonts w:ascii="Verdana" w:hAnsi="Verdana"/>
          <w:sz w:val="20"/>
          <w:szCs w:val="20"/>
        </w:rPr>
        <w:t>homologad</w:t>
      </w:r>
      <w:r w:rsidRPr="003A19E1">
        <w:rPr>
          <w:rFonts w:ascii="Verdana" w:hAnsi="Verdana"/>
          <w:sz w:val="20"/>
          <w:szCs w:val="20"/>
        </w:rPr>
        <w:t>o no dia ...../...../......, decorrente da licitação na moda</w:t>
      </w:r>
      <w:r>
        <w:rPr>
          <w:rFonts w:ascii="Verdana" w:hAnsi="Verdana"/>
          <w:sz w:val="20"/>
          <w:szCs w:val="20"/>
        </w:rPr>
        <w:t>lidade Pregão Presencial nº 0</w:t>
      </w:r>
      <w:r w:rsidR="005D2FAC">
        <w:rPr>
          <w:rFonts w:ascii="Verdana" w:hAnsi="Verdana"/>
          <w:sz w:val="20"/>
          <w:szCs w:val="20"/>
        </w:rPr>
        <w:t>4</w:t>
      </w:r>
      <w:r w:rsidR="0019503E">
        <w:rPr>
          <w:rFonts w:ascii="Verdana" w:hAnsi="Verdana"/>
          <w:sz w:val="20"/>
          <w:szCs w:val="20"/>
        </w:rPr>
        <w:t>3</w:t>
      </w:r>
      <w:r>
        <w:rPr>
          <w:rFonts w:ascii="Verdana" w:hAnsi="Verdana"/>
          <w:sz w:val="20"/>
          <w:szCs w:val="20"/>
        </w:rPr>
        <w:t>/2023</w:t>
      </w:r>
      <w:r w:rsidRPr="003A19E1">
        <w:rPr>
          <w:rFonts w:ascii="Verdana" w:hAnsi="Verdana"/>
          <w:sz w:val="20"/>
          <w:szCs w:val="20"/>
        </w:rPr>
        <w:t xml:space="preserve">, </w:t>
      </w:r>
      <w:r>
        <w:rPr>
          <w:rFonts w:ascii="Verdana" w:hAnsi="Verdana"/>
          <w:sz w:val="20"/>
          <w:szCs w:val="20"/>
        </w:rPr>
        <w:t>autorizado pelo Processo n.º 0</w:t>
      </w:r>
      <w:r w:rsidR="005D2FAC">
        <w:rPr>
          <w:rFonts w:ascii="Verdana" w:hAnsi="Verdana"/>
          <w:sz w:val="20"/>
          <w:szCs w:val="20"/>
        </w:rPr>
        <w:t>1</w:t>
      </w:r>
      <w:r w:rsidR="0019503E">
        <w:rPr>
          <w:rFonts w:ascii="Verdana" w:hAnsi="Verdana"/>
          <w:sz w:val="20"/>
          <w:szCs w:val="20"/>
        </w:rPr>
        <w:t>11</w:t>
      </w:r>
      <w:r>
        <w:rPr>
          <w:rFonts w:ascii="Verdana" w:hAnsi="Verdana"/>
          <w:sz w:val="20"/>
          <w:szCs w:val="20"/>
        </w:rPr>
        <w:t>/2023</w:t>
      </w:r>
      <w:r w:rsidRPr="003A19E1">
        <w:rPr>
          <w:rFonts w:ascii="Verdana" w:hAnsi="Verdana"/>
          <w:sz w:val="20"/>
          <w:szCs w:val="20"/>
        </w:rPr>
        <w:t>, regida pela Lei Federal n.º 10.520</w:t>
      </w:r>
      <w:r>
        <w:rPr>
          <w:rFonts w:ascii="Verdana" w:hAnsi="Verdana"/>
          <w:sz w:val="20"/>
          <w:szCs w:val="20"/>
        </w:rPr>
        <w:t>/2002</w:t>
      </w:r>
      <w:r w:rsidRPr="003A19E1">
        <w:rPr>
          <w:rFonts w:ascii="Verdana" w:hAnsi="Verdana"/>
          <w:sz w:val="20"/>
          <w:szCs w:val="20"/>
        </w:rPr>
        <w:t xml:space="preserve">, subsidiariamente pela Lei Federal n.º 8.666/93 e, pelas condições do edital, termos da proposta, mediante as cláusulas e condições a seguir estabelecidas: </w:t>
      </w:r>
    </w:p>
    <w:p w:rsidR="005F31A3" w:rsidRPr="003A19E1" w:rsidRDefault="005F31A3" w:rsidP="005F31A3">
      <w:pPr>
        <w:widowControl w:val="0"/>
        <w:tabs>
          <w:tab w:val="left" w:pos="709"/>
          <w:tab w:val="left" w:pos="1276"/>
        </w:tabs>
        <w:ind w:right="90"/>
        <w:jc w:val="both"/>
        <w:rPr>
          <w:rFonts w:ascii="Verdana" w:hAnsi="Verdana"/>
          <w:sz w:val="20"/>
          <w:szCs w:val="20"/>
        </w:rPr>
      </w:pPr>
    </w:p>
    <w:p w:rsidR="005F31A3" w:rsidRPr="003A19E1" w:rsidRDefault="005F31A3" w:rsidP="005F31A3">
      <w:pPr>
        <w:widowControl w:val="0"/>
        <w:tabs>
          <w:tab w:val="left" w:pos="709"/>
          <w:tab w:val="left" w:pos="1276"/>
        </w:tabs>
        <w:ind w:right="90"/>
        <w:jc w:val="both"/>
        <w:rPr>
          <w:rFonts w:ascii="Verdana" w:hAnsi="Verdana"/>
          <w:sz w:val="20"/>
          <w:szCs w:val="20"/>
        </w:rPr>
      </w:pPr>
      <w:r w:rsidRPr="003A19E1">
        <w:rPr>
          <w:rFonts w:ascii="Verdana" w:hAnsi="Verdana"/>
          <w:sz w:val="20"/>
          <w:szCs w:val="20"/>
        </w:rPr>
        <w:t xml:space="preserve">Empresa ...................................................., inscrita no CNPJ sob o </w:t>
      </w:r>
      <w:proofErr w:type="gramStart"/>
      <w:r w:rsidRPr="003A19E1">
        <w:rPr>
          <w:rFonts w:ascii="Verdana" w:hAnsi="Verdana"/>
          <w:sz w:val="20"/>
          <w:szCs w:val="20"/>
        </w:rPr>
        <w:t>n.º</w:t>
      </w:r>
      <w:proofErr w:type="gramEnd"/>
      <w:r w:rsidRPr="003A19E1">
        <w:rPr>
          <w:rFonts w:ascii="Verdana" w:hAnsi="Verdana"/>
          <w:sz w:val="20"/>
          <w:szCs w:val="20"/>
        </w:rPr>
        <w:t xml:space="preserve"> ............................, com sede na ........................................, neste ato representada por seu procurador o(a) Senhor(a) ................................, portador da Cédula de Identidade RG nº ........................... e CPF nº ....................., residente e domiciliado à .......................................</w:t>
      </w:r>
    </w:p>
    <w:p w:rsidR="005F31A3" w:rsidRPr="003A19E1" w:rsidRDefault="005F31A3" w:rsidP="005F31A3">
      <w:pPr>
        <w:tabs>
          <w:tab w:val="left" w:pos="709"/>
          <w:tab w:val="left" w:pos="1276"/>
        </w:tabs>
        <w:jc w:val="both"/>
        <w:rPr>
          <w:rFonts w:ascii="Verdana" w:hAnsi="Verdana"/>
          <w:b/>
          <w:bCs/>
          <w:sz w:val="20"/>
          <w:szCs w:val="20"/>
        </w:rPr>
      </w:pPr>
    </w:p>
    <w:p w:rsidR="005F31A3" w:rsidRPr="003A19E1" w:rsidRDefault="005F31A3" w:rsidP="005F31A3">
      <w:pPr>
        <w:tabs>
          <w:tab w:val="left" w:pos="709"/>
          <w:tab w:val="left" w:pos="1276"/>
        </w:tabs>
        <w:jc w:val="both"/>
        <w:rPr>
          <w:rFonts w:ascii="Verdana" w:hAnsi="Verdana"/>
          <w:b/>
          <w:bCs/>
          <w:sz w:val="20"/>
          <w:szCs w:val="20"/>
        </w:rPr>
      </w:pPr>
      <w:r w:rsidRPr="003A19E1">
        <w:rPr>
          <w:rFonts w:ascii="Verdana" w:hAnsi="Verdana"/>
          <w:b/>
          <w:bCs/>
          <w:sz w:val="20"/>
          <w:szCs w:val="20"/>
        </w:rPr>
        <w:t>CLAUSULA PRIMEIRA - DO OBJETO</w:t>
      </w:r>
    </w:p>
    <w:p w:rsidR="005F31A3" w:rsidRPr="003A19E1" w:rsidRDefault="005F31A3" w:rsidP="005F31A3">
      <w:pPr>
        <w:tabs>
          <w:tab w:val="left" w:pos="709"/>
          <w:tab w:val="left" w:pos="1276"/>
        </w:tabs>
        <w:jc w:val="both"/>
        <w:rPr>
          <w:rFonts w:ascii="Verdana" w:hAnsi="Verdana"/>
          <w:b/>
          <w:bCs/>
          <w:sz w:val="20"/>
          <w:szCs w:val="20"/>
        </w:rPr>
      </w:pPr>
    </w:p>
    <w:p w:rsidR="005F31A3" w:rsidRPr="003A19E1" w:rsidRDefault="005F31A3" w:rsidP="005F31A3">
      <w:pPr>
        <w:jc w:val="both"/>
        <w:rPr>
          <w:rFonts w:ascii="Verdana" w:hAnsi="Verdana"/>
          <w:sz w:val="20"/>
          <w:szCs w:val="20"/>
        </w:rPr>
      </w:pPr>
      <w:r w:rsidRPr="003A19E1">
        <w:rPr>
          <w:rFonts w:ascii="Verdana" w:hAnsi="Verdana"/>
          <w:bCs/>
          <w:sz w:val="20"/>
          <w:szCs w:val="20"/>
        </w:rPr>
        <w:t>1.1</w:t>
      </w:r>
      <w:r w:rsidRPr="003A19E1">
        <w:rPr>
          <w:rFonts w:ascii="Verdana" w:hAnsi="Verdana"/>
          <w:bCs/>
          <w:sz w:val="20"/>
          <w:szCs w:val="20"/>
        </w:rPr>
        <w:tab/>
        <w:t>-</w:t>
      </w:r>
      <w:r w:rsidRPr="003A19E1">
        <w:rPr>
          <w:rFonts w:ascii="Verdana" w:hAnsi="Verdana"/>
          <w:bCs/>
          <w:sz w:val="20"/>
          <w:szCs w:val="20"/>
        </w:rPr>
        <w:tab/>
        <w:t>A</w:t>
      </w:r>
      <w:r w:rsidRPr="003A19E1">
        <w:rPr>
          <w:rFonts w:ascii="Verdana" w:hAnsi="Verdana"/>
          <w:sz w:val="20"/>
          <w:szCs w:val="20"/>
        </w:rPr>
        <w:t xml:space="preserve"> presente Ata tem por objeto o </w:t>
      </w:r>
      <w:r w:rsidR="0019503E" w:rsidRPr="0019503E">
        <w:rPr>
          <w:rFonts w:ascii="Verdana" w:hAnsi="Verdana" w:cs="Tahoma"/>
          <w:b/>
          <w:i/>
          <w:sz w:val="20"/>
          <w:szCs w:val="20"/>
        </w:rPr>
        <w:t>REGISTRO DE PREÇOS PARA FUTURA E EVENTUAL AQUISIÇÃO DE FRALDAS GERIÁTRICAS E INFANTIS PARA ATENDER AS NECESSIDADES DAS SECRETARIAS MUNICIPAIS DE SAÚDE E EDUCAÇÃO</w:t>
      </w:r>
      <w:r w:rsidRPr="003A19E1">
        <w:rPr>
          <w:rFonts w:ascii="Verdana" w:hAnsi="Verdana" w:cs="Tahoma"/>
          <w:b/>
          <w:i/>
          <w:sz w:val="20"/>
          <w:szCs w:val="20"/>
        </w:rPr>
        <w:t xml:space="preserve">, </w:t>
      </w:r>
      <w:r w:rsidRPr="003A19E1">
        <w:rPr>
          <w:rFonts w:ascii="Verdana" w:hAnsi="Verdana"/>
          <w:sz w:val="20"/>
          <w:szCs w:val="20"/>
        </w:rPr>
        <w:t>conforme as especificações da proposta de preços apresen</w:t>
      </w:r>
      <w:r>
        <w:rPr>
          <w:rFonts w:ascii="Verdana" w:hAnsi="Verdana"/>
          <w:sz w:val="20"/>
          <w:szCs w:val="20"/>
        </w:rPr>
        <w:t>tada no Pregão Presencial n° 0</w:t>
      </w:r>
      <w:r w:rsidR="005D2FAC">
        <w:rPr>
          <w:rFonts w:ascii="Verdana" w:hAnsi="Verdana"/>
          <w:sz w:val="20"/>
          <w:szCs w:val="20"/>
        </w:rPr>
        <w:t>4</w:t>
      </w:r>
      <w:r w:rsidR="0019503E">
        <w:rPr>
          <w:rFonts w:ascii="Verdana" w:hAnsi="Verdana"/>
          <w:sz w:val="20"/>
          <w:szCs w:val="20"/>
        </w:rPr>
        <w:t>3</w:t>
      </w:r>
      <w:r>
        <w:rPr>
          <w:rFonts w:ascii="Verdana" w:hAnsi="Verdana"/>
          <w:sz w:val="20"/>
          <w:szCs w:val="20"/>
        </w:rPr>
        <w:t>/2023, Processo n° 0</w:t>
      </w:r>
      <w:r w:rsidR="005D2FAC">
        <w:rPr>
          <w:rFonts w:ascii="Verdana" w:hAnsi="Verdana"/>
          <w:sz w:val="20"/>
          <w:szCs w:val="20"/>
        </w:rPr>
        <w:t>1</w:t>
      </w:r>
      <w:r w:rsidR="0019503E">
        <w:rPr>
          <w:rFonts w:ascii="Verdana" w:hAnsi="Verdana"/>
          <w:sz w:val="20"/>
          <w:szCs w:val="20"/>
        </w:rPr>
        <w:t>11</w:t>
      </w:r>
      <w:r>
        <w:rPr>
          <w:rFonts w:ascii="Verdana" w:hAnsi="Verdana"/>
          <w:sz w:val="20"/>
          <w:szCs w:val="20"/>
        </w:rPr>
        <w:t>/2023</w:t>
      </w:r>
      <w:r w:rsidRPr="003A19E1">
        <w:rPr>
          <w:rFonts w:ascii="Verdana" w:hAnsi="Verdana"/>
          <w:sz w:val="20"/>
          <w:szCs w:val="20"/>
        </w:rPr>
        <w:t>, os quais, independentemente de transcrição, fazem parte deste instrumento, naquilo que não o contrarie.</w:t>
      </w:r>
    </w:p>
    <w:p w:rsidR="005F31A3" w:rsidRPr="003A19E1" w:rsidRDefault="005F31A3" w:rsidP="005F31A3">
      <w:pPr>
        <w:tabs>
          <w:tab w:val="left" w:pos="709"/>
          <w:tab w:val="left" w:pos="1276"/>
        </w:tabs>
        <w:jc w:val="both"/>
        <w:rPr>
          <w:rFonts w:ascii="Verdana" w:hAnsi="Verdana"/>
          <w:b/>
          <w:bCs/>
          <w:sz w:val="20"/>
          <w:szCs w:val="20"/>
        </w:rPr>
      </w:pPr>
    </w:p>
    <w:p w:rsidR="005F31A3" w:rsidRPr="003A19E1" w:rsidRDefault="005F31A3" w:rsidP="005F31A3">
      <w:pPr>
        <w:tabs>
          <w:tab w:val="left" w:pos="709"/>
          <w:tab w:val="left" w:pos="1276"/>
        </w:tabs>
        <w:jc w:val="both"/>
        <w:rPr>
          <w:rFonts w:ascii="Verdana" w:hAnsi="Verdana"/>
          <w:b/>
          <w:sz w:val="20"/>
          <w:szCs w:val="20"/>
        </w:rPr>
      </w:pPr>
      <w:r w:rsidRPr="003A19E1">
        <w:rPr>
          <w:rFonts w:ascii="Verdana" w:hAnsi="Verdana"/>
          <w:b/>
          <w:sz w:val="20"/>
          <w:szCs w:val="20"/>
        </w:rPr>
        <w:t xml:space="preserve">CLÁUSULA SEGUNDA – DO PREÇO E REVISÃO </w:t>
      </w:r>
    </w:p>
    <w:p w:rsidR="005F31A3" w:rsidRPr="00D45DD7" w:rsidRDefault="005F31A3" w:rsidP="005F31A3">
      <w:pPr>
        <w:tabs>
          <w:tab w:val="left" w:pos="709"/>
          <w:tab w:val="left" w:pos="1276"/>
        </w:tabs>
        <w:jc w:val="both"/>
        <w:rPr>
          <w:rFonts w:ascii="Verdana" w:hAnsi="Verdana"/>
          <w:sz w:val="20"/>
          <w:szCs w:val="20"/>
        </w:rPr>
      </w:pPr>
      <w:r w:rsidRPr="003A19E1">
        <w:rPr>
          <w:rFonts w:ascii="Verdana" w:hAnsi="Verdana"/>
          <w:sz w:val="20"/>
          <w:szCs w:val="20"/>
        </w:rPr>
        <w:t>2.1</w:t>
      </w:r>
      <w:r w:rsidRPr="003A19E1">
        <w:rPr>
          <w:rFonts w:ascii="Verdana" w:hAnsi="Verdana"/>
          <w:sz w:val="20"/>
          <w:szCs w:val="20"/>
        </w:rPr>
        <w:tab/>
        <w:t>-</w:t>
      </w:r>
      <w:r w:rsidRPr="003A19E1">
        <w:rPr>
          <w:rFonts w:ascii="Verdana" w:hAnsi="Verdana"/>
          <w:sz w:val="20"/>
          <w:szCs w:val="20"/>
        </w:rPr>
        <w:tab/>
        <w:t xml:space="preserve">O preço unitário para execução do objeto de registro será o de menor preço inscrito na </w:t>
      </w:r>
      <w:r>
        <w:rPr>
          <w:rFonts w:ascii="Verdana" w:hAnsi="Verdana"/>
          <w:sz w:val="20"/>
          <w:szCs w:val="20"/>
        </w:rPr>
        <w:t>Ata do Pregão Presencial nº 0</w:t>
      </w:r>
      <w:r w:rsidR="00334547">
        <w:rPr>
          <w:rFonts w:ascii="Verdana" w:hAnsi="Verdana"/>
          <w:sz w:val="20"/>
          <w:szCs w:val="20"/>
        </w:rPr>
        <w:t>4</w:t>
      </w:r>
      <w:r w:rsidR="0019503E">
        <w:rPr>
          <w:rFonts w:ascii="Verdana" w:hAnsi="Verdana"/>
          <w:sz w:val="20"/>
          <w:szCs w:val="20"/>
        </w:rPr>
        <w:t>3</w:t>
      </w:r>
      <w:r>
        <w:rPr>
          <w:rFonts w:ascii="Verdana" w:hAnsi="Verdana"/>
          <w:sz w:val="20"/>
          <w:szCs w:val="20"/>
        </w:rPr>
        <w:t>/2023, Processo nº 0</w:t>
      </w:r>
      <w:r w:rsidR="00334547">
        <w:rPr>
          <w:rFonts w:ascii="Verdana" w:hAnsi="Verdana"/>
          <w:sz w:val="20"/>
          <w:szCs w:val="20"/>
        </w:rPr>
        <w:t>1</w:t>
      </w:r>
      <w:r w:rsidR="0019503E">
        <w:rPr>
          <w:rFonts w:ascii="Verdana" w:hAnsi="Verdana"/>
          <w:sz w:val="20"/>
          <w:szCs w:val="20"/>
        </w:rPr>
        <w:t>11</w:t>
      </w:r>
      <w:r>
        <w:rPr>
          <w:rFonts w:ascii="Verdana" w:hAnsi="Verdana"/>
          <w:sz w:val="20"/>
          <w:szCs w:val="20"/>
        </w:rPr>
        <w:t>/2023</w:t>
      </w:r>
      <w:r w:rsidRPr="003A19E1">
        <w:rPr>
          <w:rFonts w:ascii="Verdana" w:hAnsi="Verdana"/>
          <w:sz w:val="20"/>
          <w:szCs w:val="20"/>
        </w:rPr>
        <w:t>, de acordo com a ordem de classificação das respectivas propostas de que integram este instrumento independente de transcrição, pelo prazo de valida</w:t>
      </w:r>
      <w:r>
        <w:rPr>
          <w:rFonts w:ascii="Verdana" w:hAnsi="Verdana"/>
          <w:sz w:val="20"/>
          <w:szCs w:val="20"/>
        </w:rPr>
        <w:t>de do registro, conforme segue:</w:t>
      </w:r>
    </w:p>
    <w:p w:rsidR="005F31A3" w:rsidRPr="005552EC" w:rsidRDefault="005F31A3" w:rsidP="005F31A3">
      <w:pPr>
        <w:tabs>
          <w:tab w:val="left" w:pos="709"/>
          <w:tab w:val="left" w:pos="1276"/>
        </w:tabs>
        <w:jc w:val="center"/>
        <w:rPr>
          <w:rFonts w:ascii="Verdana" w:hAnsi="Verdana"/>
          <w:b/>
          <w:i/>
          <w:sz w:val="20"/>
          <w:szCs w:val="20"/>
          <w:u w:val="single"/>
        </w:rPr>
      </w:pPr>
      <w:r>
        <w:rPr>
          <w:rFonts w:ascii="Verdana" w:hAnsi="Verdana"/>
          <w:b/>
          <w:i/>
          <w:sz w:val="20"/>
          <w:szCs w:val="20"/>
          <w:u w:val="single"/>
        </w:rPr>
        <w:t>(Tabela de Aquisição)</w:t>
      </w:r>
    </w:p>
    <w:p w:rsidR="005F31A3" w:rsidRPr="003A19E1" w:rsidRDefault="005F31A3" w:rsidP="005F31A3">
      <w:pPr>
        <w:tabs>
          <w:tab w:val="left" w:pos="709"/>
          <w:tab w:val="left" w:pos="1276"/>
        </w:tabs>
        <w:jc w:val="both"/>
        <w:rPr>
          <w:rFonts w:ascii="Verdana" w:hAnsi="Verdana"/>
          <w:sz w:val="20"/>
          <w:szCs w:val="20"/>
        </w:rPr>
      </w:pPr>
      <w:r w:rsidRPr="003A19E1">
        <w:rPr>
          <w:rFonts w:ascii="Verdana" w:hAnsi="Verdana"/>
          <w:sz w:val="20"/>
          <w:szCs w:val="20"/>
        </w:rPr>
        <w:t>2.1.1</w:t>
      </w:r>
      <w:r w:rsidRPr="003A19E1">
        <w:rPr>
          <w:rFonts w:ascii="Verdana" w:hAnsi="Verdana"/>
          <w:sz w:val="20"/>
          <w:szCs w:val="20"/>
        </w:rPr>
        <w:tab/>
        <w:t>-</w:t>
      </w:r>
      <w:r w:rsidRPr="003A19E1">
        <w:rPr>
          <w:rFonts w:ascii="Verdana" w:hAnsi="Verdana"/>
          <w:sz w:val="20"/>
          <w:szCs w:val="20"/>
        </w:rPr>
        <w:tab/>
        <w:t xml:space="preserve">Os preços serão fixos e irreajustáveis durante a vigência do Registro de Preços. </w:t>
      </w:r>
    </w:p>
    <w:p w:rsidR="005F31A3" w:rsidRPr="003A19E1" w:rsidRDefault="005F31A3" w:rsidP="005F31A3">
      <w:pPr>
        <w:tabs>
          <w:tab w:val="left" w:pos="709"/>
          <w:tab w:val="left" w:pos="1276"/>
        </w:tabs>
        <w:jc w:val="both"/>
        <w:rPr>
          <w:rFonts w:ascii="Verdana" w:hAnsi="Verdana"/>
          <w:sz w:val="20"/>
          <w:szCs w:val="20"/>
        </w:rPr>
      </w:pPr>
    </w:p>
    <w:p w:rsidR="005F31A3" w:rsidRPr="003A19E1" w:rsidRDefault="005F31A3" w:rsidP="005F31A3">
      <w:pPr>
        <w:tabs>
          <w:tab w:val="left" w:pos="709"/>
          <w:tab w:val="left" w:pos="1276"/>
        </w:tabs>
        <w:jc w:val="both"/>
        <w:rPr>
          <w:rFonts w:ascii="Verdana" w:hAnsi="Verdana"/>
          <w:sz w:val="20"/>
          <w:szCs w:val="20"/>
        </w:rPr>
      </w:pPr>
      <w:r w:rsidRPr="003A19E1">
        <w:rPr>
          <w:rFonts w:ascii="Verdana" w:hAnsi="Verdana"/>
          <w:sz w:val="20"/>
          <w:szCs w:val="20"/>
        </w:rPr>
        <w:t>2.2</w:t>
      </w:r>
      <w:r w:rsidRPr="003A19E1">
        <w:rPr>
          <w:rFonts w:ascii="Verdana" w:hAnsi="Verdana"/>
          <w:sz w:val="20"/>
          <w:szCs w:val="20"/>
        </w:rPr>
        <w:tab/>
        <w:t>-</w:t>
      </w:r>
      <w:r w:rsidRPr="003A19E1">
        <w:rPr>
          <w:rFonts w:ascii="Verdana" w:hAnsi="Verdana"/>
          <w:sz w:val="20"/>
          <w:szCs w:val="20"/>
        </w:rPr>
        <w:tab/>
        <w:t>A revisão dos preços poderá ocorrer quando da incidência das situações previstas no art. 65, inciso II, da</w:t>
      </w:r>
      <w:r>
        <w:rPr>
          <w:rFonts w:ascii="Verdana" w:hAnsi="Verdana"/>
          <w:sz w:val="20"/>
          <w:szCs w:val="20"/>
        </w:rPr>
        <w:t xml:space="preserve"> Lei Federal nº</w:t>
      </w:r>
      <w:r w:rsidRPr="003A19E1">
        <w:rPr>
          <w:rFonts w:ascii="Verdana" w:hAnsi="Verdana"/>
          <w:sz w:val="20"/>
          <w:szCs w:val="20"/>
        </w:rPr>
        <w:t xml:space="preserve"> 8.666/93 (situações supervenientes e imprevistas, força maior, caso fortuito ou fato do príncipe, que configurem álea econômica extraordinária e extracontratual) devidamente comprovadas e se dará seguinte forma: </w:t>
      </w:r>
    </w:p>
    <w:p w:rsidR="005F31A3" w:rsidRPr="003A19E1" w:rsidRDefault="005F31A3" w:rsidP="005F31A3">
      <w:pPr>
        <w:tabs>
          <w:tab w:val="left" w:pos="709"/>
          <w:tab w:val="left" w:pos="1276"/>
        </w:tabs>
        <w:jc w:val="both"/>
        <w:rPr>
          <w:rFonts w:ascii="Verdana" w:hAnsi="Verdana"/>
          <w:sz w:val="20"/>
          <w:szCs w:val="20"/>
        </w:rPr>
      </w:pPr>
    </w:p>
    <w:p w:rsidR="005F31A3" w:rsidRPr="003A19E1" w:rsidRDefault="005F31A3" w:rsidP="005F31A3">
      <w:pPr>
        <w:tabs>
          <w:tab w:val="left" w:pos="709"/>
          <w:tab w:val="left" w:pos="1276"/>
        </w:tabs>
        <w:jc w:val="both"/>
        <w:rPr>
          <w:rFonts w:ascii="Verdana" w:hAnsi="Verdana"/>
          <w:sz w:val="20"/>
          <w:szCs w:val="20"/>
        </w:rPr>
      </w:pPr>
      <w:r w:rsidRPr="003A19E1">
        <w:rPr>
          <w:rFonts w:ascii="Verdana" w:hAnsi="Verdana"/>
          <w:sz w:val="20"/>
          <w:szCs w:val="20"/>
        </w:rPr>
        <w:t>2.2.1</w:t>
      </w:r>
      <w:r w:rsidRPr="003A19E1">
        <w:rPr>
          <w:rFonts w:ascii="Verdana" w:hAnsi="Verdana"/>
          <w:sz w:val="20"/>
          <w:szCs w:val="20"/>
        </w:rPr>
        <w:tab/>
        <w:t>-</w:t>
      </w:r>
      <w:r w:rsidRPr="003A19E1">
        <w:rPr>
          <w:rFonts w:ascii="Verdana" w:hAnsi="Verdana"/>
          <w:sz w:val="20"/>
          <w:szCs w:val="20"/>
        </w:rPr>
        <w:tab/>
        <w:t xml:space="preserve">Na ocorrência do preço registrado tornar-se superior ao preço praticado no mercado, o Departamento de Licitação notificará a fornecedora com o primeiro menor preço registrado para o item visando a negociação para a redução de preços e sua adequação ao do mercado, mantendo o mesmo objeto cotado, qualidade e especificações. </w:t>
      </w:r>
    </w:p>
    <w:p w:rsidR="005F31A3" w:rsidRPr="003A19E1" w:rsidRDefault="005F31A3" w:rsidP="005F31A3">
      <w:pPr>
        <w:tabs>
          <w:tab w:val="left" w:pos="709"/>
          <w:tab w:val="left" w:pos="1276"/>
        </w:tabs>
        <w:jc w:val="both"/>
        <w:rPr>
          <w:rFonts w:ascii="Verdana" w:hAnsi="Verdana"/>
          <w:sz w:val="20"/>
          <w:szCs w:val="20"/>
        </w:rPr>
      </w:pPr>
    </w:p>
    <w:p w:rsidR="005F31A3" w:rsidRPr="003A19E1" w:rsidRDefault="005F31A3" w:rsidP="005F31A3">
      <w:pPr>
        <w:tabs>
          <w:tab w:val="left" w:pos="709"/>
          <w:tab w:val="left" w:pos="1276"/>
        </w:tabs>
        <w:jc w:val="both"/>
        <w:rPr>
          <w:rFonts w:ascii="Verdana" w:hAnsi="Verdana"/>
          <w:sz w:val="20"/>
          <w:szCs w:val="20"/>
        </w:rPr>
      </w:pPr>
      <w:r w:rsidRPr="003A19E1">
        <w:rPr>
          <w:rFonts w:ascii="Verdana" w:hAnsi="Verdana"/>
          <w:sz w:val="20"/>
          <w:szCs w:val="20"/>
        </w:rPr>
        <w:t>2.2.2</w:t>
      </w:r>
      <w:r w:rsidRPr="003A19E1">
        <w:rPr>
          <w:rFonts w:ascii="Verdana" w:hAnsi="Verdana"/>
          <w:sz w:val="20"/>
          <w:szCs w:val="20"/>
        </w:rPr>
        <w:tab/>
        <w:t>-</w:t>
      </w:r>
      <w:r w:rsidRPr="003A19E1">
        <w:rPr>
          <w:rFonts w:ascii="Verdana" w:hAnsi="Verdana"/>
          <w:sz w:val="20"/>
          <w:szCs w:val="20"/>
        </w:rPr>
        <w:tab/>
        <w:t xml:space="preserve">Dando-se por infrutífera a negociação de redução dos preços, a Prefeitura Municipal de Eldorado formalmente desonerará a fornecedora em relação ao item e cancelará o seu registro, sem prejuízos das penalidades cabíveis. </w:t>
      </w:r>
    </w:p>
    <w:p w:rsidR="005F31A3" w:rsidRPr="003A19E1" w:rsidRDefault="005F31A3" w:rsidP="005F31A3">
      <w:pPr>
        <w:tabs>
          <w:tab w:val="left" w:pos="709"/>
          <w:tab w:val="left" w:pos="1276"/>
        </w:tabs>
        <w:jc w:val="both"/>
        <w:rPr>
          <w:rFonts w:ascii="Verdana" w:hAnsi="Verdana"/>
          <w:sz w:val="20"/>
          <w:szCs w:val="20"/>
        </w:rPr>
      </w:pPr>
    </w:p>
    <w:p w:rsidR="005F31A3" w:rsidRPr="003A19E1" w:rsidRDefault="005F31A3" w:rsidP="005F31A3">
      <w:pPr>
        <w:tabs>
          <w:tab w:val="left" w:pos="709"/>
          <w:tab w:val="left" w:pos="1276"/>
        </w:tabs>
        <w:jc w:val="both"/>
        <w:rPr>
          <w:rFonts w:ascii="Verdana" w:hAnsi="Verdana"/>
          <w:sz w:val="20"/>
          <w:szCs w:val="20"/>
        </w:rPr>
      </w:pPr>
      <w:r w:rsidRPr="003A19E1">
        <w:rPr>
          <w:rFonts w:ascii="Verdana" w:hAnsi="Verdana"/>
          <w:sz w:val="20"/>
          <w:szCs w:val="20"/>
        </w:rPr>
        <w:t>2.2.3</w:t>
      </w:r>
      <w:r w:rsidRPr="003A19E1">
        <w:rPr>
          <w:rFonts w:ascii="Verdana" w:hAnsi="Verdana"/>
          <w:sz w:val="20"/>
          <w:szCs w:val="20"/>
        </w:rPr>
        <w:tab/>
        <w:t>-</w:t>
      </w:r>
      <w:r w:rsidRPr="003A19E1">
        <w:rPr>
          <w:rFonts w:ascii="Verdana" w:hAnsi="Verdana"/>
          <w:sz w:val="20"/>
          <w:szCs w:val="20"/>
        </w:rPr>
        <w:tab/>
        <w:t xml:space="preserve">Simultaneamente procederá a convocação das demais fornecedoras, respeitada a ordem de classificação visando estabelecer igual oportunidade de negociação. </w:t>
      </w:r>
    </w:p>
    <w:p w:rsidR="005F31A3" w:rsidRPr="003A19E1" w:rsidRDefault="005F31A3" w:rsidP="005F31A3">
      <w:pPr>
        <w:tabs>
          <w:tab w:val="left" w:pos="709"/>
          <w:tab w:val="left" w:pos="1276"/>
        </w:tabs>
        <w:jc w:val="both"/>
        <w:rPr>
          <w:rFonts w:ascii="Verdana" w:hAnsi="Verdana"/>
          <w:sz w:val="20"/>
          <w:szCs w:val="20"/>
        </w:rPr>
      </w:pPr>
    </w:p>
    <w:p w:rsidR="005F31A3" w:rsidRPr="003A19E1" w:rsidRDefault="005F31A3" w:rsidP="005F31A3">
      <w:pPr>
        <w:tabs>
          <w:tab w:val="left" w:pos="709"/>
          <w:tab w:val="left" w:pos="1276"/>
        </w:tabs>
        <w:jc w:val="both"/>
        <w:rPr>
          <w:rFonts w:ascii="Verdana" w:hAnsi="Verdana"/>
          <w:sz w:val="20"/>
          <w:szCs w:val="20"/>
        </w:rPr>
      </w:pPr>
      <w:r w:rsidRPr="003A19E1">
        <w:rPr>
          <w:rFonts w:ascii="Verdana" w:hAnsi="Verdana"/>
          <w:sz w:val="20"/>
          <w:szCs w:val="20"/>
        </w:rPr>
        <w:lastRenderedPageBreak/>
        <w:t>2.3</w:t>
      </w:r>
      <w:r w:rsidRPr="003A19E1">
        <w:rPr>
          <w:rFonts w:ascii="Verdana" w:hAnsi="Verdana"/>
          <w:sz w:val="20"/>
          <w:szCs w:val="20"/>
        </w:rPr>
        <w:tab/>
        <w:t>-</w:t>
      </w:r>
      <w:r w:rsidRPr="003A19E1">
        <w:rPr>
          <w:rFonts w:ascii="Verdana" w:hAnsi="Verdana"/>
          <w:sz w:val="20"/>
          <w:szCs w:val="20"/>
        </w:rPr>
        <w:tab/>
        <w:t xml:space="preserve">No transcurso da negociação prevista no subitem 2.2, ficará o fornecedor condicionado a atender as solicitações de fornecimento dos órgãos usuários nos preços inicialmente registrados, ficando garantida a compensação do valor negociado para os produtos já entregues, caso do reconhecimento pela Prefeitura Municipal de Eldorado /MS do rompimento do equilíbrio econômico-financeiro originalmente estipulado. </w:t>
      </w:r>
    </w:p>
    <w:p w:rsidR="005F31A3" w:rsidRPr="003A19E1" w:rsidRDefault="005F31A3" w:rsidP="005F31A3">
      <w:pPr>
        <w:tabs>
          <w:tab w:val="left" w:pos="709"/>
          <w:tab w:val="left" w:pos="1276"/>
        </w:tabs>
        <w:jc w:val="both"/>
        <w:rPr>
          <w:rFonts w:ascii="Verdana" w:hAnsi="Verdana"/>
          <w:sz w:val="20"/>
          <w:szCs w:val="20"/>
        </w:rPr>
      </w:pPr>
    </w:p>
    <w:p w:rsidR="005F31A3" w:rsidRPr="003A19E1" w:rsidRDefault="005F31A3" w:rsidP="005F31A3">
      <w:pPr>
        <w:tabs>
          <w:tab w:val="left" w:pos="709"/>
          <w:tab w:val="left" w:pos="1276"/>
        </w:tabs>
        <w:jc w:val="both"/>
        <w:rPr>
          <w:rFonts w:ascii="Verdana" w:hAnsi="Verdana"/>
          <w:sz w:val="20"/>
          <w:szCs w:val="20"/>
        </w:rPr>
      </w:pPr>
      <w:r w:rsidRPr="003A19E1">
        <w:rPr>
          <w:rFonts w:ascii="Verdana" w:hAnsi="Verdana"/>
          <w:sz w:val="20"/>
          <w:szCs w:val="20"/>
        </w:rPr>
        <w:t>2.4</w:t>
      </w:r>
      <w:r w:rsidRPr="003A19E1">
        <w:rPr>
          <w:rFonts w:ascii="Verdana" w:hAnsi="Verdana"/>
          <w:sz w:val="20"/>
          <w:szCs w:val="20"/>
        </w:rPr>
        <w:tab/>
        <w:t>-</w:t>
      </w:r>
      <w:r w:rsidRPr="003A19E1">
        <w:rPr>
          <w:rFonts w:ascii="Verdana" w:hAnsi="Verdana"/>
          <w:sz w:val="20"/>
          <w:szCs w:val="20"/>
        </w:rPr>
        <w:tab/>
        <w:t xml:space="preserve">A critério da Prefeitura de Eldorado poderá ser cancelado o registro de preços e instaurada nova licitação para a aquisição ou contratação do objeto de registro, sem que caiba direito de recurso ou indenização. </w:t>
      </w:r>
    </w:p>
    <w:p w:rsidR="005F31A3" w:rsidRPr="003A19E1" w:rsidRDefault="005F31A3" w:rsidP="005F31A3">
      <w:pPr>
        <w:tabs>
          <w:tab w:val="left" w:pos="709"/>
          <w:tab w:val="left" w:pos="1276"/>
        </w:tabs>
        <w:jc w:val="both"/>
        <w:rPr>
          <w:rFonts w:ascii="Verdana" w:hAnsi="Verdana"/>
          <w:sz w:val="20"/>
          <w:szCs w:val="20"/>
        </w:rPr>
      </w:pPr>
    </w:p>
    <w:p w:rsidR="005F31A3" w:rsidRPr="003A19E1" w:rsidRDefault="005F31A3" w:rsidP="005F31A3">
      <w:pPr>
        <w:tabs>
          <w:tab w:val="left" w:pos="709"/>
          <w:tab w:val="left" w:pos="1276"/>
        </w:tabs>
        <w:jc w:val="both"/>
        <w:rPr>
          <w:rFonts w:ascii="Verdana" w:hAnsi="Verdana"/>
          <w:sz w:val="20"/>
          <w:szCs w:val="20"/>
        </w:rPr>
      </w:pPr>
      <w:r w:rsidRPr="003A19E1">
        <w:rPr>
          <w:rFonts w:ascii="Verdana" w:hAnsi="Verdana"/>
          <w:sz w:val="20"/>
          <w:szCs w:val="20"/>
        </w:rPr>
        <w:t>2.5</w:t>
      </w:r>
      <w:r w:rsidRPr="003A19E1">
        <w:rPr>
          <w:rFonts w:ascii="Verdana" w:hAnsi="Verdana"/>
          <w:sz w:val="20"/>
          <w:szCs w:val="20"/>
        </w:rPr>
        <w:tab/>
        <w:t>-</w:t>
      </w:r>
      <w:r w:rsidRPr="003A19E1">
        <w:rPr>
          <w:rFonts w:ascii="Verdana" w:hAnsi="Verdana"/>
          <w:sz w:val="20"/>
          <w:szCs w:val="20"/>
        </w:rPr>
        <w:tab/>
        <w:t xml:space="preserve">Caso a Prefeitura Municipal de Eldorado entenda pela revisão dos preços, o novo preço será consignado, através de </w:t>
      </w:r>
      <w:proofErr w:type="spellStart"/>
      <w:r w:rsidRPr="003A19E1">
        <w:rPr>
          <w:rFonts w:ascii="Verdana" w:hAnsi="Verdana"/>
          <w:sz w:val="20"/>
          <w:szCs w:val="20"/>
        </w:rPr>
        <w:t>apostilamento</w:t>
      </w:r>
      <w:proofErr w:type="spellEnd"/>
      <w:r w:rsidRPr="003A19E1">
        <w:rPr>
          <w:rFonts w:ascii="Verdana" w:hAnsi="Verdana"/>
          <w:sz w:val="20"/>
          <w:szCs w:val="20"/>
        </w:rPr>
        <w:t xml:space="preserve"> na Ata de Registro de Preços, ao qual estarão os fornecedores vinculados. </w:t>
      </w:r>
    </w:p>
    <w:p w:rsidR="005F31A3" w:rsidRPr="003A19E1" w:rsidRDefault="005F31A3" w:rsidP="005F31A3">
      <w:pPr>
        <w:tabs>
          <w:tab w:val="left" w:pos="709"/>
          <w:tab w:val="left" w:pos="1276"/>
        </w:tabs>
        <w:jc w:val="both"/>
        <w:rPr>
          <w:rFonts w:ascii="Verdana" w:hAnsi="Verdana"/>
          <w:b/>
          <w:sz w:val="20"/>
          <w:szCs w:val="20"/>
        </w:rPr>
      </w:pPr>
    </w:p>
    <w:p w:rsidR="005F31A3" w:rsidRPr="003A19E1" w:rsidRDefault="005F31A3" w:rsidP="005F31A3">
      <w:pPr>
        <w:tabs>
          <w:tab w:val="left" w:pos="709"/>
          <w:tab w:val="left" w:pos="1276"/>
        </w:tabs>
        <w:jc w:val="both"/>
        <w:rPr>
          <w:rFonts w:ascii="Verdana" w:hAnsi="Verdana"/>
          <w:b/>
          <w:sz w:val="20"/>
          <w:szCs w:val="20"/>
        </w:rPr>
      </w:pPr>
      <w:r w:rsidRPr="003A19E1">
        <w:rPr>
          <w:rFonts w:ascii="Verdana" w:hAnsi="Verdana"/>
          <w:b/>
          <w:sz w:val="20"/>
          <w:szCs w:val="20"/>
        </w:rPr>
        <w:t xml:space="preserve">CLÁUSULA TERCEIRA – DO PRAZO DE VALIDADE DO REGISTRO DE PREÇOS </w:t>
      </w:r>
    </w:p>
    <w:p w:rsidR="005F31A3" w:rsidRPr="003A19E1" w:rsidRDefault="005F31A3" w:rsidP="005F31A3">
      <w:pPr>
        <w:tabs>
          <w:tab w:val="left" w:pos="709"/>
          <w:tab w:val="left" w:pos="1276"/>
        </w:tabs>
        <w:jc w:val="both"/>
        <w:rPr>
          <w:rFonts w:ascii="Verdana" w:hAnsi="Verdana"/>
          <w:sz w:val="20"/>
          <w:szCs w:val="20"/>
        </w:rPr>
      </w:pPr>
      <w:r w:rsidRPr="003A19E1">
        <w:rPr>
          <w:rFonts w:ascii="Verdana" w:hAnsi="Verdana"/>
          <w:sz w:val="20"/>
          <w:szCs w:val="20"/>
        </w:rPr>
        <w:t>3.1</w:t>
      </w:r>
      <w:r w:rsidRPr="003A19E1">
        <w:rPr>
          <w:rFonts w:ascii="Verdana" w:hAnsi="Verdana"/>
          <w:sz w:val="20"/>
          <w:szCs w:val="20"/>
        </w:rPr>
        <w:tab/>
        <w:t>-</w:t>
      </w:r>
      <w:r w:rsidRPr="003A19E1">
        <w:rPr>
          <w:rFonts w:ascii="Verdana" w:hAnsi="Verdana"/>
          <w:sz w:val="20"/>
          <w:szCs w:val="20"/>
        </w:rPr>
        <w:tab/>
        <w:t xml:space="preserve"> A vigência do presente instrumento será de 12 (doze) meses, contados da data de </w:t>
      </w:r>
      <w:r>
        <w:rPr>
          <w:rFonts w:ascii="Verdana" w:hAnsi="Verdana"/>
          <w:sz w:val="20"/>
          <w:szCs w:val="20"/>
        </w:rPr>
        <w:t>sua assinatura</w:t>
      </w:r>
      <w:r w:rsidRPr="003A19E1">
        <w:rPr>
          <w:rFonts w:ascii="Verdana" w:hAnsi="Verdana"/>
          <w:sz w:val="20"/>
          <w:szCs w:val="20"/>
        </w:rPr>
        <w:t xml:space="preserve">. </w:t>
      </w:r>
    </w:p>
    <w:p w:rsidR="005F31A3" w:rsidRPr="003A19E1" w:rsidRDefault="005F31A3" w:rsidP="005F31A3">
      <w:pPr>
        <w:tabs>
          <w:tab w:val="left" w:pos="709"/>
          <w:tab w:val="left" w:pos="1276"/>
        </w:tabs>
        <w:jc w:val="both"/>
        <w:rPr>
          <w:rFonts w:ascii="Verdana" w:hAnsi="Verdana"/>
          <w:b/>
          <w:bCs/>
          <w:sz w:val="20"/>
          <w:szCs w:val="20"/>
        </w:rPr>
      </w:pPr>
    </w:p>
    <w:p w:rsidR="005F31A3" w:rsidRPr="003A19E1" w:rsidRDefault="005F31A3" w:rsidP="005F31A3">
      <w:pPr>
        <w:widowControl w:val="0"/>
        <w:tabs>
          <w:tab w:val="left" w:pos="709"/>
          <w:tab w:val="left" w:pos="993"/>
        </w:tabs>
        <w:jc w:val="both"/>
        <w:rPr>
          <w:rFonts w:ascii="Verdana" w:hAnsi="Verdana"/>
          <w:b/>
          <w:sz w:val="20"/>
          <w:szCs w:val="20"/>
        </w:rPr>
      </w:pPr>
      <w:r w:rsidRPr="003A19E1">
        <w:rPr>
          <w:rFonts w:ascii="Verdana" w:hAnsi="Verdana"/>
          <w:b/>
          <w:sz w:val="20"/>
          <w:szCs w:val="20"/>
        </w:rPr>
        <w:t>CLÁUSULA QUARTA – DOS DIREITOS E OBRIGAÇÕES DAS PARTES</w:t>
      </w:r>
    </w:p>
    <w:p w:rsidR="005F31A3" w:rsidRPr="003A19E1" w:rsidRDefault="005F31A3" w:rsidP="005F31A3">
      <w:pPr>
        <w:widowControl w:val="0"/>
        <w:tabs>
          <w:tab w:val="left" w:pos="709"/>
          <w:tab w:val="left" w:pos="993"/>
        </w:tabs>
        <w:jc w:val="both"/>
        <w:rPr>
          <w:rFonts w:ascii="Verdana" w:hAnsi="Verdana"/>
          <w:sz w:val="20"/>
          <w:szCs w:val="20"/>
        </w:rPr>
      </w:pPr>
      <w:r w:rsidRPr="003A19E1">
        <w:rPr>
          <w:rFonts w:ascii="Verdana" w:hAnsi="Verdana"/>
          <w:sz w:val="20"/>
          <w:szCs w:val="20"/>
        </w:rPr>
        <w:t>4.1</w:t>
      </w:r>
      <w:r w:rsidRPr="003A19E1">
        <w:rPr>
          <w:rFonts w:ascii="Verdana" w:hAnsi="Verdana"/>
          <w:sz w:val="20"/>
          <w:szCs w:val="20"/>
        </w:rPr>
        <w:tab/>
        <w:t>-</w:t>
      </w:r>
      <w:r w:rsidRPr="003A19E1">
        <w:rPr>
          <w:rFonts w:ascii="Verdana" w:hAnsi="Verdana"/>
          <w:sz w:val="20"/>
          <w:szCs w:val="20"/>
        </w:rPr>
        <w:tab/>
      </w:r>
      <w:r w:rsidRPr="00AC73C0">
        <w:rPr>
          <w:rFonts w:ascii="Verdana" w:hAnsi="Verdana"/>
          <w:b/>
          <w:sz w:val="20"/>
          <w:szCs w:val="20"/>
        </w:rPr>
        <w:t>DAS OBRIGAÇÕES DO ÓRGÃO GERENCIADOR:</w:t>
      </w:r>
    </w:p>
    <w:p w:rsidR="005F31A3" w:rsidRPr="003A19E1" w:rsidRDefault="005F31A3" w:rsidP="005F31A3">
      <w:pPr>
        <w:widowControl w:val="0"/>
        <w:tabs>
          <w:tab w:val="left" w:pos="709"/>
          <w:tab w:val="left" w:pos="993"/>
        </w:tabs>
        <w:jc w:val="both"/>
        <w:rPr>
          <w:rFonts w:ascii="Verdana" w:hAnsi="Verdana"/>
          <w:sz w:val="20"/>
          <w:szCs w:val="20"/>
        </w:rPr>
      </w:pPr>
    </w:p>
    <w:p w:rsidR="005F31A3" w:rsidRPr="003A19E1" w:rsidRDefault="005F31A3" w:rsidP="005F31A3">
      <w:pPr>
        <w:widowControl w:val="0"/>
        <w:tabs>
          <w:tab w:val="left" w:pos="709"/>
          <w:tab w:val="left" w:pos="993"/>
        </w:tabs>
        <w:jc w:val="both"/>
        <w:rPr>
          <w:rFonts w:ascii="Verdana" w:hAnsi="Verdana"/>
          <w:sz w:val="20"/>
          <w:szCs w:val="20"/>
        </w:rPr>
      </w:pPr>
      <w:r w:rsidRPr="00EB202C">
        <w:rPr>
          <w:rFonts w:ascii="Verdana" w:hAnsi="Verdana"/>
          <w:sz w:val="20"/>
          <w:szCs w:val="20"/>
        </w:rPr>
        <w:t>4.1.1</w:t>
      </w:r>
      <w:r w:rsidRPr="00EB202C">
        <w:rPr>
          <w:rFonts w:ascii="Verdana" w:hAnsi="Verdana"/>
          <w:sz w:val="20"/>
          <w:szCs w:val="20"/>
        </w:rPr>
        <w:tab/>
        <w:t>-</w:t>
      </w:r>
      <w:r w:rsidRPr="00EB202C">
        <w:rPr>
          <w:rFonts w:ascii="Verdana" w:hAnsi="Verdana"/>
          <w:sz w:val="20"/>
          <w:szCs w:val="20"/>
        </w:rPr>
        <w:tab/>
        <w:t>Notificar o fornecedor registrado quanto à requisição do material mediante o envio da Ordem de Compras, a ser repassada via fax ou retirada pessoalmente pelo fornecedor;</w:t>
      </w:r>
    </w:p>
    <w:p w:rsidR="005F31A3" w:rsidRPr="003A19E1" w:rsidRDefault="005F31A3" w:rsidP="005F31A3">
      <w:pPr>
        <w:widowControl w:val="0"/>
        <w:tabs>
          <w:tab w:val="left" w:pos="709"/>
          <w:tab w:val="left" w:pos="993"/>
        </w:tabs>
        <w:jc w:val="both"/>
        <w:rPr>
          <w:rFonts w:ascii="Verdana" w:hAnsi="Verdana"/>
          <w:sz w:val="20"/>
          <w:szCs w:val="20"/>
        </w:rPr>
      </w:pPr>
    </w:p>
    <w:p w:rsidR="005F31A3" w:rsidRPr="003A19E1" w:rsidRDefault="005F31A3" w:rsidP="005F31A3">
      <w:pPr>
        <w:widowControl w:val="0"/>
        <w:tabs>
          <w:tab w:val="left" w:pos="709"/>
          <w:tab w:val="left" w:pos="993"/>
        </w:tabs>
        <w:jc w:val="both"/>
        <w:rPr>
          <w:rFonts w:ascii="Verdana" w:hAnsi="Verdana"/>
          <w:sz w:val="20"/>
          <w:szCs w:val="20"/>
        </w:rPr>
      </w:pPr>
      <w:r w:rsidRPr="003A19E1">
        <w:rPr>
          <w:rFonts w:ascii="Verdana" w:hAnsi="Verdana"/>
          <w:sz w:val="20"/>
          <w:szCs w:val="20"/>
        </w:rPr>
        <w:t>4.1.2</w:t>
      </w:r>
      <w:r w:rsidRPr="003A19E1">
        <w:rPr>
          <w:rFonts w:ascii="Verdana" w:hAnsi="Verdana"/>
          <w:sz w:val="20"/>
          <w:szCs w:val="20"/>
        </w:rPr>
        <w:tab/>
        <w:t>-</w:t>
      </w:r>
      <w:r w:rsidRPr="003A19E1">
        <w:rPr>
          <w:rFonts w:ascii="Verdana" w:hAnsi="Verdana"/>
          <w:sz w:val="20"/>
          <w:szCs w:val="20"/>
        </w:rPr>
        <w:tab/>
        <w:t>Permitir ao pessoal da contratada o acesso ao local da entrega do objeto, desde que observadas as normas de segurança;</w:t>
      </w:r>
    </w:p>
    <w:p w:rsidR="005F31A3" w:rsidRPr="003A19E1" w:rsidRDefault="005F31A3" w:rsidP="005F31A3">
      <w:pPr>
        <w:widowControl w:val="0"/>
        <w:tabs>
          <w:tab w:val="left" w:pos="709"/>
          <w:tab w:val="left" w:pos="993"/>
        </w:tabs>
        <w:jc w:val="both"/>
        <w:rPr>
          <w:rFonts w:ascii="Verdana" w:hAnsi="Verdana"/>
          <w:sz w:val="20"/>
          <w:szCs w:val="20"/>
        </w:rPr>
      </w:pPr>
    </w:p>
    <w:p w:rsidR="005F31A3" w:rsidRPr="003A19E1" w:rsidRDefault="005F31A3" w:rsidP="005F31A3">
      <w:pPr>
        <w:widowControl w:val="0"/>
        <w:tabs>
          <w:tab w:val="left" w:pos="709"/>
          <w:tab w:val="left" w:pos="993"/>
        </w:tabs>
        <w:jc w:val="both"/>
        <w:rPr>
          <w:rFonts w:ascii="Verdana" w:hAnsi="Verdana"/>
          <w:sz w:val="20"/>
          <w:szCs w:val="20"/>
        </w:rPr>
      </w:pPr>
      <w:r w:rsidRPr="003A19E1">
        <w:rPr>
          <w:rFonts w:ascii="Verdana" w:hAnsi="Verdana"/>
          <w:sz w:val="20"/>
          <w:szCs w:val="20"/>
        </w:rPr>
        <w:t>4.1.3</w:t>
      </w:r>
      <w:r w:rsidRPr="003A19E1">
        <w:rPr>
          <w:rFonts w:ascii="Verdana" w:hAnsi="Verdana"/>
          <w:sz w:val="20"/>
          <w:szCs w:val="20"/>
        </w:rPr>
        <w:tab/>
        <w:t>-</w:t>
      </w:r>
      <w:r w:rsidRPr="003A19E1">
        <w:rPr>
          <w:rFonts w:ascii="Verdana" w:hAnsi="Verdana"/>
          <w:sz w:val="20"/>
          <w:szCs w:val="20"/>
        </w:rPr>
        <w:tab/>
        <w:t>Notificar o fornecedor de qualquer irregularidade encontrada no fornecimento do material;</w:t>
      </w:r>
    </w:p>
    <w:p w:rsidR="005F31A3" w:rsidRPr="003A19E1" w:rsidRDefault="005F31A3" w:rsidP="005F31A3">
      <w:pPr>
        <w:widowControl w:val="0"/>
        <w:tabs>
          <w:tab w:val="left" w:pos="709"/>
          <w:tab w:val="left" w:pos="993"/>
        </w:tabs>
        <w:jc w:val="both"/>
        <w:rPr>
          <w:rFonts w:ascii="Verdana" w:hAnsi="Verdana"/>
          <w:sz w:val="20"/>
          <w:szCs w:val="20"/>
        </w:rPr>
      </w:pPr>
    </w:p>
    <w:p w:rsidR="005F31A3" w:rsidRPr="003A19E1" w:rsidRDefault="005F31A3" w:rsidP="005F31A3">
      <w:pPr>
        <w:widowControl w:val="0"/>
        <w:tabs>
          <w:tab w:val="left" w:pos="709"/>
          <w:tab w:val="left" w:pos="993"/>
        </w:tabs>
        <w:jc w:val="both"/>
        <w:rPr>
          <w:rFonts w:ascii="Verdana" w:hAnsi="Verdana"/>
          <w:sz w:val="20"/>
          <w:szCs w:val="20"/>
        </w:rPr>
      </w:pPr>
      <w:r w:rsidRPr="003A19E1">
        <w:rPr>
          <w:rFonts w:ascii="Verdana" w:hAnsi="Verdana"/>
          <w:sz w:val="20"/>
          <w:szCs w:val="20"/>
        </w:rPr>
        <w:t>4.1.4</w:t>
      </w:r>
      <w:r w:rsidRPr="003A19E1">
        <w:rPr>
          <w:rFonts w:ascii="Verdana" w:hAnsi="Verdana"/>
          <w:sz w:val="20"/>
          <w:szCs w:val="20"/>
        </w:rPr>
        <w:tab/>
        <w:t>-</w:t>
      </w:r>
      <w:r w:rsidRPr="003A19E1">
        <w:rPr>
          <w:rFonts w:ascii="Verdana" w:hAnsi="Verdana"/>
          <w:sz w:val="20"/>
          <w:szCs w:val="20"/>
        </w:rPr>
        <w:tab/>
        <w:t>Efetuar os pagamentos devidos observados as condições estabelecidas nesta Ata;</w:t>
      </w:r>
    </w:p>
    <w:p w:rsidR="005F31A3" w:rsidRPr="003A19E1" w:rsidRDefault="005F31A3" w:rsidP="005F31A3">
      <w:pPr>
        <w:widowControl w:val="0"/>
        <w:tabs>
          <w:tab w:val="left" w:pos="709"/>
          <w:tab w:val="left" w:pos="993"/>
        </w:tabs>
        <w:jc w:val="both"/>
        <w:rPr>
          <w:rFonts w:ascii="Verdana" w:hAnsi="Verdana"/>
          <w:sz w:val="20"/>
          <w:szCs w:val="20"/>
        </w:rPr>
      </w:pPr>
    </w:p>
    <w:p w:rsidR="005F31A3" w:rsidRPr="003A19E1" w:rsidRDefault="005F31A3" w:rsidP="005F31A3">
      <w:pPr>
        <w:widowControl w:val="0"/>
        <w:tabs>
          <w:tab w:val="left" w:pos="709"/>
          <w:tab w:val="left" w:pos="993"/>
        </w:tabs>
        <w:jc w:val="both"/>
        <w:rPr>
          <w:rFonts w:ascii="Verdana" w:hAnsi="Verdana"/>
          <w:sz w:val="20"/>
          <w:szCs w:val="20"/>
        </w:rPr>
      </w:pPr>
      <w:r w:rsidRPr="003A19E1">
        <w:rPr>
          <w:rFonts w:ascii="Verdana" w:hAnsi="Verdana"/>
          <w:sz w:val="20"/>
          <w:szCs w:val="20"/>
        </w:rPr>
        <w:t>4.1.5</w:t>
      </w:r>
      <w:r w:rsidRPr="003A19E1">
        <w:rPr>
          <w:rFonts w:ascii="Verdana" w:hAnsi="Verdana"/>
          <w:sz w:val="20"/>
          <w:szCs w:val="20"/>
        </w:rPr>
        <w:tab/>
        <w:t>-</w:t>
      </w:r>
      <w:r w:rsidRPr="003A19E1">
        <w:rPr>
          <w:rFonts w:ascii="Verdana" w:hAnsi="Verdana"/>
          <w:sz w:val="20"/>
          <w:szCs w:val="20"/>
        </w:rPr>
        <w:tab/>
        <w:t>Promover ampla pesquisa de mercado, de forma a comprovar que os preços registrados permanecem compatíveis com os praticados no mercado.</w:t>
      </w:r>
    </w:p>
    <w:p w:rsidR="005F31A3" w:rsidRPr="003A19E1" w:rsidRDefault="005F31A3" w:rsidP="005F31A3">
      <w:pPr>
        <w:widowControl w:val="0"/>
        <w:tabs>
          <w:tab w:val="left" w:pos="709"/>
          <w:tab w:val="left" w:pos="993"/>
        </w:tabs>
        <w:jc w:val="both"/>
        <w:rPr>
          <w:rFonts w:ascii="Verdana" w:hAnsi="Verdana"/>
          <w:sz w:val="20"/>
          <w:szCs w:val="20"/>
        </w:rPr>
      </w:pPr>
    </w:p>
    <w:p w:rsidR="005F31A3" w:rsidRPr="003A19E1" w:rsidRDefault="005F31A3" w:rsidP="005F31A3">
      <w:pPr>
        <w:widowControl w:val="0"/>
        <w:tabs>
          <w:tab w:val="left" w:pos="709"/>
          <w:tab w:val="left" w:pos="993"/>
        </w:tabs>
        <w:jc w:val="both"/>
        <w:rPr>
          <w:rFonts w:ascii="Verdana" w:hAnsi="Verdana" w:cs="Arial"/>
          <w:sz w:val="20"/>
          <w:szCs w:val="20"/>
        </w:rPr>
      </w:pPr>
      <w:r w:rsidRPr="003A19E1">
        <w:rPr>
          <w:rFonts w:ascii="Verdana" w:hAnsi="Verdana" w:cs="Arial"/>
          <w:sz w:val="20"/>
          <w:szCs w:val="20"/>
        </w:rPr>
        <w:t>4.1.6</w:t>
      </w:r>
      <w:r w:rsidRPr="003A19E1">
        <w:rPr>
          <w:rFonts w:ascii="Verdana" w:hAnsi="Verdana" w:cs="Arial"/>
          <w:sz w:val="20"/>
          <w:szCs w:val="20"/>
        </w:rPr>
        <w:tab/>
        <w:t>-</w:t>
      </w:r>
      <w:r w:rsidRPr="003A19E1">
        <w:rPr>
          <w:rFonts w:ascii="Verdana" w:hAnsi="Verdana" w:cs="Arial"/>
          <w:sz w:val="20"/>
          <w:szCs w:val="20"/>
        </w:rPr>
        <w:tab/>
        <w:t xml:space="preserve">Inspecionar </w:t>
      </w:r>
      <w:proofErr w:type="gramStart"/>
      <w:r w:rsidRPr="003A19E1">
        <w:rPr>
          <w:rFonts w:ascii="Verdana" w:hAnsi="Verdana" w:cs="Arial"/>
          <w:sz w:val="20"/>
          <w:szCs w:val="20"/>
        </w:rPr>
        <w:t>o(</w:t>
      </w:r>
      <w:proofErr w:type="gramEnd"/>
      <w:r w:rsidRPr="003A19E1">
        <w:rPr>
          <w:rFonts w:ascii="Verdana" w:hAnsi="Verdana" w:cs="Arial"/>
          <w:sz w:val="20"/>
          <w:szCs w:val="20"/>
        </w:rPr>
        <w:t>s) Materiais (s) quando da entrega, podendo recusá-lo(s) ou solicitar sua(s) substituição (</w:t>
      </w:r>
      <w:proofErr w:type="spellStart"/>
      <w:r w:rsidRPr="003A19E1">
        <w:rPr>
          <w:rFonts w:ascii="Verdana" w:hAnsi="Verdana" w:cs="Arial"/>
          <w:sz w:val="20"/>
          <w:szCs w:val="20"/>
        </w:rPr>
        <w:t>ões</w:t>
      </w:r>
      <w:proofErr w:type="spellEnd"/>
      <w:r w:rsidRPr="003A19E1">
        <w:rPr>
          <w:rFonts w:ascii="Verdana" w:hAnsi="Verdana" w:cs="Arial"/>
          <w:sz w:val="20"/>
          <w:szCs w:val="20"/>
        </w:rPr>
        <w:t xml:space="preserve">), e ainda, se reserva ao direito de revogar, anular, adquirir no todo ou em parte, rejeitar todas as propostas, desde que justificadamente haja conveniência administrativa e por razões de interesse público. </w:t>
      </w:r>
    </w:p>
    <w:p w:rsidR="005F31A3" w:rsidRPr="003A19E1" w:rsidRDefault="005F31A3" w:rsidP="005F31A3">
      <w:pPr>
        <w:widowControl w:val="0"/>
        <w:tabs>
          <w:tab w:val="left" w:pos="709"/>
          <w:tab w:val="left" w:pos="993"/>
        </w:tabs>
        <w:jc w:val="both"/>
        <w:rPr>
          <w:rFonts w:ascii="Verdana" w:hAnsi="Verdana" w:cs="Arial"/>
          <w:sz w:val="20"/>
          <w:szCs w:val="20"/>
        </w:rPr>
      </w:pPr>
    </w:p>
    <w:p w:rsidR="005F31A3" w:rsidRPr="003A19E1" w:rsidRDefault="005F31A3" w:rsidP="005F31A3">
      <w:pPr>
        <w:widowControl w:val="0"/>
        <w:tabs>
          <w:tab w:val="left" w:pos="709"/>
          <w:tab w:val="left" w:pos="993"/>
        </w:tabs>
        <w:jc w:val="both"/>
        <w:rPr>
          <w:rFonts w:ascii="Verdana" w:hAnsi="Verdana" w:cs="Arial"/>
          <w:sz w:val="20"/>
          <w:szCs w:val="20"/>
        </w:rPr>
      </w:pPr>
      <w:r w:rsidRPr="003A19E1">
        <w:rPr>
          <w:rFonts w:ascii="Verdana" w:hAnsi="Verdana" w:cs="Arial"/>
          <w:sz w:val="20"/>
          <w:szCs w:val="20"/>
        </w:rPr>
        <w:t>4.1.7</w:t>
      </w:r>
      <w:r w:rsidRPr="003A19E1">
        <w:rPr>
          <w:rFonts w:ascii="Verdana" w:hAnsi="Verdana" w:cs="Arial"/>
          <w:sz w:val="20"/>
          <w:szCs w:val="20"/>
        </w:rPr>
        <w:tab/>
        <w:t>-</w:t>
      </w:r>
      <w:r w:rsidRPr="003A19E1">
        <w:rPr>
          <w:rFonts w:ascii="Verdana" w:hAnsi="Verdana" w:cs="Arial"/>
          <w:sz w:val="20"/>
          <w:szCs w:val="20"/>
        </w:rPr>
        <w:tab/>
        <w:t xml:space="preserve">Rejeitar, no todo ou em parte, os itens que </w:t>
      </w:r>
      <w:proofErr w:type="gramStart"/>
      <w:r w:rsidRPr="003A19E1">
        <w:rPr>
          <w:rFonts w:ascii="Verdana" w:hAnsi="Verdana" w:cs="Arial"/>
          <w:sz w:val="20"/>
          <w:szCs w:val="20"/>
        </w:rPr>
        <w:t>a(</w:t>
      </w:r>
      <w:proofErr w:type="gramEnd"/>
      <w:r w:rsidRPr="003A19E1">
        <w:rPr>
          <w:rFonts w:ascii="Verdana" w:hAnsi="Verdana" w:cs="Arial"/>
          <w:sz w:val="20"/>
          <w:szCs w:val="20"/>
        </w:rPr>
        <w:t xml:space="preserve">s) empresa(s) vencedora(s) entregar (em) fora das especificações do Edital. </w:t>
      </w:r>
    </w:p>
    <w:p w:rsidR="005F31A3" w:rsidRPr="003A19E1" w:rsidRDefault="005F31A3" w:rsidP="005F31A3">
      <w:pPr>
        <w:widowControl w:val="0"/>
        <w:tabs>
          <w:tab w:val="left" w:pos="709"/>
          <w:tab w:val="left" w:pos="993"/>
        </w:tabs>
        <w:jc w:val="both"/>
        <w:rPr>
          <w:rFonts w:ascii="Verdana" w:hAnsi="Verdana"/>
          <w:b/>
          <w:bCs/>
          <w:sz w:val="20"/>
          <w:szCs w:val="20"/>
        </w:rPr>
      </w:pPr>
    </w:p>
    <w:p w:rsidR="005F31A3" w:rsidRPr="003A19E1" w:rsidRDefault="005F31A3" w:rsidP="005F31A3">
      <w:pPr>
        <w:widowControl w:val="0"/>
        <w:tabs>
          <w:tab w:val="left" w:pos="709"/>
          <w:tab w:val="left" w:pos="993"/>
        </w:tabs>
        <w:jc w:val="both"/>
        <w:rPr>
          <w:rFonts w:ascii="Verdana" w:hAnsi="Verdana"/>
          <w:sz w:val="20"/>
          <w:szCs w:val="20"/>
        </w:rPr>
      </w:pPr>
      <w:r w:rsidRPr="003A19E1">
        <w:rPr>
          <w:rFonts w:ascii="Verdana" w:hAnsi="Verdana"/>
          <w:b/>
          <w:bCs/>
          <w:sz w:val="20"/>
          <w:szCs w:val="20"/>
        </w:rPr>
        <w:t xml:space="preserve">Parágrafo único </w:t>
      </w:r>
      <w:r w:rsidRPr="003A19E1">
        <w:rPr>
          <w:rFonts w:ascii="Verdana" w:hAnsi="Verdana"/>
          <w:sz w:val="20"/>
          <w:szCs w:val="20"/>
        </w:rPr>
        <w:t>- Esta Ata não obriga a Prefeitura Municipal de Eldorado a firmar contratações com os fornecedores cujos preços tenham sido registrados, podendo ocorrer licitações específicas, para aquisição do objeto desta Ata, observada a legislação pertinente, sendo assegurada preferência de fornecimento ao detentor do registro, em igualdade de condições.</w:t>
      </w:r>
    </w:p>
    <w:p w:rsidR="005F31A3" w:rsidRPr="003A19E1" w:rsidRDefault="005F31A3" w:rsidP="005F31A3">
      <w:pPr>
        <w:widowControl w:val="0"/>
        <w:tabs>
          <w:tab w:val="left" w:pos="709"/>
          <w:tab w:val="left" w:pos="993"/>
        </w:tabs>
        <w:jc w:val="both"/>
        <w:rPr>
          <w:rFonts w:ascii="Verdana" w:hAnsi="Verdana"/>
          <w:sz w:val="20"/>
          <w:szCs w:val="20"/>
        </w:rPr>
      </w:pPr>
    </w:p>
    <w:p w:rsidR="005F31A3" w:rsidRPr="003A19E1" w:rsidRDefault="005F31A3" w:rsidP="005F31A3">
      <w:pPr>
        <w:widowControl w:val="0"/>
        <w:tabs>
          <w:tab w:val="left" w:pos="709"/>
          <w:tab w:val="left" w:pos="993"/>
        </w:tabs>
        <w:jc w:val="both"/>
        <w:rPr>
          <w:rFonts w:ascii="Verdana" w:hAnsi="Verdana"/>
          <w:sz w:val="20"/>
          <w:szCs w:val="20"/>
        </w:rPr>
      </w:pPr>
      <w:r w:rsidRPr="003A19E1">
        <w:rPr>
          <w:rFonts w:ascii="Verdana" w:hAnsi="Verdana"/>
          <w:sz w:val="20"/>
          <w:szCs w:val="20"/>
        </w:rPr>
        <w:t>4.1.8</w:t>
      </w:r>
      <w:r w:rsidRPr="003A19E1">
        <w:rPr>
          <w:rFonts w:ascii="Verdana" w:hAnsi="Verdana"/>
          <w:sz w:val="20"/>
          <w:szCs w:val="20"/>
        </w:rPr>
        <w:tab/>
        <w:t>-</w:t>
      </w:r>
      <w:r w:rsidRPr="003A19E1">
        <w:rPr>
          <w:rFonts w:ascii="Verdana" w:hAnsi="Verdana"/>
          <w:sz w:val="20"/>
          <w:szCs w:val="20"/>
        </w:rPr>
        <w:tab/>
        <w:t>Efetuar a contratação, se assim for necessário, sendo que o contrato poderá ser formalizado a qualquer tempo durante o prazo vigente da Ata de Registro de Preços sobre o saldo remanescente do item, por prazo a ser determinado pela Administração, conforme a minuta anexa ao Edital.</w:t>
      </w:r>
    </w:p>
    <w:p w:rsidR="005F31A3" w:rsidRPr="003A19E1" w:rsidRDefault="005F31A3" w:rsidP="005F31A3">
      <w:pPr>
        <w:widowControl w:val="0"/>
        <w:tabs>
          <w:tab w:val="left" w:pos="709"/>
          <w:tab w:val="left" w:pos="993"/>
        </w:tabs>
        <w:jc w:val="both"/>
        <w:rPr>
          <w:rFonts w:ascii="Verdana" w:hAnsi="Verdana"/>
          <w:sz w:val="20"/>
          <w:szCs w:val="20"/>
        </w:rPr>
      </w:pPr>
    </w:p>
    <w:p w:rsidR="005F31A3" w:rsidRPr="003A19E1" w:rsidRDefault="005F31A3" w:rsidP="005F31A3">
      <w:pPr>
        <w:widowControl w:val="0"/>
        <w:tabs>
          <w:tab w:val="left" w:pos="709"/>
          <w:tab w:val="left" w:pos="993"/>
        </w:tabs>
        <w:jc w:val="both"/>
        <w:rPr>
          <w:rFonts w:ascii="Verdana" w:hAnsi="Verdana"/>
          <w:sz w:val="20"/>
          <w:szCs w:val="20"/>
        </w:rPr>
      </w:pPr>
      <w:r w:rsidRPr="003A19E1">
        <w:rPr>
          <w:rFonts w:ascii="Verdana" w:hAnsi="Verdana"/>
          <w:sz w:val="20"/>
          <w:szCs w:val="20"/>
        </w:rPr>
        <w:t>4.2</w:t>
      </w:r>
      <w:r w:rsidRPr="003A19E1">
        <w:rPr>
          <w:rFonts w:ascii="Verdana" w:hAnsi="Verdana"/>
          <w:sz w:val="20"/>
          <w:szCs w:val="20"/>
        </w:rPr>
        <w:tab/>
        <w:t>-</w:t>
      </w:r>
      <w:r w:rsidRPr="003A19E1">
        <w:rPr>
          <w:rFonts w:ascii="Verdana" w:hAnsi="Verdana"/>
          <w:sz w:val="20"/>
          <w:szCs w:val="20"/>
        </w:rPr>
        <w:tab/>
      </w:r>
      <w:r w:rsidRPr="00AC73C0">
        <w:rPr>
          <w:rFonts w:ascii="Verdana" w:hAnsi="Verdana"/>
          <w:b/>
          <w:sz w:val="20"/>
          <w:szCs w:val="20"/>
        </w:rPr>
        <w:t>DAS OBRIGAÇÕES DO FORNECEDOR:</w:t>
      </w:r>
    </w:p>
    <w:p w:rsidR="005F31A3" w:rsidRPr="003A19E1" w:rsidRDefault="005F31A3" w:rsidP="005F31A3">
      <w:pPr>
        <w:widowControl w:val="0"/>
        <w:tabs>
          <w:tab w:val="left" w:pos="709"/>
          <w:tab w:val="left" w:pos="993"/>
        </w:tabs>
        <w:jc w:val="both"/>
        <w:rPr>
          <w:rFonts w:ascii="Verdana" w:hAnsi="Verdana"/>
          <w:sz w:val="20"/>
          <w:szCs w:val="20"/>
        </w:rPr>
      </w:pPr>
    </w:p>
    <w:p w:rsidR="005F31A3" w:rsidRPr="003A19E1" w:rsidRDefault="005F31A3" w:rsidP="005F31A3">
      <w:pPr>
        <w:widowControl w:val="0"/>
        <w:tabs>
          <w:tab w:val="left" w:pos="709"/>
          <w:tab w:val="left" w:pos="993"/>
        </w:tabs>
        <w:jc w:val="both"/>
        <w:rPr>
          <w:rFonts w:ascii="Verdana" w:hAnsi="Verdana"/>
          <w:sz w:val="20"/>
          <w:szCs w:val="20"/>
        </w:rPr>
      </w:pPr>
      <w:r w:rsidRPr="003A19E1">
        <w:rPr>
          <w:rFonts w:ascii="Verdana" w:hAnsi="Verdana"/>
          <w:sz w:val="20"/>
          <w:szCs w:val="20"/>
        </w:rPr>
        <w:t>4.2.1</w:t>
      </w:r>
      <w:r w:rsidRPr="003A19E1">
        <w:rPr>
          <w:rFonts w:ascii="Verdana" w:hAnsi="Verdana"/>
          <w:sz w:val="20"/>
          <w:szCs w:val="20"/>
        </w:rPr>
        <w:tab/>
        <w:t>-</w:t>
      </w:r>
      <w:r w:rsidRPr="003A19E1">
        <w:rPr>
          <w:rFonts w:ascii="Verdana" w:hAnsi="Verdana"/>
          <w:sz w:val="20"/>
          <w:szCs w:val="20"/>
        </w:rPr>
        <w:tab/>
        <w:t xml:space="preserve">Assinar esta Ata no prazo </w:t>
      </w:r>
      <w:r w:rsidRPr="003A19E1">
        <w:rPr>
          <w:rFonts w:ascii="Verdana" w:hAnsi="Verdana"/>
          <w:b/>
          <w:sz w:val="20"/>
          <w:szCs w:val="20"/>
          <w:u w:val="single"/>
        </w:rPr>
        <w:t>máximo</w:t>
      </w:r>
      <w:r w:rsidRPr="003A19E1">
        <w:rPr>
          <w:rFonts w:ascii="Verdana" w:hAnsi="Verdana"/>
          <w:sz w:val="20"/>
          <w:szCs w:val="20"/>
        </w:rPr>
        <w:t xml:space="preserve"> de 5 (cinco) dias úteis, contado da convocação;</w:t>
      </w:r>
    </w:p>
    <w:p w:rsidR="005F31A3" w:rsidRPr="003A19E1" w:rsidRDefault="005F31A3" w:rsidP="005F31A3">
      <w:pPr>
        <w:widowControl w:val="0"/>
        <w:tabs>
          <w:tab w:val="left" w:pos="709"/>
          <w:tab w:val="left" w:pos="993"/>
        </w:tabs>
        <w:jc w:val="both"/>
        <w:rPr>
          <w:rFonts w:ascii="Verdana" w:hAnsi="Verdana"/>
          <w:color w:val="FF0000"/>
          <w:sz w:val="20"/>
          <w:szCs w:val="20"/>
        </w:rPr>
      </w:pPr>
    </w:p>
    <w:p w:rsidR="005F31A3" w:rsidRPr="003A19E1" w:rsidRDefault="005F31A3" w:rsidP="005F31A3">
      <w:pPr>
        <w:widowControl w:val="0"/>
        <w:tabs>
          <w:tab w:val="left" w:pos="709"/>
          <w:tab w:val="left" w:pos="993"/>
        </w:tabs>
        <w:jc w:val="both"/>
        <w:rPr>
          <w:rFonts w:ascii="Verdana" w:hAnsi="Verdana"/>
          <w:sz w:val="20"/>
          <w:szCs w:val="20"/>
        </w:rPr>
      </w:pPr>
      <w:r w:rsidRPr="003A19E1">
        <w:rPr>
          <w:rFonts w:ascii="Verdana" w:hAnsi="Verdana"/>
          <w:sz w:val="20"/>
          <w:szCs w:val="20"/>
        </w:rPr>
        <w:t>4.2.2</w:t>
      </w:r>
      <w:r w:rsidRPr="003A19E1">
        <w:rPr>
          <w:rFonts w:ascii="Verdana" w:hAnsi="Verdana"/>
          <w:sz w:val="20"/>
          <w:szCs w:val="20"/>
        </w:rPr>
        <w:tab/>
        <w:t>-</w:t>
      </w:r>
      <w:r w:rsidRPr="003A19E1">
        <w:rPr>
          <w:rFonts w:ascii="Verdana" w:hAnsi="Verdana"/>
          <w:sz w:val="20"/>
          <w:szCs w:val="20"/>
        </w:rPr>
        <w:tab/>
        <w:t>Fornecer materiais de primeira qualidade, com especificações, marcas e preços conforme registrados;</w:t>
      </w:r>
    </w:p>
    <w:p w:rsidR="005F31A3" w:rsidRPr="003A19E1" w:rsidRDefault="005F31A3" w:rsidP="005F31A3">
      <w:pPr>
        <w:widowControl w:val="0"/>
        <w:tabs>
          <w:tab w:val="left" w:pos="709"/>
          <w:tab w:val="left" w:pos="993"/>
        </w:tabs>
        <w:jc w:val="both"/>
        <w:rPr>
          <w:rFonts w:ascii="Verdana" w:hAnsi="Verdana"/>
          <w:sz w:val="20"/>
          <w:szCs w:val="20"/>
        </w:rPr>
      </w:pPr>
    </w:p>
    <w:p w:rsidR="005F31A3" w:rsidRPr="003A19E1" w:rsidRDefault="005F31A3" w:rsidP="005F31A3">
      <w:pPr>
        <w:widowControl w:val="0"/>
        <w:tabs>
          <w:tab w:val="left" w:pos="709"/>
          <w:tab w:val="left" w:pos="993"/>
        </w:tabs>
        <w:jc w:val="both"/>
        <w:rPr>
          <w:rFonts w:ascii="Verdana" w:hAnsi="Verdana"/>
          <w:sz w:val="20"/>
          <w:szCs w:val="20"/>
        </w:rPr>
      </w:pPr>
      <w:r w:rsidRPr="003A19E1">
        <w:rPr>
          <w:rFonts w:ascii="Verdana" w:hAnsi="Verdana"/>
          <w:sz w:val="20"/>
          <w:szCs w:val="20"/>
        </w:rPr>
        <w:lastRenderedPageBreak/>
        <w:t>4.2.3</w:t>
      </w:r>
      <w:r w:rsidRPr="003A19E1">
        <w:rPr>
          <w:rFonts w:ascii="Verdana" w:hAnsi="Verdana"/>
          <w:sz w:val="20"/>
          <w:szCs w:val="20"/>
        </w:rPr>
        <w:tab/>
        <w:t>-</w:t>
      </w:r>
      <w:r w:rsidRPr="003A19E1">
        <w:rPr>
          <w:rFonts w:ascii="Verdana" w:hAnsi="Verdana"/>
          <w:sz w:val="20"/>
          <w:szCs w:val="20"/>
        </w:rPr>
        <w:tab/>
        <w:t xml:space="preserve">Entregar o material solicitado no respectivo endereço do órgão participante da presente Ata de Registro de Preços, no prazo máximo de </w:t>
      </w:r>
      <w:r w:rsidR="00334547">
        <w:rPr>
          <w:rFonts w:ascii="Verdana" w:hAnsi="Verdana"/>
          <w:sz w:val="20"/>
          <w:szCs w:val="20"/>
        </w:rPr>
        <w:t>30</w:t>
      </w:r>
      <w:r>
        <w:rPr>
          <w:rFonts w:ascii="Verdana" w:hAnsi="Verdana"/>
          <w:sz w:val="20"/>
          <w:szCs w:val="20"/>
        </w:rPr>
        <w:t xml:space="preserve"> </w:t>
      </w:r>
      <w:r w:rsidRPr="003A19E1">
        <w:rPr>
          <w:rFonts w:ascii="Verdana" w:hAnsi="Verdana"/>
          <w:sz w:val="20"/>
          <w:szCs w:val="20"/>
        </w:rPr>
        <w:t>(</w:t>
      </w:r>
      <w:r w:rsidR="00334547">
        <w:rPr>
          <w:rFonts w:ascii="Verdana" w:hAnsi="Verdana"/>
          <w:sz w:val="20"/>
          <w:szCs w:val="20"/>
        </w:rPr>
        <w:t>trinta</w:t>
      </w:r>
      <w:r w:rsidRPr="003A19E1">
        <w:rPr>
          <w:rFonts w:ascii="Verdana" w:hAnsi="Verdana"/>
          <w:sz w:val="20"/>
          <w:szCs w:val="20"/>
        </w:rPr>
        <w:t xml:space="preserve">) </w:t>
      </w:r>
      <w:r>
        <w:rPr>
          <w:rFonts w:ascii="Verdana" w:hAnsi="Verdana"/>
          <w:sz w:val="20"/>
          <w:szCs w:val="20"/>
        </w:rPr>
        <w:t>dias</w:t>
      </w:r>
      <w:r w:rsidRPr="003A19E1">
        <w:rPr>
          <w:rFonts w:ascii="Verdana" w:hAnsi="Verdana"/>
          <w:sz w:val="20"/>
          <w:szCs w:val="20"/>
        </w:rPr>
        <w:t>, a contar do recebimento da Ordem de Compras;</w:t>
      </w:r>
    </w:p>
    <w:p w:rsidR="005F31A3" w:rsidRPr="003A19E1" w:rsidRDefault="005F31A3" w:rsidP="005F31A3">
      <w:pPr>
        <w:widowControl w:val="0"/>
        <w:tabs>
          <w:tab w:val="left" w:pos="709"/>
          <w:tab w:val="left" w:pos="993"/>
        </w:tabs>
        <w:jc w:val="both"/>
        <w:rPr>
          <w:rFonts w:ascii="Verdana" w:hAnsi="Verdana"/>
          <w:sz w:val="20"/>
          <w:szCs w:val="20"/>
        </w:rPr>
      </w:pPr>
    </w:p>
    <w:p w:rsidR="005F31A3" w:rsidRPr="003A19E1" w:rsidRDefault="005F31A3" w:rsidP="005F31A3">
      <w:pPr>
        <w:widowControl w:val="0"/>
        <w:tabs>
          <w:tab w:val="left" w:pos="709"/>
          <w:tab w:val="left" w:pos="993"/>
        </w:tabs>
        <w:jc w:val="both"/>
        <w:rPr>
          <w:rFonts w:ascii="Verdana" w:hAnsi="Verdana"/>
          <w:sz w:val="20"/>
          <w:szCs w:val="20"/>
        </w:rPr>
      </w:pPr>
      <w:r w:rsidRPr="003A19E1">
        <w:rPr>
          <w:rFonts w:ascii="Verdana" w:hAnsi="Verdana"/>
          <w:sz w:val="20"/>
          <w:szCs w:val="20"/>
        </w:rPr>
        <w:t>4.2.4</w:t>
      </w:r>
      <w:r w:rsidRPr="003A19E1">
        <w:rPr>
          <w:rFonts w:ascii="Verdana" w:hAnsi="Verdana"/>
          <w:sz w:val="20"/>
          <w:szCs w:val="20"/>
        </w:rPr>
        <w:tab/>
        <w:t>-</w:t>
      </w:r>
      <w:r w:rsidRPr="003A19E1">
        <w:rPr>
          <w:rFonts w:ascii="Verdana" w:hAnsi="Verdana"/>
          <w:sz w:val="20"/>
          <w:szCs w:val="20"/>
        </w:rPr>
        <w:tab/>
        <w:t>Fornecer, sempre que solicitado, no prazo máximo de 5 (cinco) dias corridos, a contar da notificação, documentação de habilitação e qualificação cujas validades encontrem-se vencidas;</w:t>
      </w:r>
    </w:p>
    <w:p w:rsidR="005F31A3" w:rsidRPr="003A19E1" w:rsidRDefault="005F31A3" w:rsidP="005F31A3">
      <w:pPr>
        <w:widowControl w:val="0"/>
        <w:tabs>
          <w:tab w:val="left" w:pos="709"/>
          <w:tab w:val="left" w:pos="993"/>
        </w:tabs>
        <w:jc w:val="both"/>
        <w:rPr>
          <w:rFonts w:ascii="Verdana" w:hAnsi="Verdana"/>
          <w:sz w:val="20"/>
          <w:szCs w:val="20"/>
        </w:rPr>
      </w:pPr>
    </w:p>
    <w:p w:rsidR="005F31A3" w:rsidRPr="003A19E1" w:rsidRDefault="005F31A3" w:rsidP="005F31A3">
      <w:pPr>
        <w:widowControl w:val="0"/>
        <w:tabs>
          <w:tab w:val="left" w:pos="709"/>
          <w:tab w:val="left" w:pos="993"/>
        </w:tabs>
        <w:jc w:val="both"/>
        <w:rPr>
          <w:rFonts w:ascii="Verdana" w:hAnsi="Verdana" w:cs="Arial"/>
          <w:sz w:val="20"/>
          <w:szCs w:val="20"/>
        </w:rPr>
      </w:pPr>
      <w:r w:rsidRPr="003A19E1">
        <w:rPr>
          <w:rFonts w:ascii="Verdana" w:hAnsi="Verdana" w:cs="Arial"/>
          <w:sz w:val="20"/>
          <w:szCs w:val="20"/>
        </w:rPr>
        <w:t>4.2.5</w:t>
      </w:r>
      <w:r w:rsidRPr="003A19E1">
        <w:rPr>
          <w:rFonts w:ascii="Verdana" w:hAnsi="Verdana" w:cs="Arial"/>
          <w:sz w:val="20"/>
          <w:szCs w:val="20"/>
        </w:rPr>
        <w:tab/>
        <w:t>-</w:t>
      </w:r>
      <w:r w:rsidRPr="003A19E1">
        <w:rPr>
          <w:rFonts w:ascii="Verdana" w:hAnsi="Verdana" w:cs="Arial"/>
          <w:sz w:val="20"/>
          <w:szCs w:val="20"/>
        </w:rPr>
        <w:tab/>
        <w:t xml:space="preserve">A empresa vencedora além das demais responsabilidades previstas neste instrumento convocatório e seus anexos, obrigar-se-á a organizar-se técnica e administrativamente de modo a cumprir com eficiência o exposto nesta licitação. </w:t>
      </w:r>
    </w:p>
    <w:p w:rsidR="005F31A3" w:rsidRPr="003A19E1" w:rsidRDefault="005F31A3" w:rsidP="005F31A3">
      <w:pPr>
        <w:widowControl w:val="0"/>
        <w:tabs>
          <w:tab w:val="left" w:pos="709"/>
          <w:tab w:val="left" w:pos="993"/>
        </w:tabs>
        <w:jc w:val="both"/>
        <w:rPr>
          <w:rFonts w:ascii="Verdana" w:hAnsi="Verdana" w:cs="Arial"/>
          <w:sz w:val="20"/>
          <w:szCs w:val="20"/>
        </w:rPr>
      </w:pPr>
    </w:p>
    <w:p w:rsidR="005F31A3" w:rsidRPr="003A19E1" w:rsidRDefault="005F31A3" w:rsidP="005F31A3">
      <w:pPr>
        <w:widowControl w:val="0"/>
        <w:tabs>
          <w:tab w:val="left" w:pos="709"/>
          <w:tab w:val="left" w:pos="993"/>
        </w:tabs>
        <w:jc w:val="both"/>
        <w:rPr>
          <w:rFonts w:ascii="Verdana" w:hAnsi="Verdana" w:cs="Arial"/>
          <w:sz w:val="20"/>
          <w:szCs w:val="20"/>
        </w:rPr>
      </w:pPr>
      <w:r w:rsidRPr="003A19E1">
        <w:rPr>
          <w:rFonts w:ascii="Verdana" w:hAnsi="Verdana" w:cs="Arial"/>
          <w:sz w:val="20"/>
          <w:szCs w:val="20"/>
        </w:rPr>
        <w:t>4.2.6</w:t>
      </w:r>
      <w:r w:rsidRPr="003A19E1">
        <w:rPr>
          <w:rFonts w:ascii="Verdana" w:hAnsi="Verdana" w:cs="Arial"/>
          <w:sz w:val="20"/>
          <w:szCs w:val="20"/>
        </w:rPr>
        <w:tab/>
        <w:t>-</w:t>
      </w:r>
      <w:r w:rsidRPr="003A19E1">
        <w:rPr>
          <w:rFonts w:ascii="Verdana" w:hAnsi="Verdana" w:cs="Arial"/>
          <w:sz w:val="20"/>
          <w:szCs w:val="20"/>
        </w:rPr>
        <w:tab/>
        <w:t xml:space="preserve">Comunicar à Prefeitura Municipal de Eldorado, de imediato, eventuais motivos que impossibilitem o cumprimento das obrigações constantes neste edital. </w:t>
      </w:r>
    </w:p>
    <w:p w:rsidR="005F31A3" w:rsidRPr="003A19E1" w:rsidRDefault="005F31A3" w:rsidP="005F31A3">
      <w:pPr>
        <w:widowControl w:val="0"/>
        <w:tabs>
          <w:tab w:val="left" w:pos="709"/>
          <w:tab w:val="left" w:pos="993"/>
          <w:tab w:val="left" w:pos="1134"/>
        </w:tabs>
        <w:jc w:val="both"/>
        <w:rPr>
          <w:rFonts w:ascii="Verdana" w:hAnsi="Verdana" w:cs="Arial"/>
          <w:sz w:val="20"/>
          <w:szCs w:val="20"/>
        </w:rPr>
      </w:pPr>
    </w:p>
    <w:p w:rsidR="005F31A3" w:rsidRPr="003A19E1" w:rsidRDefault="005F31A3" w:rsidP="005F31A3">
      <w:pPr>
        <w:widowControl w:val="0"/>
        <w:tabs>
          <w:tab w:val="left" w:pos="709"/>
          <w:tab w:val="left" w:pos="993"/>
        </w:tabs>
        <w:jc w:val="both"/>
        <w:rPr>
          <w:rFonts w:ascii="Verdana" w:hAnsi="Verdana" w:cs="Arial"/>
          <w:sz w:val="20"/>
          <w:szCs w:val="20"/>
        </w:rPr>
      </w:pPr>
      <w:r w:rsidRPr="003A19E1">
        <w:rPr>
          <w:rFonts w:ascii="Verdana" w:hAnsi="Verdana" w:cs="Arial"/>
          <w:sz w:val="20"/>
          <w:szCs w:val="20"/>
        </w:rPr>
        <w:t>4.2.7</w:t>
      </w:r>
      <w:r w:rsidRPr="003A19E1">
        <w:rPr>
          <w:rFonts w:ascii="Verdana" w:hAnsi="Verdana" w:cs="Arial"/>
          <w:sz w:val="20"/>
          <w:szCs w:val="20"/>
        </w:rPr>
        <w:tab/>
        <w:t>-</w:t>
      </w:r>
      <w:r w:rsidRPr="003A19E1">
        <w:rPr>
          <w:rFonts w:ascii="Verdana" w:hAnsi="Verdana" w:cs="Arial"/>
          <w:sz w:val="20"/>
          <w:szCs w:val="20"/>
        </w:rPr>
        <w:tab/>
        <w:t xml:space="preserve">Reparar, corrigir, remover, as suas expensas no todo em parte </w:t>
      </w:r>
      <w:proofErr w:type="gramStart"/>
      <w:r w:rsidRPr="003A19E1">
        <w:rPr>
          <w:rFonts w:ascii="Verdana" w:hAnsi="Verdana" w:cs="Arial"/>
          <w:sz w:val="20"/>
          <w:szCs w:val="20"/>
        </w:rPr>
        <w:t>o(</w:t>
      </w:r>
      <w:proofErr w:type="gramEnd"/>
      <w:r w:rsidRPr="003A19E1">
        <w:rPr>
          <w:rFonts w:ascii="Verdana" w:hAnsi="Verdana" w:cs="Arial"/>
          <w:sz w:val="20"/>
          <w:szCs w:val="20"/>
        </w:rPr>
        <w:t xml:space="preserve">s) produto(s) em que se verifiquem danos em decorrência do transporte, bem como, providenciar a substituição dos mesmos, no prazo máximo de 72 (setenta e duas) horas, contadas da notificação que for entregue oficialmente. </w:t>
      </w:r>
    </w:p>
    <w:p w:rsidR="005F31A3" w:rsidRPr="003A19E1" w:rsidRDefault="005F31A3" w:rsidP="005F31A3">
      <w:pPr>
        <w:widowControl w:val="0"/>
        <w:tabs>
          <w:tab w:val="left" w:pos="709"/>
          <w:tab w:val="left" w:pos="1276"/>
        </w:tabs>
        <w:jc w:val="both"/>
        <w:rPr>
          <w:rFonts w:ascii="Verdana" w:hAnsi="Verdana"/>
          <w:sz w:val="20"/>
          <w:szCs w:val="20"/>
        </w:rPr>
      </w:pPr>
    </w:p>
    <w:p w:rsidR="005F31A3" w:rsidRPr="003A19E1" w:rsidRDefault="005F31A3" w:rsidP="005F31A3">
      <w:pPr>
        <w:widowControl w:val="0"/>
        <w:tabs>
          <w:tab w:val="left" w:pos="709"/>
          <w:tab w:val="left" w:pos="993"/>
        </w:tabs>
        <w:jc w:val="both"/>
        <w:rPr>
          <w:rFonts w:ascii="Verdana" w:hAnsi="Verdana" w:cs="Arial"/>
          <w:sz w:val="20"/>
          <w:szCs w:val="20"/>
        </w:rPr>
      </w:pPr>
      <w:r w:rsidRPr="003A19E1">
        <w:rPr>
          <w:rFonts w:ascii="Verdana" w:hAnsi="Verdana"/>
          <w:sz w:val="20"/>
          <w:szCs w:val="20"/>
        </w:rPr>
        <w:t>4.2.8</w:t>
      </w:r>
      <w:r w:rsidRPr="003A19E1">
        <w:rPr>
          <w:rFonts w:ascii="Verdana" w:hAnsi="Verdana"/>
          <w:sz w:val="20"/>
          <w:szCs w:val="20"/>
        </w:rPr>
        <w:tab/>
        <w:t>-</w:t>
      </w:r>
      <w:r w:rsidRPr="003A19E1">
        <w:rPr>
          <w:rFonts w:ascii="Verdana" w:hAnsi="Verdana"/>
          <w:sz w:val="20"/>
          <w:szCs w:val="20"/>
        </w:rPr>
        <w:tab/>
      </w:r>
      <w:r w:rsidRPr="003A19E1">
        <w:rPr>
          <w:rFonts w:ascii="Verdana" w:hAnsi="Verdana" w:cs="Arial"/>
          <w:sz w:val="20"/>
          <w:szCs w:val="20"/>
        </w:rPr>
        <w:t xml:space="preserve">Todas as despesas diretas, indiretas, benefícios, encargos trabalhistas, previdenciários, fiscais e comerciais, resultantes da aquisição, tributos, sem qualquer exceção, que incidirem sobre a presente aquisição, encargos sociais, fiscais e o que mais de direito, correrão por conta exclusiva da empresa vencedora, e deverão ser pagos nas épocas devidas, não havendo, em hipótese alguma falar-se em responsabilidade solidária ou subsidiária da Prefeitura. </w:t>
      </w:r>
    </w:p>
    <w:p w:rsidR="005F31A3" w:rsidRPr="003A19E1" w:rsidRDefault="005F31A3" w:rsidP="005F31A3">
      <w:pPr>
        <w:widowControl w:val="0"/>
        <w:tabs>
          <w:tab w:val="left" w:pos="709"/>
          <w:tab w:val="left" w:pos="993"/>
        </w:tabs>
        <w:jc w:val="both"/>
        <w:rPr>
          <w:rFonts w:ascii="Verdana" w:hAnsi="Verdana"/>
          <w:sz w:val="20"/>
          <w:szCs w:val="20"/>
        </w:rPr>
      </w:pPr>
    </w:p>
    <w:p w:rsidR="005F31A3" w:rsidRPr="003A19E1" w:rsidRDefault="005F31A3" w:rsidP="005F31A3">
      <w:pPr>
        <w:widowControl w:val="0"/>
        <w:tabs>
          <w:tab w:val="left" w:pos="709"/>
          <w:tab w:val="left" w:pos="993"/>
        </w:tabs>
        <w:jc w:val="both"/>
        <w:rPr>
          <w:rFonts w:ascii="Verdana" w:hAnsi="Verdana" w:cs="Arial"/>
          <w:sz w:val="20"/>
          <w:szCs w:val="20"/>
        </w:rPr>
      </w:pPr>
      <w:r w:rsidRPr="003A19E1">
        <w:rPr>
          <w:rFonts w:ascii="Verdana" w:hAnsi="Verdana" w:cs="Arial"/>
          <w:sz w:val="20"/>
          <w:szCs w:val="20"/>
        </w:rPr>
        <w:t>4.2.9</w:t>
      </w:r>
      <w:r w:rsidRPr="003A19E1">
        <w:rPr>
          <w:rFonts w:ascii="Verdana" w:hAnsi="Verdana" w:cs="Arial"/>
          <w:sz w:val="20"/>
          <w:szCs w:val="20"/>
        </w:rPr>
        <w:tab/>
        <w:t>-</w:t>
      </w:r>
      <w:r w:rsidRPr="003A19E1">
        <w:rPr>
          <w:rFonts w:ascii="Verdana" w:hAnsi="Verdana" w:cs="Arial"/>
          <w:sz w:val="20"/>
          <w:szCs w:val="20"/>
        </w:rPr>
        <w:tab/>
        <w:t xml:space="preserve">Despesas com frete e descarregamento correrão por conta e risco da empresa vencedora. A mercadoria deverá ser transportada em veículo apropriado em cumprimento das leis vigentes. Não serão aceitos, em nenhuma hipótese, </w:t>
      </w:r>
      <w:proofErr w:type="gramStart"/>
      <w:r w:rsidRPr="003A19E1">
        <w:rPr>
          <w:rFonts w:ascii="Verdana" w:hAnsi="Verdana" w:cs="Arial"/>
          <w:sz w:val="20"/>
          <w:szCs w:val="20"/>
        </w:rPr>
        <w:t>produto(</w:t>
      </w:r>
      <w:proofErr w:type="gramEnd"/>
      <w:r w:rsidRPr="003A19E1">
        <w:rPr>
          <w:rFonts w:ascii="Verdana" w:hAnsi="Verdana" w:cs="Arial"/>
          <w:sz w:val="20"/>
          <w:szCs w:val="20"/>
        </w:rPr>
        <w:t xml:space="preserve">s) que não atenda(m) as especificações contidas na Proposta de Preços. </w:t>
      </w:r>
    </w:p>
    <w:p w:rsidR="005F31A3" w:rsidRPr="003A19E1" w:rsidRDefault="005F31A3" w:rsidP="005F31A3">
      <w:pPr>
        <w:widowControl w:val="0"/>
        <w:tabs>
          <w:tab w:val="left" w:pos="709"/>
          <w:tab w:val="left" w:pos="993"/>
        </w:tabs>
        <w:jc w:val="both"/>
        <w:rPr>
          <w:rFonts w:ascii="Verdana" w:hAnsi="Verdana" w:cs="Arial"/>
          <w:sz w:val="20"/>
          <w:szCs w:val="20"/>
        </w:rPr>
      </w:pPr>
    </w:p>
    <w:p w:rsidR="005F31A3" w:rsidRPr="003A19E1" w:rsidRDefault="005F31A3" w:rsidP="005F31A3">
      <w:pPr>
        <w:tabs>
          <w:tab w:val="left" w:pos="709"/>
          <w:tab w:val="left" w:pos="1276"/>
        </w:tabs>
        <w:jc w:val="both"/>
        <w:rPr>
          <w:rFonts w:ascii="Verdana" w:hAnsi="Verdana"/>
          <w:b/>
          <w:sz w:val="20"/>
          <w:szCs w:val="20"/>
        </w:rPr>
      </w:pPr>
      <w:r w:rsidRPr="003A19E1">
        <w:rPr>
          <w:rFonts w:ascii="Verdana" w:hAnsi="Verdana"/>
          <w:b/>
          <w:sz w:val="20"/>
          <w:szCs w:val="20"/>
        </w:rPr>
        <w:t xml:space="preserve">CLÁUSULA QUINTA – DO USUÁRIO DO REGISTRO DE PREÇOS </w:t>
      </w:r>
    </w:p>
    <w:p w:rsidR="005F31A3" w:rsidRPr="003A19E1" w:rsidRDefault="005F31A3" w:rsidP="005F31A3">
      <w:pPr>
        <w:tabs>
          <w:tab w:val="left" w:pos="709"/>
          <w:tab w:val="left" w:pos="1276"/>
        </w:tabs>
        <w:jc w:val="both"/>
        <w:rPr>
          <w:rFonts w:ascii="Verdana" w:hAnsi="Verdana"/>
          <w:sz w:val="20"/>
          <w:szCs w:val="20"/>
        </w:rPr>
      </w:pPr>
    </w:p>
    <w:p w:rsidR="005F31A3" w:rsidRPr="003A19E1" w:rsidRDefault="005F31A3" w:rsidP="005F31A3">
      <w:pPr>
        <w:tabs>
          <w:tab w:val="left" w:pos="709"/>
          <w:tab w:val="left" w:pos="1276"/>
        </w:tabs>
        <w:jc w:val="both"/>
        <w:rPr>
          <w:rFonts w:ascii="Verdana" w:hAnsi="Verdana"/>
          <w:sz w:val="20"/>
          <w:szCs w:val="20"/>
        </w:rPr>
      </w:pPr>
      <w:r w:rsidRPr="003A19E1">
        <w:rPr>
          <w:rFonts w:ascii="Verdana" w:hAnsi="Verdana"/>
          <w:sz w:val="20"/>
          <w:szCs w:val="20"/>
        </w:rPr>
        <w:t>5.1</w:t>
      </w:r>
      <w:r w:rsidRPr="003A19E1">
        <w:rPr>
          <w:rFonts w:ascii="Verdana" w:hAnsi="Verdana"/>
          <w:sz w:val="20"/>
          <w:szCs w:val="20"/>
        </w:rPr>
        <w:tab/>
        <w:t>-</w:t>
      </w:r>
      <w:r w:rsidRPr="003A19E1">
        <w:rPr>
          <w:rFonts w:ascii="Verdana" w:hAnsi="Verdana"/>
          <w:sz w:val="20"/>
          <w:szCs w:val="20"/>
        </w:rPr>
        <w:tab/>
        <w:t xml:space="preserve">Será usuário do Registro de Preços a Prefeitura Municipal de Eldorado. </w:t>
      </w:r>
    </w:p>
    <w:p w:rsidR="005F31A3" w:rsidRPr="003A19E1" w:rsidRDefault="005F31A3" w:rsidP="005F31A3">
      <w:pPr>
        <w:tabs>
          <w:tab w:val="left" w:pos="709"/>
          <w:tab w:val="left" w:pos="1276"/>
        </w:tabs>
        <w:jc w:val="both"/>
        <w:rPr>
          <w:rFonts w:ascii="Verdana" w:hAnsi="Verdana"/>
          <w:sz w:val="20"/>
          <w:szCs w:val="20"/>
        </w:rPr>
      </w:pPr>
    </w:p>
    <w:p w:rsidR="005F31A3" w:rsidRPr="003A19E1" w:rsidRDefault="005F31A3" w:rsidP="005F31A3">
      <w:pPr>
        <w:tabs>
          <w:tab w:val="left" w:pos="709"/>
          <w:tab w:val="left" w:pos="1276"/>
        </w:tabs>
        <w:jc w:val="both"/>
        <w:rPr>
          <w:rFonts w:ascii="Verdana" w:hAnsi="Verdana"/>
          <w:sz w:val="20"/>
          <w:szCs w:val="20"/>
        </w:rPr>
      </w:pPr>
      <w:r w:rsidRPr="003A19E1">
        <w:rPr>
          <w:rFonts w:ascii="Verdana" w:hAnsi="Verdana"/>
          <w:sz w:val="20"/>
          <w:szCs w:val="20"/>
        </w:rPr>
        <w:t>5.2</w:t>
      </w:r>
      <w:r w:rsidRPr="003A19E1">
        <w:rPr>
          <w:rFonts w:ascii="Verdana" w:hAnsi="Verdana"/>
          <w:sz w:val="20"/>
          <w:szCs w:val="20"/>
        </w:rPr>
        <w:tab/>
        <w:t>-</w:t>
      </w:r>
      <w:r w:rsidRPr="003A19E1">
        <w:rPr>
          <w:rFonts w:ascii="Verdana" w:hAnsi="Verdana"/>
          <w:sz w:val="20"/>
          <w:szCs w:val="20"/>
        </w:rPr>
        <w:tab/>
        <w:t xml:space="preserve">Caberá a Prefeitura Municipal de Eldorado a responsabilidade, após contratação, pelo controle do cumprimento de todas as obrigações relativas ao fornecimento, inclusive aplicação das sanções previstas no Termo de Referência, no edital e nesta Ata de Registro de Preços. </w:t>
      </w:r>
    </w:p>
    <w:p w:rsidR="005F31A3" w:rsidRPr="003A19E1" w:rsidRDefault="005F31A3" w:rsidP="005F31A3">
      <w:pPr>
        <w:tabs>
          <w:tab w:val="left" w:pos="709"/>
          <w:tab w:val="left" w:pos="1276"/>
        </w:tabs>
        <w:jc w:val="both"/>
        <w:rPr>
          <w:rFonts w:ascii="Verdana" w:hAnsi="Verdana"/>
          <w:b/>
          <w:bCs/>
          <w:sz w:val="20"/>
          <w:szCs w:val="20"/>
        </w:rPr>
      </w:pPr>
    </w:p>
    <w:p w:rsidR="005F31A3" w:rsidRPr="003A19E1" w:rsidRDefault="005F31A3" w:rsidP="005F31A3">
      <w:pPr>
        <w:tabs>
          <w:tab w:val="left" w:pos="709"/>
          <w:tab w:val="left" w:pos="1276"/>
        </w:tabs>
        <w:jc w:val="both"/>
        <w:rPr>
          <w:rFonts w:ascii="Verdana" w:hAnsi="Verdana"/>
          <w:b/>
          <w:bCs/>
          <w:sz w:val="20"/>
          <w:szCs w:val="20"/>
        </w:rPr>
      </w:pPr>
      <w:r w:rsidRPr="003A19E1">
        <w:rPr>
          <w:rFonts w:ascii="Verdana" w:hAnsi="Verdana"/>
          <w:b/>
          <w:bCs/>
          <w:sz w:val="20"/>
          <w:szCs w:val="20"/>
        </w:rPr>
        <w:t>CLÁUSULA SEXTA - DO GERENCIAMENTO DA ATA DE REGISTRO DE PREÇOS</w:t>
      </w:r>
    </w:p>
    <w:p w:rsidR="005F31A3" w:rsidRPr="003A19E1" w:rsidRDefault="005F31A3" w:rsidP="005F31A3">
      <w:pPr>
        <w:tabs>
          <w:tab w:val="left" w:pos="709"/>
          <w:tab w:val="left" w:pos="1276"/>
        </w:tabs>
        <w:jc w:val="both"/>
        <w:rPr>
          <w:rFonts w:ascii="Verdana" w:hAnsi="Verdana"/>
          <w:b/>
          <w:bCs/>
          <w:sz w:val="20"/>
          <w:szCs w:val="20"/>
        </w:rPr>
      </w:pPr>
    </w:p>
    <w:p w:rsidR="005F31A3" w:rsidRPr="003A19E1" w:rsidRDefault="005F31A3" w:rsidP="005F31A3">
      <w:pPr>
        <w:tabs>
          <w:tab w:val="left" w:pos="709"/>
          <w:tab w:val="left" w:pos="1276"/>
        </w:tabs>
        <w:jc w:val="both"/>
        <w:rPr>
          <w:rFonts w:ascii="Verdana" w:hAnsi="Verdana"/>
          <w:sz w:val="20"/>
          <w:szCs w:val="20"/>
        </w:rPr>
      </w:pPr>
      <w:r w:rsidRPr="003A19E1">
        <w:rPr>
          <w:rFonts w:ascii="Verdana" w:hAnsi="Verdana"/>
          <w:bCs/>
          <w:sz w:val="20"/>
          <w:szCs w:val="20"/>
        </w:rPr>
        <w:t>6.1</w:t>
      </w:r>
      <w:r w:rsidRPr="003A19E1">
        <w:rPr>
          <w:rFonts w:ascii="Verdana" w:hAnsi="Verdana"/>
          <w:b/>
          <w:bCs/>
          <w:sz w:val="20"/>
          <w:szCs w:val="20"/>
        </w:rPr>
        <w:tab/>
        <w:t>-</w:t>
      </w:r>
      <w:r w:rsidRPr="003A19E1">
        <w:rPr>
          <w:rFonts w:ascii="Verdana" w:hAnsi="Verdana"/>
          <w:b/>
          <w:bCs/>
          <w:sz w:val="20"/>
          <w:szCs w:val="20"/>
        </w:rPr>
        <w:tab/>
      </w:r>
      <w:r w:rsidRPr="003A19E1">
        <w:rPr>
          <w:rFonts w:ascii="Verdana" w:hAnsi="Verdana"/>
          <w:sz w:val="20"/>
          <w:szCs w:val="20"/>
        </w:rPr>
        <w:t xml:space="preserve">O gerenciamento deste Instrumento, nos aspectos operacional e contratual, caberá à Gerência Solicitante e a seu </w:t>
      </w:r>
      <w:proofErr w:type="gramStart"/>
      <w:r w:rsidRPr="003A19E1">
        <w:rPr>
          <w:rFonts w:ascii="Verdana" w:hAnsi="Verdana"/>
          <w:sz w:val="20"/>
          <w:szCs w:val="20"/>
        </w:rPr>
        <w:t>referido Gerenciador</w:t>
      </w:r>
      <w:proofErr w:type="gramEnd"/>
      <w:r w:rsidRPr="003A19E1">
        <w:rPr>
          <w:rFonts w:ascii="Verdana" w:hAnsi="Verdana"/>
          <w:sz w:val="20"/>
          <w:szCs w:val="20"/>
        </w:rPr>
        <w:t>, competindo-lhe:</w:t>
      </w:r>
    </w:p>
    <w:p w:rsidR="005F31A3" w:rsidRPr="003A19E1" w:rsidRDefault="005F31A3" w:rsidP="005F31A3">
      <w:pPr>
        <w:tabs>
          <w:tab w:val="left" w:pos="709"/>
          <w:tab w:val="left" w:pos="1276"/>
        </w:tabs>
        <w:jc w:val="both"/>
        <w:rPr>
          <w:rFonts w:ascii="Verdana" w:hAnsi="Verdana"/>
          <w:sz w:val="20"/>
          <w:szCs w:val="20"/>
        </w:rPr>
      </w:pPr>
    </w:p>
    <w:p w:rsidR="005F31A3" w:rsidRPr="003A19E1" w:rsidRDefault="005F31A3" w:rsidP="005F31A3">
      <w:pPr>
        <w:tabs>
          <w:tab w:val="left" w:pos="709"/>
          <w:tab w:val="left" w:pos="1276"/>
        </w:tabs>
        <w:ind w:left="300"/>
        <w:jc w:val="both"/>
        <w:rPr>
          <w:rFonts w:ascii="Verdana" w:hAnsi="Verdana"/>
          <w:sz w:val="20"/>
          <w:szCs w:val="20"/>
        </w:rPr>
      </w:pPr>
      <w:r w:rsidRPr="003A19E1">
        <w:rPr>
          <w:rFonts w:ascii="Verdana" w:hAnsi="Verdana"/>
          <w:sz w:val="20"/>
          <w:szCs w:val="20"/>
        </w:rPr>
        <w:tab/>
      </w:r>
      <w:r w:rsidRPr="003A19E1">
        <w:rPr>
          <w:rFonts w:ascii="Verdana" w:hAnsi="Verdana"/>
          <w:sz w:val="20"/>
          <w:szCs w:val="20"/>
        </w:rPr>
        <w:tab/>
        <w:t>a) efetuar controle dos fornecedores, dos preços, dos quantitativos fornecidos e das especificações do material registrado;</w:t>
      </w:r>
    </w:p>
    <w:p w:rsidR="005F31A3" w:rsidRPr="003A19E1" w:rsidRDefault="005F31A3" w:rsidP="005F31A3">
      <w:pPr>
        <w:tabs>
          <w:tab w:val="left" w:pos="709"/>
          <w:tab w:val="left" w:pos="1276"/>
        </w:tabs>
        <w:ind w:left="300"/>
        <w:jc w:val="both"/>
        <w:rPr>
          <w:rFonts w:ascii="Verdana" w:hAnsi="Verdana"/>
          <w:sz w:val="20"/>
          <w:szCs w:val="20"/>
        </w:rPr>
      </w:pPr>
    </w:p>
    <w:p w:rsidR="005F31A3" w:rsidRPr="003A19E1" w:rsidRDefault="005F31A3" w:rsidP="005F31A3">
      <w:pPr>
        <w:tabs>
          <w:tab w:val="left" w:pos="709"/>
          <w:tab w:val="left" w:pos="1276"/>
        </w:tabs>
        <w:ind w:left="300"/>
        <w:jc w:val="both"/>
        <w:rPr>
          <w:rFonts w:ascii="Verdana" w:hAnsi="Verdana"/>
          <w:sz w:val="20"/>
          <w:szCs w:val="20"/>
        </w:rPr>
      </w:pPr>
      <w:r w:rsidRPr="003A19E1">
        <w:rPr>
          <w:rFonts w:ascii="Verdana" w:hAnsi="Verdana"/>
          <w:sz w:val="20"/>
          <w:szCs w:val="20"/>
        </w:rPr>
        <w:tab/>
      </w:r>
      <w:r w:rsidRPr="003A19E1">
        <w:rPr>
          <w:rFonts w:ascii="Verdana" w:hAnsi="Verdana"/>
          <w:sz w:val="20"/>
          <w:szCs w:val="20"/>
        </w:rPr>
        <w:tab/>
        <w:t>b) monitorar, pelo menos trimestralmente, os preços do material, de forma a avaliar o mercado, podendo rever os preços registrados, a qualquer tempo, em decorrência da redução dos preços praticados no mercado ou de fato que eleve os custos dos bens registrados;</w:t>
      </w:r>
    </w:p>
    <w:p w:rsidR="005F31A3" w:rsidRPr="003A19E1" w:rsidRDefault="005F31A3" w:rsidP="005F31A3">
      <w:pPr>
        <w:tabs>
          <w:tab w:val="left" w:pos="709"/>
          <w:tab w:val="left" w:pos="1276"/>
        </w:tabs>
        <w:ind w:left="300"/>
        <w:jc w:val="both"/>
        <w:rPr>
          <w:rFonts w:ascii="Verdana" w:hAnsi="Verdana"/>
          <w:sz w:val="20"/>
          <w:szCs w:val="20"/>
        </w:rPr>
      </w:pPr>
    </w:p>
    <w:p w:rsidR="005F31A3" w:rsidRPr="003A19E1" w:rsidRDefault="005F31A3" w:rsidP="005F31A3">
      <w:pPr>
        <w:tabs>
          <w:tab w:val="left" w:pos="709"/>
          <w:tab w:val="left" w:pos="1276"/>
        </w:tabs>
        <w:ind w:left="300"/>
        <w:jc w:val="both"/>
        <w:rPr>
          <w:rFonts w:ascii="Verdana" w:hAnsi="Verdana"/>
          <w:sz w:val="20"/>
          <w:szCs w:val="20"/>
        </w:rPr>
      </w:pPr>
      <w:r w:rsidRPr="003A19E1">
        <w:rPr>
          <w:rFonts w:ascii="Verdana" w:hAnsi="Verdana"/>
          <w:sz w:val="20"/>
          <w:szCs w:val="20"/>
        </w:rPr>
        <w:tab/>
      </w:r>
      <w:r w:rsidRPr="003A19E1">
        <w:rPr>
          <w:rFonts w:ascii="Verdana" w:hAnsi="Verdana"/>
          <w:sz w:val="20"/>
          <w:szCs w:val="20"/>
        </w:rPr>
        <w:tab/>
        <w:t>c) notificar o fornecedor registrado, via fax, e-mail ou telefone, para retirada da Autorização de Fornecimento/Ordem de Compras;</w:t>
      </w:r>
    </w:p>
    <w:p w:rsidR="005F31A3" w:rsidRPr="003A19E1" w:rsidRDefault="005F31A3" w:rsidP="005F31A3">
      <w:pPr>
        <w:tabs>
          <w:tab w:val="left" w:pos="709"/>
          <w:tab w:val="left" w:pos="1276"/>
        </w:tabs>
        <w:ind w:left="300"/>
        <w:jc w:val="both"/>
        <w:rPr>
          <w:rFonts w:ascii="Verdana" w:hAnsi="Verdana"/>
          <w:sz w:val="20"/>
          <w:szCs w:val="20"/>
        </w:rPr>
      </w:pPr>
    </w:p>
    <w:p w:rsidR="005F31A3" w:rsidRPr="003A19E1" w:rsidRDefault="005F31A3" w:rsidP="005F31A3">
      <w:pPr>
        <w:tabs>
          <w:tab w:val="left" w:pos="709"/>
          <w:tab w:val="left" w:pos="1276"/>
        </w:tabs>
        <w:ind w:left="300"/>
        <w:jc w:val="both"/>
        <w:rPr>
          <w:rFonts w:ascii="Verdana" w:hAnsi="Verdana"/>
          <w:sz w:val="20"/>
          <w:szCs w:val="20"/>
        </w:rPr>
      </w:pPr>
      <w:r w:rsidRPr="003A19E1">
        <w:rPr>
          <w:rFonts w:ascii="Verdana" w:hAnsi="Verdana"/>
          <w:sz w:val="20"/>
          <w:szCs w:val="20"/>
        </w:rPr>
        <w:tab/>
      </w:r>
      <w:r w:rsidRPr="003A19E1">
        <w:rPr>
          <w:rFonts w:ascii="Verdana" w:hAnsi="Verdana"/>
          <w:sz w:val="20"/>
          <w:szCs w:val="20"/>
        </w:rPr>
        <w:tab/>
        <w:t>d) observar, durante a vigência da presente ata, que nas contratações sejam mantidas as condições de habilitação e qualificação exigidas na licitação, bem como a compatibilidade com as obrigações assumidas, inclusive, solicitar novas certidões ou documentos vencidos;</w:t>
      </w:r>
    </w:p>
    <w:p w:rsidR="005F31A3" w:rsidRPr="003A19E1" w:rsidRDefault="005F31A3" w:rsidP="005F31A3">
      <w:pPr>
        <w:tabs>
          <w:tab w:val="left" w:pos="709"/>
          <w:tab w:val="left" w:pos="1276"/>
        </w:tabs>
        <w:ind w:left="300"/>
        <w:jc w:val="both"/>
        <w:rPr>
          <w:rFonts w:ascii="Verdana" w:hAnsi="Verdana"/>
          <w:sz w:val="20"/>
          <w:szCs w:val="20"/>
        </w:rPr>
      </w:pPr>
    </w:p>
    <w:p w:rsidR="005F31A3" w:rsidRPr="003A19E1" w:rsidRDefault="005F31A3" w:rsidP="005F31A3">
      <w:pPr>
        <w:tabs>
          <w:tab w:val="left" w:pos="709"/>
          <w:tab w:val="left" w:pos="1276"/>
        </w:tabs>
        <w:ind w:left="300"/>
        <w:jc w:val="both"/>
        <w:rPr>
          <w:rFonts w:ascii="Verdana" w:hAnsi="Verdana"/>
          <w:sz w:val="20"/>
          <w:szCs w:val="20"/>
        </w:rPr>
      </w:pPr>
      <w:r w:rsidRPr="003A19E1">
        <w:rPr>
          <w:rFonts w:ascii="Verdana" w:hAnsi="Verdana"/>
          <w:sz w:val="20"/>
          <w:szCs w:val="20"/>
        </w:rPr>
        <w:tab/>
      </w:r>
      <w:r w:rsidRPr="003A19E1">
        <w:rPr>
          <w:rFonts w:ascii="Verdana" w:hAnsi="Verdana"/>
          <w:sz w:val="20"/>
          <w:szCs w:val="20"/>
        </w:rPr>
        <w:tab/>
        <w:t>e) conduzir eventuais procedimentos administrativos de renegociação de preços registrados, para fins de adequação às novas condições de mercado e de aplicação de penalidades;</w:t>
      </w:r>
    </w:p>
    <w:p w:rsidR="005F31A3" w:rsidRPr="003A19E1" w:rsidRDefault="005F31A3" w:rsidP="005F31A3">
      <w:pPr>
        <w:tabs>
          <w:tab w:val="left" w:pos="709"/>
          <w:tab w:val="left" w:pos="1276"/>
        </w:tabs>
        <w:ind w:left="300"/>
        <w:jc w:val="both"/>
        <w:rPr>
          <w:rFonts w:ascii="Verdana" w:hAnsi="Verdana"/>
          <w:sz w:val="20"/>
          <w:szCs w:val="20"/>
        </w:rPr>
      </w:pPr>
    </w:p>
    <w:p w:rsidR="005F31A3" w:rsidRPr="003A19E1" w:rsidRDefault="005F31A3" w:rsidP="005F31A3">
      <w:pPr>
        <w:tabs>
          <w:tab w:val="left" w:pos="709"/>
          <w:tab w:val="left" w:pos="1276"/>
        </w:tabs>
        <w:ind w:left="300"/>
        <w:jc w:val="both"/>
        <w:rPr>
          <w:rFonts w:ascii="Verdana" w:hAnsi="Verdana"/>
          <w:sz w:val="20"/>
          <w:szCs w:val="20"/>
        </w:rPr>
      </w:pPr>
      <w:r w:rsidRPr="003A19E1">
        <w:rPr>
          <w:rFonts w:ascii="Verdana" w:hAnsi="Verdana"/>
          <w:sz w:val="20"/>
          <w:szCs w:val="20"/>
        </w:rPr>
        <w:tab/>
      </w:r>
      <w:r w:rsidRPr="003A19E1">
        <w:rPr>
          <w:rFonts w:ascii="Verdana" w:hAnsi="Verdana"/>
          <w:sz w:val="20"/>
          <w:szCs w:val="20"/>
        </w:rPr>
        <w:tab/>
        <w:t>f) coordenar as formalidades e fiscalizar o cumprimento das condições ajustadas no edital da licitação e na presente Ata, bem como comunicar aos gestores dos órgãos participantes possíveis alterações ocorridas.</w:t>
      </w:r>
    </w:p>
    <w:p w:rsidR="005F31A3" w:rsidRPr="003A19E1" w:rsidRDefault="005F31A3" w:rsidP="005F31A3">
      <w:pPr>
        <w:tabs>
          <w:tab w:val="left" w:pos="709"/>
          <w:tab w:val="left" w:pos="1276"/>
        </w:tabs>
        <w:jc w:val="both"/>
        <w:rPr>
          <w:rFonts w:ascii="Verdana" w:hAnsi="Verdana"/>
          <w:b/>
          <w:bCs/>
          <w:sz w:val="20"/>
          <w:szCs w:val="20"/>
        </w:rPr>
      </w:pPr>
    </w:p>
    <w:p w:rsidR="005F31A3" w:rsidRPr="003A19E1" w:rsidRDefault="005F31A3" w:rsidP="005F31A3">
      <w:pPr>
        <w:tabs>
          <w:tab w:val="left" w:pos="709"/>
          <w:tab w:val="left" w:pos="1276"/>
        </w:tabs>
        <w:jc w:val="both"/>
        <w:rPr>
          <w:rFonts w:ascii="Verdana" w:hAnsi="Verdana"/>
          <w:sz w:val="20"/>
          <w:szCs w:val="20"/>
        </w:rPr>
      </w:pPr>
      <w:r w:rsidRPr="003A19E1">
        <w:rPr>
          <w:rFonts w:ascii="Verdana" w:hAnsi="Verdana"/>
          <w:b/>
          <w:bCs/>
          <w:sz w:val="20"/>
          <w:szCs w:val="20"/>
        </w:rPr>
        <w:t xml:space="preserve">Parágrafo primeiro </w:t>
      </w:r>
      <w:r w:rsidRPr="003A19E1">
        <w:rPr>
          <w:rFonts w:ascii="Verdana" w:hAnsi="Verdana"/>
          <w:sz w:val="20"/>
          <w:szCs w:val="20"/>
        </w:rPr>
        <w:t>– As pesquisas de mercado, atendendo à conveniência e ao interesse da Prefeitura Municipal de Eldorado, poderão ser realizadas por entidades especializadas, preferencialmente integrantes da Administração Pública, assim como ser utilizadas pesquisas efetuadas por órgãos públicos.</w:t>
      </w:r>
    </w:p>
    <w:p w:rsidR="005F31A3" w:rsidRPr="003A19E1" w:rsidRDefault="005F31A3" w:rsidP="005F31A3">
      <w:pPr>
        <w:tabs>
          <w:tab w:val="left" w:pos="709"/>
          <w:tab w:val="left" w:pos="1276"/>
        </w:tabs>
        <w:jc w:val="both"/>
        <w:rPr>
          <w:rFonts w:ascii="Verdana" w:hAnsi="Verdana"/>
          <w:b/>
          <w:bCs/>
          <w:sz w:val="20"/>
          <w:szCs w:val="20"/>
        </w:rPr>
      </w:pPr>
    </w:p>
    <w:p w:rsidR="005F31A3" w:rsidRPr="003A19E1" w:rsidRDefault="005F31A3" w:rsidP="005F31A3">
      <w:pPr>
        <w:tabs>
          <w:tab w:val="left" w:pos="709"/>
          <w:tab w:val="left" w:pos="1276"/>
        </w:tabs>
        <w:jc w:val="both"/>
        <w:rPr>
          <w:rFonts w:ascii="Verdana" w:hAnsi="Verdana"/>
          <w:sz w:val="20"/>
          <w:szCs w:val="20"/>
        </w:rPr>
      </w:pPr>
      <w:r w:rsidRPr="003A19E1">
        <w:rPr>
          <w:rFonts w:ascii="Verdana" w:hAnsi="Verdana"/>
          <w:b/>
          <w:bCs/>
          <w:sz w:val="20"/>
          <w:szCs w:val="20"/>
        </w:rPr>
        <w:t xml:space="preserve">Parágrafo segundo </w:t>
      </w:r>
      <w:r w:rsidRPr="003A19E1">
        <w:rPr>
          <w:rFonts w:ascii="Verdana" w:hAnsi="Verdana"/>
          <w:sz w:val="20"/>
          <w:szCs w:val="20"/>
        </w:rPr>
        <w:t>– A Seção de Almoxarifado auxiliará a Seção de Compras nas pesquisas de preços dos itens registrados, de forma a avaliar os preços a serem contratados, bem como elaborará as estimativas de consumo e os cronogramas de contratação.</w:t>
      </w:r>
    </w:p>
    <w:p w:rsidR="005F31A3" w:rsidRPr="003A19E1" w:rsidRDefault="005F31A3" w:rsidP="005F31A3">
      <w:pPr>
        <w:tabs>
          <w:tab w:val="left" w:pos="709"/>
          <w:tab w:val="left" w:pos="1276"/>
        </w:tabs>
        <w:jc w:val="both"/>
        <w:rPr>
          <w:rFonts w:ascii="Verdana" w:hAnsi="Verdana"/>
          <w:b/>
          <w:bCs/>
          <w:sz w:val="20"/>
          <w:szCs w:val="20"/>
        </w:rPr>
      </w:pPr>
    </w:p>
    <w:p w:rsidR="005F31A3" w:rsidRPr="003A19E1" w:rsidRDefault="005F31A3" w:rsidP="005F31A3">
      <w:pPr>
        <w:tabs>
          <w:tab w:val="left" w:pos="709"/>
          <w:tab w:val="left" w:pos="1276"/>
        </w:tabs>
        <w:jc w:val="both"/>
        <w:rPr>
          <w:rFonts w:ascii="Verdana" w:hAnsi="Verdana"/>
          <w:b/>
          <w:bCs/>
          <w:sz w:val="20"/>
          <w:szCs w:val="20"/>
        </w:rPr>
      </w:pPr>
      <w:r w:rsidRPr="003A19E1">
        <w:rPr>
          <w:rFonts w:ascii="Verdana" w:hAnsi="Verdana"/>
          <w:b/>
          <w:bCs/>
          <w:sz w:val="20"/>
          <w:szCs w:val="20"/>
        </w:rPr>
        <w:t>CLÁUSULA SÉTIMA - DO CANCELAMENTO DA ATA DE REGISTRO DE PREÇOS</w:t>
      </w:r>
    </w:p>
    <w:p w:rsidR="005F31A3" w:rsidRPr="003A19E1" w:rsidRDefault="005F31A3" w:rsidP="005F31A3">
      <w:pPr>
        <w:tabs>
          <w:tab w:val="left" w:pos="709"/>
          <w:tab w:val="left" w:pos="1276"/>
        </w:tabs>
        <w:jc w:val="both"/>
        <w:rPr>
          <w:rFonts w:ascii="Verdana" w:hAnsi="Verdana"/>
          <w:b/>
          <w:bCs/>
          <w:sz w:val="20"/>
          <w:szCs w:val="20"/>
        </w:rPr>
      </w:pPr>
    </w:p>
    <w:p w:rsidR="005F31A3" w:rsidRPr="003A19E1" w:rsidRDefault="005F31A3" w:rsidP="005F31A3">
      <w:pPr>
        <w:tabs>
          <w:tab w:val="left" w:pos="709"/>
          <w:tab w:val="left" w:pos="1276"/>
        </w:tabs>
        <w:jc w:val="both"/>
        <w:rPr>
          <w:rFonts w:ascii="Verdana" w:hAnsi="Verdana"/>
          <w:sz w:val="20"/>
          <w:szCs w:val="20"/>
        </w:rPr>
      </w:pPr>
      <w:r w:rsidRPr="003A19E1">
        <w:rPr>
          <w:rFonts w:ascii="Verdana" w:hAnsi="Verdana"/>
          <w:bCs/>
          <w:sz w:val="20"/>
          <w:szCs w:val="20"/>
        </w:rPr>
        <w:t>7.1</w:t>
      </w:r>
      <w:r w:rsidRPr="003A19E1">
        <w:rPr>
          <w:rFonts w:ascii="Verdana" w:hAnsi="Verdana"/>
          <w:b/>
          <w:bCs/>
          <w:sz w:val="20"/>
          <w:szCs w:val="20"/>
        </w:rPr>
        <w:tab/>
        <w:t>-</w:t>
      </w:r>
      <w:r w:rsidRPr="003A19E1">
        <w:rPr>
          <w:rFonts w:ascii="Verdana" w:hAnsi="Verdana"/>
          <w:b/>
          <w:bCs/>
          <w:sz w:val="20"/>
          <w:szCs w:val="20"/>
        </w:rPr>
        <w:tab/>
      </w:r>
      <w:r w:rsidRPr="003A19E1">
        <w:rPr>
          <w:rFonts w:ascii="Verdana" w:hAnsi="Verdana"/>
          <w:sz w:val="20"/>
          <w:szCs w:val="20"/>
        </w:rPr>
        <w:t>Os preços registrados na presente Ata de Registro de Preços poderão ser cancelados de pleno direito, conforme a seguir:</w:t>
      </w:r>
    </w:p>
    <w:p w:rsidR="005F31A3" w:rsidRPr="003A19E1" w:rsidRDefault="005F31A3" w:rsidP="005F31A3">
      <w:pPr>
        <w:tabs>
          <w:tab w:val="left" w:pos="709"/>
          <w:tab w:val="left" w:pos="1276"/>
        </w:tabs>
        <w:jc w:val="both"/>
        <w:rPr>
          <w:rFonts w:ascii="Verdana" w:hAnsi="Verdana"/>
          <w:b/>
          <w:bCs/>
          <w:sz w:val="20"/>
          <w:szCs w:val="20"/>
        </w:rPr>
      </w:pPr>
    </w:p>
    <w:p w:rsidR="005F31A3" w:rsidRPr="003A19E1" w:rsidRDefault="005F31A3" w:rsidP="005F31A3">
      <w:pPr>
        <w:tabs>
          <w:tab w:val="left" w:pos="709"/>
          <w:tab w:val="left" w:pos="1276"/>
        </w:tabs>
        <w:ind w:left="300"/>
        <w:jc w:val="both"/>
        <w:rPr>
          <w:rFonts w:ascii="Verdana" w:hAnsi="Verdana"/>
          <w:sz w:val="20"/>
          <w:szCs w:val="20"/>
        </w:rPr>
      </w:pPr>
      <w:r w:rsidRPr="003A19E1">
        <w:rPr>
          <w:rFonts w:ascii="Verdana" w:hAnsi="Verdana"/>
          <w:b/>
          <w:bCs/>
          <w:sz w:val="20"/>
          <w:szCs w:val="20"/>
        </w:rPr>
        <w:tab/>
      </w:r>
      <w:r w:rsidRPr="003A19E1">
        <w:rPr>
          <w:rFonts w:ascii="Verdana" w:hAnsi="Verdana"/>
          <w:b/>
          <w:bCs/>
          <w:sz w:val="20"/>
          <w:szCs w:val="20"/>
        </w:rPr>
        <w:tab/>
      </w:r>
      <w:proofErr w:type="gramStart"/>
      <w:r w:rsidRPr="003A19E1">
        <w:rPr>
          <w:rFonts w:ascii="Verdana" w:hAnsi="Verdana"/>
          <w:bCs/>
          <w:sz w:val="20"/>
          <w:szCs w:val="20"/>
        </w:rPr>
        <w:t>I)</w:t>
      </w:r>
      <w:r w:rsidRPr="003A19E1">
        <w:rPr>
          <w:rFonts w:ascii="Verdana" w:hAnsi="Verdana"/>
          <w:b/>
          <w:bCs/>
          <w:sz w:val="20"/>
          <w:szCs w:val="20"/>
        </w:rPr>
        <w:t xml:space="preserve"> </w:t>
      </w:r>
      <w:r w:rsidRPr="003A19E1">
        <w:rPr>
          <w:rFonts w:ascii="Verdana" w:hAnsi="Verdana"/>
          <w:sz w:val="20"/>
          <w:szCs w:val="20"/>
        </w:rPr>
        <w:t>Por</w:t>
      </w:r>
      <w:proofErr w:type="gramEnd"/>
      <w:r w:rsidRPr="003A19E1">
        <w:rPr>
          <w:rFonts w:ascii="Verdana" w:hAnsi="Verdana"/>
          <w:sz w:val="20"/>
          <w:szCs w:val="20"/>
        </w:rPr>
        <w:t xml:space="preserve"> iniciativa da Administração:</w:t>
      </w:r>
    </w:p>
    <w:p w:rsidR="005F31A3" w:rsidRPr="003A19E1" w:rsidRDefault="005F31A3" w:rsidP="005F31A3">
      <w:pPr>
        <w:tabs>
          <w:tab w:val="left" w:pos="709"/>
          <w:tab w:val="left" w:pos="1276"/>
        </w:tabs>
        <w:ind w:left="600"/>
        <w:jc w:val="both"/>
        <w:rPr>
          <w:rFonts w:ascii="Verdana" w:hAnsi="Verdana"/>
          <w:sz w:val="20"/>
          <w:szCs w:val="20"/>
        </w:rPr>
      </w:pPr>
      <w:r w:rsidRPr="003A19E1">
        <w:rPr>
          <w:rFonts w:ascii="Verdana" w:hAnsi="Verdana"/>
          <w:sz w:val="20"/>
          <w:szCs w:val="20"/>
        </w:rPr>
        <w:tab/>
      </w:r>
      <w:r w:rsidRPr="003A19E1">
        <w:rPr>
          <w:rFonts w:ascii="Verdana" w:hAnsi="Verdana"/>
          <w:sz w:val="20"/>
          <w:szCs w:val="20"/>
        </w:rPr>
        <w:tab/>
        <w:t>a) quando o fornecedor der causa à rescisão administrativa da Ordem de Compras decorrente deste Registro de Preços, nas hipóteses previstas nos incisos de I a XII e XVII do art. 78 da Lei 8.666/93;</w:t>
      </w:r>
    </w:p>
    <w:p w:rsidR="005F31A3" w:rsidRPr="003A19E1" w:rsidRDefault="005F31A3" w:rsidP="005F31A3">
      <w:pPr>
        <w:tabs>
          <w:tab w:val="left" w:pos="709"/>
          <w:tab w:val="left" w:pos="1276"/>
        </w:tabs>
        <w:ind w:left="600"/>
        <w:jc w:val="both"/>
        <w:rPr>
          <w:rFonts w:ascii="Verdana" w:hAnsi="Verdana"/>
          <w:sz w:val="20"/>
          <w:szCs w:val="20"/>
        </w:rPr>
      </w:pPr>
    </w:p>
    <w:p w:rsidR="005F31A3" w:rsidRPr="003A19E1" w:rsidRDefault="005F31A3" w:rsidP="005F31A3">
      <w:pPr>
        <w:tabs>
          <w:tab w:val="left" w:pos="709"/>
          <w:tab w:val="left" w:pos="1276"/>
        </w:tabs>
        <w:ind w:left="600"/>
        <w:jc w:val="both"/>
        <w:rPr>
          <w:rFonts w:ascii="Verdana" w:hAnsi="Verdana"/>
          <w:sz w:val="20"/>
          <w:szCs w:val="20"/>
        </w:rPr>
      </w:pPr>
      <w:r w:rsidRPr="003A19E1">
        <w:rPr>
          <w:rFonts w:ascii="Verdana" w:hAnsi="Verdana"/>
          <w:sz w:val="20"/>
          <w:szCs w:val="20"/>
        </w:rPr>
        <w:tab/>
      </w:r>
      <w:r w:rsidRPr="003A19E1">
        <w:rPr>
          <w:rFonts w:ascii="Verdana" w:hAnsi="Verdana"/>
          <w:sz w:val="20"/>
          <w:szCs w:val="20"/>
        </w:rPr>
        <w:tab/>
        <w:t>b) se os preços registrados estiverem superiores aos praticados no mercado.</w:t>
      </w:r>
    </w:p>
    <w:p w:rsidR="005F31A3" w:rsidRPr="003A19E1" w:rsidRDefault="005F31A3" w:rsidP="005F31A3">
      <w:pPr>
        <w:tabs>
          <w:tab w:val="left" w:pos="709"/>
          <w:tab w:val="left" w:pos="1276"/>
        </w:tabs>
        <w:jc w:val="both"/>
        <w:rPr>
          <w:rFonts w:ascii="Verdana" w:hAnsi="Verdana"/>
          <w:b/>
          <w:bCs/>
          <w:sz w:val="20"/>
          <w:szCs w:val="20"/>
        </w:rPr>
      </w:pPr>
    </w:p>
    <w:p w:rsidR="005F31A3" w:rsidRPr="003A19E1" w:rsidRDefault="005F31A3" w:rsidP="005F31A3">
      <w:pPr>
        <w:tabs>
          <w:tab w:val="left" w:pos="709"/>
          <w:tab w:val="left" w:pos="1276"/>
        </w:tabs>
        <w:jc w:val="both"/>
        <w:rPr>
          <w:rFonts w:ascii="Verdana" w:hAnsi="Verdana"/>
          <w:sz w:val="20"/>
          <w:szCs w:val="20"/>
        </w:rPr>
      </w:pPr>
      <w:r w:rsidRPr="003A19E1">
        <w:rPr>
          <w:rFonts w:ascii="Verdana" w:hAnsi="Verdana"/>
          <w:b/>
          <w:bCs/>
          <w:sz w:val="20"/>
          <w:szCs w:val="20"/>
        </w:rPr>
        <w:tab/>
      </w:r>
      <w:r w:rsidRPr="003A19E1">
        <w:rPr>
          <w:rFonts w:ascii="Verdana" w:hAnsi="Verdana"/>
          <w:b/>
          <w:bCs/>
          <w:sz w:val="20"/>
          <w:szCs w:val="20"/>
        </w:rPr>
        <w:tab/>
      </w:r>
      <w:proofErr w:type="gramStart"/>
      <w:r w:rsidRPr="003A19E1">
        <w:rPr>
          <w:rFonts w:ascii="Verdana" w:hAnsi="Verdana"/>
          <w:bCs/>
          <w:sz w:val="20"/>
          <w:szCs w:val="20"/>
        </w:rPr>
        <w:t>II)</w:t>
      </w:r>
      <w:r w:rsidRPr="003A19E1">
        <w:rPr>
          <w:rFonts w:ascii="Verdana" w:hAnsi="Verdana"/>
          <w:b/>
          <w:bCs/>
          <w:sz w:val="20"/>
          <w:szCs w:val="20"/>
        </w:rPr>
        <w:t xml:space="preserve"> </w:t>
      </w:r>
      <w:r w:rsidRPr="003A19E1">
        <w:rPr>
          <w:rFonts w:ascii="Verdana" w:hAnsi="Verdana"/>
          <w:sz w:val="20"/>
          <w:szCs w:val="20"/>
        </w:rPr>
        <w:t>Por</w:t>
      </w:r>
      <w:proofErr w:type="gramEnd"/>
      <w:r w:rsidRPr="003A19E1">
        <w:rPr>
          <w:rFonts w:ascii="Verdana" w:hAnsi="Verdana"/>
          <w:sz w:val="20"/>
          <w:szCs w:val="20"/>
        </w:rPr>
        <w:t xml:space="preserve"> iniciativa do fornecedor:</w:t>
      </w:r>
    </w:p>
    <w:p w:rsidR="005F31A3" w:rsidRPr="003A19E1" w:rsidRDefault="005F31A3" w:rsidP="005F31A3">
      <w:pPr>
        <w:tabs>
          <w:tab w:val="left" w:pos="709"/>
          <w:tab w:val="left" w:pos="1276"/>
        </w:tabs>
        <w:jc w:val="both"/>
        <w:rPr>
          <w:rFonts w:ascii="Verdana" w:hAnsi="Verdana"/>
          <w:sz w:val="20"/>
          <w:szCs w:val="20"/>
        </w:rPr>
      </w:pPr>
    </w:p>
    <w:p w:rsidR="005F31A3" w:rsidRPr="003A19E1" w:rsidRDefault="005F31A3" w:rsidP="005F31A3">
      <w:pPr>
        <w:tabs>
          <w:tab w:val="left" w:pos="709"/>
          <w:tab w:val="left" w:pos="1276"/>
        </w:tabs>
        <w:jc w:val="both"/>
        <w:rPr>
          <w:rFonts w:ascii="Verdana" w:hAnsi="Verdana"/>
          <w:sz w:val="20"/>
          <w:szCs w:val="20"/>
        </w:rPr>
      </w:pPr>
      <w:r w:rsidRPr="003A19E1">
        <w:rPr>
          <w:rFonts w:ascii="Verdana" w:hAnsi="Verdana"/>
          <w:sz w:val="20"/>
          <w:szCs w:val="20"/>
        </w:rPr>
        <w:tab/>
      </w:r>
      <w:r w:rsidRPr="003A19E1">
        <w:rPr>
          <w:rFonts w:ascii="Verdana" w:hAnsi="Verdana"/>
          <w:sz w:val="20"/>
          <w:szCs w:val="20"/>
        </w:rPr>
        <w:tab/>
        <w:t>a) mediante solicitação escrita, comprovando estar o fornecedor impossibilitado de cumprir os requisitos desta Ata de Registro de Preços;</w:t>
      </w:r>
    </w:p>
    <w:p w:rsidR="005F31A3" w:rsidRPr="003A19E1" w:rsidRDefault="005F31A3" w:rsidP="005F31A3">
      <w:pPr>
        <w:tabs>
          <w:tab w:val="left" w:pos="709"/>
          <w:tab w:val="left" w:pos="1276"/>
        </w:tabs>
        <w:jc w:val="both"/>
        <w:rPr>
          <w:rFonts w:ascii="Verdana" w:hAnsi="Verdana"/>
          <w:sz w:val="20"/>
          <w:szCs w:val="20"/>
        </w:rPr>
      </w:pPr>
    </w:p>
    <w:p w:rsidR="005F31A3" w:rsidRPr="003A19E1" w:rsidRDefault="005F31A3" w:rsidP="005F31A3">
      <w:pPr>
        <w:tabs>
          <w:tab w:val="left" w:pos="1276"/>
        </w:tabs>
        <w:jc w:val="both"/>
        <w:rPr>
          <w:rFonts w:ascii="Verdana" w:hAnsi="Verdana"/>
          <w:sz w:val="20"/>
          <w:szCs w:val="20"/>
        </w:rPr>
      </w:pPr>
      <w:r w:rsidRPr="003A19E1">
        <w:rPr>
          <w:rFonts w:ascii="Verdana" w:hAnsi="Verdana"/>
          <w:sz w:val="20"/>
          <w:szCs w:val="20"/>
        </w:rPr>
        <w:tab/>
        <w:t>b) quando comprovada a ocorrência de qualquer das hipóteses contidas no art. 78, incisos XIV, XV e XVI, da Lei nº 8.666/93.</w:t>
      </w:r>
    </w:p>
    <w:p w:rsidR="005F31A3" w:rsidRPr="003A19E1" w:rsidRDefault="005F31A3" w:rsidP="005F31A3">
      <w:pPr>
        <w:tabs>
          <w:tab w:val="left" w:pos="709"/>
          <w:tab w:val="left" w:pos="1276"/>
        </w:tabs>
        <w:ind w:left="600"/>
        <w:jc w:val="both"/>
        <w:rPr>
          <w:rFonts w:ascii="Verdana" w:hAnsi="Verdana"/>
          <w:b/>
          <w:bCs/>
          <w:sz w:val="20"/>
          <w:szCs w:val="20"/>
        </w:rPr>
      </w:pPr>
    </w:p>
    <w:p w:rsidR="005F31A3" w:rsidRPr="003A19E1" w:rsidRDefault="005F31A3" w:rsidP="005F31A3">
      <w:pPr>
        <w:tabs>
          <w:tab w:val="left" w:pos="709"/>
          <w:tab w:val="left" w:pos="1276"/>
        </w:tabs>
        <w:jc w:val="both"/>
        <w:rPr>
          <w:rFonts w:ascii="Verdana" w:hAnsi="Verdana"/>
          <w:sz w:val="20"/>
          <w:szCs w:val="20"/>
        </w:rPr>
      </w:pPr>
      <w:r w:rsidRPr="003A19E1">
        <w:rPr>
          <w:rFonts w:ascii="Verdana" w:hAnsi="Verdana"/>
          <w:bCs/>
          <w:sz w:val="20"/>
          <w:szCs w:val="20"/>
        </w:rPr>
        <w:t>7.2</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Ocorrendo cancelamento do preço registrado, o fornecedor será informado por correspondência com aviso de recebimento, a qual será juntada ao processo administrativo da presente Ata.</w:t>
      </w:r>
    </w:p>
    <w:p w:rsidR="005F31A3" w:rsidRPr="003A19E1" w:rsidRDefault="005F31A3" w:rsidP="005F31A3">
      <w:pPr>
        <w:tabs>
          <w:tab w:val="left" w:pos="709"/>
          <w:tab w:val="left" w:pos="1276"/>
        </w:tabs>
        <w:jc w:val="both"/>
        <w:rPr>
          <w:rFonts w:ascii="Verdana" w:hAnsi="Verdana"/>
          <w:sz w:val="20"/>
          <w:szCs w:val="20"/>
        </w:rPr>
      </w:pPr>
    </w:p>
    <w:p w:rsidR="005F31A3" w:rsidRPr="003A19E1" w:rsidRDefault="005F31A3" w:rsidP="005F31A3">
      <w:pPr>
        <w:tabs>
          <w:tab w:val="left" w:pos="709"/>
          <w:tab w:val="left" w:pos="1276"/>
        </w:tabs>
        <w:jc w:val="both"/>
        <w:rPr>
          <w:rFonts w:ascii="Verdana" w:hAnsi="Verdana"/>
          <w:sz w:val="20"/>
          <w:szCs w:val="20"/>
        </w:rPr>
      </w:pPr>
      <w:r w:rsidRPr="003A19E1">
        <w:rPr>
          <w:rFonts w:ascii="Verdana" w:hAnsi="Verdana"/>
          <w:bCs/>
          <w:sz w:val="20"/>
          <w:szCs w:val="20"/>
        </w:rPr>
        <w:t>7.3</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 xml:space="preserve">No caso de ser ignorado, incerto ou inacessível o endereço do fornecedor, a comunicação será feita por publicação no Diário Oficial do </w:t>
      </w:r>
      <w:r>
        <w:rPr>
          <w:rFonts w:ascii="Verdana" w:hAnsi="Verdana"/>
          <w:sz w:val="20"/>
          <w:szCs w:val="20"/>
        </w:rPr>
        <w:t>Município</w:t>
      </w:r>
      <w:r w:rsidRPr="003A19E1">
        <w:rPr>
          <w:rFonts w:ascii="Verdana" w:hAnsi="Verdana"/>
          <w:sz w:val="20"/>
          <w:szCs w:val="20"/>
        </w:rPr>
        <w:t>, considerando-se cancelado o preço registrado.</w:t>
      </w:r>
    </w:p>
    <w:p w:rsidR="005F31A3" w:rsidRPr="003A19E1" w:rsidRDefault="005F31A3" w:rsidP="005F31A3">
      <w:pPr>
        <w:tabs>
          <w:tab w:val="left" w:pos="709"/>
          <w:tab w:val="left" w:pos="1276"/>
        </w:tabs>
        <w:jc w:val="both"/>
        <w:rPr>
          <w:rFonts w:ascii="Verdana" w:hAnsi="Verdana"/>
          <w:sz w:val="20"/>
          <w:szCs w:val="20"/>
        </w:rPr>
      </w:pPr>
    </w:p>
    <w:p w:rsidR="005F31A3" w:rsidRPr="003A19E1" w:rsidRDefault="005F31A3" w:rsidP="005F31A3">
      <w:pPr>
        <w:tabs>
          <w:tab w:val="left" w:pos="709"/>
          <w:tab w:val="left" w:pos="1276"/>
        </w:tabs>
        <w:jc w:val="both"/>
        <w:rPr>
          <w:rFonts w:ascii="Verdana" w:hAnsi="Verdana"/>
          <w:sz w:val="20"/>
          <w:szCs w:val="20"/>
        </w:rPr>
      </w:pPr>
      <w:r w:rsidRPr="003A19E1">
        <w:rPr>
          <w:rFonts w:ascii="Verdana" w:hAnsi="Verdana"/>
          <w:bCs/>
          <w:sz w:val="20"/>
          <w:szCs w:val="20"/>
        </w:rPr>
        <w:t>7.4</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A solicitação do fornecedor para cancelamento dos preços registrados poderá não ser aceita</w:t>
      </w:r>
      <w:r w:rsidRPr="003A19E1">
        <w:rPr>
          <w:rFonts w:ascii="Verdana" w:hAnsi="Verdana"/>
          <w:color w:val="FF0000"/>
          <w:sz w:val="20"/>
          <w:szCs w:val="20"/>
        </w:rPr>
        <w:t xml:space="preserve"> </w:t>
      </w:r>
      <w:r w:rsidRPr="003A19E1">
        <w:rPr>
          <w:rFonts w:ascii="Verdana" w:hAnsi="Verdana"/>
          <w:sz w:val="20"/>
          <w:szCs w:val="20"/>
        </w:rPr>
        <w:t>pela Prefeitura Municipal de Eldorado, facultando-se a este, neste caso, a aplicação das penalidades previstas nesta Ata.</w:t>
      </w:r>
    </w:p>
    <w:p w:rsidR="005F31A3" w:rsidRPr="003A19E1" w:rsidRDefault="005F31A3" w:rsidP="005F31A3">
      <w:pPr>
        <w:tabs>
          <w:tab w:val="left" w:pos="709"/>
          <w:tab w:val="left" w:pos="1276"/>
        </w:tabs>
        <w:jc w:val="both"/>
        <w:rPr>
          <w:rFonts w:ascii="Verdana" w:hAnsi="Verdana"/>
          <w:bCs/>
          <w:sz w:val="20"/>
          <w:szCs w:val="20"/>
        </w:rPr>
      </w:pPr>
    </w:p>
    <w:p w:rsidR="005F31A3" w:rsidRPr="003A19E1" w:rsidRDefault="005F31A3" w:rsidP="005F31A3">
      <w:pPr>
        <w:tabs>
          <w:tab w:val="left" w:pos="709"/>
          <w:tab w:val="left" w:pos="1276"/>
        </w:tabs>
        <w:jc w:val="both"/>
        <w:rPr>
          <w:rFonts w:ascii="Verdana" w:hAnsi="Verdana"/>
          <w:sz w:val="20"/>
          <w:szCs w:val="20"/>
        </w:rPr>
      </w:pPr>
      <w:r w:rsidRPr="003A19E1">
        <w:rPr>
          <w:rFonts w:ascii="Verdana" w:hAnsi="Verdana"/>
          <w:bCs/>
          <w:sz w:val="20"/>
          <w:szCs w:val="20"/>
        </w:rPr>
        <w:t>7.5</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Havendo o cancelamento do preço registrado, cessarão todas as atividades do fornecedor relativas ao respectivo registro.</w:t>
      </w:r>
    </w:p>
    <w:p w:rsidR="005F31A3" w:rsidRPr="003A19E1" w:rsidRDefault="005F31A3" w:rsidP="005F31A3">
      <w:pPr>
        <w:tabs>
          <w:tab w:val="left" w:pos="709"/>
          <w:tab w:val="left" w:pos="1276"/>
        </w:tabs>
        <w:jc w:val="both"/>
        <w:rPr>
          <w:rFonts w:ascii="Verdana" w:hAnsi="Verdana"/>
          <w:bCs/>
          <w:sz w:val="20"/>
          <w:szCs w:val="20"/>
        </w:rPr>
      </w:pPr>
    </w:p>
    <w:p w:rsidR="005F31A3" w:rsidRPr="003A19E1" w:rsidRDefault="005F31A3" w:rsidP="005F31A3">
      <w:pPr>
        <w:tabs>
          <w:tab w:val="left" w:pos="709"/>
          <w:tab w:val="left" w:pos="1276"/>
        </w:tabs>
        <w:jc w:val="both"/>
        <w:rPr>
          <w:rFonts w:ascii="Verdana" w:hAnsi="Verdana"/>
          <w:sz w:val="20"/>
          <w:szCs w:val="20"/>
        </w:rPr>
      </w:pPr>
      <w:r w:rsidRPr="003A19E1">
        <w:rPr>
          <w:rFonts w:ascii="Verdana" w:hAnsi="Verdana"/>
          <w:bCs/>
          <w:sz w:val="20"/>
          <w:szCs w:val="20"/>
        </w:rPr>
        <w:t>7.6</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Caso se abstenha de aplicar a prerrogativa de cancelar esta Ata, a Prefeitura Municipal de Eldorado poderá, a seu exclusivo critério, suspender a sua execução e/ou sustar o pagamento das faturas, até que o fornecedor cumpra integralmente a condição contratual infringida.</w:t>
      </w:r>
    </w:p>
    <w:p w:rsidR="005F31A3" w:rsidRPr="003A19E1" w:rsidRDefault="005F31A3" w:rsidP="005F31A3">
      <w:pPr>
        <w:tabs>
          <w:tab w:val="left" w:pos="709"/>
          <w:tab w:val="left" w:pos="1276"/>
        </w:tabs>
        <w:jc w:val="both"/>
        <w:rPr>
          <w:rFonts w:ascii="Verdana" w:hAnsi="Verdana"/>
          <w:b/>
          <w:bCs/>
          <w:sz w:val="20"/>
          <w:szCs w:val="20"/>
        </w:rPr>
      </w:pPr>
    </w:p>
    <w:p w:rsidR="005F31A3" w:rsidRDefault="005F31A3" w:rsidP="005F31A3">
      <w:pPr>
        <w:tabs>
          <w:tab w:val="left" w:pos="709"/>
          <w:tab w:val="left" w:pos="1276"/>
        </w:tabs>
        <w:jc w:val="both"/>
        <w:rPr>
          <w:rFonts w:ascii="Verdana" w:hAnsi="Verdana"/>
          <w:b/>
          <w:bCs/>
          <w:sz w:val="20"/>
          <w:szCs w:val="20"/>
        </w:rPr>
      </w:pPr>
      <w:r w:rsidRPr="003A19E1">
        <w:rPr>
          <w:rFonts w:ascii="Verdana" w:hAnsi="Verdana"/>
          <w:b/>
          <w:bCs/>
          <w:sz w:val="20"/>
          <w:szCs w:val="20"/>
        </w:rPr>
        <w:t>CLÁUSULA OI</w:t>
      </w:r>
      <w:r>
        <w:rPr>
          <w:rFonts w:ascii="Verdana" w:hAnsi="Verdana"/>
          <w:b/>
          <w:bCs/>
          <w:sz w:val="20"/>
          <w:szCs w:val="20"/>
        </w:rPr>
        <w:t>TAVA - DO RECEBIMENTO DO OBJETO</w:t>
      </w:r>
    </w:p>
    <w:p w:rsidR="00A93C37" w:rsidRPr="003A19E1" w:rsidRDefault="00A93C37" w:rsidP="005F31A3">
      <w:pPr>
        <w:tabs>
          <w:tab w:val="left" w:pos="709"/>
          <w:tab w:val="left" w:pos="1276"/>
        </w:tabs>
        <w:jc w:val="both"/>
        <w:rPr>
          <w:rFonts w:ascii="Verdana" w:hAnsi="Verdana"/>
          <w:b/>
          <w:bCs/>
          <w:sz w:val="20"/>
          <w:szCs w:val="20"/>
        </w:rPr>
      </w:pPr>
    </w:p>
    <w:p w:rsidR="005F31A3" w:rsidRPr="003A19E1" w:rsidRDefault="005F31A3" w:rsidP="005F31A3">
      <w:pPr>
        <w:pStyle w:val="Recuodecorpodetexto"/>
        <w:tabs>
          <w:tab w:val="left" w:pos="709"/>
          <w:tab w:val="left" w:pos="993"/>
          <w:tab w:val="left" w:pos="1276"/>
        </w:tabs>
        <w:spacing w:after="0"/>
        <w:ind w:left="0" w:right="-1"/>
        <w:jc w:val="both"/>
        <w:rPr>
          <w:rFonts w:ascii="Verdana" w:hAnsi="Verdana"/>
          <w:sz w:val="20"/>
          <w:szCs w:val="20"/>
        </w:rPr>
      </w:pPr>
      <w:r w:rsidRPr="003A19E1">
        <w:rPr>
          <w:rFonts w:ascii="Verdana" w:hAnsi="Verdana"/>
          <w:sz w:val="20"/>
          <w:szCs w:val="20"/>
        </w:rPr>
        <w:t>8.1</w:t>
      </w:r>
      <w:r w:rsidRPr="003A19E1">
        <w:rPr>
          <w:rFonts w:ascii="Verdana" w:hAnsi="Verdana"/>
          <w:sz w:val="20"/>
          <w:szCs w:val="20"/>
        </w:rPr>
        <w:tab/>
        <w:t>-</w:t>
      </w:r>
      <w:r w:rsidRPr="003A19E1">
        <w:rPr>
          <w:rFonts w:ascii="Verdana" w:hAnsi="Verdana"/>
          <w:sz w:val="20"/>
          <w:szCs w:val="20"/>
        </w:rPr>
        <w:tab/>
        <w:t xml:space="preserve">O prazo de entrega dos produtos será de </w:t>
      </w:r>
      <w:r w:rsidR="00A93C37">
        <w:rPr>
          <w:rFonts w:ascii="Verdana" w:hAnsi="Verdana"/>
          <w:sz w:val="20"/>
          <w:szCs w:val="20"/>
        </w:rPr>
        <w:t>30</w:t>
      </w:r>
      <w:r w:rsidRPr="003A19E1">
        <w:rPr>
          <w:rFonts w:ascii="Verdana" w:hAnsi="Verdana"/>
          <w:sz w:val="20"/>
          <w:szCs w:val="20"/>
        </w:rPr>
        <w:t xml:space="preserve"> (</w:t>
      </w:r>
      <w:r w:rsidR="00A93C37">
        <w:rPr>
          <w:rFonts w:ascii="Verdana" w:hAnsi="Verdana"/>
          <w:sz w:val="20"/>
          <w:szCs w:val="20"/>
        </w:rPr>
        <w:t>trinta</w:t>
      </w:r>
      <w:r w:rsidRPr="003A19E1">
        <w:rPr>
          <w:rFonts w:ascii="Verdana" w:hAnsi="Verdana"/>
          <w:sz w:val="20"/>
          <w:szCs w:val="20"/>
        </w:rPr>
        <w:t xml:space="preserve">) </w:t>
      </w:r>
      <w:r>
        <w:rPr>
          <w:rFonts w:ascii="Verdana" w:hAnsi="Verdana"/>
          <w:sz w:val="20"/>
          <w:szCs w:val="20"/>
        </w:rPr>
        <w:t>dias</w:t>
      </w:r>
      <w:r w:rsidRPr="003A19E1">
        <w:rPr>
          <w:rFonts w:ascii="Verdana" w:hAnsi="Verdana"/>
          <w:sz w:val="20"/>
          <w:szCs w:val="20"/>
        </w:rPr>
        <w:t>, contados do recebimento da Autorização de Fornecimento, em remessa parcelada, conforme necessidade da Prefeitura Municipal de Eldorado.</w:t>
      </w:r>
    </w:p>
    <w:p w:rsidR="005F31A3" w:rsidRPr="003A19E1" w:rsidRDefault="005F31A3" w:rsidP="005F31A3">
      <w:pPr>
        <w:pStyle w:val="Recuodecorpodetexto"/>
        <w:tabs>
          <w:tab w:val="left" w:pos="709"/>
          <w:tab w:val="left" w:pos="993"/>
          <w:tab w:val="left" w:pos="1276"/>
        </w:tabs>
        <w:spacing w:after="0"/>
        <w:ind w:left="0" w:right="-1"/>
        <w:jc w:val="both"/>
        <w:rPr>
          <w:rFonts w:ascii="Verdana" w:hAnsi="Verdana"/>
          <w:sz w:val="20"/>
          <w:szCs w:val="20"/>
        </w:rPr>
      </w:pPr>
    </w:p>
    <w:p w:rsidR="005F31A3" w:rsidRPr="003A19E1" w:rsidRDefault="005F31A3" w:rsidP="005F31A3">
      <w:pPr>
        <w:pStyle w:val="Recuodecorpodetexto"/>
        <w:tabs>
          <w:tab w:val="left" w:pos="709"/>
          <w:tab w:val="left" w:pos="993"/>
          <w:tab w:val="left" w:pos="1276"/>
        </w:tabs>
        <w:spacing w:after="0"/>
        <w:ind w:left="0" w:right="-1"/>
        <w:jc w:val="both"/>
        <w:rPr>
          <w:rFonts w:ascii="Verdana" w:hAnsi="Verdana"/>
          <w:sz w:val="20"/>
          <w:szCs w:val="20"/>
        </w:rPr>
      </w:pPr>
      <w:r w:rsidRPr="003A19E1">
        <w:rPr>
          <w:rFonts w:ascii="Verdana" w:hAnsi="Verdana"/>
          <w:sz w:val="20"/>
          <w:szCs w:val="20"/>
        </w:rPr>
        <w:lastRenderedPageBreak/>
        <w:t>8.2</w:t>
      </w:r>
      <w:r w:rsidRPr="003A19E1">
        <w:rPr>
          <w:rFonts w:ascii="Verdana" w:hAnsi="Verdana"/>
          <w:sz w:val="20"/>
          <w:szCs w:val="20"/>
        </w:rPr>
        <w:tab/>
        <w:t>-</w:t>
      </w:r>
      <w:r w:rsidRPr="003A19E1">
        <w:rPr>
          <w:rFonts w:ascii="Verdana" w:hAnsi="Verdana"/>
          <w:sz w:val="20"/>
          <w:szCs w:val="20"/>
        </w:rPr>
        <w:tab/>
        <w:t>Os produtos deverão ser entregues em local indicado na Autorização de Fornecimento emitida pela Prefeitura Municipal de Eldorado, obedecendo os critérios de quantidade conforme especificado em tal documento.</w:t>
      </w:r>
    </w:p>
    <w:p w:rsidR="005F31A3" w:rsidRPr="003A19E1" w:rsidRDefault="005F31A3" w:rsidP="005F31A3">
      <w:pPr>
        <w:pStyle w:val="Recuodecorpodetexto"/>
        <w:tabs>
          <w:tab w:val="left" w:pos="709"/>
          <w:tab w:val="left" w:pos="993"/>
          <w:tab w:val="left" w:pos="1276"/>
        </w:tabs>
        <w:spacing w:after="0"/>
        <w:ind w:left="0" w:right="-1"/>
        <w:jc w:val="both"/>
        <w:rPr>
          <w:rFonts w:ascii="Verdana" w:hAnsi="Verdana"/>
          <w:sz w:val="20"/>
          <w:szCs w:val="20"/>
        </w:rPr>
      </w:pPr>
    </w:p>
    <w:p w:rsidR="005F31A3" w:rsidRPr="003A19E1" w:rsidRDefault="005F31A3" w:rsidP="005F31A3">
      <w:pPr>
        <w:pStyle w:val="Recuodecorpodetexto"/>
        <w:tabs>
          <w:tab w:val="left" w:pos="709"/>
          <w:tab w:val="left" w:pos="993"/>
          <w:tab w:val="left" w:pos="1276"/>
        </w:tabs>
        <w:spacing w:after="0"/>
        <w:ind w:left="0" w:right="-1"/>
        <w:jc w:val="both"/>
        <w:rPr>
          <w:rFonts w:ascii="Verdana" w:hAnsi="Verdana"/>
          <w:sz w:val="20"/>
          <w:szCs w:val="20"/>
        </w:rPr>
      </w:pPr>
      <w:r w:rsidRPr="003A19E1">
        <w:rPr>
          <w:rFonts w:ascii="Verdana" w:hAnsi="Verdana"/>
          <w:sz w:val="20"/>
          <w:szCs w:val="20"/>
        </w:rPr>
        <w:t>8.3</w:t>
      </w:r>
      <w:r w:rsidRPr="003A19E1">
        <w:rPr>
          <w:rFonts w:ascii="Verdana" w:hAnsi="Verdana"/>
          <w:sz w:val="20"/>
          <w:szCs w:val="20"/>
        </w:rPr>
        <w:tab/>
        <w:t>-</w:t>
      </w:r>
      <w:r w:rsidRPr="003A19E1">
        <w:rPr>
          <w:rFonts w:ascii="Verdana" w:hAnsi="Verdana"/>
          <w:sz w:val="20"/>
          <w:szCs w:val="20"/>
        </w:rPr>
        <w:tab/>
        <w:t>Os produtos serão recebidos provisoriamente a partir da entrega, pelo responsável pelo acompanhamento e fiscalização do contrato, para efeito de posterior verificação da sua conformidade com as especificações constantes na proposta.</w:t>
      </w:r>
    </w:p>
    <w:p w:rsidR="005F31A3" w:rsidRPr="003A19E1" w:rsidRDefault="005F31A3" w:rsidP="005F31A3">
      <w:pPr>
        <w:pStyle w:val="Recuodecorpodetexto"/>
        <w:tabs>
          <w:tab w:val="left" w:pos="709"/>
          <w:tab w:val="left" w:pos="993"/>
          <w:tab w:val="left" w:pos="1276"/>
        </w:tabs>
        <w:spacing w:after="0"/>
        <w:ind w:left="0" w:right="-1"/>
        <w:jc w:val="both"/>
        <w:rPr>
          <w:rFonts w:ascii="Verdana" w:hAnsi="Verdana"/>
          <w:sz w:val="20"/>
          <w:szCs w:val="20"/>
        </w:rPr>
      </w:pPr>
    </w:p>
    <w:p w:rsidR="005F31A3" w:rsidRPr="003A19E1" w:rsidRDefault="005F31A3" w:rsidP="005F31A3">
      <w:pPr>
        <w:pStyle w:val="Recuodecorpodetexto"/>
        <w:tabs>
          <w:tab w:val="left" w:pos="709"/>
          <w:tab w:val="left" w:pos="993"/>
          <w:tab w:val="left" w:pos="1276"/>
        </w:tabs>
        <w:spacing w:after="0"/>
        <w:ind w:left="0" w:right="-1"/>
        <w:jc w:val="both"/>
        <w:rPr>
          <w:rFonts w:ascii="Verdana" w:hAnsi="Verdana"/>
          <w:sz w:val="20"/>
          <w:szCs w:val="20"/>
        </w:rPr>
      </w:pPr>
      <w:r w:rsidRPr="003A19E1">
        <w:rPr>
          <w:rFonts w:ascii="Verdana" w:hAnsi="Verdana"/>
          <w:sz w:val="20"/>
          <w:szCs w:val="20"/>
        </w:rPr>
        <w:t>8.4</w:t>
      </w:r>
      <w:r w:rsidRPr="003A19E1">
        <w:rPr>
          <w:rFonts w:ascii="Verdana" w:hAnsi="Verdana"/>
          <w:sz w:val="20"/>
          <w:szCs w:val="20"/>
        </w:rPr>
        <w:tab/>
        <w:t>-</w:t>
      </w:r>
      <w:r w:rsidRPr="003A19E1">
        <w:rPr>
          <w:rFonts w:ascii="Verdana" w:hAnsi="Verdana"/>
          <w:sz w:val="20"/>
          <w:szCs w:val="20"/>
        </w:rPr>
        <w:tab/>
        <w:t xml:space="preserve">Os produtos poderão ser rejeitados, no todo ou em parte, quando em desacordo com as especificações constantes neste Termo de Referência e na proposta, devendo ser substituídos no prazo de 48 (quarenta e oito) horas, a contar da notificação da contratada, às suas custas, sem prejuízo da aplicação das penalidades. </w:t>
      </w:r>
    </w:p>
    <w:p w:rsidR="005F31A3" w:rsidRPr="003A19E1" w:rsidRDefault="005F31A3" w:rsidP="005F31A3">
      <w:pPr>
        <w:tabs>
          <w:tab w:val="left" w:pos="709"/>
          <w:tab w:val="left" w:pos="1276"/>
        </w:tabs>
        <w:jc w:val="both"/>
        <w:rPr>
          <w:rFonts w:ascii="Verdana" w:hAnsi="Verdana"/>
          <w:sz w:val="20"/>
          <w:szCs w:val="20"/>
        </w:rPr>
      </w:pPr>
    </w:p>
    <w:p w:rsidR="005F31A3" w:rsidRPr="005552EC" w:rsidRDefault="005F31A3" w:rsidP="005F31A3">
      <w:pPr>
        <w:tabs>
          <w:tab w:val="left" w:pos="709"/>
          <w:tab w:val="left" w:pos="1276"/>
        </w:tabs>
        <w:jc w:val="both"/>
        <w:rPr>
          <w:rFonts w:ascii="Verdana" w:hAnsi="Verdana"/>
          <w:b/>
          <w:bCs/>
          <w:sz w:val="20"/>
          <w:szCs w:val="20"/>
        </w:rPr>
      </w:pPr>
      <w:r>
        <w:rPr>
          <w:rFonts w:ascii="Verdana" w:hAnsi="Verdana"/>
          <w:b/>
          <w:bCs/>
          <w:sz w:val="20"/>
          <w:szCs w:val="20"/>
        </w:rPr>
        <w:t>CLÁUSULA NONA - DO PAGAMENTO</w:t>
      </w:r>
    </w:p>
    <w:p w:rsidR="005F31A3" w:rsidRPr="003A19E1" w:rsidRDefault="005F31A3" w:rsidP="005F31A3">
      <w:pPr>
        <w:tabs>
          <w:tab w:val="left" w:pos="709"/>
          <w:tab w:val="left" w:pos="1276"/>
        </w:tabs>
        <w:jc w:val="both"/>
        <w:rPr>
          <w:rFonts w:ascii="Verdana" w:hAnsi="Verdana"/>
          <w:sz w:val="20"/>
          <w:szCs w:val="20"/>
        </w:rPr>
      </w:pPr>
      <w:r w:rsidRPr="003A19E1">
        <w:rPr>
          <w:rFonts w:ascii="Verdana" w:hAnsi="Verdana" w:cs="Arial"/>
          <w:bCs/>
          <w:snapToGrid w:val="0"/>
          <w:sz w:val="20"/>
          <w:szCs w:val="20"/>
        </w:rPr>
        <w:t>9.1</w:t>
      </w:r>
      <w:r w:rsidRPr="003A19E1">
        <w:rPr>
          <w:rFonts w:ascii="Verdana" w:hAnsi="Verdana" w:cs="Arial"/>
          <w:bCs/>
          <w:snapToGrid w:val="0"/>
          <w:sz w:val="20"/>
          <w:szCs w:val="20"/>
        </w:rPr>
        <w:tab/>
        <w:t>-</w:t>
      </w:r>
      <w:r w:rsidRPr="003A19E1">
        <w:rPr>
          <w:rFonts w:ascii="Verdana" w:hAnsi="Verdana" w:cs="Arial"/>
          <w:bCs/>
          <w:snapToGrid w:val="0"/>
          <w:sz w:val="20"/>
          <w:szCs w:val="20"/>
        </w:rPr>
        <w:tab/>
      </w:r>
      <w:r w:rsidRPr="003A19E1">
        <w:rPr>
          <w:rFonts w:ascii="Verdana" w:hAnsi="Verdana"/>
          <w:sz w:val="20"/>
          <w:szCs w:val="20"/>
        </w:rPr>
        <w:t>Os pagamentos devidos à Contratada serão efetuados mediante ordem bancária no prazo de até 30 (trinta) dias, após a entrega dos produtos e apresentação da respectiva documentação fiscal, devidamente atestada pelo setor competente, conforme dispõe o Art. 40, inciso XIV, alínea “a”, combinado com o Art. 73, inciso II</w:t>
      </w:r>
      <w:r>
        <w:rPr>
          <w:rFonts w:ascii="Verdana" w:hAnsi="Verdana"/>
          <w:sz w:val="20"/>
          <w:szCs w:val="20"/>
        </w:rPr>
        <w:t>, alínea “b”, da Lei Federal nº</w:t>
      </w:r>
      <w:r w:rsidRPr="003A19E1">
        <w:rPr>
          <w:rFonts w:ascii="Verdana" w:hAnsi="Verdana"/>
          <w:sz w:val="20"/>
          <w:szCs w:val="20"/>
        </w:rPr>
        <w:t xml:space="preserve"> 8.666/93 e alterações. </w:t>
      </w:r>
    </w:p>
    <w:p w:rsidR="005F31A3" w:rsidRPr="003A19E1" w:rsidRDefault="005F31A3" w:rsidP="005F31A3">
      <w:pPr>
        <w:tabs>
          <w:tab w:val="left" w:pos="709"/>
          <w:tab w:val="left" w:pos="1276"/>
        </w:tabs>
        <w:jc w:val="both"/>
        <w:rPr>
          <w:rFonts w:ascii="Verdana" w:hAnsi="Verdana" w:cs="Arial"/>
          <w:sz w:val="20"/>
          <w:szCs w:val="20"/>
        </w:rPr>
      </w:pPr>
    </w:p>
    <w:p w:rsidR="005F31A3" w:rsidRPr="00036D84" w:rsidRDefault="005F31A3" w:rsidP="005F31A3">
      <w:pPr>
        <w:tabs>
          <w:tab w:val="left" w:pos="709"/>
          <w:tab w:val="left" w:pos="1276"/>
        </w:tabs>
        <w:jc w:val="both"/>
        <w:rPr>
          <w:rFonts w:ascii="Verdana" w:hAnsi="Verdana"/>
          <w:b/>
          <w:sz w:val="20"/>
          <w:szCs w:val="20"/>
        </w:rPr>
      </w:pPr>
      <w:r w:rsidRPr="003A19E1">
        <w:rPr>
          <w:rFonts w:ascii="Verdana" w:hAnsi="Verdana"/>
          <w:b/>
          <w:bCs/>
          <w:sz w:val="20"/>
          <w:szCs w:val="20"/>
        </w:rPr>
        <w:t xml:space="preserve">CLÁUSULA DÉCIMA - </w:t>
      </w:r>
      <w:r>
        <w:rPr>
          <w:rFonts w:ascii="Verdana" w:hAnsi="Verdana"/>
          <w:b/>
          <w:sz w:val="20"/>
          <w:szCs w:val="20"/>
        </w:rPr>
        <w:t>DAS SUPRESSÕES</w:t>
      </w:r>
    </w:p>
    <w:p w:rsidR="005F31A3" w:rsidRPr="003A19E1" w:rsidRDefault="005F31A3" w:rsidP="005F31A3">
      <w:pPr>
        <w:tabs>
          <w:tab w:val="left" w:pos="709"/>
          <w:tab w:val="left" w:pos="1276"/>
        </w:tabs>
        <w:jc w:val="both"/>
        <w:rPr>
          <w:rFonts w:ascii="Verdana" w:hAnsi="Verdana"/>
          <w:b/>
          <w:bCs/>
          <w:sz w:val="20"/>
          <w:szCs w:val="20"/>
        </w:rPr>
      </w:pPr>
      <w:r w:rsidRPr="003A19E1">
        <w:rPr>
          <w:rFonts w:ascii="Verdana" w:hAnsi="Verdana"/>
          <w:sz w:val="20"/>
          <w:szCs w:val="20"/>
        </w:rPr>
        <w:t>10.1</w:t>
      </w:r>
      <w:r w:rsidRPr="003A19E1">
        <w:rPr>
          <w:rFonts w:ascii="Verdana" w:hAnsi="Verdana"/>
          <w:sz w:val="20"/>
          <w:szCs w:val="20"/>
        </w:rPr>
        <w:tab/>
        <w:t>-</w:t>
      </w:r>
      <w:r w:rsidRPr="003A19E1">
        <w:rPr>
          <w:rFonts w:ascii="Verdana" w:hAnsi="Verdana"/>
          <w:sz w:val="20"/>
          <w:szCs w:val="20"/>
        </w:rPr>
        <w:tab/>
        <w:t xml:space="preserve">A supressão dos produtos registrados na Ata de Registro de Preços poderá ser total ou parcial, a critério do órgão gerenciador, considerando-se o disposto no § 4º do artigo 15 da Lei Federal </w:t>
      </w:r>
      <w:proofErr w:type="gramStart"/>
      <w:r w:rsidRPr="003A19E1">
        <w:rPr>
          <w:rFonts w:ascii="Verdana" w:hAnsi="Verdana"/>
          <w:sz w:val="20"/>
          <w:szCs w:val="20"/>
        </w:rPr>
        <w:t>n.º</w:t>
      </w:r>
      <w:proofErr w:type="gramEnd"/>
      <w:r w:rsidRPr="003A19E1">
        <w:rPr>
          <w:rFonts w:ascii="Verdana" w:hAnsi="Verdana"/>
          <w:sz w:val="20"/>
          <w:szCs w:val="20"/>
        </w:rPr>
        <w:t xml:space="preserve"> 8.666/93 e alterações.</w:t>
      </w:r>
    </w:p>
    <w:p w:rsidR="005F31A3" w:rsidRPr="003A19E1" w:rsidRDefault="005F31A3" w:rsidP="005F31A3">
      <w:pPr>
        <w:tabs>
          <w:tab w:val="left" w:pos="709"/>
          <w:tab w:val="left" w:pos="1276"/>
        </w:tabs>
        <w:jc w:val="both"/>
        <w:rPr>
          <w:rFonts w:ascii="Verdana" w:hAnsi="Verdana"/>
          <w:b/>
          <w:bCs/>
          <w:sz w:val="20"/>
          <w:szCs w:val="20"/>
        </w:rPr>
      </w:pPr>
    </w:p>
    <w:p w:rsidR="005F31A3" w:rsidRPr="003A19E1" w:rsidRDefault="005F31A3" w:rsidP="005F31A3">
      <w:pPr>
        <w:tabs>
          <w:tab w:val="left" w:pos="709"/>
          <w:tab w:val="left" w:pos="1276"/>
        </w:tabs>
        <w:jc w:val="both"/>
        <w:rPr>
          <w:rFonts w:ascii="Verdana" w:hAnsi="Verdana"/>
          <w:b/>
          <w:bCs/>
          <w:sz w:val="20"/>
          <w:szCs w:val="20"/>
        </w:rPr>
      </w:pPr>
      <w:r w:rsidRPr="003A19E1">
        <w:rPr>
          <w:rFonts w:ascii="Verdana" w:hAnsi="Verdana"/>
          <w:b/>
          <w:bCs/>
          <w:sz w:val="20"/>
          <w:szCs w:val="20"/>
        </w:rPr>
        <w:t>CLÁUSUL</w:t>
      </w:r>
      <w:r>
        <w:rPr>
          <w:rFonts w:ascii="Verdana" w:hAnsi="Verdana"/>
          <w:b/>
          <w:bCs/>
          <w:sz w:val="20"/>
          <w:szCs w:val="20"/>
        </w:rPr>
        <w:t>A DÉCIMA PRIMEIRA - DAS SANÇÕES</w:t>
      </w:r>
    </w:p>
    <w:p w:rsidR="005F31A3" w:rsidRPr="003A19E1" w:rsidRDefault="005F31A3" w:rsidP="005F31A3">
      <w:pPr>
        <w:tabs>
          <w:tab w:val="left" w:pos="709"/>
          <w:tab w:val="left" w:pos="1276"/>
        </w:tabs>
        <w:jc w:val="both"/>
        <w:rPr>
          <w:rFonts w:ascii="Verdana" w:hAnsi="Verdana"/>
          <w:sz w:val="20"/>
          <w:szCs w:val="20"/>
        </w:rPr>
      </w:pPr>
      <w:r w:rsidRPr="003A19E1">
        <w:rPr>
          <w:rFonts w:ascii="Verdana" w:hAnsi="Verdana"/>
          <w:bCs/>
          <w:sz w:val="20"/>
          <w:szCs w:val="20"/>
        </w:rPr>
        <w:t>11.1</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 xml:space="preserve">Nos termos do art. 86 da Lei n. 8.666/93, fica estipulado o percentual de </w:t>
      </w:r>
      <w:r w:rsidRPr="003A19E1">
        <w:rPr>
          <w:rFonts w:ascii="Verdana" w:hAnsi="Verdana"/>
          <w:b/>
          <w:bCs/>
          <w:sz w:val="20"/>
          <w:szCs w:val="20"/>
        </w:rPr>
        <w:t>0,5% (meio por cento)</w:t>
      </w:r>
      <w:r w:rsidRPr="003A19E1">
        <w:rPr>
          <w:rFonts w:ascii="Verdana" w:hAnsi="Verdana"/>
          <w:bCs/>
          <w:sz w:val="20"/>
          <w:szCs w:val="20"/>
        </w:rPr>
        <w:t xml:space="preserve"> sobre o valor inadimplido, a título de multa de mora, por dia de atraso injustificado no fornecimento do objeto deste pregão, até o limite de </w:t>
      </w:r>
      <w:r w:rsidRPr="003A19E1">
        <w:rPr>
          <w:rFonts w:ascii="Verdana" w:hAnsi="Verdana"/>
          <w:b/>
          <w:bCs/>
          <w:sz w:val="20"/>
          <w:szCs w:val="20"/>
        </w:rPr>
        <w:t>10% (dez por</w:t>
      </w:r>
      <w:r w:rsidRPr="003A19E1">
        <w:rPr>
          <w:rFonts w:ascii="Verdana" w:hAnsi="Verdana"/>
          <w:b/>
          <w:sz w:val="20"/>
          <w:szCs w:val="20"/>
        </w:rPr>
        <w:t xml:space="preserve"> </w:t>
      </w:r>
      <w:r w:rsidRPr="003A19E1">
        <w:rPr>
          <w:rFonts w:ascii="Verdana" w:hAnsi="Verdana"/>
          <w:b/>
          <w:bCs/>
          <w:sz w:val="20"/>
          <w:szCs w:val="20"/>
        </w:rPr>
        <w:t>cento)</w:t>
      </w:r>
      <w:r w:rsidRPr="003A19E1">
        <w:rPr>
          <w:rFonts w:ascii="Verdana" w:hAnsi="Verdana"/>
          <w:b/>
          <w:sz w:val="20"/>
          <w:szCs w:val="20"/>
        </w:rPr>
        <w:t xml:space="preserve"> </w:t>
      </w:r>
      <w:r w:rsidRPr="003A19E1">
        <w:rPr>
          <w:rFonts w:ascii="Verdana" w:hAnsi="Verdana"/>
          <w:sz w:val="20"/>
          <w:szCs w:val="20"/>
        </w:rPr>
        <w:t xml:space="preserve">do valor empenhado. </w:t>
      </w:r>
    </w:p>
    <w:p w:rsidR="005F31A3" w:rsidRPr="003A19E1" w:rsidRDefault="005F31A3" w:rsidP="005F31A3">
      <w:pPr>
        <w:tabs>
          <w:tab w:val="left" w:pos="709"/>
          <w:tab w:val="left" w:pos="1276"/>
        </w:tabs>
        <w:jc w:val="both"/>
        <w:rPr>
          <w:rFonts w:ascii="Verdana" w:hAnsi="Verdana"/>
          <w:sz w:val="20"/>
          <w:szCs w:val="20"/>
        </w:rPr>
      </w:pPr>
    </w:p>
    <w:p w:rsidR="005F31A3" w:rsidRPr="003A19E1" w:rsidRDefault="005F31A3" w:rsidP="005F31A3">
      <w:pPr>
        <w:tabs>
          <w:tab w:val="left" w:pos="709"/>
          <w:tab w:val="left" w:pos="1276"/>
        </w:tabs>
        <w:jc w:val="both"/>
        <w:rPr>
          <w:rFonts w:ascii="Verdana" w:hAnsi="Verdana"/>
          <w:bCs/>
          <w:sz w:val="20"/>
          <w:szCs w:val="20"/>
        </w:rPr>
      </w:pPr>
      <w:r w:rsidRPr="003A19E1">
        <w:rPr>
          <w:rFonts w:ascii="Verdana" w:hAnsi="Verdana"/>
          <w:bCs/>
          <w:sz w:val="20"/>
          <w:szCs w:val="20"/>
        </w:rPr>
        <w:t>11.2</w:t>
      </w:r>
      <w:r w:rsidRPr="003A19E1">
        <w:rPr>
          <w:rFonts w:ascii="Verdana" w:hAnsi="Verdana"/>
          <w:bCs/>
          <w:sz w:val="20"/>
          <w:szCs w:val="20"/>
        </w:rPr>
        <w:tab/>
        <w:t>-</w:t>
      </w:r>
      <w:r w:rsidRPr="003A19E1">
        <w:rPr>
          <w:rFonts w:ascii="Verdana" w:hAnsi="Verdana"/>
          <w:bCs/>
          <w:sz w:val="20"/>
          <w:szCs w:val="20"/>
        </w:rPr>
        <w:tab/>
        <w:t>Em caso de inexecução total ou parcial do pactuado, em razão do descumprimento de qualquer das condições avençadas, a contratada ficará sujeita às seguintes penalidades nos termos do art. 87 da Lei n. 8.666/93:</w:t>
      </w:r>
    </w:p>
    <w:p w:rsidR="005F31A3" w:rsidRPr="003A19E1" w:rsidRDefault="005F31A3" w:rsidP="005F31A3">
      <w:pPr>
        <w:tabs>
          <w:tab w:val="left" w:pos="709"/>
          <w:tab w:val="left" w:pos="1276"/>
        </w:tabs>
        <w:ind w:left="360"/>
        <w:jc w:val="both"/>
        <w:rPr>
          <w:rFonts w:ascii="Verdana" w:hAnsi="Verdana"/>
          <w:bCs/>
          <w:sz w:val="20"/>
          <w:szCs w:val="20"/>
        </w:rPr>
      </w:pPr>
    </w:p>
    <w:p w:rsidR="005F31A3" w:rsidRPr="003A19E1" w:rsidRDefault="005F31A3" w:rsidP="005F31A3">
      <w:pPr>
        <w:tabs>
          <w:tab w:val="left" w:pos="709"/>
          <w:tab w:val="left" w:pos="1276"/>
        </w:tabs>
        <w:ind w:left="360"/>
        <w:jc w:val="both"/>
        <w:rPr>
          <w:rFonts w:ascii="Verdana" w:hAnsi="Verdana"/>
          <w:bCs/>
          <w:sz w:val="20"/>
          <w:szCs w:val="20"/>
        </w:rPr>
      </w:pPr>
      <w:r w:rsidRPr="003A19E1">
        <w:rPr>
          <w:rFonts w:ascii="Verdana" w:hAnsi="Verdana"/>
          <w:bCs/>
          <w:sz w:val="20"/>
          <w:szCs w:val="20"/>
        </w:rPr>
        <w:tab/>
      </w:r>
      <w:r w:rsidRPr="003A19E1">
        <w:rPr>
          <w:rFonts w:ascii="Verdana" w:hAnsi="Verdana"/>
          <w:bCs/>
          <w:sz w:val="20"/>
          <w:szCs w:val="20"/>
        </w:rPr>
        <w:tab/>
        <w:t xml:space="preserve">I - </w:t>
      </w:r>
      <w:proofErr w:type="gramStart"/>
      <w:r w:rsidRPr="003A19E1">
        <w:rPr>
          <w:rFonts w:ascii="Verdana" w:hAnsi="Verdana"/>
          <w:bCs/>
          <w:sz w:val="20"/>
          <w:szCs w:val="20"/>
        </w:rPr>
        <w:t>advertência</w:t>
      </w:r>
      <w:proofErr w:type="gramEnd"/>
      <w:r w:rsidRPr="003A19E1">
        <w:rPr>
          <w:rFonts w:ascii="Verdana" w:hAnsi="Verdana"/>
          <w:bCs/>
          <w:sz w:val="20"/>
          <w:szCs w:val="20"/>
        </w:rPr>
        <w:t>;</w:t>
      </w:r>
    </w:p>
    <w:p w:rsidR="005F31A3" w:rsidRPr="003A19E1" w:rsidRDefault="005F31A3" w:rsidP="005F31A3">
      <w:pPr>
        <w:tabs>
          <w:tab w:val="left" w:pos="709"/>
          <w:tab w:val="left" w:pos="1276"/>
        </w:tabs>
        <w:ind w:left="360"/>
        <w:jc w:val="both"/>
        <w:rPr>
          <w:rFonts w:ascii="Verdana" w:hAnsi="Verdana"/>
          <w:bCs/>
          <w:sz w:val="20"/>
          <w:szCs w:val="20"/>
        </w:rPr>
      </w:pPr>
    </w:p>
    <w:p w:rsidR="005F31A3" w:rsidRPr="003A19E1" w:rsidRDefault="005F31A3" w:rsidP="005F31A3">
      <w:pPr>
        <w:tabs>
          <w:tab w:val="left" w:pos="709"/>
          <w:tab w:val="left" w:pos="1276"/>
        </w:tabs>
        <w:ind w:left="360"/>
        <w:jc w:val="both"/>
        <w:rPr>
          <w:rFonts w:ascii="Verdana" w:hAnsi="Verdana"/>
          <w:b/>
          <w:sz w:val="20"/>
          <w:szCs w:val="20"/>
        </w:rPr>
      </w:pPr>
      <w:r w:rsidRPr="003A19E1">
        <w:rPr>
          <w:rFonts w:ascii="Verdana" w:hAnsi="Verdana"/>
          <w:bCs/>
          <w:sz w:val="20"/>
          <w:szCs w:val="20"/>
        </w:rPr>
        <w:tab/>
      </w:r>
      <w:r w:rsidRPr="003A19E1">
        <w:rPr>
          <w:rFonts w:ascii="Verdana" w:hAnsi="Verdana"/>
          <w:bCs/>
          <w:sz w:val="20"/>
          <w:szCs w:val="20"/>
        </w:rPr>
        <w:tab/>
        <w:t xml:space="preserve">II - </w:t>
      </w:r>
      <w:proofErr w:type="gramStart"/>
      <w:r w:rsidRPr="003A19E1">
        <w:rPr>
          <w:rFonts w:ascii="Verdana" w:hAnsi="Verdana"/>
          <w:bCs/>
          <w:sz w:val="20"/>
          <w:szCs w:val="20"/>
        </w:rPr>
        <w:t>multa</w:t>
      </w:r>
      <w:proofErr w:type="gramEnd"/>
      <w:r w:rsidRPr="003A19E1">
        <w:rPr>
          <w:rFonts w:ascii="Verdana" w:hAnsi="Verdana"/>
          <w:bCs/>
          <w:sz w:val="20"/>
          <w:szCs w:val="20"/>
        </w:rPr>
        <w:t xml:space="preserve"> de </w:t>
      </w:r>
      <w:r w:rsidRPr="003A19E1">
        <w:rPr>
          <w:rFonts w:ascii="Verdana" w:hAnsi="Verdana"/>
          <w:b/>
          <w:sz w:val="20"/>
          <w:szCs w:val="20"/>
        </w:rPr>
        <w:t>10% (dez por cento</w:t>
      </w:r>
      <w:r w:rsidRPr="003A19E1">
        <w:rPr>
          <w:rFonts w:ascii="Verdana" w:hAnsi="Verdana"/>
          <w:bCs/>
          <w:sz w:val="20"/>
          <w:szCs w:val="20"/>
        </w:rPr>
        <w:t>) do valor do contrato</w:t>
      </w:r>
      <w:r w:rsidRPr="003A19E1">
        <w:rPr>
          <w:rFonts w:ascii="Verdana" w:hAnsi="Verdana"/>
          <w:sz w:val="20"/>
          <w:szCs w:val="20"/>
        </w:rPr>
        <w:t>,</w:t>
      </w:r>
    </w:p>
    <w:p w:rsidR="005F31A3" w:rsidRPr="003A19E1" w:rsidRDefault="005F31A3" w:rsidP="005F31A3">
      <w:pPr>
        <w:tabs>
          <w:tab w:val="left" w:pos="709"/>
          <w:tab w:val="left" w:pos="1276"/>
        </w:tabs>
        <w:ind w:left="360"/>
        <w:jc w:val="both"/>
        <w:rPr>
          <w:rFonts w:ascii="Verdana" w:hAnsi="Verdana"/>
          <w:b/>
          <w:sz w:val="20"/>
          <w:szCs w:val="20"/>
        </w:rPr>
      </w:pPr>
    </w:p>
    <w:p w:rsidR="005F31A3" w:rsidRPr="003A19E1" w:rsidRDefault="005F31A3" w:rsidP="005F31A3">
      <w:pPr>
        <w:tabs>
          <w:tab w:val="left" w:pos="709"/>
          <w:tab w:val="left" w:pos="1276"/>
        </w:tabs>
        <w:ind w:left="360"/>
        <w:jc w:val="both"/>
        <w:rPr>
          <w:rFonts w:ascii="Verdana" w:hAnsi="Verdana"/>
          <w:bCs/>
          <w:sz w:val="20"/>
          <w:szCs w:val="20"/>
        </w:rPr>
      </w:pPr>
      <w:r w:rsidRPr="003A19E1">
        <w:rPr>
          <w:rFonts w:ascii="Verdana" w:hAnsi="Verdana"/>
          <w:bCs/>
          <w:sz w:val="20"/>
          <w:szCs w:val="20"/>
        </w:rPr>
        <w:tab/>
      </w:r>
      <w:r w:rsidRPr="003A19E1">
        <w:rPr>
          <w:rFonts w:ascii="Verdana" w:hAnsi="Verdana"/>
          <w:bCs/>
          <w:sz w:val="20"/>
          <w:szCs w:val="20"/>
        </w:rPr>
        <w:tab/>
        <w:t xml:space="preserve">III – suspensão temporária de participar de licitação e impedimento de contratar com a Administração por prazo não superior a </w:t>
      </w:r>
      <w:r w:rsidRPr="003A19E1">
        <w:rPr>
          <w:rFonts w:ascii="Verdana" w:hAnsi="Verdana"/>
          <w:b/>
          <w:sz w:val="20"/>
          <w:szCs w:val="20"/>
        </w:rPr>
        <w:t>2 (dois)</w:t>
      </w:r>
      <w:r w:rsidRPr="003A19E1">
        <w:rPr>
          <w:rFonts w:ascii="Verdana" w:hAnsi="Verdana"/>
          <w:bCs/>
          <w:sz w:val="20"/>
          <w:szCs w:val="20"/>
        </w:rPr>
        <w:t xml:space="preserve"> anos e,</w:t>
      </w:r>
    </w:p>
    <w:p w:rsidR="005F31A3" w:rsidRPr="003A19E1" w:rsidRDefault="005F31A3" w:rsidP="005F31A3">
      <w:pPr>
        <w:tabs>
          <w:tab w:val="left" w:pos="709"/>
          <w:tab w:val="left" w:pos="1276"/>
        </w:tabs>
        <w:ind w:left="360"/>
        <w:jc w:val="both"/>
        <w:rPr>
          <w:rFonts w:ascii="Verdana" w:hAnsi="Verdana"/>
          <w:bCs/>
          <w:sz w:val="20"/>
          <w:szCs w:val="20"/>
        </w:rPr>
      </w:pPr>
    </w:p>
    <w:p w:rsidR="005F31A3" w:rsidRPr="003A19E1" w:rsidRDefault="005F31A3" w:rsidP="005F31A3">
      <w:pPr>
        <w:tabs>
          <w:tab w:val="left" w:pos="709"/>
          <w:tab w:val="left" w:pos="1276"/>
        </w:tabs>
        <w:ind w:left="360"/>
        <w:jc w:val="both"/>
        <w:rPr>
          <w:rFonts w:ascii="Verdana" w:hAnsi="Verdana"/>
          <w:bCs/>
          <w:sz w:val="20"/>
          <w:szCs w:val="20"/>
        </w:rPr>
      </w:pPr>
      <w:r w:rsidRPr="003A19E1">
        <w:rPr>
          <w:rFonts w:ascii="Verdana" w:hAnsi="Verdana"/>
          <w:bCs/>
          <w:sz w:val="20"/>
          <w:szCs w:val="20"/>
        </w:rPr>
        <w:tab/>
      </w:r>
      <w:r w:rsidRPr="003A19E1">
        <w:rPr>
          <w:rFonts w:ascii="Verdana" w:hAnsi="Verdana"/>
          <w:bCs/>
          <w:sz w:val="20"/>
          <w:szCs w:val="20"/>
        </w:rPr>
        <w:tab/>
        <w:t xml:space="preserve">IV - </w:t>
      </w:r>
      <w:proofErr w:type="gramStart"/>
      <w:r w:rsidRPr="003A19E1">
        <w:rPr>
          <w:rFonts w:ascii="Verdana" w:hAnsi="Verdana"/>
          <w:bCs/>
          <w:sz w:val="20"/>
          <w:szCs w:val="20"/>
        </w:rPr>
        <w:t>declaração</w:t>
      </w:r>
      <w:proofErr w:type="gramEnd"/>
      <w:r w:rsidRPr="003A19E1">
        <w:rPr>
          <w:rFonts w:ascii="Verdana" w:hAnsi="Verdana"/>
          <w:bCs/>
          <w:sz w:val="20"/>
          <w:szCs w:val="20"/>
        </w:rPr>
        <w:t xml:space="preserve"> de inidoneidade para licitar ou contratar com a Administração Pública.</w:t>
      </w:r>
    </w:p>
    <w:p w:rsidR="005F31A3" w:rsidRPr="003A19E1" w:rsidRDefault="005F31A3" w:rsidP="005F31A3">
      <w:pPr>
        <w:tabs>
          <w:tab w:val="left" w:pos="709"/>
          <w:tab w:val="left" w:pos="1276"/>
        </w:tabs>
        <w:jc w:val="both"/>
        <w:rPr>
          <w:rFonts w:ascii="Verdana" w:hAnsi="Verdana"/>
          <w:bCs/>
          <w:sz w:val="20"/>
          <w:szCs w:val="20"/>
        </w:rPr>
      </w:pPr>
    </w:p>
    <w:p w:rsidR="005F31A3" w:rsidRPr="003A19E1" w:rsidRDefault="005F31A3" w:rsidP="005F31A3">
      <w:pPr>
        <w:tabs>
          <w:tab w:val="left" w:pos="709"/>
          <w:tab w:val="left" w:pos="1276"/>
        </w:tabs>
        <w:jc w:val="both"/>
        <w:rPr>
          <w:rFonts w:ascii="Verdana" w:hAnsi="Verdana"/>
          <w:sz w:val="20"/>
          <w:szCs w:val="20"/>
        </w:rPr>
      </w:pPr>
      <w:r w:rsidRPr="003A19E1">
        <w:rPr>
          <w:rFonts w:ascii="Verdana" w:hAnsi="Verdana"/>
          <w:bCs/>
          <w:sz w:val="20"/>
          <w:szCs w:val="20"/>
        </w:rPr>
        <w:t>11.3</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 xml:space="preserve">Quem convocada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impedida de licitar e contratar com a União, Estados, Distrito Federal ou Municípios pelo prazo de até </w:t>
      </w:r>
      <w:r w:rsidRPr="003A19E1">
        <w:rPr>
          <w:rFonts w:ascii="Verdana" w:hAnsi="Verdana"/>
          <w:b/>
          <w:bCs/>
          <w:sz w:val="20"/>
          <w:szCs w:val="20"/>
        </w:rPr>
        <w:t>5 (cinco) anos</w:t>
      </w:r>
      <w:r w:rsidRPr="003A19E1">
        <w:rPr>
          <w:rFonts w:ascii="Verdana" w:hAnsi="Verdana"/>
          <w:sz w:val="20"/>
          <w:szCs w:val="20"/>
        </w:rPr>
        <w:t>, sem prejuízo das multas previstas em edital e no contrato e das demais cominações legais.</w:t>
      </w:r>
    </w:p>
    <w:p w:rsidR="005F31A3" w:rsidRPr="003A19E1" w:rsidRDefault="005F31A3" w:rsidP="005F31A3">
      <w:pPr>
        <w:tabs>
          <w:tab w:val="left" w:pos="709"/>
          <w:tab w:val="left" w:pos="1276"/>
        </w:tabs>
        <w:jc w:val="both"/>
        <w:rPr>
          <w:rFonts w:ascii="Verdana" w:hAnsi="Verdana"/>
          <w:sz w:val="20"/>
          <w:szCs w:val="20"/>
        </w:rPr>
      </w:pPr>
    </w:p>
    <w:p w:rsidR="005F31A3" w:rsidRPr="003A19E1" w:rsidRDefault="005F31A3" w:rsidP="005F31A3">
      <w:pPr>
        <w:tabs>
          <w:tab w:val="left" w:pos="709"/>
          <w:tab w:val="left" w:pos="1276"/>
        </w:tabs>
        <w:jc w:val="both"/>
        <w:rPr>
          <w:rFonts w:ascii="Verdana" w:hAnsi="Verdana"/>
          <w:sz w:val="20"/>
          <w:szCs w:val="20"/>
        </w:rPr>
      </w:pPr>
      <w:r w:rsidRPr="003A19E1">
        <w:rPr>
          <w:rFonts w:ascii="Verdana" w:hAnsi="Verdana"/>
          <w:sz w:val="20"/>
          <w:szCs w:val="20"/>
        </w:rPr>
        <w:t>11.4</w:t>
      </w:r>
      <w:r w:rsidRPr="003A19E1">
        <w:rPr>
          <w:rFonts w:ascii="Verdana" w:hAnsi="Verdana"/>
          <w:sz w:val="20"/>
          <w:szCs w:val="20"/>
        </w:rPr>
        <w:tab/>
        <w:t>-</w:t>
      </w:r>
      <w:r w:rsidRPr="003A19E1">
        <w:rPr>
          <w:rFonts w:ascii="Verdana" w:hAnsi="Verdana"/>
          <w:sz w:val="20"/>
          <w:szCs w:val="20"/>
        </w:rPr>
        <w:tab/>
        <w:t xml:space="preserve">As penalidades somente poderão ser relevadas ou atenuadas pela autoridade competente aplicando-se o </w:t>
      </w:r>
      <w:r w:rsidRPr="003A19E1">
        <w:rPr>
          <w:rFonts w:ascii="Verdana" w:hAnsi="Verdana"/>
          <w:bCs/>
          <w:sz w:val="20"/>
          <w:szCs w:val="20"/>
        </w:rPr>
        <w:t>Princípio da Proporcionalidade</w:t>
      </w:r>
      <w:r w:rsidRPr="003A19E1">
        <w:rPr>
          <w:rFonts w:ascii="Verdana" w:hAnsi="Verdana"/>
          <w:sz w:val="20"/>
          <w:szCs w:val="20"/>
        </w:rPr>
        <w:t xml:space="preserve">, em razão de circunstâncias fundamentados em fatos reais e comprovados, desde que formuladas </w:t>
      </w:r>
      <w:r w:rsidRPr="003A19E1">
        <w:rPr>
          <w:rFonts w:ascii="Verdana" w:hAnsi="Verdana"/>
          <w:bCs/>
          <w:sz w:val="20"/>
          <w:szCs w:val="20"/>
        </w:rPr>
        <w:t xml:space="preserve">por escrito </w:t>
      </w:r>
      <w:r w:rsidRPr="003A19E1">
        <w:rPr>
          <w:rFonts w:ascii="Verdana" w:hAnsi="Verdana"/>
          <w:sz w:val="20"/>
          <w:szCs w:val="20"/>
        </w:rPr>
        <w:t xml:space="preserve">e no prazo máximo de </w:t>
      </w:r>
      <w:r w:rsidRPr="003A19E1">
        <w:rPr>
          <w:rFonts w:ascii="Verdana" w:hAnsi="Verdana"/>
          <w:b/>
          <w:bCs/>
          <w:sz w:val="20"/>
          <w:szCs w:val="20"/>
        </w:rPr>
        <w:t xml:space="preserve">5 (cinco) dias úteis </w:t>
      </w:r>
      <w:r w:rsidRPr="003A19E1">
        <w:rPr>
          <w:rFonts w:ascii="Verdana" w:hAnsi="Verdana"/>
          <w:bCs/>
          <w:sz w:val="20"/>
          <w:szCs w:val="20"/>
        </w:rPr>
        <w:t>da data em que for oficiada a pretensão da Administração no sentido da aplicação</w:t>
      </w:r>
      <w:r w:rsidRPr="003A19E1">
        <w:rPr>
          <w:rFonts w:ascii="Verdana" w:hAnsi="Verdana"/>
          <w:sz w:val="20"/>
          <w:szCs w:val="20"/>
        </w:rPr>
        <w:t xml:space="preserve"> da pena. </w:t>
      </w:r>
    </w:p>
    <w:p w:rsidR="005F31A3" w:rsidRPr="003A19E1" w:rsidRDefault="005F31A3" w:rsidP="005F31A3">
      <w:pPr>
        <w:tabs>
          <w:tab w:val="left" w:pos="709"/>
          <w:tab w:val="left" w:pos="1276"/>
        </w:tabs>
        <w:jc w:val="both"/>
        <w:rPr>
          <w:rFonts w:ascii="Verdana" w:hAnsi="Verdana"/>
          <w:sz w:val="20"/>
          <w:szCs w:val="20"/>
        </w:rPr>
      </w:pPr>
    </w:p>
    <w:p w:rsidR="005F31A3" w:rsidRPr="003A19E1" w:rsidRDefault="005F31A3" w:rsidP="005F31A3">
      <w:pPr>
        <w:tabs>
          <w:tab w:val="left" w:pos="709"/>
          <w:tab w:val="left" w:pos="1276"/>
        </w:tabs>
        <w:jc w:val="both"/>
        <w:rPr>
          <w:rFonts w:ascii="Verdana" w:hAnsi="Verdana"/>
          <w:sz w:val="20"/>
          <w:szCs w:val="20"/>
        </w:rPr>
      </w:pPr>
      <w:r w:rsidRPr="003A19E1">
        <w:rPr>
          <w:rFonts w:ascii="Verdana" w:hAnsi="Verdana"/>
          <w:bCs/>
          <w:sz w:val="20"/>
          <w:szCs w:val="20"/>
        </w:rPr>
        <w:t>11.5</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As multas de que trata este capítulo, deverão ser recolhidas pelas adjudicatárias em conta corrente em agência bancária devidamente credenciada pelo município no prazo máximo de 05 (cinco) dias a contar da data da notificação, ou quando for o caso, cobrado judicialmente.</w:t>
      </w:r>
    </w:p>
    <w:p w:rsidR="005F31A3" w:rsidRPr="003A19E1" w:rsidRDefault="005F31A3" w:rsidP="005F31A3">
      <w:pPr>
        <w:tabs>
          <w:tab w:val="left" w:pos="709"/>
          <w:tab w:val="left" w:pos="1276"/>
        </w:tabs>
        <w:jc w:val="both"/>
        <w:rPr>
          <w:rFonts w:ascii="Verdana" w:hAnsi="Verdana"/>
          <w:b/>
          <w:bCs/>
          <w:sz w:val="20"/>
          <w:szCs w:val="20"/>
        </w:rPr>
      </w:pPr>
    </w:p>
    <w:p w:rsidR="005F31A3" w:rsidRPr="003A19E1" w:rsidRDefault="005F31A3" w:rsidP="005F31A3">
      <w:pPr>
        <w:tabs>
          <w:tab w:val="left" w:pos="709"/>
          <w:tab w:val="left" w:pos="1276"/>
        </w:tabs>
        <w:jc w:val="both"/>
        <w:rPr>
          <w:rFonts w:ascii="Verdana" w:hAnsi="Verdana"/>
          <w:b/>
          <w:bCs/>
          <w:sz w:val="20"/>
          <w:szCs w:val="20"/>
        </w:rPr>
      </w:pPr>
      <w:r w:rsidRPr="003A19E1">
        <w:rPr>
          <w:rFonts w:ascii="Verdana" w:hAnsi="Verdana"/>
          <w:b/>
          <w:bCs/>
          <w:sz w:val="20"/>
          <w:szCs w:val="20"/>
        </w:rPr>
        <w:t>CLÁUSULA DÉCIMA SEGUNDA - DA RESCISÃO</w:t>
      </w:r>
    </w:p>
    <w:p w:rsidR="005F31A3" w:rsidRPr="003A19E1" w:rsidRDefault="005F31A3" w:rsidP="005F31A3">
      <w:pPr>
        <w:tabs>
          <w:tab w:val="left" w:pos="709"/>
          <w:tab w:val="left" w:pos="1276"/>
        </w:tabs>
        <w:jc w:val="both"/>
        <w:rPr>
          <w:rFonts w:ascii="Verdana" w:hAnsi="Verdana"/>
          <w:sz w:val="20"/>
          <w:szCs w:val="20"/>
        </w:rPr>
      </w:pPr>
      <w:r w:rsidRPr="003A19E1">
        <w:rPr>
          <w:rFonts w:ascii="Verdana" w:hAnsi="Verdana"/>
          <w:bCs/>
          <w:sz w:val="20"/>
          <w:szCs w:val="20"/>
        </w:rPr>
        <w:t>12.1</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O inadimplemento de cláusula estabelecida nesta Ata de Registro de Preço, por parte do fornecedor, assegurará a Prefeitura Municipal de Eldorado o direito de rescindi-lo, mediante notificação, com prova de recebimento.</w:t>
      </w:r>
    </w:p>
    <w:p w:rsidR="005F31A3" w:rsidRPr="003A19E1" w:rsidRDefault="005F31A3" w:rsidP="005F31A3">
      <w:pPr>
        <w:tabs>
          <w:tab w:val="left" w:pos="709"/>
          <w:tab w:val="left" w:pos="1276"/>
        </w:tabs>
        <w:jc w:val="both"/>
        <w:rPr>
          <w:rFonts w:ascii="Verdana" w:hAnsi="Verdana"/>
          <w:bCs/>
          <w:sz w:val="20"/>
          <w:szCs w:val="20"/>
        </w:rPr>
      </w:pPr>
    </w:p>
    <w:p w:rsidR="005F31A3" w:rsidRPr="003A19E1" w:rsidRDefault="005F31A3" w:rsidP="005F31A3">
      <w:pPr>
        <w:tabs>
          <w:tab w:val="left" w:pos="709"/>
          <w:tab w:val="left" w:pos="1276"/>
        </w:tabs>
        <w:jc w:val="both"/>
        <w:rPr>
          <w:rFonts w:ascii="Verdana" w:hAnsi="Verdana"/>
          <w:sz w:val="20"/>
          <w:szCs w:val="20"/>
        </w:rPr>
      </w:pPr>
      <w:r w:rsidRPr="003A19E1">
        <w:rPr>
          <w:rFonts w:ascii="Verdana" w:hAnsi="Verdana"/>
          <w:bCs/>
          <w:sz w:val="20"/>
          <w:szCs w:val="20"/>
        </w:rPr>
        <w:t>12.2</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Além de outras hipóteses expressamente previstas no artigo 78 da Lei 8.666/93, constituem motivos para a rescisão da contratação:</w:t>
      </w:r>
    </w:p>
    <w:p w:rsidR="005F31A3" w:rsidRPr="003A19E1" w:rsidRDefault="005F31A3" w:rsidP="005F31A3">
      <w:pPr>
        <w:tabs>
          <w:tab w:val="left" w:pos="709"/>
          <w:tab w:val="left" w:pos="1276"/>
        </w:tabs>
        <w:jc w:val="both"/>
        <w:rPr>
          <w:rFonts w:ascii="Verdana" w:hAnsi="Verdana"/>
          <w:sz w:val="20"/>
          <w:szCs w:val="20"/>
        </w:rPr>
      </w:pPr>
    </w:p>
    <w:p w:rsidR="005F31A3" w:rsidRPr="003A19E1" w:rsidRDefault="005F31A3" w:rsidP="005F31A3">
      <w:pPr>
        <w:tabs>
          <w:tab w:val="left" w:pos="709"/>
          <w:tab w:val="left" w:pos="1276"/>
        </w:tabs>
        <w:ind w:left="300"/>
        <w:jc w:val="both"/>
        <w:rPr>
          <w:rFonts w:ascii="Verdana" w:hAnsi="Verdana"/>
          <w:sz w:val="20"/>
          <w:szCs w:val="20"/>
        </w:rPr>
      </w:pPr>
      <w:r w:rsidRPr="003A19E1">
        <w:rPr>
          <w:rFonts w:ascii="Verdana" w:hAnsi="Verdana"/>
          <w:sz w:val="20"/>
          <w:szCs w:val="20"/>
        </w:rPr>
        <w:tab/>
      </w:r>
      <w:r w:rsidRPr="003A19E1">
        <w:rPr>
          <w:rFonts w:ascii="Verdana" w:hAnsi="Verdana"/>
          <w:sz w:val="20"/>
          <w:szCs w:val="20"/>
        </w:rPr>
        <w:tab/>
        <w:t xml:space="preserve">a) atraso injustificado no fornecimento, bem como a sua paralisação sem justa causa e prévia comunicação a </w:t>
      </w:r>
      <w:r>
        <w:rPr>
          <w:rFonts w:ascii="Verdana" w:hAnsi="Verdana"/>
          <w:sz w:val="20"/>
          <w:szCs w:val="20"/>
        </w:rPr>
        <w:t>Prefeitura Municipal</w:t>
      </w:r>
      <w:r w:rsidRPr="003A19E1">
        <w:rPr>
          <w:rFonts w:ascii="Verdana" w:hAnsi="Verdana"/>
          <w:sz w:val="20"/>
          <w:szCs w:val="20"/>
        </w:rPr>
        <w:t xml:space="preserve"> de Eldorado;</w:t>
      </w:r>
    </w:p>
    <w:p w:rsidR="005F31A3" w:rsidRPr="003A19E1" w:rsidRDefault="005F31A3" w:rsidP="005F31A3">
      <w:pPr>
        <w:tabs>
          <w:tab w:val="left" w:pos="709"/>
          <w:tab w:val="left" w:pos="1276"/>
        </w:tabs>
        <w:ind w:left="300"/>
        <w:jc w:val="both"/>
        <w:rPr>
          <w:rFonts w:ascii="Verdana" w:hAnsi="Verdana"/>
          <w:sz w:val="20"/>
          <w:szCs w:val="20"/>
        </w:rPr>
      </w:pPr>
    </w:p>
    <w:p w:rsidR="005F31A3" w:rsidRPr="003A19E1" w:rsidRDefault="005F31A3" w:rsidP="005F31A3">
      <w:pPr>
        <w:tabs>
          <w:tab w:val="left" w:pos="709"/>
          <w:tab w:val="left" w:pos="1276"/>
        </w:tabs>
        <w:ind w:left="300"/>
        <w:jc w:val="both"/>
        <w:rPr>
          <w:rFonts w:ascii="Verdana" w:hAnsi="Verdana"/>
          <w:sz w:val="20"/>
          <w:szCs w:val="20"/>
        </w:rPr>
      </w:pPr>
      <w:r w:rsidRPr="003A19E1">
        <w:rPr>
          <w:rFonts w:ascii="Verdana" w:hAnsi="Verdana"/>
          <w:sz w:val="20"/>
          <w:szCs w:val="20"/>
        </w:rPr>
        <w:tab/>
      </w:r>
      <w:r w:rsidRPr="003A19E1">
        <w:rPr>
          <w:rFonts w:ascii="Verdana" w:hAnsi="Verdana"/>
          <w:sz w:val="20"/>
          <w:szCs w:val="20"/>
        </w:rPr>
        <w:tab/>
        <w:t xml:space="preserve">b) o cometimento reiterado de falhas comprovadas por meio de registro próprio efetuado pelo representante da </w:t>
      </w:r>
      <w:r>
        <w:rPr>
          <w:rFonts w:ascii="Verdana" w:hAnsi="Verdana"/>
          <w:sz w:val="20"/>
          <w:szCs w:val="20"/>
        </w:rPr>
        <w:t>Prefeitura Municipal</w:t>
      </w:r>
      <w:r w:rsidRPr="003A19E1">
        <w:rPr>
          <w:rFonts w:ascii="Verdana" w:hAnsi="Verdana"/>
          <w:sz w:val="20"/>
          <w:szCs w:val="20"/>
        </w:rPr>
        <w:t xml:space="preserve"> de Eldorado.</w:t>
      </w:r>
    </w:p>
    <w:p w:rsidR="005F31A3" w:rsidRPr="003A19E1" w:rsidRDefault="005F31A3" w:rsidP="005F31A3">
      <w:pPr>
        <w:tabs>
          <w:tab w:val="left" w:pos="709"/>
          <w:tab w:val="left" w:pos="1276"/>
        </w:tabs>
        <w:jc w:val="both"/>
        <w:rPr>
          <w:rFonts w:ascii="Verdana" w:hAnsi="Verdana"/>
          <w:b/>
          <w:bCs/>
          <w:sz w:val="20"/>
          <w:szCs w:val="20"/>
        </w:rPr>
      </w:pPr>
    </w:p>
    <w:p w:rsidR="005F31A3" w:rsidRPr="003A19E1" w:rsidRDefault="005F31A3" w:rsidP="005F31A3">
      <w:pPr>
        <w:tabs>
          <w:tab w:val="left" w:pos="709"/>
          <w:tab w:val="left" w:pos="1276"/>
        </w:tabs>
        <w:jc w:val="both"/>
        <w:rPr>
          <w:rFonts w:ascii="Verdana" w:hAnsi="Verdana"/>
          <w:sz w:val="20"/>
          <w:szCs w:val="20"/>
        </w:rPr>
      </w:pPr>
      <w:r w:rsidRPr="003A19E1">
        <w:rPr>
          <w:rFonts w:ascii="Verdana" w:hAnsi="Verdana"/>
          <w:b/>
          <w:bCs/>
          <w:sz w:val="20"/>
          <w:szCs w:val="20"/>
        </w:rPr>
        <w:t xml:space="preserve">Parágrafo único - </w:t>
      </w:r>
      <w:r w:rsidRPr="003A19E1">
        <w:rPr>
          <w:rFonts w:ascii="Verdana" w:hAnsi="Verdana"/>
          <w:sz w:val="20"/>
          <w:szCs w:val="20"/>
        </w:rPr>
        <w:t>Nos casos em que o fornecedor sofrer processos de fusão, cisão ou incorporação, será admitida a continuação desta contratação desde que a execução da presente Ata não seja afetada e que o fornecedor mantenha o fiel cumprimento dos termos deste documento e as condições de habilitação.</w:t>
      </w:r>
    </w:p>
    <w:p w:rsidR="005F31A3" w:rsidRPr="003A19E1" w:rsidRDefault="005F31A3" w:rsidP="005F31A3">
      <w:pPr>
        <w:tabs>
          <w:tab w:val="left" w:pos="709"/>
          <w:tab w:val="left" w:pos="1276"/>
        </w:tabs>
        <w:jc w:val="both"/>
        <w:rPr>
          <w:rFonts w:ascii="Verdana" w:hAnsi="Verdana"/>
          <w:b/>
          <w:bCs/>
          <w:sz w:val="20"/>
          <w:szCs w:val="20"/>
        </w:rPr>
      </w:pPr>
    </w:p>
    <w:p w:rsidR="005F31A3" w:rsidRPr="003A19E1" w:rsidRDefault="005F31A3" w:rsidP="005F31A3">
      <w:pPr>
        <w:tabs>
          <w:tab w:val="left" w:pos="709"/>
          <w:tab w:val="left" w:pos="1276"/>
        </w:tabs>
        <w:jc w:val="both"/>
        <w:rPr>
          <w:rFonts w:ascii="Verdana" w:hAnsi="Verdana"/>
          <w:sz w:val="20"/>
          <w:szCs w:val="20"/>
        </w:rPr>
      </w:pPr>
      <w:r w:rsidRPr="003A19E1">
        <w:rPr>
          <w:rFonts w:ascii="Verdana" w:hAnsi="Verdana"/>
          <w:bCs/>
          <w:sz w:val="20"/>
          <w:szCs w:val="20"/>
        </w:rPr>
        <w:t>12.3</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 xml:space="preserve">A Prefeitura Municipal de Eldorado é reconhecido o direito de </w:t>
      </w:r>
      <w:r w:rsidRPr="003A19E1">
        <w:rPr>
          <w:rFonts w:ascii="Verdana" w:hAnsi="Verdana"/>
          <w:bCs/>
          <w:sz w:val="20"/>
          <w:szCs w:val="20"/>
        </w:rPr>
        <w:t>rescisão administrativa</w:t>
      </w:r>
      <w:r w:rsidRPr="003A19E1">
        <w:rPr>
          <w:rFonts w:ascii="Verdana" w:hAnsi="Verdana"/>
          <w:sz w:val="20"/>
          <w:szCs w:val="20"/>
        </w:rPr>
        <w:t>, nos termos do artigo 79, inciso I, da Lei nº 8.666/93, aplicando-se, no que couber, as disposições dos parágrafos primeiro e segundo do mesmo artigo, bem como as do artigo 80.</w:t>
      </w:r>
    </w:p>
    <w:p w:rsidR="005F31A3" w:rsidRPr="003A19E1" w:rsidRDefault="005F31A3" w:rsidP="005F31A3">
      <w:pPr>
        <w:tabs>
          <w:tab w:val="left" w:pos="709"/>
          <w:tab w:val="left" w:pos="1276"/>
        </w:tabs>
        <w:jc w:val="both"/>
        <w:rPr>
          <w:rFonts w:ascii="Verdana" w:hAnsi="Verdana"/>
          <w:b/>
          <w:bCs/>
          <w:sz w:val="20"/>
          <w:szCs w:val="20"/>
        </w:rPr>
      </w:pPr>
    </w:p>
    <w:p w:rsidR="005F31A3" w:rsidRPr="003A19E1" w:rsidRDefault="005F31A3" w:rsidP="005F31A3">
      <w:pPr>
        <w:tabs>
          <w:tab w:val="left" w:pos="709"/>
          <w:tab w:val="left" w:pos="1276"/>
        </w:tabs>
        <w:jc w:val="both"/>
        <w:rPr>
          <w:rFonts w:ascii="Verdana" w:hAnsi="Verdana"/>
          <w:b/>
          <w:bCs/>
          <w:sz w:val="20"/>
          <w:szCs w:val="20"/>
        </w:rPr>
      </w:pPr>
      <w:r w:rsidRPr="003A19E1">
        <w:rPr>
          <w:rFonts w:ascii="Verdana" w:hAnsi="Verdana"/>
          <w:b/>
          <w:bCs/>
          <w:sz w:val="20"/>
          <w:szCs w:val="20"/>
        </w:rPr>
        <w:t xml:space="preserve">CLÁUSULA DÉCIMA </w:t>
      </w:r>
      <w:r>
        <w:rPr>
          <w:rFonts w:ascii="Verdana" w:hAnsi="Verdana"/>
          <w:b/>
          <w:bCs/>
          <w:sz w:val="20"/>
          <w:szCs w:val="20"/>
        </w:rPr>
        <w:t>TERCEIRA - DAS DISPOSIÇÕES GERAIS</w:t>
      </w:r>
    </w:p>
    <w:p w:rsidR="005F31A3" w:rsidRPr="003A19E1" w:rsidRDefault="005F31A3" w:rsidP="005F31A3">
      <w:pPr>
        <w:tabs>
          <w:tab w:val="left" w:pos="709"/>
          <w:tab w:val="left" w:pos="1276"/>
        </w:tabs>
        <w:jc w:val="both"/>
        <w:rPr>
          <w:rFonts w:ascii="Verdana" w:hAnsi="Verdana"/>
          <w:sz w:val="20"/>
          <w:szCs w:val="20"/>
        </w:rPr>
      </w:pPr>
      <w:r w:rsidRPr="003A19E1">
        <w:rPr>
          <w:rFonts w:ascii="Verdana" w:hAnsi="Verdana"/>
          <w:bCs/>
          <w:sz w:val="20"/>
          <w:szCs w:val="20"/>
        </w:rPr>
        <w:t>1</w:t>
      </w:r>
      <w:r>
        <w:rPr>
          <w:rFonts w:ascii="Verdana" w:hAnsi="Verdana"/>
          <w:bCs/>
          <w:sz w:val="20"/>
          <w:szCs w:val="20"/>
        </w:rPr>
        <w:t>3</w:t>
      </w:r>
      <w:r w:rsidRPr="003A19E1">
        <w:rPr>
          <w:rFonts w:ascii="Verdana" w:hAnsi="Verdana"/>
          <w:bCs/>
          <w:sz w:val="20"/>
          <w:szCs w:val="20"/>
        </w:rPr>
        <w:t>.1</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Todas as alterações que se fizerem necessárias serão registradas por intermédio de lavratura de termo aditivo à presente Ata de Registro de Preços.</w:t>
      </w:r>
    </w:p>
    <w:p w:rsidR="005F31A3" w:rsidRPr="003A19E1" w:rsidRDefault="005F31A3" w:rsidP="005F31A3">
      <w:pPr>
        <w:tabs>
          <w:tab w:val="left" w:pos="709"/>
          <w:tab w:val="left" w:pos="1276"/>
        </w:tabs>
        <w:jc w:val="both"/>
        <w:rPr>
          <w:rFonts w:ascii="Verdana" w:hAnsi="Verdana"/>
          <w:color w:val="FF0000"/>
          <w:sz w:val="20"/>
          <w:szCs w:val="20"/>
        </w:rPr>
      </w:pPr>
    </w:p>
    <w:p w:rsidR="005F31A3" w:rsidRPr="003A19E1" w:rsidRDefault="005F31A3" w:rsidP="005F31A3">
      <w:pPr>
        <w:tabs>
          <w:tab w:val="left" w:pos="709"/>
          <w:tab w:val="left" w:pos="1276"/>
        </w:tabs>
        <w:jc w:val="both"/>
        <w:rPr>
          <w:rFonts w:ascii="Verdana" w:hAnsi="Verdana"/>
          <w:b/>
          <w:bCs/>
          <w:sz w:val="20"/>
          <w:szCs w:val="20"/>
        </w:rPr>
      </w:pPr>
      <w:r w:rsidRPr="003A19E1">
        <w:rPr>
          <w:rFonts w:ascii="Verdana" w:hAnsi="Verdana"/>
          <w:b/>
          <w:bCs/>
          <w:sz w:val="20"/>
          <w:szCs w:val="20"/>
        </w:rPr>
        <w:t xml:space="preserve">CLÁUSULA DÉCIMA </w:t>
      </w:r>
      <w:r>
        <w:rPr>
          <w:rFonts w:ascii="Verdana" w:hAnsi="Verdana"/>
          <w:b/>
          <w:bCs/>
          <w:sz w:val="20"/>
          <w:szCs w:val="20"/>
        </w:rPr>
        <w:t>QUARTA - DA PUBLICIDADE</w:t>
      </w:r>
    </w:p>
    <w:p w:rsidR="005F31A3" w:rsidRPr="003A19E1" w:rsidRDefault="005F31A3" w:rsidP="005F31A3">
      <w:pPr>
        <w:tabs>
          <w:tab w:val="left" w:pos="709"/>
          <w:tab w:val="left" w:pos="1276"/>
        </w:tabs>
        <w:jc w:val="both"/>
        <w:rPr>
          <w:rFonts w:ascii="Verdana" w:hAnsi="Verdana"/>
          <w:sz w:val="20"/>
          <w:szCs w:val="20"/>
        </w:rPr>
      </w:pPr>
      <w:r>
        <w:rPr>
          <w:rFonts w:ascii="Verdana" w:hAnsi="Verdana"/>
          <w:bCs/>
          <w:sz w:val="20"/>
          <w:szCs w:val="20"/>
        </w:rPr>
        <w:t>14</w:t>
      </w:r>
      <w:r w:rsidRPr="003A19E1">
        <w:rPr>
          <w:rFonts w:ascii="Verdana" w:hAnsi="Verdana"/>
          <w:bCs/>
          <w:sz w:val="20"/>
          <w:szCs w:val="20"/>
        </w:rPr>
        <w:t>.1</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O extrato da presente Ata de Registro de Preço será publicado no Diário Oficial do Município, conforme o disposto no art. 61, parágrafo único, da Lei nº 8.666/93.</w:t>
      </w:r>
    </w:p>
    <w:p w:rsidR="005F31A3" w:rsidRPr="003A19E1" w:rsidRDefault="005F31A3" w:rsidP="005F31A3">
      <w:pPr>
        <w:tabs>
          <w:tab w:val="left" w:pos="709"/>
          <w:tab w:val="left" w:pos="1276"/>
        </w:tabs>
        <w:jc w:val="both"/>
        <w:rPr>
          <w:rFonts w:ascii="Verdana" w:hAnsi="Verdana"/>
          <w:b/>
          <w:bCs/>
          <w:sz w:val="20"/>
          <w:szCs w:val="20"/>
        </w:rPr>
      </w:pPr>
    </w:p>
    <w:p w:rsidR="005F31A3" w:rsidRPr="003A19E1" w:rsidRDefault="005F31A3" w:rsidP="005F31A3">
      <w:pPr>
        <w:tabs>
          <w:tab w:val="left" w:pos="709"/>
          <w:tab w:val="left" w:pos="1276"/>
        </w:tabs>
        <w:jc w:val="both"/>
        <w:rPr>
          <w:rFonts w:ascii="Verdana" w:hAnsi="Verdana"/>
          <w:b/>
          <w:bCs/>
          <w:sz w:val="20"/>
          <w:szCs w:val="20"/>
        </w:rPr>
      </w:pPr>
      <w:r w:rsidRPr="003A19E1">
        <w:rPr>
          <w:rFonts w:ascii="Verdana" w:hAnsi="Verdana"/>
          <w:b/>
          <w:bCs/>
          <w:sz w:val="20"/>
          <w:szCs w:val="20"/>
        </w:rPr>
        <w:t xml:space="preserve">CLÁUSULA DÉCIMA </w:t>
      </w:r>
      <w:r>
        <w:rPr>
          <w:rFonts w:ascii="Verdana" w:hAnsi="Verdana"/>
          <w:b/>
          <w:bCs/>
          <w:sz w:val="20"/>
          <w:szCs w:val="20"/>
        </w:rPr>
        <w:t>QUINTA - DO FORO</w:t>
      </w:r>
    </w:p>
    <w:p w:rsidR="005F31A3" w:rsidRPr="003A19E1" w:rsidRDefault="005F31A3" w:rsidP="005F31A3">
      <w:pPr>
        <w:tabs>
          <w:tab w:val="left" w:pos="709"/>
          <w:tab w:val="left" w:pos="1276"/>
        </w:tabs>
        <w:jc w:val="both"/>
        <w:rPr>
          <w:rFonts w:ascii="Verdana" w:hAnsi="Verdana"/>
          <w:sz w:val="20"/>
          <w:szCs w:val="20"/>
        </w:rPr>
      </w:pPr>
      <w:r w:rsidRPr="003A19E1">
        <w:rPr>
          <w:rFonts w:ascii="Verdana" w:hAnsi="Verdana"/>
          <w:bCs/>
          <w:sz w:val="20"/>
          <w:szCs w:val="20"/>
        </w:rPr>
        <w:t>1</w:t>
      </w:r>
      <w:r>
        <w:rPr>
          <w:rFonts w:ascii="Verdana" w:hAnsi="Verdana"/>
          <w:bCs/>
          <w:sz w:val="20"/>
          <w:szCs w:val="20"/>
        </w:rPr>
        <w:t>5</w:t>
      </w:r>
      <w:r w:rsidRPr="003A19E1">
        <w:rPr>
          <w:rFonts w:ascii="Verdana" w:hAnsi="Verdana"/>
          <w:bCs/>
          <w:sz w:val="20"/>
          <w:szCs w:val="20"/>
        </w:rPr>
        <w:t>.1</w:t>
      </w:r>
      <w:r w:rsidRPr="003A19E1">
        <w:rPr>
          <w:rFonts w:ascii="Verdana" w:hAnsi="Verdana"/>
          <w:bCs/>
          <w:sz w:val="20"/>
          <w:szCs w:val="20"/>
        </w:rPr>
        <w:tab/>
        <w:t>-</w:t>
      </w:r>
      <w:r w:rsidRPr="003A19E1">
        <w:rPr>
          <w:rFonts w:ascii="Verdana" w:hAnsi="Verdana"/>
          <w:bCs/>
          <w:sz w:val="20"/>
          <w:szCs w:val="20"/>
        </w:rPr>
        <w:tab/>
      </w:r>
      <w:r w:rsidRPr="003A19E1">
        <w:rPr>
          <w:rFonts w:ascii="Verdana" w:hAnsi="Verdana"/>
          <w:sz w:val="20"/>
          <w:szCs w:val="20"/>
        </w:rPr>
        <w:t>Fica eleito o Foro da Comarca de Eldorado, Estado de Mato Grosso do Sul, para dirimir questões oriundas deste Contrato, com renuncia expressa a qualquer outro por mais privilegiado que seja.</w:t>
      </w:r>
    </w:p>
    <w:p w:rsidR="005F31A3" w:rsidRPr="003A19E1" w:rsidRDefault="005F31A3" w:rsidP="005F31A3">
      <w:pPr>
        <w:tabs>
          <w:tab w:val="left" w:pos="709"/>
          <w:tab w:val="left" w:pos="1276"/>
        </w:tabs>
        <w:jc w:val="both"/>
        <w:rPr>
          <w:rFonts w:ascii="Verdana" w:hAnsi="Verdana"/>
          <w:sz w:val="20"/>
          <w:szCs w:val="20"/>
        </w:rPr>
      </w:pPr>
    </w:p>
    <w:p w:rsidR="005F31A3" w:rsidRPr="003A19E1" w:rsidRDefault="005F31A3" w:rsidP="005F31A3">
      <w:pPr>
        <w:tabs>
          <w:tab w:val="left" w:pos="709"/>
          <w:tab w:val="left" w:pos="1276"/>
        </w:tabs>
        <w:jc w:val="both"/>
        <w:rPr>
          <w:rFonts w:ascii="Verdana" w:hAnsi="Verdana"/>
          <w:sz w:val="20"/>
          <w:szCs w:val="20"/>
        </w:rPr>
      </w:pPr>
      <w:r w:rsidRPr="003A19E1">
        <w:rPr>
          <w:rFonts w:ascii="Verdana" w:hAnsi="Verdana"/>
          <w:sz w:val="20"/>
          <w:szCs w:val="20"/>
        </w:rPr>
        <w:t>Assim, justas e contratadas, as partes assinam o presente instrumento em 02 (duas) vias.</w:t>
      </w:r>
    </w:p>
    <w:p w:rsidR="005F31A3" w:rsidRPr="003A19E1" w:rsidRDefault="005F31A3" w:rsidP="005F31A3">
      <w:pPr>
        <w:tabs>
          <w:tab w:val="left" w:pos="709"/>
          <w:tab w:val="left" w:pos="1276"/>
        </w:tabs>
        <w:jc w:val="both"/>
        <w:rPr>
          <w:rFonts w:ascii="Verdana" w:hAnsi="Verdana"/>
          <w:sz w:val="20"/>
          <w:szCs w:val="20"/>
        </w:rPr>
      </w:pPr>
    </w:p>
    <w:p w:rsidR="005F31A3" w:rsidRPr="003A19E1" w:rsidRDefault="005F31A3" w:rsidP="005F31A3">
      <w:pPr>
        <w:tabs>
          <w:tab w:val="left" w:pos="709"/>
          <w:tab w:val="left" w:pos="1276"/>
        </w:tabs>
        <w:rPr>
          <w:rFonts w:ascii="Verdana" w:hAnsi="Verdana"/>
          <w:sz w:val="20"/>
          <w:szCs w:val="20"/>
        </w:rPr>
      </w:pPr>
      <w:r w:rsidRPr="003A19E1">
        <w:rPr>
          <w:rFonts w:ascii="Verdana" w:hAnsi="Verdana"/>
          <w:sz w:val="20"/>
          <w:szCs w:val="20"/>
        </w:rPr>
        <w:t xml:space="preserve">Eldorado/MS, </w:t>
      </w:r>
      <w:r w:rsidRPr="00583508">
        <w:rPr>
          <w:rFonts w:ascii="Verdana" w:hAnsi="Verdana"/>
          <w:sz w:val="20"/>
          <w:szCs w:val="20"/>
        </w:rPr>
        <w:t>______/______/202</w:t>
      </w:r>
      <w:r>
        <w:rPr>
          <w:rFonts w:ascii="Verdana" w:hAnsi="Verdana"/>
          <w:sz w:val="20"/>
          <w:szCs w:val="20"/>
        </w:rPr>
        <w:t>3</w:t>
      </w:r>
      <w:r w:rsidRPr="00583508">
        <w:rPr>
          <w:rFonts w:ascii="Verdana" w:hAnsi="Verdana"/>
          <w:sz w:val="20"/>
          <w:szCs w:val="20"/>
        </w:rPr>
        <w:t>.</w:t>
      </w:r>
    </w:p>
    <w:p w:rsidR="005F31A3" w:rsidRPr="003A19E1" w:rsidRDefault="005F31A3" w:rsidP="005F31A3">
      <w:pPr>
        <w:tabs>
          <w:tab w:val="left" w:pos="709"/>
          <w:tab w:val="left" w:pos="1276"/>
        </w:tabs>
        <w:jc w:val="both"/>
        <w:rPr>
          <w:rFonts w:ascii="Verdana" w:hAnsi="Verdana"/>
          <w:sz w:val="20"/>
          <w:szCs w:val="20"/>
        </w:rPr>
      </w:pPr>
    </w:p>
    <w:p w:rsidR="005F31A3" w:rsidRPr="003A19E1" w:rsidRDefault="005F31A3" w:rsidP="005F31A3">
      <w:pPr>
        <w:tabs>
          <w:tab w:val="left" w:pos="709"/>
          <w:tab w:val="left" w:pos="1276"/>
        </w:tabs>
        <w:jc w:val="both"/>
        <w:rPr>
          <w:rFonts w:ascii="Verdana" w:hAnsi="Verdana"/>
          <w:b/>
          <w:bCs/>
          <w:sz w:val="20"/>
          <w:szCs w:val="20"/>
        </w:rPr>
      </w:pPr>
      <w:r w:rsidRPr="003A19E1">
        <w:rPr>
          <w:rFonts w:ascii="Verdana" w:hAnsi="Verdana"/>
          <w:sz w:val="20"/>
          <w:szCs w:val="20"/>
        </w:rPr>
        <w:t xml:space="preserve">Pelo </w:t>
      </w:r>
      <w:r w:rsidRPr="003A19E1">
        <w:rPr>
          <w:rFonts w:ascii="Verdana" w:hAnsi="Verdana"/>
          <w:b/>
          <w:bCs/>
          <w:sz w:val="20"/>
          <w:szCs w:val="20"/>
        </w:rPr>
        <w:t>ÓRGÃO GERENCIADOR</w:t>
      </w:r>
    </w:p>
    <w:p w:rsidR="005F31A3" w:rsidRPr="003A19E1" w:rsidRDefault="005F31A3" w:rsidP="005F31A3">
      <w:pPr>
        <w:tabs>
          <w:tab w:val="left" w:pos="709"/>
          <w:tab w:val="left" w:pos="1276"/>
        </w:tabs>
        <w:jc w:val="both"/>
        <w:rPr>
          <w:rFonts w:ascii="Verdana" w:hAnsi="Verdana"/>
          <w:bCs/>
          <w:sz w:val="20"/>
          <w:szCs w:val="20"/>
        </w:rPr>
      </w:pPr>
    </w:p>
    <w:p w:rsidR="005F31A3" w:rsidRPr="003A19E1" w:rsidRDefault="005F31A3" w:rsidP="005F31A3">
      <w:pPr>
        <w:tabs>
          <w:tab w:val="left" w:pos="709"/>
          <w:tab w:val="left" w:pos="1276"/>
        </w:tabs>
        <w:jc w:val="both"/>
        <w:rPr>
          <w:rFonts w:ascii="Verdana" w:hAnsi="Verdana"/>
          <w:bCs/>
          <w:sz w:val="20"/>
          <w:szCs w:val="20"/>
        </w:rPr>
      </w:pPr>
    </w:p>
    <w:p w:rsidR="005F31A3" w:rsidRPr="003A19E1" w:rsidRDefault="005F31A3" w:rsidP="005F31A3">
      <w:pPr>
        <w:tabs>
          <w:tab w:val="left" w:pos="709"/>
          <w:tab w:val="left" w:pos="1276"/>
        </w:tabs>
        <w:jc w:val="both"/>
        <w:rPr>
          <w:rFonts w:ascii="Verdana" w:hAnsi="Verdana"/>
          <w:bCs/>
          <w:sz w:val="20"/>
          <w:szCs w:val="20"/>
        </w:rPr>
      </w:pPr>
      <w:r w:rsidRPr="003A19E1">
        <w:rPr>
          <w:rFonts w:ascii="Verdana" w:hAnsi="Verdana"/>
          <w:bCs/>
          <w:sz w:val="20"/>
          <w:szCs w:val="20"/>
        </w:rPr>
        <w:t>...................................................</w:t>
      </w:r>
    </w:p>
    <w:p w:rsidR="005F31A3" w:rsidRPr="003A19E1" w:rsidRDefault="005F31A3" w:rsidP="005F31A3">
      <w:pPr>
        <w:widowControl w:val="0"/>
        <w:tabs>
          <w:tab w:val="left" w:pos="709"/>
          <w:tab w:val="left" w:pos="1276"/>
        </w:tabs>
        <w:rPr>
          <w:rFonts w:ascii="Verdana" w:hAnsi="Verdana"/>
          <w:b/>
          <w:iCs/>
          <w:sz w:val="20"/>
          <w:szCs w:val="20"/>
        </w:rPr>
      </w:pPr>
      <w:r w:rsidRPr="003A19E1">
        <w:rPr>
          <w:rFonts w:ascii="Verdana" w:hAnsi="Verdana"/>
          <w:b/>
          <w:iCs/>
          <w:sz w:val="20"/>
          <w:szCs w:val="20"/>
        </w:rPr>
        <w:t>Aguinaldo dos Santos</w:t>
      </w:r>
    </w:p>
    <w:p w:rsidR="005F31A3" w:rsidRPr="003A19E1" w:rsidRDefault="005F31A3" w:rsidP="005F31A3">
      <w:pPr>
        <w:tabs>
          <w:tab w:val="left" w:pos="709"/>
          <w:tab w:val="left" w:pos="1276"/>
        </w:tabs>
        <w:jc w:val="both"/>
        <w:rPr>
          <w:rFonts w:ascii="Verdana" w:hAnsi="Verdana"/>
          <w:sz w:val="20"/>
          <w:szCs w:val="20"/>
        </w:rPr>
      </w:pPr>
      <w:r w:rsidRPr="003A19E1">
        <w:rPr>
          <w:rFonts w:ascii="Verdana" w:hAnsi="Verdana"/>
          <w:sz w:val="20"/>
          <w:szCs w:val="20"/>
        </w:rPr>
        <w:t>Prefeito Municipal</w:t>
      </w:r>
    </w:p>
    <w:p w:rsidR="005F31A3" w:rsidRPr="003A19E1" w:rsidRDefault="005F31A3" w:rsidP="005F31A3">
      <w:pPr>
        <w:tabs>
          <w:tab w:val="left" w:pos="709"/>
          <w:tab w:val="left" w:pos="1276"/>
        </w:tabs>
        <w:jc w:val="both"/>
        <w:rPr>
          <w:rFonts w:ascii="Verdana" w:hAnsi="Verdana"/>
          <w:sz w:val="20"/>
          <w:szCs w:val="20"/>
        </w:rPr>
      </w:pPr>
    </w:p>
    <w:p w:rsidR="005F31A3" w:rsidRPr="003A19E1" w:rsidRDefault="005F31A3" w:rsidP="005F31A3">
      <w:pPr>
        <w:tabs>
          <w:tab w:val="left" w:pos="709"/>
          <w:tab w:val="left" w:pos="1276"/>
        </w:tabs>
        <w:jc w:val="both"/>
        <w:rPr>
          <w:rFonts w:ascii="Verdana" w:hAnsi="Verdana"/>
          <w:b/>
          <w:bCs/>
          <w:sz w:val="20"/>
          <w:szCs w:val="20"/>
        </w:rPr>
      </w:pPr>
      <w:r w:rsidRPr="003A19E1">
        <w:rPr>
          <w:rFonts w:ascii="Verdana" w:hAnsi="Verdana"/>
          <w:sz w:val="20"/>
          <w:szCs w:val="20"/>
        </w:rPr>
        <w:t xml:space="preserve">Pelo </w:t>
      </w:r>
      <w:r w:rsidRPr="003A19E1">
        <w:rPr>
          <w:rFonts w:ascii="Verdana" w:hAnsi="Verdana"/>
          <w:b/>
          <w:bCs/>
          <w:sz w:val="20"/>
          <w:szCs w:val="20"/>
        </w:rPr>
        <w:t xml:space="preserve">FORNECEDOR </w:t>
      </w:r>
    </w:p>
    <w:p w:rsidR="005F31A3" w:rsidRPr="003A19E1" w:rsidRDefault="005F31A3" w:rsidP="005F31A3">
      <w:pPr>
        <w:widowControl w:val="0"/>
        <w:tabs>
          <w:tab w:val="left" w:pos="709"/>
          <w:tab w:val="left" w:pos="1276"/>
          <w:tab w:val="left" w:pos="5103"/>
        </w:tabs>
        <w:rPr>
          <w:rFonts w:ascii="Verdana" w:hAnsi="Verdana"/>
          <w:iCs/>
          <w:sz w:val="20"/>
          <w:szCs w:val="20"/>
        </w:rPr>
      </w:pPr>
    </w:p>
    <w:p w:rsidR="005F31A3" w:rsidRPr="003A19E1" w:rsidRDefault="005F31A3" w:rsidP="005F31A3">
      <w:pPr>
        <w:widowControl w:val="0"/>
        <w:tabs>
          <w:tab w:val="left" w:pos="709"/>
          <w:tab w:val="left" w:pos="1276"/>
          <w:tab w:val="left" w:pos="5103"/>
        </w:tabs>
        <w:rPr>
          <w:rFonts w:ascii="Verdana" w:hAnsi="Verdana"/>
          <w:iCs/>
          <w:sz w:val="20"/>
          <w:szCs w:val="20"/>
        </w:rPr>
      </w:pPr>
      <w:r w:rsidRPr="003A19E1">
        <w:rPr>
          <w:rFonts w:ascii="Verdana" w:hAnsi="Verdana"/>
          <w:iCs/>
          <w:sz w:val="20"/>
          <w:szCs w:val="20"/>
        </w:rPr>
        <w:t>...........................................</w:t>
      </w:r>
      <w:r w:rsidRPr="003A19E1">
        <w:rPr>
          <w:rFonts w:ascii="Verdana" w:hAnsi="Verdana"/>
          <w:iCs/>
          <w:sz w:val="20"/>
          <w:szCs w:val="20"/>
        </w:rPr>
        <w:tab/>
        <w:t>...........................................</w:t>
      </w:r>
    </w:p>
    <w:p w:rsidR="005F31A3" w:rsidRPr="003A19E1" w:rsidRDefault="005F31A3" w:rsidP="005F31A3">
      <w:pPr>
        <w:widowControl w:val="0"/>
        <w:tabs>
          <w:tab w:val="left" w:pos="709"/>
          <w:tab w:val="left" w:pos="1276"/>
          <w:tab w:val="left" w:pos="5103"/>
        </w:tabs>
        <w:rPr>
          <w:rFonts w:ascii="Verdana" w:hAnsi="Verdana"/>
          <w:iCs/>
          <w:sz w:val="20"/>
          <w:szCs w:val="20"/>
        </w:rPr>
      </w:pPr>
      <w:r w:rsidRPr="003A19E1">
        <w:rPr>
          <w:rFonts w:ascii="Verdana" w:hAnsi="Verdana"/>
          <w:iCs/>
          <w:sz w:val="20"/>
          <w:szCs w:val="20"/>
        </w:rPr>
        <w:t>Nome do Representante</w:t>
      </w:r>
      <w:r w:rsidRPr="003A19E1">
        <w:rPr>
          <w:rFonts w:ascii="Verdana" w:hAnsi="Verdana"/>
          <w:iCs/>
          <w:sz w:val="20"/>
          <w:szCs w:val="20"/>
        </w:rPr>
        <w:tab/>
        <w:t>Nome do Representante</w:t>
      </w:r>
    </w:p>
    <w:p w:rsidR="005F31A3" w:rsidRPr="003A19E1" w:rsidRDefault="005F31A3" w:rsidP="005F31A3">
      <w:pPr>
        <w:widowControl w:val="0"/>
        <w:tabs>
          <w:tab w:val="left" w:pos="709"/>
          <w:tab w:val="left" w:pos="1276"/>
          <w:tab w:val="left" w:pos="5103"/>
        </w:tabs>
        <w:rPr>
          <w:rFonts w:ascii="Verdana" w:hAnsi="Verdana"/>
          <w:iCs/>
          <w:sz w:val="20"/>
          <w:szCs w:val="20"/>
        </w:rPr>
      </w:pPr>
      <w:r w:rsidRPr="003A19E1">
        <w:rPr>
          <w:rFonts w:ascii="Verdana" w:hAnsi="Verdana"/>
          <w:iCs/>
          <w:sz w:val="20"/>
          <w:szCs w:val="20"/>
        </w:rPr>
        <w:t>CPF ........................</w:t>
      </w:r>
      <w:r w:rsidRPr="003A19E1">
        <w:rPr>
          <w:rFonts w:ascii="Verdana" w:hAnsi="Verdana"/>
          <w:iCs/>
          <w:sz w:val="20"/>
          <w:szCs w:val="20"/>
        </w:rPr>
        <w:tab/>
        <w:t>CPF ......................</w:t>
      </w:r>
    </w:p>
    <w:p w:rsidR="005F31A3" w:rsidRDefault="005F31A3" w:rsidP="005F31A3">
      <w:pPr>
        <w:tabs>
          <w:tab w:val="left" w:pos="709"/>
          <w:tab w:val="left" w:pos="1276"/>
          <w:tab w:val="left" w:pos="5103"/>
        </w:tabs>
        <w:jc w:val="both"/>
        <w:rPr>
          <w:rFonts w:ascii="Verdana" w:hAnsi="Verdana"/>
          <w:iCs/>
          <w:sz w:val="20"/>
          <w:szCs w:val="20"/>
        </w:rPr>
      </w:pPr>
      <w:r w:rsidRPr="003A19E1">
        <w:rPr>
          <w:rFonts w:ascii="Verdana" w:hAnsi="Verdana"/>
          <w:iCs/>
          <w:sz w:val="20"/>
          <w:szCs w:val="20"/>
        </w:rPr>
        <w:t>Nome da Empresa</w:t>
      </w:r>
      <w:r w:rsidRPr="003A19E1">
        <w:rPr>
          <w:rFonts w:ascii="Verdana" w:hAnsi="Verdana"/>
          <w:iCs/>
          <w:sz w:val="20"/>
          <w:szCs w:val="20"/>
        </w:rPr>
        <w:tab/>
        <w:t>Nome da Empresa</w:t>
      </w:r>
    </w:p>
    <w:p w:rsidR="005F31A3" w:rsidRPr="008B43C8" w:rsidRDefault="005F31A3" w:rsidP="005F31A3">
      <w:pPr>
        <w:widowControl w:val="0"/>
        <w:jc w:val="center"/>
        <w:rPr>
          <w:rFonts w:ascii="Verdana" w:hAnsi="Verdana" w:cs="Tahoma"/>
          <w:b/>
          <w:sz w:val="19"/>
          <w:szCs w:val="19"/>
        </w:rPr>
      </w:pPr>
      <w:r>
        <w:br w:type="page"/>
      </w:r>
      <w:r w:rsidRPr="008B43C8">
        <w:rPr>
          <w:rFonts w:ascii="Verdana" w:hAnsi="Verdana" w:cs="Tahoma"/>
          <w:b/>
          <w:sz w:val="19"/>
          <w:szCs w:val="19"/>
        </w:rPr>
        <w:lastRenderedPageBreak/>
        <w:t>ANEXO X</w:t>
      </w:r>
    </w:p>
    <w:p w:rsidR="005F31A3" w:rsidRPr="008B43C8" w:rsidRDefault="005F31A3" w:rsidP="005F31A3">
      <w:pPr>
        <w:widowControl w:val="0"/>
        <w:jc w:val="center"/>
        <w:rPr>
          <w:rFonts w:ascii="Verdana" w:hAnsi="Verdana" w:cs="Tahoma"/>
          <w:b/>
          <w:sz w:val="19"/>
          <w:szCs w:val="19"/>
        </w:rPr>
      </w:pPr>
      <w:r w:rsidRPr="008B43C8">
        <w:rPr>
          <w:rFonts w:ascii="Verdana" w:hAnsi="Verdana" w:cs="Tahoma"/>
          <w:b/>
          <w:sz w:val="19"/>
          <w:szCs w:val="19"/>
        </w:rPr>
        <w:t>MINUTA DO CONTRATO</w:t>
      </w:r>
    </w:p>
    <w:p w:rsidR="005F31A3" w:rsidRDefault="005F31A3" w:rsidP="005F31A3">
      <w:pPr>
        <w:widowControl w:val="0"/>
        <w:jc w:val="center"/>
        <w:rPr>
          <w:rFonts w:ascii="Verdana" w:hAnsi="Verdana" w:cs="Tahoma"/>
          <w:b/>
          <w:sz w:val="19"/>
          <w:szCs w:val="19"/>
        </w:rPr>
      </w:pPr>
      <w:r w:rsidRPr="008B43C8">
        <w:rPr>
          <w:rFonts w:ascii="Verdana" w:hAnsi="Verdana" w:cs="Tahoma"/>
          <w:b/>
          <w:sz w:val="19"/>
          <w:szCs w:val="19"/>
        </w:rPr>
        <w:t>CONTRATO ................................</w:t>
      </w:r>
    </w:p>
    <w:p w:rsidR="005F31A3" w:rsidRPr="008B43C8" w:rsidRDefault="005F31A3" w:rsidP="005F31A3">
      <w:pPr>
        <w:widowControl w:val="0"/>
        <w:jc w:val="center"/>
        <w:rPr>
          <w:rFonts w:ascii="Verdana" w:hAnsi="Verdana" w:cs="Tahoma"/>
          <w:b/>
          <w:sz w:val="19"/>
          <w:szCs w:val="19"/>
        </w:rPr>
      </w:pPr>
    </w:p>
    <w:p w:rsidR="005F31A3" w:rsidRPr="008B43C8" w:rsidRDefault="005F31A3" w:rsidP="005F31A3">
      <w:pPr>
        <w:widowControl w:val="0"/>
        <w:ind w:left="5040"/>
        <w:jc w:val="both"/>
        <w:rPr>
          <w:rFonts w:ascii="Verdana" w:hAnsi="Verdana" w:cs="Tahoma"/>
          <w:sz w:val="19"/>
          <w:szCs w:val="19"/>
        </w:rPr>
      </w:pPr>
    </w:p>
    <w:p w:rsidR="005F31A3" w:rsidRPr="008B43C8" w:rsidRDefault="005F31A3" w:rsidP="005F31A3">
      <w:pPr>
        <w:widowControl w:val="0"/>
        <w:ind w:left="4500" w:firstLine="540"/>
        <w:jc w:val="both"/>
        <w:rPr>
          <w:rFonts w:ascii="Verdana" w:hAnsi="Verdana" w:cs="Tahoma"/>
          <w:sz w:val="19"/>
          <w:szCs w:val="19"/>
        </w:rPr>
      </w:pPr>
      <w:r w:rsidRPr="008B43C8">
        <w:rPr>
          <w:rFonts w:ascii="Verdana" w:hAnsi="Verdana" w:cs="Tahoma"/>
          <w:sz w:val="19"/>
          <w:szCs w:val="19"/>
        </w:rPr>
        <w:t>CONTRATO QUE ENTRE SI CELEBRAM A PREFEITURA DO MUNICÍPIO DE ELDORADO/MS, E A EMPRESA ..........................................</w:t>
      </w:r>
    </w:p>
    <w:p w:rsidR="005F31A3" w:rsidRDefault="005F31A3" w:rsidP="005F31A3">
      <w:pPr>
        <w:widowControl w:val="0"/>
        <w:jc w:val="both"/>
        <w:rPr>
          <w:rFonts w:ascii="Verdana" w:hAnsi="Verdana" w:cs="Tahoma"/>
          <w:sz w:val="19"/>
          <w:szCs w:val="19"/>
        </w:rPr>
      </w:pPr>
    </w:p>
    <w:p w:rsidR="005F31A3" w:rsidRDefault="005F31A3" w:rsidP="005F31A3">
      <w:pPr>
        <w:widowControl w:val="0"/>
        <w:jc w:val="both"/>
        <w:rPr>
          <w:rFonts w:ascii="Verdana" w:hAnsi="Verdana" w:cs="Tahoma"/>
          <w:sz w:val="19"/>
          <w:szCs w:val="19"/>
        </w:rPr>
      </w:pPr>
    </w:p>
    <w:p w:rsidR="005F31A3" w:rsidRPr="008B43C8" w:rsidRDefault="005F31A3" w:rsidP="005F31A3">
      <w:pPr>
        <w:widowControl w:val="0"/>
        <w:jc w:val="both"/>
        <w:rPr>
          <w:rFonts w:ascii="Verdana" w:hAnsi="Verdana" w:cs="Tahoma"/>
          <w:sz w:val="19"/>
          <w:szCs w:val="19"/>
        </w:rPr>
      </w:pPr>
    </w:p>
    <w:p w:rsidR="005F31A3" w:rsidRPr="008B43C8" w:rsidRDefault="005F31A3" w:rsidP="005F31A3">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ab/>
        <w:t>I</w:t>
      </w:r>
      <w:r w:rsidRPr="008B43C8">
        <w:rPr>
          <w:rFonts w:ascii="Verdana" w:hAnsi="Verdana" w:cs="Tahoma"/>
          <w:sz w:val="19"/>
          <w:szCs w:val="19"/>
        </w:rPr>
        <w:tab/>
        <w:t>-</w:t>
      </w:r>
      <w:r w:rsidRPr="008B43C8">
        <w:rPr>
          <w:rFonts w:ascii="Verdana" w:hAnsi="Verdana" w:cs="Tahoma"/>
          <w:sz w:val="19"/>
          <w:szCs w:val="19"/>
        </w:rPr>
        <w:tab/>
        <w:t>CONTRATANTES: "PREFEITURA DO MUNICÍPIO DE ELDORADO/MS, Pessoa Jurídica de Direito Público Interno com sede na Av. Tancredo de Almeida Neves, 1191, inscrita no CNPJ sob o nº 03.741.675/0001-80, doravante denominada CONTRATANTE e a empresa............................, CNPJ n</w:t>
      </w:r>
      <w:r w:rsidRPr="008B43C8">
        <w:rPr>
          <w:rFonts w:ascii="Verdana" w:eastAsia="Times New Roman" w:hAnsi="Verdana" w:cs="Tahoma"/>
          <w:sz w:val="19"/>
          <w:szCs w:val="19"/>
          <w:lang w:eastAsia="ja-JP"/>
        </w:rPr>
        <w:t xml:space="preserve">º </w:t>
      </w:r>
      <w:r w:rsidRPr="008B43C8">
        <w:rPr>
          <w:rFonts w:ascii="Verdana" w:hAnsi="Verdana" w:cs="Tahoma"/>
          <w:sz w:val="19"/>
          <w:szCs w:val="19"/>
        </w:rPr>
        <w:t>...................., End..........................., denominada CONTRATADA".</w:t>
      </w:r>
    </w:p>
    <w:p w:rsidR="005F31A3" w:rsidRPr="008B43C8" w:rsidRDefault="005F31A3" w:rsidP="005F31A3">
      <w:pPr>
        <w:widowControl w:val="0"/>
        <w:tabs>
          <w:tab w:val="left" w:pos="720"/>
          <w:tab w:val="left" w:pos="1260"/>
          <w:tab w:val="left" w:pos="1800"/>
        </w:tabs>
        <w:jc w:val="both"/>
        <w:rPr>
          <w:rFonts w:ascii="Verdana" w:hAnsi="Verdana" w:cs="Tahoma"/>
          <w:sz w:val="19"/>
          <w:szCs w:val="19"/>
        </w:rPr>
      </w:pPr>
    </w:p>
    <w:p w:rsidR="005F31A3" w:rsidRPr="008B43C8" w:rsidRDefault="005F31A3" w:rsidP="005F31A3">
      <w:pPr>
        <w:pStyle w:val="Corpodetexto"/>
        <w:widowControl w:val="0"/>
        <w:tabs>
          <w:tab w:val="left" w:pos="709"/>
          <w:tab w:val="left" w:pos="1276"/>
          <w:tab w:val="left" w:pos="1800"/>
        </w:tabs>
        <w:jc w:val="both"/>
        <w:rPr>
          <w:rFonts w:ascii="Verdana" w:hAnsi="Verdana"/>
          <w:sz w:val="19"/>
          <w:szCs w:val="19"/>
        </w:rPr>
      </w:pPr>
      <w:r w:rsidRPr="008B43C8">
        <w:rPr>
          <w:rFonts w:ascii="Verdana" w:hAnsi="Verdana"/>
          <w:sz w:val="19"/>
          <w:szCs w:val="19"/>
        </w:rPr>
        <w:tab/>
        <w:t>II</w:t>
      </w:r>
      <w:r w:rsidRPr="008B43C8">
        <w:rPr>
          <w:rFonts w:ascii="Verdana" w:hAnsi="Verdana"/>
          <w:sz w:val="19"/>
          <w:szCs w:val="19"/>
        </w:rPr>
        <w:tab/>
        <w:t>-</w:t>
      </w:r>
      <w:r w:rsidRPr="008B43C8">
        <w:rPr>
          <w:rFonts w:ascii="Verdana" w:hAnsi="Verdana"/>
          <w:sz w:val="19"/>
          <w:szCs w:val="19"/>
        </w:rPr>
        <w:tab/>
        <w:t xml:space="preserve">REPRESENTANTES: Representa a CONTRATANTE o Prefeito Municipal, Sr. Aguinaldo dos Santos, brasileiro, casado, residente e domiciliado na Rua Mato Grosso nº 622, nesta cidade, portador do RG nº 000.624.765 SSP/MS e do CPF nº 555.663.751-20, e de outro lado o Sr. ..................................... </w:t>
      </w:r>
      <w:proofErr w:type="gramStart"/>
      <w:r w:rsidRPr="008B43C8">
        <w:rPr>
          <w:rFonts w:ascii="Verdana" w:hAnsi="Verdana"/>
          <w:sz w:val="19"/>
          <w:szCs w:val="19"/>
        </w:rPr>
        <w:t>residente</w:t>
      </w:r>
      <w:proofErr w:type="gramEnd"/>
      <w:r w:rsidRPr="008B43C8">
        <w:rPr>
          <w:rFonts w:ascii="Verdana" w:hAnsi="Verdana"/>
          <w:sz w:val="19"/>
          <w:szCs w:val="19"/>
        </w:rPr>
        <w:t xml:space="preserve"> e domiciliado na Rua ................., n.º .......... </w:t>
      </w:r>
      <w:proofErr w:type="gramStart"/>
      <w:r w:rsidRPr="008B43C8">
        <w:rPr>
          <w:rFonts w:ascii="Verdana" w:hAnsi="Verdana"/>
          <w:sz w:val="19"/>
          <w:szCs w:val="19"/>
        </w:rPr>
        <w:t>no</w:t>
      </w:r>
      <w:proofErr w:type="gramEnd"/>
      <w:r w:rsidRPr="008B43C8">
        <w:rPr>
          <w:rFonts w:ascii="Verdana" w:hAnsi="Verdana"/>
          <w:sz w:val="19"/>
          <w:szCs w:val="19"/>
        </w:rPr>
        <w:t xml:space="preserve"> Bairro .................... </w:t>
      </w:r>
      <w:proofErr w:type="gramStart"/>
      <w:r w:rsidRPr="008B43C8">
        <w:rPr>
          <w:rFonts w:ascii="Verdana" w:hAnsi="Verdana"/>
          <w:sz w:val="19"/>
          <w:szCs w:val="19"/>
        </w:rPr>
        <w:t>nesta</w:t>
      </w:r>
      <w:proofErr w:type="gramEnd"/>
      <w:r w:rsidRPr="008B43C8">
        <w:rPr>
          <w:rFonts w:ascii="Verdana" w:hAnsi="Verdana"/>
          <w:sz w:val="19"/>
          <w:szCs w:val="19"/>
        </w:rPr>
        <w:t xml:space="preserve"> cidade, portador do RG n.º ..................................... </w:t>
      </w:r>
      <w:proofErr w:type="gramStart"/>
      <w:r w:rsidRPr="008B43C8">
        <w:rPr>
          <w:rFonts w:ascii="Verdana" w:hAnsi="Verdana"/>
          <w:sz w:val="19"/>
          <w:szCs w:val="19"/>
        </w:rPr>
        <w:t>e</w:t>
      </w:r>
      <w:proofErr w:type="gramEnd"/>
      <w:r w:rsidRPr="008B43C8">
        <w:rPr>
          <w:rFonts w:ascii="Verdana" w:hAnsi="Verdana"/>
          <w:sz w:val="19"/>
          <w:szCs w:val="19"/>
        </w:rPr>
        <w:t xml:space="preserve"> CPF nº  ....................................</w:t>
      </w:r>
    </w:p>
    <w:p w:rsidR="005F31A3" w:rsidRPr="008B43C8" w:rsidRDefault="005F31A3" w:rsidP="005F31A3">
      <w:pPr>
        <w:widowControl w:val="0"/>
        <w:tabs>
          <w:tab w:val="left" w:pos="720"/>
          <w:tab w:val="left" w:pos="1260"/>
          <w:tab w:val="left" w:pos="1800"/>
        </w:tabs>
        <w:jc w:val="both"/>
        <w:rPr>
          <w:rFonts w:ascii="Verdana" w:hAnsi="Verdana" w:cs="Tahoma"/>
          <w:sz w:val="19"/>
          <w:szCs w:val="19"/>
        </w:rPr>
      </w:pPr>
    </w:p>
    <w:p w:rsidR="005F31A3" w:rsidRPr="008B43C8" w:rsidRDefault="005F31A3" w:rsidP="005F31A3">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ab/>
        <w:t>III</w:t>
      </w:r>
      <w:r w:rsidRPr="008B43C8">
        <w:rPr>
          <w:rFonts w:ascii="Verdana" w:hAnsi="Verdana" w:cs="Tahoma"/>
          <w:sz w:val="19"/>
          <w:szCs w:val="19"/>
        </w:rPr>
        <w:tab/>
        <w:t>-</w:t>
      </w:r>
      <w:r w:rsidRPr="008B43C8">
        <w:rPr>
          <w:rFonts w:ascii="Verdana" w:hAnsi="Verdana" w:cs="Tahoma"/>
          <w:sz w:val="19"/>
          <w:szCs w:val="19"/>
        </w:rPr>
        <w:tab/>
        <w:t xml:space="preserve">FUNDAMENTO LEGAL: O presente Contrato é firmado com base no resultado </w:t>
      </w:r>
      <w:r>
        <w:rPr>
          <w:rFonts w:ascii="Verdana" w:hAnsi="Verdana" w:cs="Tahoma"/>
          <w:sz w:val="19"/>
          <w:szCs w:val="19"/>
        </w:rPr>
        <w:t>do Processo de Licitação n° 0</w:t>
      </w:r>
      <w:r w:rsidR="0019503E">
        <w:rPr>
          <w:rFonts w:ascii="Verdana" w:hAnsi="Verdana" w:cs="Tahoma"/>
          <w:sz w:val="19"/>
          <w:szCs w:val="19"/>
        </w:rPr>
        <w:t>111</w:t>
      </w:r>
      <w:r>
        <w:rPr>
          <w:rFonts w:ascii="Verdana" w:hAnsi="Verdana" w:cs="Tahoma"/>
          <w:sz w:val="19"/>
          <w:szCs w:val="19"/>
        </w:rPr>
        <w:t>/2023</w:t>
      </w:r>
      <w:r w:rsidRPr="008B43C8">
        <w:rPr>
          <w:rFonts w:ascii="Verdana" w:hAnsi="Verdana" w:cs="Tahoma"/>
          <w:sz w:val="19"/>
          <w:szCs w:val="19"/>
        </w:rPr>
        <w:t xml:space="preserve">, na modalidade </w:t>
      </w:r>
      <w:r>
        <w:rPr>
          <w:rFonts w:ascii="Verdana" w:hAnsi="Verdana" w:cs="Tahoma"/>
          <w:sz w:val="19"/>
          <w:szCs w:val="19"/>
        </w:rPr>
        <w:t>Pregão (Presencial) n° 0</w:t>
      </w:r>
      <w:r w:rsidR="00A93C37">
        <w:rPr>
          <w:rFonts w:ascii="Verdana" w:hAnsi="Verdana" w:cs="Tahoma"/>
          <w:sz w:val="19"/>
          <w:szCs w:val="19"/>
        </w:rPr>
        <w:t>4</w:t>
      </w:r>
      <w:r w:rsidR="0019503E">
        <w:rPr>
          <w:rFonts w:ascii="Verdana" w:hAnsi="Verdana" w:cs="Tahoma"/>
          <w:sz w:val="19"/>
          <w:szCs w:val="19"/>
        </w:rPr>
        <w:t>3</w:t>
      </w:r>
      <w:r>
        <w:rPr>
          <w:rFonts w:ascii="Verdana" w:hAnsi="Verdana" w:cs="Tahoma"/>
          <w:sz w:val="19"/>
          <w:szCs w:val="19"/>
        </w:rPr>
        <w:t>/2023</w:t>
      </w:r>
      <w:r w:rsidRPr="008B43C8">
        <w:rPr>
          <w:rFonts w:ascii="Verdana" w:hAnsi="Verdana" w:cs="Tahoma"/>
          <w:sz w:val="19"/>
          <w:szCs w:val="19"/>
        </w:rPr>
        <w:t xml:space="preserve">, tipo </w:t>
      </w:r>
      <w:r>
        <w:rPr>
          <w:rFonts w:ascii="Verdana" w:hAnsi="Verdana" w:cs="Tahoma"/>
          <w:sz w:val="19"/>
          <w:szCs w:val="19"/>
        </w:rPr>
        <w:t>menor preço por item,</w:t>
      </w:r>
      <w:r w:rsidRPr="008B43C8">
        <w:rPr>
          <w:rFonts w:ascii="Verdana" w:hAnsi="Verdana" w:cs="Tahoma"/>
          <w:sz w:val="19"/>
          <w:szCs w:val="19"/>
        </w:rPr>
        <w:t xml:space="preserve"> homologada no dia ____________________, e rege-se por todas as disposições contidas naquele Edital, bem como as disposições da Lei n° 8.666/93 e da Lei nº 10.520/2002.</w:t>
      </w:r>
    </w:p>
    <w:p w:rsidR="005F31A3" w:rsidRPr="008B43C8" w:rsidRDefault="005F31A3" w:rsidP="005F31A3">
      <w:pPr>
        <w:widowControl w:val="0"/>
        <w:tabs>
          <w:tab w:val="left" w:pos="720"/>
          <w:tab w:val="left" w:pos="1260"/>
          <w:tab w:val="left" w:pos="1800"/>
        </w:tabs>
        <w:jc w:val="both"/>
        <w:rPr>
          <w:rFonts w:ascii="Verdana" w:hAnsi="Verdana" w:cs="Tahoma"/>
          <w:sz w:val="19"/>
          <w:szCs w:val="19"/>
        </w:rPr>
      </w:pPr>
    </w:p>
    <w:p w:rsidR="005F31A3" w:rsidRPr="00653575" w:rsidRDefault="005F31A3" w:rsidP="005F31A3">
      <w:pPr>
        <w:widowControl w:val="0"/>
        <w:tabs>
          <w:tab w:val="left" w:pos="720"/>
          <w:tab w:val="left" w:pos="1260"/>
          <w:tab w:val="left" w:pos="1800"/>
        </w:tabs>
        <w:jc w:val="both"/>
        <w:rPr>
          <w:rFonts w:ascii="Verdana" w:hAnsi="Verdana"/>
          <w:b/>
          <w:bCs/>
          <w:sz w:val="20"/>
          <w:szCs w:val="20"/>
        </w:rPr>
      </w:pPr>
      <w:r w:rsidRPr="00653575">
        <w:rPr>
          <w:rFonts w:ascii="Verdana" w:hAnsi="Verdana"/>
          <w:b/>
          <w:bCs/>
          <w:sz w:val="20"/>
          <w:szCs w:val="20"/>
        </w:rPr>
        <w:t>CLAUSULA PRIMEIRA - DO OBJETO</w:t>
      </w:r>
    </w:p>
    <w:p w:rsidR="005F31A3" w:rsidRPr="008B43C8" w:rsidRDefault="005F31A3" w:rsidP="005F31A3">
      <w:pPr>
        <w:widowControl w:val="0"/>
        <w:tabs>
          <w:tab w:val="left" w:pos="720"/>
          <w:tab w:val="left" w:pos="1260"/>
          <w:tab w:val="left" w:pos="1800"/>
        </w:tabs>
        <w:jc w:val="both"/>
        <w:rPr>
          <w:rFonts w:ascii="Verdana" w:hAnsi="Verdana" w:cs="Tahoma"/>
          <w:b/>
          <w:sz w:val="19"/>
          <w:szCs w:val="19"/>
        </w:rPr>
      </w:pPr>
    </w:p>
    <w:p w:rsidR="005F31A3" w:rsidRDefault="005F31A3" w:rsidP="005F31A3">
      <w:pPr>
        <w:widowControl w:val="0"/>
        <w:tabs>
          <w:tab w:val="left" w:pos="720"/>
          <w:tab w:val="left" w:pos="1260"/>
          <w:tab w:val="left" w:pos="1800"/>
        </w:tabs>
        <w:jc w:val="both"/>
        <w:rPr>
          <w:rFonts w:ascii="Verdana" w:hAnsi="Verdana" w:cs="Tahoma"/>
          <w:b/>
          <w:i/>
          <w:sz w:val="20"/>
          <w:szCs w:val="20"/>
          <w:u w:val="single"/>
        </w:rPr>
      </w:pPr>
      <w:r w:rsidRPr="008B43C8">
        <w:rPr>
          <w:rFonts w:ascii="Verdana" w:hAnsi="Verdana" w:cs="Tahoma"/>
          <w:sz w:val="19"/>
          <w:szCs w:val="19"/>
        </w:rPr>
        <w:tab/>
        <w:t>1.1</w:t>
      </w:r>
      <w:r w:rsidRPr="008B43C8">
        <w:rPr>
          <w:rFonts w:ascii="Verdana" w:hAnsi="Verdana" w:cs="Tahoma"/>
          <w:sz w:val="19"/>
          <w:szCs w:val="19"/>
        </w:rPr>
        <w:tab/>
        <w:t>-</w:t>
      </w:r>
      <w:r w:rsidRPr="008B43C8">
        <w:rPr>
          <w:rFonts w:ascii="Verdana" w:hAnsi="Verdana" w:cs="Tahoma"/>
          <w:sz w:val="19"/>
          <w:szCs w:val="19"/>
        </w:rPr>
        <w:tab/>
        <w:t>O pr</w:t>
      </w:r>
      <w:r>
        <w:rPr>
          <w:rFonts w:ascii="Verdana" w:hAnsi="Verdana" w:cs="Tahoma"/>
          <w:sz w:val="19"/>
          <w:szCs w:val="19"/>
        </w:rPr>
        <w:t xml:space="preserve">esente contrato tem por objeto </w:t>
      </w:r>
      <w:r w:rsidR="0019503E" w:rsidRPr="0019503E">
        <w:rPr>
          <w:rFonts w:ascii="Verdana" w:hAnsi="Verdana" w:cs="Tahoma"/>
          <w:b/>
          <w:sz w:val="20"/>
          <w:szCs w:val="20"/>
        </w:rPr>
        <w:t>REGISTRO DE PREÇOS PARA FUTURA E EVENTUAL AQUISIÇÃO DE FRALDAS GERIÁTRICAS E INFANTIS PARA ATENDER AS NECESSIDADES DAS SECRETARIAS MUNICIPAIS DE SAÚDE E EDUCAÇÃO</w:t>
      </w:r>
      <w:r w:rsidR="00A93C37" w:rsidRPr="00A93C37">
        <w:rPr>
          <w:rFonts w:ascii="Verdana" w:hAnsi="Verdana" w:cs="Tahoma"/>
          <w:b/>
          <w:sz w:val="20"/>
          <w:szCs w:val="20"/>
        </w:rPr>
        <w:t>.</w:t>
      </w:r>
    </w:p>
    <w:p w:rsidR="005F31A3" w:rsidRPr="008B43C8" w:rsidRDefault="005F31A3" w:rsidP="005F31A3">
      <w:pPr>
        <w:widowControl w:val="0"/>
        <w:tabs>
          <w:tab w:val="left" w:pos="720"/>
          <w:tab w:val="left" w:pos="1260"/>
          <w:tab w:val="left" w:pos="1800"/>
        </w:tabs>
        <w:jc w:val="both"/>
        <w:rPr>
          <w:rFonts w:ascii="Verdana" w:hAnsi="Verdana" w:cs="Tahoma"/>
          <w:sz w:val="19"/>
          <w:szCs w:val="19"/>
        </w:rPr>
      </w:pPr>
    </w:p>
    <w:p w:rsidR="005F31A3" w:rsidRPr="00653575" w:rsidRDefault="005F31A3" w:rsidP="005F31A3">
      <w:pPr>
        <w:widowControl w:val="0"/>
        <w:tabs>
          <w:tab w:val="left" w:pos="720"/>
          <w:tab w:val="left" w:pos="1260"/>
          <w:tab w:val="left" w:pos="1800"/>
        </w:tabs>
        <w:jc w:val="both"/>
        <w:rPr>
          <w:rFonts w:ascii="Verdana" w:hAnsi="Verdana"/>
          <w:b/>
          <w:bCs/>
          <w:sz w:val="20"/>
          <w:szCs w:val="20"/>
        </w:rPr>
      </w:pPr>
      <w:r w:rsidRPr="00653575">
        <w:rPr>
          <w:rFonts w:ascii="Verdana" w:hAnsi="Verdana"/>
          <w:b/>
          <w:bCs/>
          <w:sz w:val="20"/>
          <w:szCs w:val="20"/>
        </w:rPr>
        <w:t>CLAUSULA SEGUNDA - DA ENTREGA DOS PRODUTOS</w:t>
      </w:r>
    </w:p>
    <w:p w:rsidR="005F31A3" w:rsidRPr="008B43C8" w:rsidRDefault="005F31A3" w:rsidP="005F31A3">
      <w:pPr>
        <w:widowControl w:val="0"/>
        <w:tabs>
          <w:tab w:val="left" w:pos="720"/>
          <w:tab w:val="left" w:pos="1260"/>
          <w:tab w:val="left" w:pos="1800"/>
        </w:tabs>
        <w:rPr>
          <w:rFonts w:ascii="Verdana" w:hAnsi="Verdana" w:cs="Tahoma"/>
          <w:sz w:val="19"/>
          <w:szCs w:val="19"/>
        </w:rPr>
      </w:pPr>
    </w:p>
    <w:p w:rsidR="005F31A3" w:rsidRPr="008B43C8" w:rsidRDefault="005F31A3" w:rsidP="005F31A3">
      <w:pPr>
        <w:widowControl w:val="0"/>
        <w:tabs>
          <w:tab w:val="left" w:pos="709"/>
          <w:tab w:val="left" w:pos="1276"/>
          <w:tab w:val="left" w:pos="1843"/>
        </w:tabs>
        <w:jc w:val="both"/>
        <w:rPr>
          <w:rFonts w:ascii="Verdana" w:hAnsi="Verdana" w:cs="Tahoma"/>
          <w:sz w:val="20"/>
          <w:szCs w:val="20"/>
        </w:rPr>
      </w:pPr>
      <w:r w:rsidRPr="008B43C8">
        <w:rPr>
          <w:rFonts w:ascii="Verdana" w:hAnsi="Verdana" w:cs="Tahoma"/>
          <w:sz w:val="19"/>
          <w:szCs w:val="19"/>
        </w:rPr>
        <w:tab/>
      </w:r>
      <w:r w:rsidRPr="008B43C8">
        <w:rPr>
          <w:rFonts w:ascii="Verdana" w:hAnsi="Verdana"/>
          <w:sz w:val="20"/>
          <w:szCs w:val="20"/>
        </w:rPr>
        <w:t>2.1</w:t>
      </w:r>
      <w:r w:rsidRPr="008B43C8">
        <w:rPr>
          <w:rFonts w:ascii="Verdana" w:hAnsi="Verdana"/>
          <w:sz w:val="20"/>
          <w:szCs w:val="20"/>
        </w:rPr>
        <w:tab/>
        <w:t>-</w:t>
      </w:r>
      <w:r w:rsidRPr="008B43C8">
        <w:rPr>
          <w:rFonts w:ascii="Verdana" w:hAnsi="Verdana"/>
          <w:sz w:val="20"/>
          <w:szCs w:val="20"/>
        </w:rPr>
        <w:tab/>
        <w:t xml:space="preserve">O prazo de entrega dos produtos será de </w:t>
      </w:r>
      <w:r w:rsidR="00030E04">
        <w:rPr>
          <w:rFonts w:ascii="Verdana" w:hAnsi="Verdana"/>
          <w:sz w:val="20"/>
          <w:szCs w:val="20"/>
        </w:rPr>
        <w:t>30</w:t>
      </w:r>
      <w:r>
        <w:rPr>
          <w:rFonts w:ascii="Verdana" w:hAnsi="Verdana"/>
          <w:sz w:val="20"/>
          <w:szCs w:val="20"/>
        </w:rPr>
        <w:t xml:space="preserve"> (</w:t>
      </w:r>
      <w:r w:rsidR="00030E04">
        <w:rPr>
          <w:rFonts w:ascii="Verdana" w:hAnsi="Verdana"/>
          <w:sz w:val="20"/>
          <w:szCs w:val="20"/>
        </w:rPr>
        <w:t>trinta</w:t>
      </w:r>
      <w:r>
        <w:rPr>
          <w:rFonts w:ascii="Verdana" w:hAnsi="Verdana"/>
          <w:sz w:val="20"/>
          <w:szCs w:val="20"/>
        </w:rPr>
        <w:t>) dias</w:t>
      </w:r>
      <w:r w:rsidRPr="008B43C8">
        <w:rPr>
          <w:rFonts w:ascii="Verdana" w:hAnsi="Verdana"/>
          <w:sz w:val="20"/>
          <w:szCs w:val="20"/>
        </w:rPr>
        <w:t xml:space="preserve">, contados do recebimento da Ordem de Fornecimento emitida pelo </w:t>
      </w:r>
      <w:r w:rsidRPr="008B43C8">
        <w:rPr>
          <w:rFonts w:ascii="Verdana" w:hAnsi="Verdana" w:cs="Tahoma"/>
          <w:sz w:val="20"/>
          <w:szCs w:val="20"/>
        </w:rPr>
        <w:t>Setor de Compras da Prefeitura do Município de Eldorado/MS.</w:t>
      </w:r>
    </w:p>
    <w:p w:rsidR="005F31A3" w:rsidRPr="008B43C8" w:rsidRDefault="005F31A3" w:rsidP="005F31A3">
      <w:pPr>
        <w:pStyle w:val="Recuodecorpodetexto"/>
        <w:tabs>
          <w:tab w:val="left" w:pos="709"/>
          <w:tab w:val="left" w:pos="1276"/>
          <w:tab w:val="left" w:pos="1843"/>
        </w:tabs>
        <w:spacing w:after="0"/>
        <w:ind w:left="0" w:right="-1"/>
        <w:jc w:val="both"/>
        <w:rPr>
          <w:rFonts w:ascii="Verdana" w:hAnsi="Verdana"/>
          <w:sz w:val="20"/>
          <w:szCs w:val="20"/>
        </w:rPr>
      </w:pPr>
    </w:p>
    <w:p w:rsidR="005F31A3" w:rsidRPr="008B43C8" w:rsidRDefault="005F31A3" w:rsidP="005F31A3">
      <w:pPr>
        <w:widowControl w:val="0"/>
        <w:tabs>
          <w:tab w:val="left" w:pos="709"/>
          <w:tab w:val="left" w:pos="1276"/>
          <w:tab w:val="left" w:pos="1843"/>
        </w:tabs>
        <w:jc w:val="both"/>
        <w:rPr>
          <w:rFonts w:ascii="Verdana" w:hAnsi="Verdana" w:cs="Tahoma"/>
          <w:sz w:val="20"/>
          <w:szCs w:val="20"/>
        </w:rPr>
      </w:pPr>
      <w:r w:rsidRPr="008B43C8">
        <w:rPr>
          <w:rFonts w:ascii="Verdana" w:hAnsi="Verdana" w:cs="Tahoma"/>
          <w:sz w:val="20"/>
          <w:szCs w:val="20"/>
        </w:rPr>
        <w:tab/>
        <w:t>2.2</w:t>
      </w:r>
      <w:r w:rsidRPr="008B43C8">
        <w:rPr>
          <w:rFonts w:ascii="Verdana" w:hAnsi="Verdana" w:cs="Tahoma"/>
          <w:sz w:val="20"/>
          <w:szCs w:val="20"/>
        </w:rPr>
        <w:tab/>
        <w:t>-</w:t>
      </w:r>
      <w:r w:rsidRPr="008B43C8">
        <w:rPr>
          <w:rFonts w:ascii="Verdana" w:hAnsi="Verdana" w:cs="Tahoma"/>
          <w:sz w:val="20"/>
          <w:szCs w:val="20"/>
        </w:rPr>
        <w:tab/>
        <w:t>Os produtos deverão ser entregues em local a ser designado pela Prefeitura</w:t>
      </w:r>
      <w:r>
        <w:rPr>
          <w:rFonts w:ascii="Verdana" w:hAnsi="Verdana" w:cs="Tahoma"/>
          <w:sz w:val="20"/>
          <w:szCs w:val="20"/>
        </w:rPr>
        <w:t xml:space="preserve"> ou na Secretaria Municipal de Saúde</w:t>
      </w:r>
      <w:r w:rsidRPr="008B43C8">
        <w:rPr>
          <w:rFonts w:ascii="Verdana" w:hAnsi="Verdana" w:cs="Tahoma"/>
          <w:sz w:val="20"/>
          <w:szCs w:val="20"/>
        </w:rPr>
        <w:t>, correndo por conta da contratada as despesas de transporte, seguro, tributos, encargos trabalhistas e previdenciários decorrentes do fornecimento.</w:t>
      </w:r>
    </w:p>
    <w:p w:rsidR="005F31A3" w:rsidRPr="008B43C8" w:rsidRDefault="005F31A3" w:rsidP="005F31A3">
      <w:pPr>
        <w:widowControl w:val="0"/>
        <w:tabs>
          <w:tab w:val="left" w:pos="709"/>
          <w:tab w:val="left" w:pos="1276"/>
          <w:tab w:val="left" w:pos="1843"/>
        </w:tabs>
        <w:jc w:val="both"/>
        <w:rPr>
          <w:rFonts w:ascii="Verdana" w:hAnsi="Verdana" w:cs="Tahoma"/>
          <w:sz w:val="20"/>
          <w:szCs w:val="20"/>
        </w:rPr>
      </w:pPr>
    </w:p>
    <w:p w:rsidR="005F31A3" w:rsidRPr="008B43C8" w:rsidRDefault="005F31A3" w:rsidP="005F31A3">
      <w:pPr>
        <w:tabs>
          <w:tab w:val="left" w:pos="709"/>
          <w:tab w:val="left" w:pos="1276"/>
          <w:tab w:val="left" w:pos="1843"/>
        </w:tabs>
        <w:jc w:val="both"/>
        <w:rPr>
          <w:rFonts w:ascii="Verdana" w:hAnsi="Verdana"/>
          <w:sz w:val="20"/>
          <w:szCs w:val="20"/>
        </w:rPr>
      </w:pPr>
      <w:r w:rsidRPr="008B43C8">
        <w:rPr>
          <w:rFonts w:ascii="Verdana" w:hAnsi="Verdana"/>
          <w:bCs/>
          <w:sz w:val="20"/>
          <w:szCs w:val="20"/>
        </w:rPr>
        <w:tab/>
        <w:t>2.3</w:t>
      </w:r>
      <w:r w:rsidRPr="008B43C8">
        <w:rPr>
          <w:rFonts w:ascii="Verdana" w:hAnsi="Verdana"/>
          <w:bCs/>
          <w:sz w:val="20"/>
          <w:szCs w:val="20"/>
        </w:rPr>
        <w:tab/>
        <w:t>-</w:t>
      </w:r>
      <w:r w:rsidRPr="008B43C8">
        <w:rPr>
          <w:rFonts w:ascii="Verdana" w:hAnsi="Verdana"/>
          <w:bCs/>
          <w:sz w:val="20"/>
          <w:szCs w:val="20"/>
        </w:rPr>
        <w:tab/>
      </w:r>
      <w:r w:rsidRPr="008B43C8">
        <w:rPr>
          <w:rFonts w:ascii="Verdana" w:hAnsi="Verdana"/>
          <w:sz w:val="20"/>
          <w:szCs w:val="20"/>
        </w:rPr>
        <w:t>O objeto solicitado será recebido da seguinte forma:</w:t>
      </w:r>
    </w:p>
    <w:p w:rsidR="005F31A3" w:rsidRPr="008B43C8" w:rsidRDefault="005F31A3" w:rsidP="005F31A3">
      <w:pPr>
        <w:tabs>
          <w:tab w:val="left" w:pos="709"/>
          <w:tab w:val="left" w:pos="1276"/>
          <w:tab w:val="left" w:pos="1843"/>
        </w:tabs>
        <w:jc w:val="both"/>
        <w:rPr>
          <w:rFonts w:ascii="Verdana" w:hAnsi="Verdana"/>
          <w:sz w:val="20"/>
          <w:szCs w:val="20"/>
        </w:rPr>
      </w:pPr>
    </w:p>
    <w:p w:rsidR="005F31A3" w:rsidRPr="008B43C8" w:rsidRDefault="005F31A3" w:rsidP="005F31A3">
      <w:pPr>
        <w:tabs>
          <w:tab w:val="left" w:pos="709"/>
          <w:tab w:val="left" w:pos="1276"/>
          <w:tab w:val="left" w:pos="1843"/>
        </w:tabs>
        <w:jc w:val="both"/>
        <w:rPr>
          <w:rFonts w:ascii="Verdana" w:hAnsi="Verdana"/>
          <w:sz w:val="20"/>
          <w:szCs w:val="20"/>
        </w:rPr>
      </w:pPr>
      <w:r w:rsidRPr="008B43C8">
        <w:rPr>
          <w:rFonts w:ascii="Verdana" w:hAnsi="Verdana"/>
          <w:sz w:val="20"/>
          <w:szCs w:val="20"/>
        </w:rPr>
        <w:tab/>
      </w:r>
      <w:r w:rsidRPr="008B43C8">
        <w:rPr>
          <w:rFonts w:ascii="Verdana" w:hAnsi="Verdana"/>
          <w:sz w:val="20"/>
          <w:szCs w:val="20"/>
        </w:rPr>
        <w:tab/>
      </w:r>
      <w:r w:rsidRPr="008B43C8">
        <w:rPr>
          <w:rFonts w:ascii="Verdana" w:hAnsi="Verdana"/>
          <w:sz w:val="20"/>
          <w:szCs w:val="20"/>
        </w:rPr>
        <w:tab/>
        <w:t xml:space="preserve">I - </w:t>
      </w:r>
      <w:proofErr w:type="gramStart"/>
      <w:r w:rsidRPr="008B43C8">
        <w:rPr>
          <w:rFonts w:ascii="Verdana" w:hAnsi="Verdana"/>
          <w:sz w:val="20"/>
          <w:szCs w:val="20"/>
        </w:rPr>
        <w:t>provisoriamente</w:t>
      </w:r>
      <w:proofErr w:type="gramEnd"/>
      <w:r w:rsidRPr="008B43C8">
        <w:rPr>
          <w:rFonts w:ascii="Verdana" w:hAnsi="Verdana"/>
          <w:sz w:val="20"/>
          <w:szCs w:val="20"/>
        </w:rPr>
        <w:t>, no ato da entrega, pelo Almoxarifado Central, que procederá à conferência de sua conformidade com o pedido. Caso não haja qualquer impropriedade explícita, será atestado esse recebimento, assinando-se o canhoto do respectivo documento fiscal de entrega;</w:t>
      </w:r>
    </w:p>
    <w:p w:rsidR="005F31A3" w:rsidRPr="008B43C8" w:rsidRDefault="005F31A3" w:rsidP="005F31A3">
      <w:pPr>
        <w:tabs>
          <w:tab w:val="left" w:pos="709"/>
          <w:tab w:val="left" w:pos="1276"/>
          <w:tab w:val="left" w:pos="1843"/>
        </w:tabs>
        <w:jc w:val="both"/>
        <w:rPr>
          <w:rFonts w:ascii="Verdana" w:hAnsi="Verdana"/>
          <w:sz w:val="20"/>
          <w:szCs w:val="20"/>
        </w:rPr>
      </w:pPr>
    </w:p>
    <w:p w:rsidR="005F31A3" w:rsidRPr="008B43C8" w:rsidRDefault="005F31A3" w:rsidP="005F31A3">
      <w:pPr>
        <w:tabs>
          <w:tab w:val="left" w:pos="709"/>
          <w:tab w:val="left" w:pos="1276"/>
          <w:tab w:val="left" w:pos="1843"/>
        </w:tabs>
        <w:jc w:val="both"/>
        <w:rPr>
          <w:rFonts w:ascii="Verdana" w:hAnsi="Verdana"/>
          <w:sz w:val="20"/>
          <w:szCs w:val="20"/>
        </w:rPr>
      </w:pPr>
      <w:r w:rsidRPr="008B43C8">
        <w:rPr>
          <w:rFonts w:ascii="Verdana" w:hAnsi="Verdana"/>
          <w:sz w:val="20"/>
          <w:szCs w:val="20"/>
        </w:rPr>
        <w:tab/>
      </w:r>
      <w:r w:rsidRPr="008B43C8">
        <w:rPr>
          <w:rFonts w:ascii="Verdana" w:hAnsi="Verdana"/>
          <w:sz w:val="20"/>
          <w:szCs w:val="20"/>
        </w:rPr>
        <w:tab/>
      </w:r>
      <w:r w:rsidRPr="008B43C8">
        <w:rPr>
          <w:rFonts w:ascii="Verdana" w:hAnsi="Verdana"/>
          <w:sz w:val="20"/>
          <w:szCs w:val="20"/>
        </w:rPr>
        <w:tab/>
        <w:t xml:space="preserve">II - </w:t>
      </w:r>
      <w:proofErr w:type="gramStart"/>
      <w:r w:rsidRPr="008B43C8">
        <w:rPr>
          <w:rFonts w:ascii="Verdana" w:hAnsi="Verdana"/>
          <w:sz w:val="20"/>
          <w:szCs w:val="20"/>
        </w:rPr>
        <w:t>definitivamente</w:t>
      </w:r>
      <w:proofErr w:type="gramEnd"/>
      <w:r w:rsidRPr="008B43C8">
        <w:rPr>
          <w:rFonts w:ascii="Verdana" w:hAnsi="Verdana"/>
          <w:sz w:val="20"/>
          <w:szCs w:val="20"/>
        </w:rPr>
        <w:t>, em até 5 (cinco) dias úteis após o recebimento provisório, mediante “atesto” na nota fiscal/fatura, depois de comprovada a adequação aos termos da nota de empenho.</w:t>
      </w:r>
    </w:p>
    <w:p w:rsidR="005F31A3" w:rsidRPr="008B43C8" w:rsidRDefault="005F31A3" w:rsidP="005F31A3">
      <w:pPr>
        <w:pStyle w:val="Recuodecorpodetexto"/>
        <w:tabs>
          <w:tab w:val="left" w:pos="709"/>
          <w:tab w:val="left" w:pos="1276"/>
          <w:tab w:val="left" w:pos="1418"/>
          <w:tab w:val="left" w:pos="1843"/>
          <w:tab w:val="left" w:pos="1985"/>
        </w:tabs>
        <w:spacing w:after="0"/>
        <w:ind w:left="0" w:right="-1"/>
        <w:jc w:val="both"/>
        <w:rPr>
          <w:rFonts w:ascii="Verdana" w:hAnsi="Verdana"/>
          <w:sz w:val="20"/>
          <w:szCs w:val="20"/>
        </w:rPr>
      </w:pPr>
    </w:p>
    <w:p w:rsidR="005F31A3" w:rsidRPr="008B43C8" w:rsidRDefault="005F31A3" w:rsidP="005F31A3">
      <w:pPr>
        <w:pStyle w:val="Recuodecorpodetexto"/>
        <w:tabs>
          <w:tab w:val="left" w:pos="709"/>
          <w:tab w:val="left" w:pos="1276"/>
          <w:tab w:val="left" w:pos="1843"/>
        </w:tabs>
        <w:spacing w:after="0"/>
        <w:ind w:left="0" w:right="-1"/>
        <w:jc w:val="both"/>
        <w:rPr>
          <w:rFonts w:ascii="Verdana" w:hAnsi="Verdana"/>
          <w:sz w:val="20"/>
          <w:szCs w:val="20"/>
        </w:rPr>
      </w:pPr>
      <w:r w:rsidRPr="008B43C8">
        <w:rPr>
          <w:rFonts w:ascii="Verdana" w:hAnsi="Verdana"/>
          <w:sz w:val="20"/>
          <w:szCs w:val="20"/>
        </w:rPr>
        <w:tab/>
        <w:t>2.4</w:t>
      </w:r>
      <w:r w:rsidRPr="008B43C8">
        <w:rPr>
          <w:rFonts w:ascii="Verdana" w:hAnsi="Verdana"/>
          <w:sz w:val="20"/>
          <w:szCs w:val="20"/>
        </w:rPr>
        <w:tab/>
        <w:t>-</w:t>
      </w:r>
      <w:r w:rsidRPr="008B43C8">
        <w:rPr>
          <w:rFonts w:ascii="Verdana" w:hAnsi="Verdana"/>
          <w:sz w:val="20"/>
          <w:szCs w:val="20"/>
        </w:rPr>
        <w:tab/>
        <w:t xml:space="preserve">Os produtos poderão ser rejeitados, no todo ou em parte, quando em desacordo com as especificações constantes neste Termo de Referência e na proposta, devendo ser substituídos no prazo de 48 (quarenta e oito) horas, a contar da notificação da contratada, às suas custas, sem prejuízo da aplicação das penalidades. </w:t>
      </w:r>
    </w:p>
    <w:p w:rsidR="005F31A3" w:rsidRPr="008B43C8" w:rsidRDefault="005F31A3" w:rsidP="005F31A3">
      <w:pPr>
        <w:pStyle w:val="Recuodecorpodetexto"/>
        <w:tabs>
          <w:tab w:val="left" w:pos="709"/>
          <w:tab w:val="left" w:pos="1276"/>
          <w:tab w:val="left" w:pos="1843"/>
        </w:tabs>
        <w:spacing w:after="0"/>
        <w:ind w:left="0" w:right="-1"/>
        <w:jc w:val="both"/>
        <w:rPr>
          <w:rFonts w:ascii="Verdana" w:hAnsi="Verdana"/>
          <w:sz w:val="20"/>
          <w:szCs w:val="20"/>
        </w:rPr>
      </w:pPr>
    </w:p>
    <w:p w:rsidR="005F31A3" w:rsidRPr="008B43C8" w:rsidRDefault="005F31A3" w:rsidP="005F31A3">
      <w:pPr>
        <w:widowControl w:val="0"/>
        <w:tabs>
          <w:tab w:val="left" w:pos="709"/>
          <w:tab w:val="left" w:pos="1276"/>
          <w:tab w:val="left" w:pos="1843"/>
        </w:tabs>
        <w:jc w:val="both"/>
        <w:rPr>
          <w:rFonts w:ascii="Verdana" w:hAnsi="Verdana" w:cs="Tahoma"/>
          <w:sz w:val="20"/>
          <w:szCs w:val="20"/>
        </w:rPr>
      </w:pPr>
      <w:r>
        <w:rPr>
          <w:rFonts w:ascii="Verdana" w:hAnsi="Verdana" w:cs="Tahoma"/>
          <w:sz w:val="20"/>
          <w:szCs w:val="20"/>
        </w:rPr>
        <w:tab/>
        <w:t>2.5</w:t>
      </w:r>
      <w:r>
        <w:rPr>
          <w:rFonts w:ascii="Verdana" w:hAnsi="Verdana" w:cs="Tahoma"/>
          <w:sz w:val="20"/>
          <w:szCs w:val="20"/>
        </w:rPr>
        <w:tab/>
        <w:t>-</w:t>
      </w:r>
      <w:r>
        <w:rPr>
          <w:rFonts w:ascii="Verdana" w:hAnsi="Verdana" w:cs="Tahoma"/>
          <w:sz w:val="20"/>
          <w:szCs w:val="20"/>
        </w:rPr>
        <w:tab/>
        <w:t>A contratada</w:t>
      </w:r>
      <w:r w:rsidRPr="008B43C8">
        <w:rPr>
          <w:rFonts w:ascii="Verdana" w:hAnsi="Verdana" w:cs="Tahoma"/>
          <w:sz w:val="20"/>
          <w:szCs w:val="20"/>
        </w:rPr>
        <w:t xml:space="preserve"> ficará obrigada a trocar as suas expensas o produto ou item que vier a ser recusado sendo que o ato de recebimento não importará a sua aceitação.</w:t>
      </w:r>
    </w:p>
    <w:p w:rsidR="005F31A3" w:rsidRPr="008B43C8" w:rsidRDefault="005F31A3" w:rsidP="005F31A3">
      <w:pPr>
        <w:widowControl w:val="0"/>
        <w:tabs>
          <w:tab w:val="left" w:pos="709"/>
          <w:tab w:val="left" w:pos="1276"/>
          <w:tab w:val="left" w:pos="1843"/>
        </w:tabs>
        <w:jc w:val="both"/>
        <w:rPr>
          <w:rFonts w:ascii="Verdana" w:hAnsi="Verdana" w:cs="Tahoma"/>
          <w:sz w:val="20"/>
          <w:szCs w:val="20"/>
        </w:rPr>
      </w:pPr>
    </w:p>
    <w:p w:rsidR="005F31A3" w:rsidRPr="008B43C8" w:rsidRDefault="005F31A3" w:rsidP="005F31A3">
      <w:pPr>
        <w:widowControl w:val="0"/>
        <w:tabs>
          <w:tab w:val="left" w:pos="709"/>
          <w:tab w:val="left" w:pos="1276"/>
          <w:tab w:val="left" w:pos="1843"/>
        </w:tabs>
        <w:jc w:val="both"/>
        <w:rPr>
          <w:rFonts w:ascii="Verdana" w:hAnsi="Verdana" w:cs="Tahoma"/>
          <w:sz w:val="20"/>
          <w:szCs w:val="20"/>
        </w:rPr>
      </w:pPr>
      <w:r w:rsidRPr="008B43C8">
        <w:rPr>
          <w:rFonts w:ascii="Verdana" w:hAnsi="Verdana" w:cs="Tahoma"/>
          <w:sz w:val="20"/>
          <w:szCs w:val="20"/>
        </w:rPr>
        <w:tab/>
        <w:t>2.6</w:t>
      </w:r>
      <w:r w:rsidRPr="008B43C8">
        <w:rPr>
          <w:rFonts w:ascii="Verdana" w:hAnsi="Verdana" w:cs="Tahoma"/>
          <w:sz w:val="20"/>
          <w:szCs w:val="20"/>
        </w:rPr>
        <w:tab/>
        <w:t>-</w:t>
      </w:r>
      <w:r w:rsidRPr="008B43C8">
        <w:rPr>
          <w:rFonts w:ascii="Verdana" w:hAnsi="Verdana" w:cs="Tahoma"/>
          <w:sz w:val="20"/>
          <w:szCs w:val="20"/>
        </w:rPr>
        <w:tab/>
        <w:t>Independentemente da aceitação, a adjudicatária garantirá a qualidade dos objetos obrigando-se a repor aquele que apresentar defeito ou for entregue em desacordo com o apresentado na proposta.</w:t>
      </w:r>
    </w:p>
    <w:p w:rsidR="005F31A3" w:rsidRPr="008B43C8" w:rsidRDefault="005F31A3" w:rsidP="005F31A3">
      <w:pPr>
        <w:widowControl w:val="0"/>
        <w:tabs>
          <w:tab w:val="left" w:pos="709"/>
          <w:tab w:val="left" w:pos="1276"/>
          <w:tab w:val="left" w:pos="1843"/>
        </w:tabs>
        <w:jc w:val="both"/>
        <w:rPr>
          <w:rFonts w:ascii="Verdana" w:hAnsi="Verdana" w:cs="Tahoma"/>
          <w:sz w:val="20"/>
          <w:szCs w:val="20"/>
        </w:rPr>
      </w:pPr>
    </w:p>
    <w:p w:rsidR="005F31A3" w:rsidRPr="008B43C8" w:rsidRDefault="005F31A3" w:rsidP="005F31A3">
      <w:pPr>
        <w:widowControl w:val="0"/>
        <w:tabs>
          <w:tab w:val="left" w:pos="709"/>
          <w:tab w:val="left" w:pos="1276"/>
          <w:tab w:val="left" w:pos="1843"/>
        </w:tabs>
        <w:jc w:val="both"/>
        <w:rPr>
          <w:rFonts w:ascii="Verdana" w:hAnsi="Verdana" w:cs="Tahoma"/>
          <w:sz w:val="20"/>
          <w:szCs w:val="20"/>
        </w:rPr>
      </w:pPr>
      <w:r w:rsidRPr="008B43C8">
        <w:rPr>
          <w:rFonts w:ascii="Verdana" w:hAnsi="Verdana" w:cs="Tahoma"/>
          <w:sz w:val="20"/>
          <w:szCs w:val="20"/>
        </w:rPr>
        <w:tab/>
        <w:t>2.7</w:t>
      </w:r>
      <w:r w:rsidRPr="008B43C8">
        <w:rPr>
          <w:rFonts w:ascii="Verdana" w:hAnsi="Verdana" w:cs="Tahoma"/>
          <w:sz w:val="20"/>
          <w:szCs w:val="20"/>
        </w:rPr>
        <w:tab/>
        <w:t>-</w:t>
      </w:r>
      <w:r w:rsidRPr="008B43C8">
        <w:rPr>
          <w:rFonts w:ascii="Verdana" w:hAnsi="Verdana" w:cs="Tahoma"/>
          <w:sz w:val="20"/>
          <w:szCs w:val="20"/>
        </w:rPr>
        <w:tab/>
        <w:t>Aplicar-se-á em todos os casos de aquisição do produto (relacionado no Código de Defesa do Consumidor ou Leis Complementares).</w:t>
      </w:r>
    </w:p>
    <w:p w:rsidR="005F31A3" w:rsidRPr="008B43C8" w:rsidRDefault="005F31A3" w:rsidP="005F31A3">
      <w:pPr>
        <w:tabs>
          <w:tab w:val="left" w:pos="709"/>
          <w:tab w:val="left" w:pos="1276"/>
          <w:tab w:val="left" w:pos="1843"/>
        </w:tabs>
        <w:autoSpaceDE w:val="0"/>
        <w:jc w:val="both"/>
        <w:rPr>
          <w:rFonts w:ascii="Verdana" w:hAnsi="Verdana" w:cs="Arial"/>
          <w:color w:val="000000"/>
          <w:sz w:val="20"/>
          <w:szCs w:val="20"/>
          <w:lang w:val="pt-PT"/>
        </w:rPr>
      </w:pPr>
    </w:p>
    <w:p w:rsidR="005F31A3" w:rsidRPr="008B43C8" w:rsidRDefault="005F31A3" w:rsidP="005F31A3">
      <w:pPr>
        <w:tabs>
          <w:tab w:val="left" w:pos="709"/>
          <w:tab w:val="left" w:pos="1276"/>
          <w:tab w:val="left" w:pos="1843"/>
        </w:tabs>
        <w:autoSpaceDE w:val="0"/>
        <w:jc w:val="both"/>
        <w:rPr>
          <w:rFonts w:ascii="Verdana" w:hAnsi="Verdana"/>
          <w:sz w:val="20"/>
          <w:szCs w:val="20"/>
        </w:rPr>
      </w:pPr>
      <w:r w:rsidRPr="008B43C8">
        <w:rPr>
          <w:rFonts w:ascii="Verdana" w:hAnsi="Verdana" w:cs="Arial"/>
          <w:color w:val="000000"/>
          <w:sz w:val="20"/>
          <w:szCs w:val="20"/>
          <w:lang w:val="pt-PT"/>
        </w:rPr>
        <w:tab/>
        <w:t xml:space="preserve">2.8 </w:t>
      </w:r>
      <w:r w:rsidRPr="008B43C8">
        <w:rPr>
          <w:rFonts w:ascii="Verdana" w:hAnsi="Verdana" w:cs="Arial"/>
          <w:color w:val="000000"/>
          <w:sz w:val="20"/>
          <w:szCs w:val="20"/>
          <w:lang w:val="pt-PT"/>
        </w:rPr>
        <w:tab/>
        <w:t>-</w:t>
      </w:r>
      <w:r w:rsidRPr="008B43C8">
        <w:rPr>
          <w:rFonts w:ascii="Verdana" w:hAnsi="Verdana" w:cs="Arial"/>
          <w:color w:val="000000"/>
          <w:sz w:val="20"/>
          <w:szCs w:val="20"/>
          <w:lang w:val="pt-PT"/>
        </w:rPr>
        <w:tab/>
        <w:t>A</w:t>
      </w:r>
      <w:r w:rsidRPr="008B43C8">
        <w:rPr>
          <w:rFonts w:ascii="Verdana" w:hAnsi="Verdana"/>
          <w:sz w:val="20"/>
          <w:szCs w:val="20"/>
        </w:rPr>
        <w:t xml:space="preserve"> critério do MUNICÍPIO DE ELDORADO/MS, as peças poderão passar por inspeção, realizada por Servidor Municipal, devidamente autorizado ou pelo Gestor do Contrato, bem como, eventualmente, por técnico contratado para este fim. </w:t>
      </w:r>
    </w:p>
    <w:p w:rsidR="005F31A3" w:rsidRPr="008B43C8" w:rsidRDefault="005F31A3" w:rsidP="005F31A3">
      <w:pPr>
        <w:widowControl w:val="0"/>
        <w:tabs>
          <w:tab w:val="left" w:pos="709"/>
          <w:tab w:val="left" w:pos="1276"/>
          <w:tab w:val="left" w:pos="1440"/>
          <w:tab w:val="left" w:pos="1843"/>
          <w:tab w:val="left" w:pos="1980"/>
        </w:tabs>
        <w:jc w:val="both"/>
        <w:rPr>
          <w:rFonts w:ascii="Verdana" w:hAnsi="Verdana" w:cs="Tahoma"/>
          <w:sz w:val="20"/>
          <w:szCs w:val="20"/>
        </w:rPr>
      </w:pPr>
    </w:p>
    <w:p w:rsidR="005F31A3" w:rsidRPr="008B43C8" w:rsidRDefault="005F31A3" w:rsidP="005F31A3">
      <w:pPr>
        <w:widowControl w:val="0"/>
        <w:tabs>
          <w:tab w:val="left" w:pos="709"/>
          <w:tab w:val="left" w:pos="1276"/>
          <w:tab w:val="left" w:pos="1843"/>
        </w:tabs>
        <w:jc w:val="both"/>
        <w:rPr>
          <w:rFonts w:ascii="Verdana" w:hAnsi="Verdana" w:cs="Tahoma"/>
          <w:sz w:val="20"/>
          <w:szCs w:val="20"/>
        </w:rPr>
      </w:pPr>
      <w:r w:rsidRPr="008B43C8">
        <w:rPr>
          <w:rFonts w:ascii="Verdana" w:hAnsi="Verdana" w:cs="Tahoma"/>
          <w:sz w:val="20"/>
          <w:szCs w:val="20"/>
        </w:rPr>
        <w:tab/>
        <w:t>2.9</w:t>
      </w:r>
      <w:r w:rsidRPr="008B43C8">
        <w:rPr>
          <w:rFonts w:ascii="Verdana" w:hAnsi="Verdana" w:cs="Tahoma"/>
          <w:sz w:val="20"/>
          <w:szCs w:val="20"/>
        </w:rPr>
        <w:tab/>
        <w:t>-</w:t>
      </w:r>
      <w:r w:rsidRPr="008B43C8">
        <w:rPr>
          <w:rFonts w:ascii="Verdana" w:hAnsi="Verdana" w:cs="Tahoma"/>
          <w:sz w:val="20"/>
          <w:szCs w:val="20"/>
        </w:rPr>
        <w:tab/>
        <w:t>Constatadas irregularidades no objeto contratual, a Contratante poderá:</w:t>
      </w:r>
    </w:p>
    <w:p w:rsidR="005F31A3" w:rsidRPr="008B43C8" w:rsidRDefault="005F31A3" w:rsidP="005F31A3">
      <w:pPr>
        <w:widowControl w:val="0"/>
        <w:tabs>
          <w:tab w:val="left" w:pos="709"/>
          <w:tab w:val="left" w:pos="1276"/>
        </w:tabs>
        <w:jc w:val="both"/>
        <w:rPr>
          <w:rFonts w:ascii="Verdana" w:hAnsi="Verdana" w:cs="Tahoma"/>
          <w:sz w:val="20"/>
          <w:szCs w:val="20"/>
        </w:rPr>
      </w:pPr>
    </w:p>
    <w:p w:rsidR="005F31A3" w:rsidRPr="008B43C8" w:rsidRDefault="005F31A3" w:rsidP="005F31A3">
      <w:pPr>
        <w:widowControl w:val="0"/>
        <w:numPr>
          <w:ilvl w:val="0"/>
          <w:numId w:val="1"/>
        </w:numPr>
        <w:ind w:left="1843" w:firstLine="0"/>
        <w:jc w:val="both"/>
        <w:rPr>
          <w:rFonts w:ascii="Verdana" w:hAnsi="Verdana" w:cs="Tahoma"/>
          <w:sz w:val="20"/>
          <w:szCs w:val="20"/>
        </w:rPr>
      </w:pPr>
      <w:proofErr w:type="gramStart"/>
      <w:r w:rsidRPr="008B43C8">
        <w:rPr>
          <w:rFonts w:ascii="Verdana" w:hAnsi="Verdana" w:cs="Tahoma"/>
          <w:sz w:val="20"/>
          <w:szCs w:val="20"/>
        </w:rPr>
        <w:t>rejeitar</w:t>
      </w:r>
      <w:proofErr w:type="gramEnd"/>
      <w:r w:rsidRPr="008B43C8">
        <w:rPr>
          <w:rFonts w:ascii="Verdana" w:hAnsi="Verdana" w:cs="Tahoma"/>
          <w:sz w:val="20"/>
          <w:szCs w:val="20"/>
        </w:rPr>
        <w:t xml:space="preserve"> o material no todo ou em parte, determinando sua substituição ou rescindindo a contratação, sem prejuízo das penalidades cabíveis, quanto o objeto não corresponder a especificação do produto contratado;</w:t>
      </w:r>
    </w:p>
    <w:p w:rsidR="005F31A3" w:rsidRPr="008B43C8" w:rsidRDefault="005F31A3" w:rsidP="005F31A3">
      <w:pPr>
        <w:widowControl w:val="0"/>
        <w:ind w:left="1843"/>
        <w:jc w:val="both"/>
        <w:rPr>
          <w:rFonts w:ascii="Verdana" w:hAnsi="Verdana" w:cs="Tahoma"/>
          <w:sz w:val="20"/>
          <w:szCs w:val="20"/>
        </w:rPr>
      </w:pPr>
    </w:p>
    <w:p w:rsidR="005F31A3" w:rsidRPr="008B43C8" w:rsidRDefault="005F31A3" w:rsidP="005F31A3">
      <w:pPr>
        <w:widowControl w:val="0"/>
        <w:ind w:left="1843"/>
        <w:jc w:val="both"/>
        <w:rPr>
          <w:rFonts w:ascii="Verdana" w:hAnsi="Verdana" w:cs="Tahoma"/>
          <w:sz w:val="20"/>
          <w:szCs w:val="20"/>
        </w:rPr>
      </w:pPr>
      <w:proofErr w:type="gramStart"/>
      <w:r w:rsidRPr="008B43C8">
        <w:rPr>
          <w:rFonts w:ascii="Verdana" w:hAnsi="Verdana" w:cs="Tahoma"/>
          <w:sz w:val="20"/>
          <w:szCs w:val="20"/>
        </w:rPr>
        <w:t>a</w:t>
      </w:r>
      <w:proofErr w:type="gramEnd"/>
      <w:r w:rsidRPr="008B43C8">
        <w:rPr>
          <w:rFonts w:ascii="Verdana" w:hAnsi="Verdana" w:cs="Tahoma"/>
          <w:sz w:val="20"/>
          <w:szCs w:val="20"/>
        </w:rPr>
        <w:t>1) na hipótese de substituição, a Contratada deverá fazer em conformidade com a indicação da Administração, no prazo máximo de 03 (três) dias, contados da notificação por escrito, mantido o preço inicialmente contratado;</w:t>
      </w:r>
    </w:p>
    <w:p w:rsidR="005F31A3" w:rsidRPr="008B43C8" w:rsidRDefault="005F31A3" w:rsidP="005F31A3">
      <w:pPr>
        <w:widowControl w:val="0"/>
        <w:ind w:left="1843"/>
        <w:jc w:val="both"/>
        <w:rPr>
          <w:rFonts w:ascii="Verdana" w:hAnsi="Verdana" w:cs="Tahoma"/>
          <w:sz w:val="20"/>
          <w:szCs w:val="20"/>
        </w:rPr>
      </w:pPr>
    </w:p>
    <w:p w:rsidR="005F31A3" w:rsidRPr="008B43C8" w:rsidRDefault="005F31A3" w:rsidP="005F31A3">
      <w:pPr>
        <w:widowControl w:val="0"/>
        <w:numPr>
          <w:ilvl w:val="0"/>
          <w:numId w:val="1"/>
        </w:numPr>
        <w:ind w:left="1843" w:firstLine="0"/>
        <w:jc w:val="both"/>
        <w:rPr>
          <w:rFonts w:ascii="Verdana" w:hAnsi="Verdana" w:cs="Tahoma"/>
          <w:sz w:val="20"/>
          <w:szCs w:val="20"/>
        </w:rPr>
      </w:pPr>
      <w:proofErr w:type="gramStart"/>
      <w:r w:rsidRPr="008B43C8">
        <w:rPr>
          <w:rFonts w:ascii="Verdana" w:hAnsi="Verdana" w:cs="Tahoma"/>
          <w:sz w:val="20"/>
          <w:szCs w:val="20"/>
        </w:rPr>
        <w:t>complementar</w:t>
      </w:r>
      <w:proofErr w:type="gramEnd"/>
      <w:r w:rsidRPr="008B43C8">
        <w:rPr>
          <w:rFonts w:ascii="Verdana" w:hAnsi="Verdana" w:cs="Tahoma"/>
          <w:sz w:val="20"/>
          <w:szCs w:val="20"/>
        </w:rPr>
        <w:t xml:space="preserve"> ou rescindir a contratação, sem prejuízo das penalidades cabíveis, quando houver diferença de quantidade ou de partes;</w:t>
      </w:r>
    </w:p>
    <w:p w:rsidR="005F31A3" w:rsidRPr="008B43C8" w:rsidRDefault="005F31A3" w:rsidP="005F31A3">
      <w:pPr>
        <w:widowControl w:val="0"/>
        <w:ind w:left="1843"/>
        <w:jc w:val="both"/>
        <w:rPr>
          <w:rFonts w:ascii="Verdana" w:hAnsi="Verdana" w:cs="Tahoma"/>
          <w:sz w:val="20"/>
          <w:szCs w:val="20"/>
        </w:rPr>
      </w:pPr>
    </w:p>
    <w:p w:rsidR="005F31A3" w:rsidRPr="008B43C8" w:rsidRDefault="005F31A3" w:rsidP="005F31A3">
      <w:pPr>
        <w:widowControl w:val="0"/>
        <w:ind w:left="1843"/>
        <w:jc w:val="both"/>
        <w:rPr>
          <w:rFonts w:ascii="Verdana" w:hAnsi="Verdana" w:cs="Tahoma"/>
          <w:sz w:val="20"/>
          <w:szCs w:val="20"/>
        </w:rPr>
      </w:pPr>
      <w:proofErr w:type="gramStart"/>
      <w:r w:rsidRPr="008B43C8">
        <w:rPr>
          <w:rFonts w:ascii="Verdana" w:hAnsi="Verdana" w:cs="Tahoma"/>
          <w:sz w:val="20"/>
          <w:szCs w:val="20"/>
        </w:rPr>
        <w:t>b</w:t>
      </w:r>
      <w:proofErr w:type="gramEnd"/>
      <w:r w:rsidRPr="008B43C8">
        <w:rPr>
          <w:rFonts w:ascii="Verdana" w:hAnsi="Verdana" w:cs="Tahoma"/>
          <w:sz w:val="20"/>
          <w:szCs w:val="20"/>
        </w:rPr>
        <w:t>1) na hipótese de complementação, a Contratada deverá faze-la em conformidade com a indicação do Contratante, no prazo máximo de 03 (três) dias, contados da notificação por escrito, mantido o preço inicialmente contratado.</w:t>
      </w:r>
    </w:p>
    <w:p w:rsidR="005F31A3" w:rsidRPr="008B43C8" w:rsidRDefault="005F31A3" w:rsidP="005F31A3">
      <w:pPr>
        <w:widowControl w:val="0"/>
        <w:tabs>
          <w:tab w:val="left" w:pos="1440"/>
          <w:tab w:val="left" w:pos="1980"/>
        </w:tabs>
        <w:ind w:firstLine="720"/>
        <w:jc w:val="both"/>
        <w:rPr>
          <w:rFonts w:ascii="Verdana" w:hAnsi="Verdana" w:cs="Tahoma"/>
          <w:sz w:val="20"/>
          <w:szCs w:val="20"/>
        </w:rPr>
      </w:pPr>
    </w:p>
    <w:p w:rsidR="005F31A3" w:rsidRPr="008B43C8" w:rsidRDefault="005F31A3" w:rsidP="005F31A3">
      <w:pPr>
        <w:tabs>
          <w:tab w:val="left" w:pos="709"/>
          <w:tab w:val="left" w:pos="1276"/>
        </w:tabs>
        <w:jc w:val="both"/>
        <w:rPr>
          <w:rFonts w:ascii="Verdana" w:hAnsi="Verdana"/>
          <w:sz w:val="20"/>
          <w:szCs w:val="20"/>
        </w:rPr>
      </w:pPr>
      <w:r w:rsidRPr="008B43C8">
        <w:rPr>
          <w:rFonts w:ascii="Verdana" w:hAnsi="Verdana"/>
          <w:b/>
          <w:bCs/>
          <w:sz w:val="20"/>
          <w:szCs w:val="20"/>
        </w:rPr>
        <w:t xml:space="preserve">Parágrafo único - </w:t>
      </w:r>
      <w:r w:rsidRPr="008B43C8">
        <w:rPr>
          <w:rFonts w:ascii="Verdana" w:hAnsi="Verdana"/>
          <w:sz w:val="20"/>
          <w:szCs w:val="20"/>
        </w:rPr>
        <w:t>O recebimento provisório ou definitivo não exclui as responsabilidades civis e penais da CONTRATADA.</w:t>
      </w:r>
    </w:p>
    <w:p w:rsidR="005F31A3" w:rsidRPr="008B43C8" w:rsidRDefault="005F31A3" w:rsidP="005F31A3">
      <w:pPr>
        <w:widowControl w:val="0"/>
        <w:tabs>
          <w:tab w:val="left" w:pos="720"/>
          <w:tab w:val="left" w:pos="1260"/>
          <w:tab w:val="left" w:pos="1800"/>
        </w:tabs>
        <w:jc w:val="both"/>
        <w:rPr>
          <w:rFonts w:ascii="Verdana" w:hAnsi="Verdana" w:cs="Tahoma"/>
          <w:b/>
          <w:sz w:val="19"/>
          <w:szCs w:val="19"/>
        </w:rPr>
      </w:pPr>
    </w:p>
    <w:p w:rsidR="005F31A3" w:rsidRPr="00653575" w:rsidRDefault="005F31A3" w:rsidP="005F31A3">
      <w:pPr>
        <w:widowControl w:val="0"/>
        <w:tabs>
          <w:tab w:val="left" w:pos="720"/>
          <w:tab w:val="left" w:pos="1260"/>
          <w:tab w:val="left" w:pos="1800"/>
        </w:tabs>
        <w:jc w:val="both"/>
        <w:rPr>
          <w:rFonts w:ascii="Verdana" w:hAnsi="Verdana"/>
          <w:b/>
          <w:bCs/>
          <w:sz w:val="20"/>
          <w:szCs w:val="20"/>
        </w:rPr>
      </w:pPr>
      <w:r w:rsidRPr="00653575">
        <w:rPr>
          <w:rFonts w:ascii="Verdana" w:hAnsi="Verdana"/>
          <w:b/>
          <w:bCs/>
          <w:sz w:val="20"/>
          <w:szCs w:val="20"/>
        </w:rPr>
        <w:t>CLAUSULA TERCEIRA - DO VALOR E CONDIÇÕES DE PAGAMENTO</w:t>
      </w:r>
    </w:p>
    <w:p w:rsidR="005F31A3" w:rsidRPr="008B43C8" w:rsidRDefault="005F31A3" w:rsidP="005F31A3">
      <w:pPr>
        <w:widowControl w:val="0"/>
        <w:tabs>
          <w:tab w:val="left" w:pos="720"/>
          <w:tab w:val="left" w:pos="1260"/>
          <w:tab w:val="left" w:pos="1800"/>
        </w:tabs>
        <w:jc w:val="both"/>
        <w:rPr>
          <w:rFonts w:ascii="Verdana" w:hAnsi="Verdana" w:cs="Tahoma"/>
          <w:sz w:val="19"/>
          <w:szCs w:val="19"/>
        </w:rPr>
      </w:pPr>
    </w:p>
    <w:p w:rsidR="005F31A3" w:rsidRPr="008B43C8" w:rsidRDefault="005F31A3" w:rsidP="005F31A3">
      <w:pPr>
        <w:widowControl w:val="0"/>
        <w:tabs>
          <w:tab w:val="left" w:pos="1260"/>
          <w:tab w:val="left" w:pos="1843"/>
        </w:tabs>
        <w:ind w:firstLine="709"/>
        <w:jc w:val="both"/>
        <w:rPr>
          <w:rFonts w:ascii="Verdana" w:hAnsi="Verdana" w:cs="Tahoma"/>
          <w:sz w:val="19"/>
          <w:szCs w:val="19"/>
        </w:rPr>
      </w:pPr>
      <w:r>
        <w:rPr>
          <w:rFonts w:ascii="Verdana" w:hAnsi="Verdana" w:cs="Tahoma"/>
          <w:sz w:val="19"/>
          <w:szCs w:val="19"/>
        </w:rPr>
        <w:t>3.1</w:t>
      </w:r>
      <w:r>
        <w:rPr>
          <w:rFonts w:ascii="Verdana" w:hAnsi="Verdana" w:cs="Tahoma"/>
          <w:sz w:val="19"/>
          <w:szCs w:val="19"/>
        </w:rPr>
        <w:tab/>
        <w:t>-</w:t>
      </w:r>
      <w:r>
        <w:rPr>
          <w:rFonts w:ascii="Verdana" w:hAnsi="Verdana" w:cs="Tahoma"/>
          <w:sz w:val="19"/>
          <w:szCs w:val="19"/>
        </w:rPr>
        <w:tab/>
        <w:t>O valor contratado é</w:t>
      </w:r>
      <w:r w:rsidRPr="008B43C8">
        <w:rPr>
          <w:rFonts w:ascii="Verdana" w:hAnsi="Verdana" w:cs="Tahoma"/>
          <w:sz w:val="19"/>
          <w:szCs w:val="19"/>
        </w:rPr>
        <w:t xml:space="preserve"> de R$................(..........).</w:t>
      </w:r>
    </w:p>
    <w:p w:rsidR="005F31A3" w:rsidRPr="008B43C8" w:rsidRDefault="005F31A3" w:rsidP="005F31A3">
      <w:pPr>
        <w:widowControl w:val="0"/>
        <w:tabs>
          <w:tab w:val="left" w:pos="1260"/>
          <w:tab w:val="left" w:pos="1843"/>
        </w:tabs>
        <w:ind w:firstLine="709"/>
        <w:jc w:val="both"/>
        <w:rPr>
          <w:rFonts w:ascii="Verdana" w:hAnsi="Verdana" w:cs="Tahoma"/>
          <w:sz w:val="19"/>
          <w:szCs w:val="19"/>
        </w:rPr>
      </w:pPr>
    </w:p>
    <w:p w:rsidR="005F31A3" w:rsidRPr="008B43C8" w:rsidRDefault="005F31A3" w:rsidP="005F31A3">
      <w:pPr>
        <w:tabs>
          <w:tab w:val="left" w:pos="1260"/>
          <w:tab w:val="left" w:pos="1843"/>
        </w:tabs>
        <w:ind w:firstLine="709"/>
        <w:jc w:val="both"/>
        <w:rPr>
          <w:rFonts w:ascii="Verdana" w:hAnsi="Verdana"/>
          <w:sz w:val="20"/>
          <w:szCs w:val="20"/>
        </w:rPr>
      </w:pPr>
      <w:r w:rsidRPr="008B43C8">
        <w:rPr>
          <w:rFonts w:ascii="Verdana" w:hAnsi="Verdana" w:cs="Arial"/>
          <w:bCs/>
          <w:snapToGrid w:val="0"/>
          <w:sz w:val="20"/>
          <w:szCs w:val="20"/>
        </w:rPr>
        <w:t>3.2</w:t>
      </w:r>
      <w:r w:rsidRPr="008B43C8">
        <w:rPr>
          <w:rFonts w:ascii="Verdana" w:hAnsi="Verdana" w:cs="Arial"/>
          <w:bCs/>
          <w:snapToGrid w:val="0"/>
          <w:sz w:val="20"/>
          <w:szCs w:val="20"/>
        </w:rPr>
        <w:tab/>
        <w:t>-</w:t>
      </w:r>
      <w:r w:rsidRPr="008B43C8">
        <w:rPr>
          <w:rFonts w:ascii="Verdana" w:hAnsi="Verdana" w:cs="Arial"/>
          <w:bCs/>
          <w:snapToGrid w:val="0"/>
          <w:sz w:val="20"/>
          <w:szCs w:val="20"/>
        </w:rPr>
        <w:tab/>
      </w:r>
      <w:r w:rsidRPr="008B43C8">
        <w:rPr>
          <w:rFonts w:ascii="Verdana" w:hAnsi="Verdana"/>
          <w:sz w:val="20"/>
          <w:szCs w:val="20"/>
        </w:rPr>
        <w:t xml:space="preserve">Os pagamentos devido à Contratada será efetuado mediante ordem bancária no prazo de até 30 (trinta) dias, após a entrega dos produtos e após a apresentação da respectiva documentação fiscal, devidamente atestada pelo setor competente, conforme dispõe o Art. 40, inciso XIV, alínea “a”, combinado com o Art. 73, inciso II, alínea “b”, da Lei Federal </w:t>
      </w:r>
      <w:proofErr w:type="gramStart"/>
      <w:r w:rsidRPr="008B43C8">
        <w:rPr>
          <w:rFonts w:ascii="Verdana" w:hAnsi="Verdana"/>
          <w:sz w:val="20"/>
          <w:szCs w:val="20"/>
        </w:rPr>
        <w:t>n.º</w:t>
      </w:r>
      <w:proofErr w:type="gramEnd"/>
      <w:r w:rsidRPr="008B43C8">
        <w:rPr>
          <w:rFonts w:ascii="Verdana" w:hAnsi="Verdana"/>
          <w:sz w:val="20"/>
          <w:szCs w:val="20"/>
        </w:rPr>
        <w:t xml:space="preserve"> 8.666/93 e alterações. </w:t>
      </w:r>
    </w:p>
    <w:p w:rsidR="005F31A3" w:rsidRPr="008B43C8" w:rsidRDefault="005F31A3" w:rsidP="005F31A3">
      <w:pPr>
        <w:tabs>
          <w:tab w:val="left" w:pos="1260"/>
          <w:tab w:val="left" w:pos="1843"/>
        </w:tabs>
        <w:ind w:firstLine="709"/>
        <w:jc w:val="both"/>
        <w:rPr>
          <w:rFonts w:ascii="Verdana" w:hAnsi="Verdana" w:cs="Arial"/>
          <w:sz w:val="20"/>
          <w:szCs w:val="20"/>
        </w:rPr>
      </w:pPr>
    </w:p>
    <w:p w:rsidR="005F31A3" w:rsidRPr="008B43C8" w:rsidRDefault="005F31A3" w:rsidP="005F31A3">
      <w:pPr>
        <w:tabs>
          <w:tab w:val="left" w:pos="1260"/>
          <w:tab w:val="left" w:pos="1843"/>
        </w:tabs>
        <w:ind w:firstLine="709"/>
        <w:jc w:val="both"/>
        <w:rPr>
          <w:rFonts w:ascii="Verdana" w:hAnsi="Verdana" w:cs="Arial"/>
          <w:sz w:val="20"/>
          <w:szCs w:val="20"/>
        </w:rPr>
      </w:pPr>
      <w:r w:rsidRPr="008B43C8">
        <w:rPr>
          <w:rFonts w:ascii="Verdana" w:hAnsi="Verdana" w:cs="Arial"/>
          <w:bCs/>
          <w:snapToGrid w:val="0"/>
          <w:sz w:val="20"/>
          <w:szCs w:val="20"/>
        </w:rPr>
        <w:t>3.3</w:t>
      </w:r>
      <w:r w:rsidRPr="008B43C8">
        <w:rPr>
          <w:rFonts w:ascii="Verdana" w:hAnsi="Verdana" w:cs="Arial"/>
          <w:bCs/>
          <w:snapToGrid w:val="0"/>
          <w:sz w:val="20"/>
          <w:szCs w:val="20"/>
        </w:rPr>
        <w:tab/>
      </w:r>
      <w:r w:rsidRPr="008B43C8">
        <w:rPr>
          <w:rFonts w:ascii="Verdana" w:hAnsi="Verdana" w:cs="Arial"/>
          <w:snapToGrid w:val="0"/>
          <w:sz w:val="20"/>
          <w:szCs w:val="20"/>
        </w:rPr>
        <w:t>-</w:t>
      </w:r>
      <w:r w:rsidRPr="008B43C8">
        <w:rPr>
          <w:rFonts w:ascii="Verdana" w:hAnsi="Verdana" w:cs="Arial"/>
          <w:snapToGrid w:val="0"/>
          <w:sz w:val="20"/>
          <w:szCs w:val="20"/>
        </w:rPr>
        <w:tab/>
      </w:r>
      <w:r w:rsidRPr="008B43C8">
        <w:rPr>
          <w:rFonts w:ascii="Verdana" w:hAnsi="Verdana" w:cs="Arial"/>
          <w:sz w:val="20"/>
          <w:szCs w:val="20"/>
        </w:rPr>
        <w:t xml:space="preserve">A </w:t>
      </w:r>
      <w:r w:rsidRPr="008B43C8">
        <w:rPr>
          <w:rFonts w:ascii="Verdana" w:hAnsi="Verdana" w:cs="Tahoma"/>
          <w:sz w:val="20"/>
          <w:szCs w:val="20"/>
        </w:rPr>
        <w:t>contratada deverá apresentar juntamente com cada Nota Fiscal/Fatura:</w:t>
      </w:r>
    </w:p>
    <w:p w:rsidR="005F31A3" w:rsidRPr="008B43C8" w:rsidRDefault="005F31A3" w:rsidP="005F31A3">
      <w:pPr>
        <w:tabs>
          <w:tab w:val="left" w:pos="709"/>
          <w:tab w:val="left" w:pos="1276"/>
        </w:tabs>
        <w:jc w:val="both"/>
        <w:rPr>
          <w:rFonts w:ascii="Verdana" w:hAnsi="Verdana" w:cs="Arial"/>
          <w:sz w:val="20"/>
          <w:szCs w:val="20"/>
        </w:rPr>
      </w:pPr>
    </w:p>
    <w:p w:rsidR="005F31A3" w:rsidRPr="008B43C8" w:rsidRDefault="005F31A3" w:rsidP="005F31A3">
      <w:pPr>
        <w:overflowPunct w:val="0"/>
        <w:autoSpaceDE w:val="0"/>
        <w:autoSpaceDN w:val="0"/>
        <w:adjustRightInd w:val="0"/>
        <w:ind w:left="1276" w:right="-96"/>
        <w:jc w:val="both"/>
        <w:textAlignment w:val="baseline"/>
        <w:rPr>
          <w:rFonts w:ascii="Verdana" w:hAnsi="Verdana"/>
          <w:sz w:val="20"/>
          <w:szCs w:val="20"/>
        </w:rPr>
      </w:pPr>
      <w:r w:rsidRPr="008B43C8">
        <w:rPr>
          <w:rFonts w:ascii="Verdana" w:hAnsi="Verdana"/>
          <w:bCs/>
          <w:sz w:val="20"/>
          <w:szCs w:val="20"/>
        </w:rPr>
        <w:t>a)</w:t>
      </w:r>
      <w:r w:rsidRPr="008B43C8">
        <w:rPr>
          <w:rFonts w:ascii="Verdana" w:hAnsi="Verdana"/>
          <w:b/>
          <w:bCs/>
          <w:sz w:val="20"/>
          <w:szCs w:val="20"/>
        </w:rPr>
        <w:tab/>
      </w:r>
      <w:r w:rsidRPr="008B43C8">
        <w:rPr>
          <w:rFonts w:ascii="Verdana" w:hAnsi="Verdana"/>
          <w:sz w:val="20"/>
          <w:szCs w:val="20"/>
        </w:rPr>
        <w:t xml:space="preserve">Prova de Regularidade para com a Fazenda Federal por meio da apresentação da Certidão Conjunta Negativa de Débitos ou Certidão Conjunta Positiva com Efeitos de Negativa, relativos a Tributos Federais e a </w:t>
      </w:r>
      <w:proofErr w:type="spellStart"/>
      <w:r w:rsidRPr="008B43C8">
        <w:rPr>
          <w:rFonts w:ascii="Verdana" w:hAnsi="Verdana"/>
          <w:sz w:val="20"/>
          <w:szCs w:val="20"/>
        </w:rPr>
        <w:t>Divida</w:t>
      </w:r>
      <w:proofErr w:type="spellEnd"/>
      <w:r w:rsidRPr="008B43C8">
        <w:rPr>
          <w:rFonts w:ascii="Verdana" w:hAnsi="Verdana"/>
          <w:sz w:val="20"/>
          <w:szCs w:val="20"/>
        </w:rPr>
        <w:t xml:space="preserve"> Ativa da União e débitos relativo às contribuições previdenciárias e às de terceiros, expedida pela Secretaria da Receita Federal e pela Procuradoria Geral da Fazenda Nacional.</w:t>
      </w:r>
    </w:p>
    <w:p w:rsidR="005F31A3" w:rsidRPr="008B43C8" w:rsidRDefault="005F31A3" w:rsidP="005F31A3">
      <w:pPr>
        <w:overflowPunct w:val="0"/>
        <w:autoSpaceDE w:val="0"/>
        <w:autoSpaceDN w:val="0"/>
        <w:adjustRightInd w:val="0"/>
        <w:ind w:left="1276" w:right="-96"/>
        <w:jc w:val="both"/>
        <w:textAlignment w:val="baseline"/>
        <w:rPr>
          <w:rFonts w:ascii="Verdana" w:hAnsi="Verdana"/>
          <w:sz w:val="20"/>
          <w:szCs w:val="20"/>
        </w:rPr>
      </w:pPr>
    </w:p>
    <w:p w:rsidR="005F31A3" w:rsidRDefault="005F31A3" w:rsidP="005F31A3">
      <w:pPr>
        <w:overflowPunct w:val="0"/>
        <w:autoSpaceDE w:val="0"/>
        <w:autoSpaceDN w:val="0"/>
        <w:adjustRightInd w:val="0"/>
        <w:ind w:left="1276" w:right="-96"/>
        <w:jc w:val="both"/>
        <w:textAlignment w:val="baseline"/>
        <w:rPr>
          <w:rFonts w:ascii="Verdana" w:hAnsi="Verdana"/>
          <w:sz w:val="20"/>
          <w:szCs w:val="20"/>
        </w:rPr>
      </w:pPr>
      <w:r w:rsidRPr="008B43C8">
        <w:rPr>
          <w:rFonts w:ascii="Verdana" w:hAnsi="Verdana"/>
          <w:sz w:val="20"/>
          <w:szCs w:val="20"/>
        </w:rPr>
        <w:t>b)</w:t>
      </w:r>
      <w:r w:rsidRPr="008B43C8">
        <w:rPr>
          <w:rFonts w:ascii="Verdana" w:hAnsi="Verdana"/>
          <w:sz w:val="20"/>
          <w:szCs w:val="20"/>
        </w:rPr>
        <w:tab/>
        <w:t>Prova de regularidade para com a Fazenda Estadual por meio da apresentação de Certidão Negativa ou Positiva com efeito de Negativa;</w:t>
      </w:r>
    </w:p>
    <w:p w:rsidR="005F31A3" w:rsidRPr="008B43C8" w:rsidRDefault="005F31A3" w:rsidP="005F31A3">
      <w:pPr>
        <w:overflowPunct w:val="0"/>
        <w:autoSpaceDE w:val="0"/>
        <w:autoSpaceDN w:val="0"/>
        <w:adjustRightInd w:val="0"/>
        <w:ind w:left="1276" w:right="-96"/>
        <w:jc w:val="both"/>
        <w:textAlignment w:val="baseline"/>
        <w:rPr>
          <w:rFonts w:ascii="Verdana" w:hAnsi="Verdana"/>
          <w:sz w:val="20"/>
          <w:szCs w:val="20"/>
        </w:rPr>
      </w:pPr>
    </w:p>
    <w:p w:rsidR="005F31A3" w:rsidRPr="008B43C8" w:rsidRDefault="005F31A3" w:rsidP="005F31A3">
      <w:pPr>
        <w:overflowPunct w:val="0"/>
        <w:autoSpaceDE w:val="0"/>
        <w:autoSpaceDN w:val="0"/>
        <w:adjustRightInd w:val="0"/>
        <w:ind w:left="1843" w:right="-96"/>
        <w:jc w:val="both"/>
        <w:textAlignment w:val="baseline"/>
        <w:rPr>
          <w:rFonts w:ascii="Verdana" w:hAnsi="Verdana"/>
          <w:sz w:val="20"/>
          <w:szCs w:val="20"/>
        </w:rPr>
      </w:pPr>
    </w:p>
    <w:p w:rsidR="005F31A3" w:rsidRPr="006C441F" w:rsidRDefault="005F31A3" w:rsidP="005F31A3">
      <w:pPr>
        <w:pStyle w:val="PargrafodaLista"/>
        <w:numPr>
          <w:ilvl w:val="0"/>
          <w:numId w:val="1"/>
        </w:numPr>
        <w:tabs>
          <w:tab w:val="left" w:pos="2410"/>
        </w:tabs>
        <w:overflowPunct w:val="0"/>
        <w:autoSpaceDE w:val="0"/>
        <w:autoSpaceDN w:val="0"/>
        <w:adjustRightInd w:val="0"/>
        <w:jc w:val="both"/>
        <w:textAlignment w:val="baseline"/>
        <w:rPr>
          <w:rFonts w:ascii="Verdana" w:hAnsi="Verdana" w:cs="Tahoma"/>
          <w:sz w:val="20"/>
          <w:szCs w:val="20"/>
        </w:rPr>
      </w:pPr>
      <w:r w:rsidRPr="006C441F">
        <w:rPr>
          <w:rFonts w:ascii="Verdana" w:hAnsi="Verdana" w:cs="Tahoma"/>
          <w:sz w:val="20"/>
          <w:szCs w:val="20"/>
        </w:rPr>
        <w:t>Prova de regularidade para com a Fazenda Municipal por meio da apresentação de certidão negativa ou positiva com efeito de negativa, relativa aos tributos fiscais, expedida pela Secretaria Municipal sede da licitante;</w:t>
      </w:r>
    </w:p>
    <w:p w:rsidR="005F31A3" w:rsidRPr="006C441F" w:rsidRDefault="005F31A3" w:rsidP="005F31A3">
      <w:pPr>
        <w:pStyle w:val="PargrafodaLista"/>
        <w:tabs>
          <w:tab w:val="left" w:pos="2410"/>
        </w:tabs>
        <w:overflowPunct w:val="0"/>
        <w:autoSpaceDE w:val="0"/>
        <w:autoSpaceDN w:val="0"/>
        <w:adjustRightInd w:val="0"/>
        <w:ind w:left="1635"/>
        <w:jc w:val="both"/>
        <w:textAlignment w:val="baseline"/>
        <w:rPr>
          <w:rFonts w:ascii="Verdana" w:hAnsi="Verdana" w:cs="Tahoma"/>
          <w:sz w:val="20"/>
          <w:szCs w:val="20"/>
        </w:rPr>
      </w:pPr>
    </w:p>
    <w:p w:rsidR="005F31A3" w:rsidRPr="006C441F" w:rsidRDefault="005F31A3" w:rsidP="005F31A3">
      <w:pPr>
        <w:pStyle w:val="PargrafodaLista"/>
        <w:numPr>
          <w:ilvl w:val="0"/>
          <w:numId w:val="1"/>
        </w:numPr>
        <w:overflowPunct w:val="0"/>
        <w:autoSpaceDE w:val="0"/>
        <w:autoSpaceDN w:val="0"/>
        <w:adjustRightInd w:val="0"/>
        <w:ind w:right="-96"/>
        <w:jc w:val="both"/>
        <w:textAlignment w:val="baseline"/>
        <w:rPr>
          <w:rFonts w:ascii="Verdana" w:hAnsi="Verdana"/>
          <w:bCs/>
          <w:sz w:val="20"/>
          <w:szCs w:val="20"/>
        </w:rPr>
      </w:pPr>
      <w:r w:rsidRPr="006C441F">
        <w:rPr>
          <w:rFonts w:ascii="Verdana" w:hAnsi="Verdana"/>
          <w:bCs/>
          <w:sz w:val="20"/>
          <w:szCs w:val="20"/>
        </w:rPr>
        <w:lastRenderedPageBreak/>
        <w:t>Certificado de Regularidade do FGTS (CRF), emitido pelo órgão competente, da localidade de domicílio ou sede da empresa proponente, na forma da Lei</w:t>
      </w:r>
      <w:r w:rsidRPr="006C441F">
        <w:rPr>
          <w:rFonts w:ascii="Verdana" w:hAnsi="Verdana"/>
          <w:sz w:val="20"/>
          <w:szCs w:val="20"/>
        </w:rPr>
        <w:t>.</w:t>
      </w:r>
    </w:p>
    <w:p w:rsidR="005F31A3" w:rsidRPr="006C441F" w:rsidRDefault="005F31A3" w:rsidP="005F31A3">
      <w:pPr>
        <w:overflowPunct w:val="0"/>
        <w:autoSpaceDE w:val="0"/>
        <w:autoSpaceDN w:val="0"/>
        <w:adjustRightInd w:val="0"/>
        <w:ind w:left="1843" w:right="-96"/>
        <w:jc w:val="both"/>
        <w:textAlignment w:val="baseline"/>
        <w:rPr>
          <w:rFonts w:ascii="Verdana" w:hAnsi="Verdana"/>
          <w:sz w:val="20"/>
          <w:szCs w:val="20"/>
        </w:rPr>
      </w:pPr>
    </w:p>
    <w:p w:rsidR="005F31A3" w:rsidRPr="006C441F" w:rsidRDefault="005F31A3" w:rsidP="005F31A3">
      <w:pPr>
        <w:pStyle w:val="PargrafodaLista"/>
        <w:numPr>
          <w:ilvl w:val="0"/>
          <w:numId w:val="1"/>
        </w:numPr>
        <w:overflowPunct w:val="0"/>
        <w:autoSpaceDE w:val="0"/>
        <w:autoSpaceDN w:val="0"/>
        <w:adjustRightInd w:val="0"/>
        <w:ind w:right="-96"/>
        <w:jc w:val="both"/>
        <w:textAlignment w:val="baseline"/>
        <w:rPr>
          <w:rFonts w:ascii="Verdana" w:hAnsi="Verdana"/>
          <w:sz w:val="20"/>
          <w:szCs w:val="20"/>
        </w:rPr>
      </w:pPr>
      <w:r w:rsidRPr="006C441F">
        <w:rPr>
          <w:rFonts w:ascii="Verdana" w:hAnsi="Verdana"/>
          <w:sz w:val="20"/>
          <w:szCs w:val="20"/>
        </w:rPr>
        <w:t>Prova de inexistência de débitos inadimplidos perante a Justiça do Trabalho, mediante a apresentação de certidão negativa;</w:t>
      </w:r>
    </w:p>
    <w:p w:rsidR="005F31A3" w:rsidRPr="006C441F" w:rsidRDefault="005F31A3" w:rsidP="005F31A3">
      <w:pPr>
        <w:pStyle w:val="PargrafodaLista"/>
        <w:overflowPunct w:val="0"/>
        <w:autoSpaceDE w:val="0"/>
        <w:autoSpaceDN w:val="0"/>
        <w:adjustRightInd w:val="0"/>
        <w:ind w:left="1635" w:right="-96"/>
        <w:jc w:val="both"/>
        <w:textAlignment w:val="baseline"/>
        <w:rPr>
          <w:rFonts w:ascii="Verdana" w:hAnsi="Verdana"/>
          <w:sz w:val="20"/>
          <w:szCs w:val="20"/>
        </w:rPr>
      </w:pPr>
    </w:p>
    <w:p w:rsidR="005F31A3" w:rsidRPr="008B43C8" w:rsidRDefault="005F31A3" w:rsidP="005F31A3">
      <w:pPr>
        <w:pStyle w:val="Corpodetexto2"/>
        <w:tabs>
          <w:tab w:val="left" w:pos="709"/>
          <w:tab w:val="left" w:pos="1276"/>
          <w:tab w:val="left" w:pos="1843"/>
        </w:tabs>
        <w:ind w:firstLine="709"/>
        <w:rPr>
          <w:rFonts w:ascii="Verdana" w:hAnsi="Verdana" w:cs="Arial"/>
          <w:sz w:val="20"/>
        </w:rPr>
      </w:pPr>
      <w:r w:rsidRPr="008B43C8">
        <w:rPr>
          <w:rFonts w:ascii="Verdana" w:hAnsi="Verdana" w:cs="Arial"/>
          <w:sz w:val="20"/>
        </w:rPr>
        <w:t>3.4</w:t>
      </w:r>
      <w:r w:rsidRPr="008B43C8">
        <w:rPr>
          <w:rFonts w:ascii="Verdana" w:hAnsi="Verdana" w:cs="Arial"/>
          <w:sz w:val="20"/>
        </w:rPr>
        <w:tab/>
        <w:t>-</w:t>
      </w:r>
      <w:r w:rsidRPr="008B43C8">
        <w:rPr>
          <w:rFonts w:ascii="Verdana" w:hAnsi="Verdana" w:cs="Arial"/>
          <w:sz w:val="20"/>
        </w:rPr>
        <w:tab/>
        <w:t>Caso se faça necessária a retificação de fatura por culpa da contratada, o prazo terá sua contagem suspensa até a data de reapresentação da fatura ao órgão, isenta de erros, dando-se, então, prosseguimento à contagem.</w:t>
      </w:r>
    </w:p>
    <w:p w:rsidR="005F31A3" w:rsidRPr="008B43C8" w:rsidRDefault="005F31A3" w:rsidP="005F31A3">
      <w:pPr>
        <w:pStyle w:val="Corpodetexto2"/>
        <w:tabs>
          <w:tab w:val="left" w:pos="709"/>
          <w:tab w:val="left" w:pos="1276"/>
          <w:tab w:val="left" w:pos="1843"/>
        </w:tabs>
        <w:ind w:firstLine="709"/>
        <w:rPr>
          <w:rFonts w:ascii="Verdana" w:hAnsi="Verdana" w:cs="Arial"/>
          <w:sz w:val="20"/>
        </w:rPr>
      </w:pPr>
    </w:p>
    <w:p w:rsidR="005F31A3" w:rsidRPr="008B43C8" w:rsidRDefault="005F31A3" w:rsidP="005F31A3">
      <w:pPr>
        <w:tabs>
          <w:tab w:val="left" w:pos="709"/>
          <w:tab w:val="left" w:pos="1276"/>
          <w:tab w:val="left" w:pos="1843"/>
        </w:tabs>
        <w:ind w:firstLine="709"/>
        <w:jc w:val="both"/>
        <w:rPr>
          <w:rFonts w:ascii="Verdana" w:hAnsi="Verdana" w:cs="Arial"/>
          <w:bCs/>
          <w:snapToGrid w:val="0"/>
          <w:sz w:val="20"/>
          <w:szCs w:val="20"/>
        </w:rPr>
      </w:pPr>
      <w:r w:rsidRPr="008B43C8">
        <w:rPr>
          <w:rFonts w:ascii="Verdana" w:hAnsi="Verdana" w:cs="Arial"/>
          <w:bCs/>
          <w:snapToGrid w:val="0"/>
          <w:sz w:val="20"/>
          <w:szCs w:val="20"/>
        </w:rPr>
        <w:t>3.5</w:t>
      </w:r>
      <w:r w:rsidRPr="008B43C8">
        <w:rPr>
          <w:rFonts w:ascii="Verdana" w:hAnsi="Verdana" w:cs="Arial"/>
          <w:bCs/>
          <w:snapToGrid w:val="0"/>
          <w:sz w:val="20"/>
          <w:szCs w:val="20"/>
        </w:rPr>
        <w:tab/>
        <w:t>-</w:t>
      </w:r>
      <w:r w:rsidRPr="008B43C8">
        <w:rPr>
          <w:rFonts w:ascii="Verdana" w:hAnsi="Verdana" w:cs="Arial"/>
          <w:bCs/>
          <w:snapToGrid w:val="0"/>
          <w:sz w:val="20"/>
          <w:szCs w:val="20"/>
        </w:rPr>
        <w:tab/>
        <w:t>O Contratante reserva-se o direito de recusar o pagamento se, no ato da atestação, as prestações dos serviços não estiverem de acordo com as especificações apresentadas e aceitas.</w:t>
      </w:r>
    </w:p>
    <w:p w:rsidR="005F31A3" w:rsidRPr="008B43C8" w:rsidRDefault="005F31A3" w:rsidP="005F31A3">
      <w:pPr>
        <w:tabs>
          <w:tab w:val="left" w:pos="709"/>
          <w:tab w:val="left" w:pos="1276"/>
          <w:tab w:val="left" w:pos="1843"/>
        </w:tabs>
        <w:ind w:firstLine="709"/>
        <w:jc w:val="both"/>
        <w:rPr>
          <w:rFonts w:ascii="Verdana" w:hAnsi="Verdana" w:cs="Arial"/>
          <w:bCs/>
          <w:snapToGrid w:val="0"/>
          <w:sz w:val="20"/>
          <w:szCs w:val="20"/>
        </w:rPr>
      </w:pPr>
    </w:p>
    <w:p w:rsidR="005F31A3" w:rsidRPr="008B43C8" w:rsidRDefault="005F31A3" w:rsidP="005F31A3">
      <w:pPr>
        <w:tabs>
          <w:tab w:val="left" w:pos="709"/>
          <w:tab w:val="left" w:pos="1276"/>
          <w:tab w:val="left" w:pos="1843"/>
        </w:tabs>
        <w:ind w:firstLine="709"/>
        <w:jc w:val="both"/>
        <w:rPr>
          <w:rFonts w:ascii="Verdana" w:hAnsi="Verdana" w:cs="Arial"/>
          <w:bCs/>
          <w:snapToGrid w:val="0"/>
          <w:sz w:val="20"/>
          <w:szCs w:val="20"/>
        </w:rPr>
      </w:pPr>
      <w:r w:rsidRPr="008B43C8">
        <w:rPr>
          <w:rFonts w:ascii="Verdana" w:hAnsi="Verdana" w:cs="Arial"/>
          <w:bCs/>
          <w:snapToGrid w:val="0"/>
          <w:sz w:val="20"/>
          <w:szCs w:val="20"/>
        </w:rPr>
        <w:t>3.6</w:t>
      </w:r>
      <w:r w:rsidRPr="008B43C8">
        <w:rPr>
          <w:rFonts w:ascii="Verdana" w:hAnsi="Verdana" w:cs="Arial"/>
          <w:bCs/>
          <w:snapToGrid w:val="0"/>
          <w:sz w:val="20"/>
          <w:szCs w:val="20"/>
        </w:rPr>
        <w:tab/>
        <w:t>-</w:t>
      </w:r>
      <w:r w:rsidRPr="008B43C8">
        <w:rPr>
          <w:rFonts w:ascii="Verdana" w:hAnsi="Verdana" w:cs="Arial"/>
          <w:bCs/>
          <w:snapToGrid w:val="0"/>
          <w:sz w:val="20"/>
          <w:szCs w:val="20"/>
        </w:rPr>
        <w:tab/>
        <w:t xml:space="preserve">O Contratante poderá deduzir do montante a pagar os valores correspondentes a multas ou indenizações devidas pela Contratada, nos termos deste Pregão. </w:t>
      </w:r>
    </w:p>
    <w:p w:rsidR="005F31A3" w:rsidRPr="008B43C8" w:rsidRDefault="005F31A3" w:rsidP="005F31A3">
      <w:pPr>
        <w:tabs>
          <w:tab w:val="left" w:pos="709"/>
          <w:tab w:val="left" w:pos="1276"/>
          <w:tab w:val="left" w:pos="1843"/>
        </w:tabs>
        <w:ind w:firstLine="709"/>
        <w:jc w:val="both"/>
        <w:rPr>
          <w:rFonts w:ascii="Verdana" w:hAnsi="Verdana" w:cs="Arial"/>
          <w:sz w:val="20"/>
          <w:szCs w:val="20"/>
        </w:rPr>
      </w:pPr>
    </w:p>
    <w:p w:rsidR="005F31A3" w:rsidRPr="008B43C8" w:rsidRDefault="005F31A3" w:rsidP="005F31A3">
      <w:pPr>
        <w:tabs>
          <w:tab w:val="left" w:pos="709"/>
          <w:tab w:val="left" w:pos="1276"/>
          <w:tab w:val="left" w:pos="1843"/>
        </w:tabs>
        <w:ind w:firstLine="709"/>
        <w:jc w:val="both"/>
        <w:rPr>
          <w:rFonts w:ascii="Verdana" w:hAnsi="Verdana" w:cs="Arial"/>
          <w:sz w:val="20"/>
          <w:szCs w:val="20"/>
        </w:rPr>
      </w:pPr>
      <w:r w:rsidRPr="008B43C8">
        <w:rPr>
          <w:rFonts w:ascii="Verdana" w:hAnsi="Verdana" w:cs="Arial"/>
          <w:sz w:val="20"/>
          <w:szCs w:val="20"/>
        </w:rPr>
        <w:t>3.7</w:t>
      </w:r>
      <w:r w:rsidRPr="008B43C8">
        <w:rPr>
          <w:rFonts w:ascii="Verdana" w:hAnsi="Verdana" w:cs="Arial"/>
          <w:sz w:val="20"/>
          <w:szCs w:val="20"/>
        </w:rPr>
        <w:tab/>
        <w:t>-</w:t>
      </w:r>
      <w:r w:rsidRPr="008B43C8">
        <w:rPr>
          <w:rFonts w:ascii="Verdana" w:hAnsi="Verdana" w:cs="Arial"/>
          <w:sz w:val="20"/>
          <w:szCs w:val="20"/>
        </w:rPr>
        <w:tab/>
        <w:t>Caso seja constatado erro ou irregularidade na Nota Fiscal, o Contratante, a seu critério, poderá devolvê-la, para as devidas correções, ou aceitá-la, com a justificativa da parte que considerar indevida.</w:t>
      </w:r>
    </w:p>
    <w:p w:rsidR="005F31A3" w:rsidRPr="008B43C8" w:rsidRDefault="005F31A3" w:rsidP="005F31A3">
      <w:pPr>
        <w:tabs>
          <w:tab w:val="left" w:pos="709"/>
          <w:tab w:val="left" w:pos="1276"/>
          <w:tab w:val="left" w:pos="1843"/>
        </w:tabs>
        <w:ind w:firstLine="709"/>
        <w:jc w:val="both"/>
        <w:rPr>
          <w:rFonts w:ascii="Verdana" w:hAnsi="Verdana" w:cs="Arial"/>
          <w:sz w:val="20"/>
          <w:szCs w:val="20"/>
        </w:rPr>
      </w:pPr>
    </w:p>
    <w:p w:rsidR="005F31A3" w:rsidRPr="008B43C8" w:rsidRDefault="005F31A3" w:rsidP="005F31A3">
      <w:pPr>
        <w:tabs>
          <w:tab w:val="left" w:pos="709"/>
          <w:tab w:val="left" w:pos="1276"/>
          <w:tab w:val="left" w:pos="1843"/>
        </w:tabs>
        <w:ind w:firstLine="709"/>
        <w:jc w:val="both"/>
        <w:rPr>
          <w:rFonts w:ascii="Verdana" w:hAnsi="Verdana" w:cs="Arial"/>
          <w:sz w:val="20"/>
          <w:szCs w:val="20"/>
        </w:rPr>
      </w:pPr>
      <w:r w:rsidRPr="008B43C8">
        <w:rPr>
          <w:rFonts w:ascii="Verdana" w:hAnsi="Verdana" w:cs="Arial"/>
          <w:sz w:val="20"/>
          <w:szCs w:val="20"/>
        </w:rPr>
        <w:t>3.8</w:t>
      </w:r>
      <w:r w:rsidRPr="008B43C8">
        <w:rPr>
          <w:rFonts w:ascii="Verdana" w:hAnsi="Verdana" w:cs="Arial"/>
          <w:sz w:val="20"/>
          <w:szCs w:val="20"/>
        </w:rPr>
        <w:tab/>
        <w:t>-</w:t>
      </w:r>
      <w:r w:rsidRPr="008B43C8">
        <w:rPr>
          <w:rFonts w:ascii="Verdana" w:hAnsi="Verdana" w:cs="Arial"/>
          <w:sz w:val="20"/>
          <w:szCs w:val="20"/>
        </w:rPr>
        <w:tab/>
        <w:t>Na hipótese de devolução, a Nota Fiscal será considerada como não apresentada, para fins de atendimento das condições contratuais.</w:t>
      </w:r>
    </w:p>
    <w:p w:rsidR="005F31A3" w:rsidRPr="008B43C8" w:rsidRDefault="005F31A3" w:rsidP="005F31A3">
      <w:pPr>
        <w:widowControl w:val="0"/>
        <w:tabs>
          <w:tab w:val="left" w:pos="709"/>
          <w:tab w:val="left" w:pos="1276"/>
          <w:tab w:val="left" w:pos="1843"/>
        </w:tabs>
        <w:ind w:firstLine="709"/>
        <w:jc w:val="both"/>
        <w:rPr>
          <w:rFonts w:ascii="Verdana" w:hAnsi="Verdana" w:cs="Tahoma"/>
          <w:sz w:val="20"/>
          <w:szCs w:val="20"/>
        </w:rPr>
      </w:pPr>
    </w:p>
    <w:p w:rsidR="005F31A3" w:rsidRPr="008B43C8" w:rsidRDefault="005F31A3" w:rsidP="005F31A3">
      <w:pPr>
        <w:widowControl w:val="0"/>
        <w:tabs>
          <w:tab w:val="left" w:pos="709"/>
          <w:tab w:val="left" w:pos="1276"/>
          <w:tab w:val="left" w:pos="1843"/>
        </w:tabs>
        <w:ind w:firstLine="709"/>
        <w:jc w:val="both"/>
        <w:rPr>
          <w:rFonts w:ascii="Verdana" w:hAnsi="Verdana" w:cs="Tahoma"/>
          <w:sz w:val="20"/>
          <w:szCs w:val="20"/>
        </w:rPr>
      </w:pPr>
      <w:r w:rsidRPr="008B43C8">
        <w:rPr>
          <w:rFonts w:ascii="Verdana" w:hAnsi="Verdana" w:cs="Tahoma"/>
          <w:sz w:val="20"/>
          <w:szCs w:val="20"/>
        </w:rPr>
        <w:t>3.9</w:t>
      </w:r>
      <w:r w:rsidRPr="008B43C8">
        <w:rPr>
          <w:rFonts w:ascii="Verdana" w:hAnsi="Verdana" w:cs="Tahoma"/>
          <w:sz w:val="20"/>
          <w:szCs w:val="20"/>
        </w:rPr>
        <w:tab/>
        <w:t>-</w:t>
      </w:r>
      <w:r w:rsidRPr="008B43C8">
        <w:rPr>
          <w:rFonts w:ascii="Verdana" w:hAnsi="Verdana" w:cs="Tahoma"/>
          <w:sz w:val="20"/>
          <w:szCs w:val="20"/>
        </w:rPr>
        <w:tab/>
        <w:t>As Notas Fiscais/Faturas correspondentes, serão discriminativas, constando o número da Nota de Empenho.</w:t>
      </w:r>
    </w:p>
    <w:p w:rsidR="005F31A3" w:rsidRPr="008B43C8" w:rsidRDefault="005F31A3" w:rsidP="005F31A3">
      <w:pPr>
        <w:tabs>
          <w:tab w:val="left" w:pos="709"/>
          <w:tab w:val="left" w:pos="1276"/>
          <w:tab w:val="left" w:pos="1843"/>
        </w:tabs>
        <w:ind w:firstLine="709"/>
        <w:jc w:val="both"/>
        <w:rPr>
          <w:rFonts w:ascii="Verdana" w:hAnsi="Verdana"/>
          <w:bCs/>
          <w:sz w:val="20"/>
          <w:szCs w:val="20"/>
        </w:rPr>
      </w:pPr>
    </w:p>
    <w:p w:rsidR="005F31A3" w:rsidRPr="008B43C8" w:rsidRDefault="005F31A3" w:rsidP="005F31A3">
      <w:pPr>
        <w:tabs>
          <w:tab w:val="left" w:pos="709"/>
          <w:tab w:val="left" w:pos="1276"/>
          <w:tab w:val="left" w:pos="1843"/>
        </w:tabs>
        <w:ind w:firstLine="709"/>
        <w:jc w:val="both"/>
        <w:rPr>
          <w:rFonts w:ascii="Verdana" w:hAnsi="Verdana"/>
          <w:sz w:val="20"/>
          <w:szCs w:val="20"/>
        </w:rPr>
      </w:pPr>
      <w:r w:rsidRPr="008B43C8">
        <w:rPr>
          <w:rFonts w:ascii="Verdana" w:hAnsi="Verdana"/>
          <w:bCs/>
          <w:sz w:val="20"/>
          <w:szCs w:val="20"/>
        </w:rPr>
        <w:t>3.10</w:t>
      </w:r>
      <w:r w:rsidRPr="008B43C8">
        <w:rPr>
          <w:rFonts w:ascii="Verdana" w:hAnsi="Verdana"/>
          <w:bCs/>
          <w:sz w:val="20"/>
          <w:szCs w:val="20"/>
        </w:rPr>
        <w:tab/>
        <w:t>-</w:t>
      </w:r>
      <w:r w:rsidRPr="008B43C8">
        <w:rPr>
          <w:rFonts w:ascii="Verdana" w:hAnsi="Verdana"/>
          <w:bCs/>
          <w:sz w:val="20"/>
          <w:szCs w:val="20"/>
        </w:rPr>
        <w:tab/>
      </w:r>
      <w:r w:rsidRPr="008B43C8">
        <w:rPr>
          <w:rFonts w:ascii="Verdana" w:hAnsi="Verdana"/>
          <w:sz w:val="20"/>
          <w:szCs w:val="20"/>
        </w:rPr>
        <w:t>Os preços deverão ser fixos e irreajustáveis durante a vigência da Ata do Registro de Preços.</w:t>
      </w:r>
    </w:p>
    <w:p w:rsidR="005F31A3" w:rsidRPr="008B43C8" w:rsidRDefault="005F31A3" w:rsidP="005F31A3">
      <w:pPr>
        <w:tabs>
          <w:tab w:val="left" w:pos="709"/>
          <w:tab w:val="left" w:pos="1276"/>
          <w:tab w:val="left" w:pos="1843"/>
        </w:tabs>
        <w:ind w:firstLine="709"/>
        <w:jc w:val="both"/>
        <w:rPr>
          <w:rFonts w:ascii="Verdana" w:hAnsi="Verdana"/>
          <w:sz w:val="20"/>
          <w:szCs w:val="20"/>
        </w:rPr>
      </w:pPr>
    </w:p>
    <w:p w:rsidR="005F31A3" w:rsidRPr="008B43C8" w:rsidRDefault="005F31A3" w:rsidP="005F31A3">
      <w:pPr>
        <w:tabs>
          <w:tab w:val="left" w:pos="709"/>
          <w:tab w:val="left" w:pos="1276"/>
        </w:tabs>
        <w:jc w:val="both"/>
        <w:rPr>
          <w:rFonts w:ascii="Verdana" w:hAnsi="Verdana"/>
          <w:b/>
          <w:bCs/>
          <w:sz w:val="20"/>
          <w:szCs w:val="20"/>
        </w:rPr>
      </w:pPr>
      <w:r w:rsidRPr="008B43C8">
        <w:rPr>
          <w:rFonts w:ascii="Verdana" w:hAnsi="Verdana"/>
          <w:b/>
          <w:bCs/>
          <w:sz w:val="20"/>
          <w:szCs w:val="20"/>
        </w:rPr>
        <w:t>CLÁUSULA QUA</w:t>
      </w:r>
      <w:r>
        <w:rPr>
          <w:rFonts w:ascii="Verdana" w:hAnsi="Verdana"/>
          <w:b/>
          <w:bCs/>
          <w:sz w:val="20"/>
          <w:szCs w:val="20"/>
        </w:rPr>
        <w:t>RTA – DAS OBRIGAÇÕES DAS PARTES</w:t>
      </w:r>
    </w:p>
    <w:p w:rsidR="005F31A3" w:rsidRPr="008B43C8" w:rsidRDefault="005F31A3" w:rsidP="005F31A3">
      <w:pPr>
        <w:tabs>
          <w:tab w:val="left" w:pos="709"/>
          <w:tab w:val="left" w:pos="1276"/>
        </w:tabs>
        <w:jc w:val="both"/>
        <w:rPr>
          <w:rFonts w:ascii="Verdana" w:hAnsi="Verdana"/>
          <w:sz w:val="20"/>
          <w:szCs w:val="20"/>
        </w:rPr>
      </w:pPr>
    </w:p>
    <w:p w:rsidR="005F31A3" w:rsidRPr="008B43C8" w:rsidRDefault="005F31A3" w:rsidP="005F31A3">
      <w:pPr>
        <w:tabs>
          <w:tab w:val="left" w:pos="1276"/>
          <w:tab w:val="left" w:pos="1843"/>
        </w:tabs>
        <w:ind w:firstLine="709"/>
        <w:jc w:val="both"/>
        <w:rPr>
          <w:rFonts w:ascii="Verdana" w:hAnsi="Verdana"/>
          <w:sz w:val="20"/>
          <w:szCs w:val="20"/>
        </w:rPr>
      </w:pPr>
      <w:r w:rsidRPr="008B43C8">
        <w:rPr>
          <w:rFonts w:ascii="Verdana" w:hAnsi="Verdana"/>
          <w:sz w:val="20"/>
          <w:szCs w:val="20"/>
        </w:rPr>
        <w:t>4.1</w:t>
      </w:r>
      <w:r w:rsidRPr="008B43C8">
        <w:rPr>
          <w:rFonts w:ascii="Verdana" w:hAnsi="Verdana"/>
          <w:sz w:val="20"/>
          <w:szCs w:val="20"/>
        </w:rPr>
        <w:tab/>
        <w:t>-</w:t>
      </w:r>
      <w:r w:rsidRPr="008B43C8">
        <w:rPr>
          <w:rFonts w:ascii="Verdana" w:hAnsi="Verdana"/>
          <w:sz w:val="20"/>
          <w:szCs w:val="20"/>
        </w:rPr>
        <w:tab/>
        <w:t>DAS OBRIGAÇÕES DO CONTRATANTE:</w:t>
      </w:r>
    </w:p>
    <w:p w:rsidR="005F31A3" w:rsidRPr="008B43C8" w:rsidRDefault="005F31A3" w:rsidP="005F31A3">
      <w:pPr>
        <w:tabs>
          <w:tab w:val="left" w:pos="1276"/>
          <w:tab w:val="left" w:pos="1843"/>
        </w:tabs>
        <w:ind w:firstLine="709"/>
        <w:jc w:val="both"/>
        <w:rPr>
          <w:rFonts w:ascii="Verdana" w:hAnsi="Verdana"/>
          <w:sz w:val="20"/>
          <w:szCs w:val="20"/>
        </w:rPr>
      </w:pPr>
    </w:p>
    <w:p w:rsidR="005F31A3" w:rsidRPr="008B43C8" w:rsidRDefault="005F31A3" w:rsidP="005F31A3">
      <w:pPr>
        <w:tabs>
          <w:tab w:val="left" w:pos="1276"/>
          <w:tab w:val="left" w:pos="1843"/>
        </w:tabs>
        <w:ind w:firstLine="709"/>
        <w:jc w:val="both"/>
        <w:rPr>
          <w:rFonts w:ascii="Verdana" w:hAnsi="Verdana"/>
          <w:sz w:val="20"/>
          <w:szCs w:val="20"/>
        </w:rPr>
      </w:pPr>
      <w:r w:rsidRPr="008B43C8">
        <w:rPr>
          <w:rFonts w:ascii="Verdana" w:hAnsi="Verdana"/>
          <w:sz w:val="20"/>
          <w:szCs w:val="20"/>
        </w:rPr>
        <w:t>4.1.1</w:t>
      </w:r>
      <w:r w:rsidRPr="008B43C8">
        <w:rPr>
          <w:rFonts w:ascii="Verdana" w:hAnsi="Verdana"/>
          <w:sz w:val="20"/>
          <w:szCs w:val="20"/>
        </w:rPr>
        <w:tab/>
        <w:t>-</w:t>
      </w:r>
      <w:r w:rsidRPr="008B43C8">
        <w:rPr>
          <w:rFonts w:ascii="Verdana" w:hAnsi="Verdana"/>
          <w:sz w:val="20"/>
          <w:szCs w:val="20"/>
        </w:rPr>
        <w:tab/>
        <w:t>Notificar o fornecedor contratado quanto à requisição do material mediante o envio da Ordem de Compras, a ser repassada via fax ou retirada pessoalmente pelo fornecedor;</w:t>
      </w:r>
    </w:p>
    <w:p w:rsidR="005F31A3" w:rsidRPr="008B43C8" w:rsidRDefault="005F31A3" w:rsidP="005F31A3">
      <w:pPr>
        <w:tabs>
          <w:tab w:val="left" w:pos="1276"/>
          <w:tab w:val="left" w:pos="1843"/>
        </w:tabs>
        <w:ind w:firstLine="709"/>
        <w:jc w:val="both"/>
        <w:rPr>
          <w:rFonts w:ascii="Verdana" w:hAnsi="Verdana"/>
          <w:sz w:val="20"/>
          <w:szCs w:val="20"/>
        </w:rPr>
      </w:pPr>
    </w:p>
    <w:p w:rsidR="005F31A3" w:rsidRPr="008B43C8" w:rsidRDefault="005F31A3" w:rsidP="005F31A3">
      <w:pPr>
        <w:tabs>
          <w:tab w:val="left" w:pos="1276"/>
          <w:tab w:val="left" w:pos="1843"/>
        </w:tabs>
        <w:ind w:firstLine="709"/>
        <w:jc w:val="both"/>
        <w:rPr>
          <w:rFonts w:ascii="Verdana" w:hAnsi="Verdana"/>
          <w:sz w:val="20"/>
          <w:szCs w:val="20"/>
        </w:rPr>
      </w:pPr>
      <w:r w:rsidRPr="008B43C8">
        <w:rPr>
          <w:rFonts w:ascii="Verdana" w:hAnsi="Verdana"/>
          <w:sz w:val="20"/>
          <w:szCs w:val="20"/>
        </w:rPr>
        <w:t>4.1.2</w:t>
      </w:r>
      <w:r w:rsidRPr="008B43C8">
        <w:rPr>
          <w:rFonts w:ascii="Verdana" w:hAnsi="Verdana"/>
          <w:sz w:val="20"/>
          <w:szCs w:val="20"/>
        </w:rPr>
        <w:tab/>
        <w:t>-</w:t>
      </w:r>
      <w:r w:rsidRPr="008B43C8">
        <w:rPr>
          <w:rFonts w:ascii="Verdana" w:hAnsi="Verdana"/>
          <w:sz w:val="20"/>
          <w:szCs w:val="20"/>
        </w:rPr>
        <w:tab/>
        <w:t>Permitir ao pessoal da contratada o acesso ao local da entrega do objeto, desde que observadas às normas de segurança;</w:t>
      </w:r>
    </w:p>
    <w:p w:rsidR="005F31A3" w:rsidRPr="008B43C8" w:rsidRDefault="005F31A3" w:rsidP="005F31A3">
      <w:pPr>
        <w:tabs>
          <w:tab w:val="left" w:pos="1276"/>
          <w:tab w:val="left" w:pos="1843"/>
        </w:tabs>
        <w:ind w:firstLine="709"/>
        <w:jc w:val="both"/>
        <w:rPr>
          <w:rFonts w:ascii="Verdana" w:hAnsi="Verdana"/>
          <w:sz w:val="20"/>
          <w:szCs w:val="20"/>
        </w:rPr>
      </w:pPr>
    </w:p>
    <w:p w:rsidR="005F31A3" w:rsidRPr="008B43C8" w:rsidRDefault="005F31A3" w:rsidP="005F31A3">
      <w:pPr>
        <w:tabs>
          <w:tab w:val="left" w:pos="1276"/>
          <w:tab w:val="left" w:pos="1843"/>
        </w:tabs>
        <w:ind w:firstLine="709"/>
        <w:jc w:val="both"/>
        <w:rPr>
          <w:rFonts w:ascii="Verdana" w:hAnsi="Verdana"/>
          <w:sz w:val="20"/>
          <w:szCs w:val="20"/>
        </w:rPr>
      </w:pPr>
      <w:r w:rsidRPr="008B43C8">
        <w:rPr>
          <w:rFonts w:ascii="Verdana" w:hAnsi="Verdana"/>
          <w:sz w:val="20"/>
          <w:szCs w:val="20"/>
        </w:rPr>
        <w:t>4.1.3</w:t>
      </w:r>
      <w:r w:rsidRPr="008B43C8">
        <w:rPr>
          <w:rFonts w:ascii="Verdana" w:hAnsi="Verdana"/>
          <w:sz w:val="20"/>
          <w:szCs w:val="20"/>
        </w:rPr>
        <w:tab/>
        <w:t>-</w:t>
      </w:r>
      <w:r w:rsidRPr="008B43C8">
        <w:rPr>
          <w:rFonts w:ascii="Verdana" w:hAnsi="Verdana"/>
          <w:sz w:val="20"/>
          <w:szCs w:val="20"/>
        </w:rPr>
        <w:tab/>
        <w:t>Notificar o fornecedor de qualquer irregularidade encontrada no fornecimento do material;</w:t>
      </w:r>
    </w:p>
    <w:p w:rsidR="005F31A3" w:rsidRPr="008B43C8" w:rsidRDefault="005F31A3" w:rsidP="005F31A3">
      <w:pPr>
        <w:tabs>
          <w:tab w:val="left" w:pos="1276"/>
          <w:tab w:val="left" w:pos="1843"/>
        </w:tabs>
        <w:ind w:firstLine="709"/>
        <w:jc w:val="both"/>
        <w:rPr>
          <w:rFonts w:ascii="Verdana" w:hAnsi="Verdana"/>
          <w:sz w:val="20"/>
          <w:szCs w:val="20"/>
        </w:rPr>
      </w:pPr>
    </w:p>
    <w:p w:rsidR="005F31A3" w:rsidRPr="008B43C8" w:rsidRDefault="005F31A3" w:rsidP="005F31A3">
      <w:pPr>
        <w:tabs>
          <w:tab w:val="left" w:pos="1276"/>
          <w:tab w:val="left" w:pos="1843"/>
        </w:tabs>
        <w:ind w:firstLine="709"/>
        <w:jc w:val="both"/>
        <w:rPr>
          <w:rFonts w:ascii="Verdana" w:hAnsi="Verdana"/>
          <w:sz w:val="20"/>
          <w:szCs w:val="20"/>
        </w:rPr>
      </w:pPr>
      <w:r w:rsidRPr="008B43C8">
        <w:rPr>
          <w:rFonts w:ascii="Verdana" w:hAnsi="Verdana"/>
          <w:sz w:val="20"/>
          <w:szCs w:val="20"/>
        </w:rPr>
        <w:t>4.1.4</w:t>
      </w:r>
      <w:r w:rsidRPr="008B43C8">
        <w:rPr>
          <w:rFonts w:ascii="Verdana" w:hAnsi="Verdana"/>
          <w:sz w:val="20"/>
          <w:szCs w:val="20"/>
        </w:rPr>
        <w:tab/>
        <w:t>-</w:t>
      </w:r>
      <w:r w:rsidRPr="008B43C8">
        <w:rPr>
          <w:rFonts w:ascii="Verdana" w:hAnsi="Verdana"/>
          <w:sz w:val="20"/>
          <w:szCs w:val="20"/>
        </w:rPr>
        <w:tab/>
        <w:t>Efetuar os pagamentos devidos observados as condições estabelecidas neste Contrato;</w:t>
      </w:r>
    </w:p>
    <w:p w:rsidR="005F31A3" w:rsidRPr="008B43C8" w:rsidRDefault="005F31A3" w:rsidP="005F31A3">
      <w:pPr>
        <w:tabs>
          <w:tab w:val="left" w:pos="1276"/>
          <w:tab w:val="left" w:pos="1843"/>
        </w:tabs>
        <w:ind w:firstLine="709"/>
        <w:jc w:val="both"/>
        <w:rPr>
          <w:rFonts w:ascii="Verdana" w:hAnsi="Verdana"/>
          <w:b/>
          <w:bCs/>
          <w:sz w:val="20"/>
          <w:szCs w:val="20"/>
        </w:rPr>
      </w:pPr>
    </w:p>
    <w:p w:rsidR="005F31A3" w:rsidRPr="008B43C8" w:rsidRDefault="005F31A3" w:rsidP="005F31A3">
      <w:pPr>
        <w:tabs>
          <w:tab w:val="left" w:pos="1276"/>
          <w:tab w:val="left" w:pos="1843"/>
        </w:tabs>
        <w:ind w:firstLine="709"/>
        <w:jc w:val="both"/>
        <w:rPr>
          <w:rFonts w:ascii="Verdana" w:hAnsi="Verdana"/>
          <w:sz w:val="20"/>
          <w:szCs w:val="20"/>
        </w:rPr>
      </w:pPr>
      <w:r w:rsidRPr="008B43C8">
        <w:rPr>
          <w:rFonts w:ascii="Verdana" w:hAnsi="Verdana"/>
          <w:sz w:val="20"/>
          <w:szCs w:val="20"/>
        </w:rPr>
        <w:t>4.2</w:t>
      </w:r>
      <w:r w:rsidRPr="008B43C8">
        <w:rPr>
          <w:rFonts w:ascii="Verdana" w:hAnsi="Verdana"/>
          <w:sz w:val="20"/>
          <w:szCs w:val="20"/>
        </w:rPr>
        <w:tab/>
        <w:t>-</w:t>
      </w:r>
      <w:r w:rsidRPr="008B43C8">
        <w:rPr>
          <w:rFonts w:ascii="Verdana" w:hAnsi="Verdana"/>
          <w:sz w:val="20"/>
          <w:szCs w:val="20"/>
        </w:rPr>
        <w:tab/>
        <w:t>DAS OBRIGAÇÕES DO CONTRATADO:</w:t>
      </w:r>
    </w:p>
    <w:p w:rsidR="005F31A3" w:rsidRPr="008B43C8" w:rsidRDefault="005F31A3" w:rsidP="005F31A3">
      <w:pPr>
        <w:tabs>
          <w:tab w:val="left" w:pos="1276"/>
          <w:tab w:val="left" w:pos="1843"/>
        </w:tabs>
        <w:ind w:firstLine="709"/>
        <w:jc w:val="both"/>
        <w:rPr>
          <w:rFonts w:ascii="Verdana" w:hAnsi="Verdana"/>
          <w:color w:val="FF0000"/>
          <w:sz w:val="20"/>
          <w:szCs w:val="20"/>
        </w:rPr>
      </w:pPr>
    </w:p>
    <w:p w:rsidR="005F31A3" w:rsidRPr="008B43C8" w:rsidRDefault="005F31A3" w:rsidP="005F31A3">
      <w:pPr>
        <w:tabs>
          <w:tab w:val="left" w:pos="1276"/>
          <w:tab w:val="left" w:pos="1843"/>
        </w:tabs>
        <w:ind w:firstLine="709"/>
        <w:jc w:val="both"/>
        <w:rPr>
          <w:rFonts w:ascii="Verdana" w:hAnsi="Verdana"/>
          <w:sz w:val="20"/>
          <w:szCs w:val="20"/>
        </w:rPr>
      </w:pPr>
      <w:r w:rsidRPr="008B43C8">
        <w:rPr>
          <w:rFonts w:ascii="Verdana" w:hAnsi="Verdana"/>
          <w:sz w:val="20"/>
          <w:szCs w:val="20"/>
        </w:rPr>
        <w:t>4.2.1</w:t>
      </w:r>
      <w:r w:rsidRPr="008B43C8">
        <w:rPr>
          <w:rFonts w:ascii="Verdana" w:hAnsi="Verdana"/>
          <w:sz w:val="20"/>
          <w:szCs w:val="20"/>
        </w:rPr>
        <w:tab/>
        <w:t>-</w:t>
      </w:r>
      <w:r w:rsidRPr="008B43C8">
        <w:rPr>
          <w:rFonts w:ascii="Verdana" w:hAnsi="Verdana"/>
          <w:sz w:val="20"/>
          <w:szCs w:val="20"/>
        </w:rPr>
        <w:tab/>
        <w:t>Fornecer o material conforme especificação marca e preço registrados;</w:t>
      </w:r>
    </w:p>
    <w:p w:rsidR="005F31A3" w:rsidRPr="008B43C8" w:rsidRDefault="005F31A3" w:rsidP="005F31A3">
      <w:pPr>
        <w:tabs>
          <w:tab w:val="left" w:pos="1276"/>
          <w:tab w:val="left" w:pos="1843"/>
        </w:tabs>
        <w:ind w:firstLine="709"/>
        <w:jc w:val="both"/>
        <w:rPr>
          <w:rFonts w:ascii="Verdana" w:hAnsi="Verdana"/>
          <w:sz w:val="20"/>
          <w:szCs w:val="20"/>
        </w:rPr>
      </w:pPr>
    </w:p>
    <w:p w:rsidR="005F31A3" w:rsidRPr="008B43C8" w:rsidRDefault="005F31A3" w:rsidP="005F31A3">
      <w:pPr>
        <w:tabs>
          <w:tab w:val="left" w:pos="1276"/>
          <w:tab w:val="left" w:pos="1843"/>
        </w:tabs>
        <w:ind w:firstLine="709"/>
        <w:jc w:val="both"/>
        <w:rPr>
          <w:rFonts w:ascii="Verdana" w:hAnsi="Verdana"/>
          <w:sz w:val="20"/>
          <w:szCs w:val="20"/>
        </w:rPr>
      </w:pPr>
      <w:r w:rsidRPr="008B43C8">
        <w:rPr>
          <w:rFonts w:ascii="Verdana" w:hAnsi="Verdana"/>
          <w:sz w:val="20"/>
          <w:szCs w:val="20"/>
        </w:rPr>
        <w:t>4.2.2</w:t>
      </w:r>
      <w:r w:rsidRPr="008B43C8">
        <w:rPr>
          <w:rFonts w:ascii="Verdana" w:hAnsi="Verdana"/>
          <w:sz w:val="20"/>
          <w:szCs w:val="20"/>
        </w:rPr>
        <w:tab/>
        <w:t>-</w:t>
      </w:r>
      <w:r w:rsidRPr="008B43C8">
        <w:rPr>
          <w:rFonts w:ascii="Verdana" w:hAnsi="Verdana"/>
          <w:sz w:val="20"/>
          <w:szCs w:val="20"/>
        </w:rPr>
        <w:tab/>
        <w:t xml:space="preserve">Entregar o material solicitado no respectivo endereço do órgão participante da presente Ata de Registro de Preços, no prazo máximo de </w:t>
      </w:r>
      <w:r>
        <w:rPr>
          <w:rFonts w:ascii="Verdana" w:hAnsi="Verdana"/>
          <w:sz w:val="20"/>
          <w:szCs w:val="20"/>
        </w:rPr>
        <w:t>10 (dez)</w:t>
      </w:r>
      <w:r w:rsidRPr="008B43C8">
        <w:rPr>
          <w:rFonts w:ascii="Verdana" w:hAnsi="Verdana"/>
          <w:sz w:val="20"/>
          <w:szCs w:val="20"/>
        </w:rPr>
        <w:t xml:space="preserve"> </w:t>
      </w:r>
      <w:r>
        <w:rPr>
          <w:rFonts w:ascii="Verdana" w:hAnsi="Verdana"/>
          <w:sz w:val="20"/>
          <w:szCs w:val="20"/>
        </w:rPr>
        <w:t>dias</w:t>
      </w:r>
      <w:r w:rsidRPr="008B43C8">
        <w:rPr>
          <w:rFonts w:ascii="Verdana" w:hAnsi="Verdana"/>
          <w:sz w:val="20"/>
          <w:szCs w:val="20"/>
        </w:rPr>
        <w:t>, a contar do recebimento da Ordem de Compras;</w:t>
      </w:r>
    </w:p>
    <w:p w:rsidR="005F31A3" w:rsidRPr="008B43C8" w:rsidRDefault="005F31A3" w:rsidP="005F31A3">
      <w:pPr>
        <w:tabs>
          <w:tab w:val="left" w:pos="1276"/>
          <w:tab w:val="left" w:pos="1843"/>
        </w:tabs>
        <w:ind w:firstLine="709"/>
        <w:jc w:val="both"/>
        <w:rPr>
          <w:rFonts w:ascii="Verdana" w:hAnsi="Verdana"/>
          <w:sz w:val="20"/>
          <w:szCs w:val="20"/>
        </w:rPr>
      </w:pPr>
    </w:p>
    <w:p w:rsidR="005F31A3" w:rsidRPr="008B43C8" w:rsidRDefault="005F31A3" w:rsidP="005F31A3">
      <w:pPr>
        <w:tabs>
          <w:tab w:val="left" w:pos="1276"/>
          <w:tab w:val="left" w:pos="1843"/>
        </w:tabs>
        <w:ind w:firstLine="709"/>
        <w:jc w:val="both"/>
        <w:rPr>
          <w:rFonts w:ascii="Verdana" w:hAnsi="Verdana"/>
          <w:sz w:val="20"/>
          <w:szCs w:val="20"/>
        </w:rPr>
      </w:pPr>
      <w:r w:rsidRPr="008B43C8">
        <w:rPr>
          <w:rFonts w:ascii="Verdana" w:hAnsi="Verdana"/>
          <w:sz w:val="20"/>
          <w:szCs w:val="20"/>
        </w:rPr>
        <w:t>4.2.3</w:t>
      </w:r>
      <w:r w:rsidRPr="008B43C8">
        <w:rPr>
          <w:rFonts w:ascii="Verdana" w:hAnsi="Verdana"/>
          <w:sz w:val="20"/>
          <w:szCs w:val="20"/>
        </w:rPr>
        <w:tab/>
        <w:t>-</w:t>
      </w:r>
      <w:r w:rsidRPr="008B43C8">
        <w:rPr>
          <w:rFonts w:ascii="Verdana" w:hAnsi="Verdana"/>
          <w:sz w:val="20"/>
          <w:szCs w:val="20"/>
        </w:rPr>
        <w:tab/>
        <w:t>Fornecer, sempre que solicitado, no prazo máximo de 5 (cinco) dias corridos, a contar da notificação, documentação de habilitação e qualificação cujas validades encontrem-se vencidas;</w:t>
      </w:r>
    </w:p>
    <w:p w:rsidR="005F31A3" w:rsidRPr="008B43C8" w:rsidRDefault="005F31A3" w:rsidP="005F31A3">
      <w:pPr>
        <w:widowControl w:val="0"/>
        <w:tabs>
          <w:tab w:val="left" w:pos="720"/>
          <w:tab w:val="left" w:pos="1260"/>
          <w:tab w:val="left" w:pos="1800"/>
        </w:tabs>
        <w:jc w:val="both"/>
        <w:rPr>
          <w:rFonts w:ascii="Verdana" w:hAnsi="Verdana" w:cs="Tahoma"/>
          <w:sz w:val="19"/>
          <w:szCs w:val="19"/>
        </w:rPr>
      </w:pPr>
    </w:p>
    <w:p w:rsidR="005F31A3" w:rsidRPr="00653575" w:rsidRDefault="005F31A3" w:rsidP="005F31A3">
      <w:pPr>
        <w:widowControl w:val="0"/>
        <w:tabs>
          <w:tab w:val="left" w:pos="720"/>
          <w:tab w:val="left" w:pos="1260"/>
          <w:tab w:val="left" w:pos="1800"/>
        </w:tabs>
        <w:jc w:val="both"/>
        <w:rPr>
          <w:rFonts w:ascii="Verdana" w:hAnsi="Verdana"/>
          <w:b/>
          <w:bCs/>
          <w:sz w:val="20"/>
          <w:szCs w:val="20"/>
        </w:rPr>
      </w:pPr>
      <w:r w:rsidRPr="00653575">
        <w:rPr>
          <w:rFonts w:ascii="Verdana" w:hAnsi="Verdana"/>
          <w:b/>
          <w:bCs/>
          <w:sz w:val="20"/>
          <w:szCs w:val="20"/>
        </w:rPr>
        <w:t>CLAUSULA QUINTA - DA VIGÊNCIA</w:t>
      </w:r>
    </w:p>
    <w:p w:rsidR="005F31A3" w:rsidRPr="008B43C8" w:rsidRDefault="005F31A3" w:rsidP="005F31A3">
      <w:pPr>
        <w:widowControl w:val="0"/>
        <w:tabs>
          <w:tab w:val="left" w:pos="720"/>
          <w:tab w:val="left" w:pos="1260"/>
          <w:tab w:val="left" w:pos="1800"/>
        </w:tabs>
        <w:jc w:val="both"/>
        <w:rPr>
          <w:rFonts w:ascii="Verdana" w:hAnsi="Verdana" w:cs="Tahoma"/>
          <w:sz w:val="19"/>
          <w:szCs w:val="19"/>
        </w:rPr>
      </w:pPr>
    </w:p>
    <w:p w:rsidR="005F31A3" w:rsidRPr="008B43C8" w:rsidRDefault="005F31A3" w:rsidP="005F31A3">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ab/>
        <w:t>5.1</w:t>
      </w:r>
      <w:r w:rsidRPr="008B43C8">
        <w:rPr>
          <w:rFonts w:ascii="Verdana" w:hAnsi="Verdana" w:cs="Tahoma"/>
          <w:sz w:val="19"/>
          <w:szCs w:val="19"/>
        </w:rPr>
        <w:tab/>
        <w:t>-</w:t>
      </w:r>
      <w:r w:rsidRPr="008B43C8">
        <w:rPr>
          <w:rFonts w:ascii="Verdana" w:hAnsi="Verdana" w:cs="Tahoma"/>
          <w:sz w:val="19"/>
          <w:szCs w:val="19"/>
        </w:rPr>
        <w:tab/>
        <w:t xml:space="preserve">A vigência do presente Contrato iniciar-se-á na data de sua assinatura, </w:t>
      </w:r>
      <w:r w:rsidRPr="008B43C8">
        <w:rPr>
          <w:rFonts w:ascii="Verdana" w:hAnsi="Verdana" w:cs="Tahoma"/>
          <w:b/>
          <w:sz w:val="19"/>
          <w:szCs w:val="19"/>
          <w:u w:val="single"/>
        </w:rPr>
        <w:t xml:space="preserve">encerrando-se </w:t>
      </w:r>
      <w:proofErr w:type="spellStart"/>
      <w:r w:rsidRPr="008B43C8">
        <w:rPr>
          <w:rFonts w:ascii="Verdana" w:hAnsi="Verdana" w:cs="Tahoma"/>
          <w:b/>
          <w:sz w:val="19"/>
          <w:szCs w:val="19"/>
          <w:u w:val="single"/>
        </w:rPr>
        <w:t>em</w:t>
      </w:r>
      <w:proofErr w:type="spellEnd"/>
      <w:proofErr w:type="gramStart"/>
      <w:r w:rsidRPr="008B43C8">
        <w:rPr>
          <w:rFonts w:ascii="Verdana" w:hAnsi="Verdana" w:cs="Tahoma"/>
          <w:b/>
          <w:sz w:val="19"/>
          <w:szCs w:val="19"/>
          <w:u w:val="single"/>
        </w:rPr>
        <w:t xml:space="preserve"> ....</w:t>
      </w:r>
      <w:proofErr w:type="gramEnd"/>
      <w:r w:rsidRPr="008B43C8">
        <w:rPr>
          <w:rFonts w:ascii="Verdana" w:hAnsi="Verdana" w:cs="Tahoma"/>
          <w:b/>
          <w:sz w:val="19"/>
          <w:szCs w:val="19"/>
          <w:u w:val="single"/>
        </w:rPr>
        <w:t xml:space="preserve">. (..........) </w:t>
      </w:r>
      <w:proofErr w:type="gramStart"/>
      <w:r w:rsidRPr="008B43C8">
        <w:rPr>
          <w:rFonts w:ascii="Verdana" w:hAnsi="Verdana" w:cs="Tahoma"/>
          <w:b/>
          <w:sz w:val="19"/>
          <w:szCs w:val="19"/>
          <w:u w:val="single"/>
        </w:rPr>
        <w:t>de</w:t>
      </w:r>
      <w:proofErr w:type="gramEnd"/>
      <w:r w:rsidRPr="008B43C8">
        <w:rPr>
          <w:rFonts w:ascii="Verdana" w:hAnsi="Verdana" w:cs="Tahoma"/>
          <w:b/>
          <w:sz w:val="19"/>
          <w:szCs w:val="19"/>
          <w:u w:val="single"/>
        </w:rPr>
        <w:t xml:space="preserve"> ............. </w:t>
      </w:r>
      <w:proofErr w:type="gramStart"/>
      <w:r w:rsidRPr="008B43C8">
        <w:rPr>
          <w:rFonts w:ascii="Verdana" w:hAnsi="Verdana" w:cs="Tahoma"/>
          <w:b/>
          <w:sz w:val="19"/>
          <w:szCs w:val="19"/>
          <w:u w:val="single"/>
        </w:rPr>
        <w:t>de</w:t>
      </w:r>
      <w:proofErr w:type="gramEnd"/>
      <w:r w:rsidRPr="008B43C8">
        <w:rPr>
          <w:rFonts w:ascii="Verdana" w:hAnsi="Verdana" w:cs="Tahoma"/>
          <w:b/>
          <w:sz w:val="19"/>
          <w:szCs w:val="19"/>
          <w:u w:val="single"/>
        </w:rPr>
        <w:t xml:space="preserve"> ..........</w:t>
      </w:r>
      <w:r>
        <w:rPr>
          <w:rFonts w:ascii="Verdana" w:hAnsi="Verdana" w:cs="Tahoma"/>
          <w:b/>
          <w:sz w:val="19"/>
          <w:szCs w:val="19"/>
          <w:u w:val="single"/>
        </w:rPr>
        <w:t>.</w:t>
      </w:r>
    </w:p>
    <w:p w:rsidR="005F31A3" w:rsidRPr="008B43C8" w:rsidRDefault="005F31A3" w:rsidP="005F31A3">
      <w:pPr>
        <w:widowControl w:val="0"/>
        <w:tabs>
          <w:tab w:val="left" w:pos="720"/>
          <w:tab w:val="left" w:pos="1260"/>
          <w:tab w:val="left" w:pos="1800"/>
        </w:tabs>
        <w:jc w:val="both"/>
        <w:rPr>
          <w:rFonts w:ascii="Verdana" w:hAnsi="Verdana" w:cs="Tahoma"/>
          <w:sz w:val="19"/>
          <w:szCs w:val="19"/>
        </w:rPr>
      </w:pPr>
    </w:p>
    <w:p w:rsidR="005F31A3" w:rsidRPr="008B43C8" w:rsidRDefault="005F31A3" w:rsidP="005F31A3">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ab/>
        <w:t>5.2</w:t>
      </w:r>
      <w:r w:rsidRPr="008B43C8">
        <w:rPr>
          <w:rFonts w:ascii="Verdana" w:hAnsi="Verdana" w:cs="Tahoma"/>
          <w:sz w:val="19"/>
          <w:szCs w:val="19"/>
        </w:rPr>
        <w:tab/>
        <w:t>-</w:t>
      </w:r>
      <w:r w:rsidRPr="008B43C8">
        <w:rPr>
          <w:rFonts w:ascii="Verdana" w:hAnsi="Verdana" w:cs="Tahoma"/>
          <w:sz w:val="19"/>
          <w:szCs w:val="19"/>
        </w:rPr>
        <w:tab/>
        <w:t>O Presente contrato poderá ser prorrogado mediante acordo entre as partes e observado leis vigentes.</w:t>
      </w:r>
    </w:p>
    <w:p w:rsidR="005F31A3" w:rsidRPr="008B43C8" w:rsidRDefault="005F31A3" w:rsidP="005F31A3">
      <w:pPr>
        <w:widowControl w:val="0"/>
        <w:tabs>
          <w:tab w:val="left" w:pos="720"/>
          <w:tab w:val="left" w:pos="1260"/>
          <w:tab w:val="left" w:pos="1800"/>
        </w:tabs>
        <w:jc w:val="both"/>
        <w:rPr>
          <w:rFonts w:ascii="Verdana" w:hAnsi="Verdana" w:cs="Tahoma"/>
          <w:sz w:val="19"/>
          <w:szCs w:val="19"/>
        </w:rPr>
      </w:pPr>
    </w:p>
    <w:p w:rsidR="005F31A3" w:rsidRPr="00653575" w:rsidRDefault="005F31A3" w:rsidP="005F31A3">
      <w:pPr>
        <w:widowControl w:val="0"/>
        <w:tabs>
          <w:tab w:val="left" w:pos="720"/>
          <w:tab w:val="left" w:pos="1260"/>
          <w:tab w:val="left" w:pos="1800"/>
        </w:tabs>
        <w:jc w:val="both"/>
        <w:rPr>
          <w:rFonts w:ascii="Verdana" w:hAnsi="Verdana"/>
          <w:b/>
          <w:bCs/>
          <w:sz w:val="20"/>
          <w:szCs w:val="20"/>
        </w:rPr>
      </w:pPr>
      <w:r w:rsidRPr="00653575">
        <w:rPr>
          <w:rFonts w:ascii="Verdana" w:hAnsi="Verdana"/>
          <w:b/>
          <w:bCs/>
          <w:sz w:val="20"/>
          <w:szCs w:val="20"/>
        </w:rPr>
        <w:t>CLAUSULA SEXTA - DA DOTAÇÃO</w:t>
      </w:r>
    </w:p>
    <w:p w:rsidR="005F31A3" w:rsidRPr="008B43C8" w:rsidRDefault="005F31A3" w:rsidP="005F31A3">
      <w:pPr>
        <w:widowControl w:val="0"/>
        <w:tabs>
          <w:tab w:val="left" w:pos="720"/>
          <w:tab w:val="left" w:pos="1260"/>
          <w:tab w:val="left" w:pos="1800"/>
        </w:tabs>
        <w:jc w:val="both"/>
        <w:rPr>
          <w:rFonts w:ascii="Verdana" w:hAnsi="Verdana" w:cs="Tahoma"/>
          <w:sz w:val="19"/>
          <w:szCs w:val="19"/>
        </w:rPr>
      </w:pPr>
    </w:p>
    <w:p w:rsidR="005F31A3" w:rsidRPr="008B43C8" w:rsidRDefault="005F31A3" w:rsidP="005F31A3">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ab/>
        <w:t>6.1</w:t>
      </w:r>
      <w:r w:rsidRPr="008B43C8">
        <w:rPr>
          <w:rFonts w:ascii="Verdana" w:hAnsi="Verdana" w:cs="Tahoma"/>
          <w:sz w:val="19"/>
          <w:szCs w:val="19"/>
        </w:rPr>
        <w:tab/>
        <w:t>-</w:t>
      </w:r>
      <w:r w:rsidRPr="008B43C8">
        <w:rPr>
          <w:rFonts w:ascii="Verdana" w:hAnsi="Verdana" w:cs="Tahoma"/>
          <w:sz w:val="19"/>
          <w:szCs w:val="19"/>
        </w:rPr>
        <w:tab/>
        <w:t>As despesas decorrentes da execução deste Contrato, correrá a conta da Dotação Orçamentária:</w:t>
      </w:r>
    </w:p>
    <w:p w:rsidR="005F31A3" w:rsidRPr="008B43C8" w:rsidRDefault="005F31A3" w:rsidP="005F31A3">
      <w:pPr>
        <w:widowControl w:val="0"/>
        <w:tabs>
          <w:tab w:val="left" w:pos="720"/>
          <w:tab w:val="left" w:pos="1260"/>
          <w:tab w:val="left" w:pos="1800"/>
        </w:tabs>
        <w:jc w:val="both"/>
        <w:rPr>
          <w:rFonts w:ascii="Verdana" w:hAnsi="Verdana" w:cs="Tahoma"/>
          <w:sz w:val="19"/>
          <w:szCs w:val="19"/>
        </w:rPr>
      </w:pPr>
    </w:p>
    <w:p w:rsidR="005F31A3" w:rsidRPr="00653575" w:rsidRDefault="005F31A3" w:rsidP="005F31A3">
      <w:pPr>
        <w:widowControl w:val="0"/>
        <w:tabs>
          <w:tab w:val="left" w:pos="720"/>
          <w:tab w:val="left" w:pos="1260"/>
          <w:tab w:val="left" w:pos="1800"/>
        </w:tabs>
        <w:jc w:val="both"/>
        <w:rPr>
          <w:rFonts w:ascii="Verdana" w:hAnsi="Verdana"/>
          <w:b/>
          <w:bCs/>
          <w:sz w:val="20"/>
          <w:szCs w:val="20"/>
        </w:rPr>
      </w:pPr>
      <w:r w:rsidRPr="00653575">
        <w:rPr>
          <w:rFonts w:ascii="Verdana" w:hAnsi="Verdana"/>
          <w:b/>
          <w:bCs/>
          <w:sz w:val="20"/>
          <w:szCs w:val="20"/>
        </w:rPr>
        <w:t>CLAUSULA SÉTIMA - DAS PENALIDADES</w:t>
      </w:r>
    </w:p>
    <w:p w:rsidR="005F31A3" w:rsidRPr="008B43C8" w:rsidRDefault="005F31A3" w:rsidP="005F31A3">
      <w:pPr>
        <w:widowControl w:val="0"/>
        <w:tabs>
          <w:tab w:val="left" w:pos="720"/>
          <w:tab w:val="left" w:pos="1260"/>
          <w:tab w:val="left" w:pos="1800"/>
        </w:tabs>
        <w:jc w:val="both"/>
        <w:rPr>
          <w:rFonts w:ascii="Verdana" w:hAnsi="Verdana" w:cs="Tahoma"/>
          <w:sz w:val="19"/>
          <w:szCs w:val="19"/>
        </w:rPr>
      </w:pPr>
    </w:p>
    <w:p w:rsidR="005F31A3" w:rsidRPr="008B43C8" w:rsidRDefault="005F31A3" w:rsidP="005F31A3">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ab/>
        <w:t>7.1</w:t>
      </w:r>
      <w:r w:rsidRPr="008B43C8">
        <w:rPr>
          <w:rFonts w:ascii="Verdana" w:hAnsi="Verdana" w:cs="Tahoma"/>
          <w:sz w:val="19"/>
          <w:szCs w:val="19"/>
        </w:rPr>
        <w:tab/>
        <w:t>-</w:t>
      </w:r>
      <w:r w:rsidRPr="008B43C8">
        <w:rPr>
          <w:rFonts w:ascii="Verdana" w:hAnsi="Verdana" w:cs="Tahoma"/>
          <w:sz w:val="19"/>
          <w:szCs w:val="19"/>
        </w:rPr>
        <w:tab/>
        <w:t>Sem prejuízos das demais penalidades previstas na Lei no. 8.666/93, será aplicada multa moratória de 0,5% (melo por cento) por dia, sobre o valor da despesa, se houver atraso injustificado na entrega do produto.</w:t>
      </w:r>
    </w:p>
    <w:p w:rsidR="005F31A3" w:rsidRPr="008B43C8" w:rsidRDefault="005F31A3" w:rsidP="005F31A3">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ab/>
      </w:r>
    </w:p>
    <w:p w:rsidR="005F31A3" w:rsidRPr="008B43C8" w:rsidRDefault="005F31A3" w:rsidP="005F31A3">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ab/>
        <w:t>7.2</w:t>
      </w:r>
      <w:r w:rsidRPr="008B43C8">
        <w:rPr>
          <w:rFonts w:ascii="Verdana" w:hAnsi="Verdana" w:cs="Tahoma"/>
          <w:sz w:val="19"/>
          <w:szCs w:val="19"/>
        </w:rPr>
        <w:tab/>
        <w:t>-</w:t>
      </w:r>
      <w:r w:rsidRPr="008B43C8">
        <w:rPr>
          <w:rFonts w:ascii="Verdana" w:hAnsi="Verdana" w:cs="Tahoma"/>
          <w:sz w:val="19"/>
          <w:szCs w:val="19"/>
        </w:rPr>
        <w:tab/>
        <w:t>Multa de 10% (dez por cento) sobre o valor do fornecimento não realizado, caso haja recusa na entrega do produto licitado, independentemente de multa moratória.</w:t>
      </w:r>
    </w:p>
    <w:p w:rsidR="005F31A3" w:rsidRPr="008B43C8" w:rsidRDefault="005F31A3" w:rsidP="005F31A3">
      <w:pPr>
        <w:widowControl w:val="0"/>
        <w:tabs>
          <w:tab w:val="left" w:pos="720"/>
          <w:tab w:val="left" w:pos="1260"/>
          <w:tab w:val="left" w:pos="1800"/>
        </w:tabs>
        <w:jc w:val="both"/>
        <w:rPr>
          <w:rFonts w:ascii="Verdana" w:hAnsi="Verdana" w:cs="Tahoma"/>
          <w:sz w:val="19"/>
          <w:szCs w:val="19"/>
        </w:rPr>
      </w:pPr>
    </w:p>
    <w:p w:rsidR="005F31A3" w:rsidRPr="008B43C8" w:rsidRDefault="005F31A3" w:rsidP="005F31A3">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ab/>
        <w:t>7.3</w:t>
      </w:r>
      <w:r w:rsidRPr="008B43C8">
        <w:rPr>
          <w:rFonts w:ascii="Verdana" w:hAnsi="Verdana" w:cs="Tahoma"/>
          <w:sz w:val="19"/>
          <w:szCs w:val="19"/>
        </w:rPr>
        <w:tab/>
        <w:t>-</w:t>
      </w:r>
      <w:r w:rsidRPr="008B43C8">
        <w:rPr>
          <w:rFonts w:ascii="Verdana" w:hAnsi="Verdana" w:cs="Tahoma"/>
          <w:sz w:val="19"/>
          <w:szCs w:val="19"/>
        </w:rPr>
        <w:tab/>
        <w:t>O valor da multa aplicada deverá ser recolhido a tesouraria da Prefeitura Municipal de Eldorado/MS, dentro do prazo de 03 (três) dias úteis, após a respectiva notificação.</w:t>
      </w:r>
    </w:p>
    <w:p w:rsidR="005F31A3" w:rsidRPr="008B43C8" w:rsidRDefault="005F31A3" w:rsidP="005F31A3">
      <w:pPr>
        <w:widowControl w:val="0"/>
        <w:tabs>
          <w:tab w:val="left" w:pos="720"/>
          <w:tab w:val="left" w:pos="1260"/>
          <w:tab w:val="left" w:pos="1800"/>
        </w:tabs>
        <w:jc w:val="both"/>
        <w:rPr>
          <w:rFonts w:ascii="Verdana" w:hAnsi="Verdana" w:cs="Tahoma"/>
          <w:sz w:val="19"/>
          <w:szCs w:val="19"/>
        </w:rPr>
      </w:pPr>
    </w:p>
    <w:p w:rsidR="005F31A3" w:rsidRPr="008B43C8" w:rsidRDefault="005F31A3" w:rsidP="005F31A3">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ab/>
        <w:t>7.4</w:t>
      </w:r>
      <w:r w:rsidRPr="008B43C8">
        <w:rPr>
          <w:rFonts w:ascii="Verdana" w:hAnsi="Verdana" w:cs="Tahoma"/>
          <w:sz w:val="19"/>
          <w:szCs w:val="19"/>
        </w:rPr>
        <w:tab/>
        <w:t>-</w:t>
      </w:r>
      <w:r w:rsidRPr="008B43C8">
        <w:rPr>
          <w:rFonts w:ascii="Verdana" w:hAnsi="Verdana" w:cs="Tahoma"/>
          <w:sz w:val="19"/>
          <w:szCs w:val="19"/>
        </w:rPr>
        <w:tab/>
        <w:t>Vencido a prazo proposto e não sendo cumprindo o objeto, ficará o órgão comprador liberado para se achar conveniente, rescindir o Contrato, aplicar a sanção cabível e convocar se for o caso, outro fornecedor, observada a ordem de classificação, não cabendo ao licitante inadimplente direito de qualquer reclamação.</w:t>
      </w:r>
    </w:p>
    <w:p w:rsidR="005F31A3" w:rsidRPr="008B43C8" w:rsidRDefault="005F31A3" w:rsidP="005F31A3">
      <w:pPr>
        <w:widowControl w:val="0"/>
        <w:tabs>
          <w:tab w:val="left" w:pos="720"/>
          <w:tab w:val="left" w:pos="1260"/>
          <w:tab w:val="left" w:pos="1800"/>
        </w:tabs>
        <w:jc w:val="both"/>
        <w:rPr>
          <w:rFonts w:ascii="Verdana" w:hAnsi="Verdana" w:cs="Tahoma"/>
          <w:sz w:val="19"/>
          <w:szCs w:val="19"/>
        </w:rPr>
      </w:pPr>
    </w:p>
    <w:p w:rsidR="005F31A3" w:rsidRPr="00653575" w:rsidRDefault="005F31A3" w:rsidP="005F31A3">
      <w:pPr>
        <w:widowControl w:val="0"/>
        <w:tabs>
          <w:tab w:val="left" w:pos="720"/>
          <w:tab w:val="left" w:pos="1260"/>
          <w:tab w:val="left" w:pos="1800"/>
        </w:tabs>
        <w:jc w:val="both"/>
        <w:rPr>
          <w:rFonts w:ascii="Verdana" w:hAnsi="Verdana"/>
          <w:b/>
          <w:bCs/>
          <w:sz w:val="20"/>
          <w:szCs w:val="20"/>
        </w:rPr>
      </w:pPr>
      <w:r w:rsidRPr="00653575">
        <w:rPr>
          <w:rFonts w:ascii="Verdana" w:hAnsi="Verdana"/>
          <w:b/>
          <w:bCs/>
          <w:sz w:val="20"/>
          <w:szCs w:val="20"/>
        </w:rPr>
        <w:t>CLAUSULA OITAVA - DA RESCISÃO CONTRATUAL</w:t>
      </w:r>
    </w:p>
    <w:p w:rsidR="005F31A3" w:rsidRPr="008B43C8" w:rsidRDefault="005F31A3" w:rsidP="005F31A3">
      <w:pPr>
        <w:widowControl w:val="0"/>
        <w:tabs>
          <w:tab w:val="left" w:pos="720"/>
          <w:tab w:val="left" w:pos="1260"/>
          <w:tab w:val="left" w:pos="1800"/>
        </w:tabs>
        <w:jc w:val="both"/>
        <w:rPr>
          <w:rFonts w:ascii="Verdana" w:hAnsi="Verdana" w:cs="Tahoma"/>
          <w:sz w:val="19"/>
          <w:szCs w:val="19"/>
        </w:rPr>
      </w:pPr>
    </w:p>
    <w:p w:rsidR="005F31A3" w:rsidRPr="008B43C8" w:rsidRDefault="005F31A3" w:rsidP="005F31A3">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ab/>
        <w:t>8.1</w:t>
      </w:r>
      <w:r w:rsidRPr="008B43C8">
        <w:rPr>
          <w:rFonts w:ascii="Verdana" w:hAnsi="Verdana" w:cs="Tahoma"/>
          <w:sz w:val="19"/>
          <w:szCs w:val="19"/>
        </w:rPr>
        <w:tab/>
        <w:t>-</w:t>
      </w:r>
      <w:r w:rsidRPr="008B43C8">
        <w:rPr>
          <w:rFonts w:ascii="Verdana" w:hAnsi="Verdana" w:cs="Tahoma"/>
          <w:sz w:val="19"/>
          <w:szCs w:val="19"/>
        </w:rPr>
        <w:tab/>
        <w:t>A rescisão contratual poderá ser:</w:t>
      </w:r>
    </w:p>
    <w:p w:rsidR="005F31A3" w:rsidRPr="008B43C8" w:rsidRDefault="005F31A3" w:rsidP="005F31A3">
      <w:pPr>
        <w:widowControl w:val="0"/>
        <w:tabs>
          <w:tab w:val="left" w:pos="720"/>
          <w:tab w:val="left" w:pos="1260"/>
          <w:tab w:val="left" w:pos="1800"/>
        </w:tabs>
        <w:jc w:val="both"/>
        <w:rPr>
          <w:rFonts w:ascii="Verdana" w:hAnsi="Verdana" w:cs="Tahoma"/>
          <w:sz w:val="19"/>
          <w:szCs w:val="19"/>
        </w:rPr>
      </w:pPr>
    </w:p>
    <w:p w:rsidR="005F31A3" w:rsidRPr="008B43C8" w:rsidRDefault="005F31A3" w:rsidP="005F31A3">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ab/>
        <w:t>8.1.1 -</w:t>
      </w:r>
      <w:r w:rsidRPr="008B43C8">
        <w:rPr>
          <w:rFonts w:ascii="Verdana" w:hAnsi="Verdana" w:cs="Tahoma"/>
          <w:sz w:val="19"/>
          <w:szCs w:val="19"/>
        </w:rPr>
        <w:tab/>
        <w:t>Determinada por ato unilateral e escrito da Administração, nos casos enumerados nos incisos I, XII e XVII do art. 78 da Lei no. 8.666/93;</w:t>
      </w:r>
    </w:p>
    <w:p w:rsidR="005F31A3" w:rsidRPr="008B43C8" w:rsidRDefault="005F31A3" w:rsidP="005F31A3">
      <w:pPr>
        <w:widowControl w:val="0"/>
        <w:tabs>
          <w:tab w:val="left" w:pos="720"/>
          <w:tab w:val="left" w:pos="1260"/>
          <w:tab w:val="left" w:pos="1800"/>
        </w:tabs>
        <w:jc w:val="both"/>
        <w:rPr>
          <w:rFonts w:ascii="Verdana" w:hAnsi="Verdana" w:cs="Tahoma"/>
          <w:sz w:val="19"/>
          <w:szCs w:val="19"/>
        </w:rPr>
      </w:pPr>
    </w:p>
    <w:p w:rsidR="005F31A3" w:rsidRPr="008B43C8" w:rsidRDefault="005F31A3" w:rsidP="005F31A3">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ab/>
        <w:t>8.1.2</w:t>
      </w:r>
      <w:r w:rsidRPr="008B43C8">
        <w:rPr>
          <w:rFonts w:ascii="Verdana" w:hAnsi="Verdana" w:cs="Tahoma"/>
          <w:sz w:val="19"/>
          <w:szCs w:val="19"/>
        </w:rPr>
        <w:tab/>
        <w:t>-</w:t>
      </w:r>
      <w:r w:rsidRPr="008B43C8">
        <w:rPr>
          <w:rFonts w:ascii="Verdana" w:hAnsi="Verdana" w:cs="Tahoma"/>
          <w:sz w:val="19"/>
          <w:szCs w:val="19"/>
        </w:rPr>
        <w:tab/>
        <w:t>Amigável, por acordo entre as partes, mediante autorização escrita e fundamentada da autoridade competente, reduzida a termo no processo licitatório, desde que haja conveniência da Administração.</w:t>
      </w:r>
    </w:p>
    <w:p w:rsidR="005F31A3" w:rsidRPr="008B43C8" w:rsidRDefault="005F31A3" w:rsidP="005F31A3">
      <w:pPr>
        <w:widowControl w:val="0"/>
        <w:tabs>
          <w:tab w:val="left" w:pos="720"/>
          <w:tab w:val="left" w:pos="1260"/>
          <w:tab w:val="left" w:pos="1800"/>
        </w:tabs>
        <w:jc w:val="both"/>
        <w:rPr>
          <w:rFonts w:ascii="Verdana" w:hAnsi="Verdana" w:cs="Tahoma"/>
          <w:sz w:val="19"/>
          <w:szCs w:val="19"/>
        </w:rPr>
      </w:pPr>
    </w:p>
    <w:p w:rsidR="005F31A3" w:rsidRPr="008B43C8" w:rsidRDefault="005F31A3" w:rsidP="005F31A3">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 xml:space="preserve"> </w:t>
      </w:r>
      <w:r w:rsidRPr="008B43C8">
        <w:rPr>
          <w:rFonts w:ascii="Verdana" w:hAnsi="Verdana" w:cs="Tahoma"/>
          <w:sz w:val="19"/>
          <w:szCs w:val="19"/>
        </w:rPr>
        <w:tab/>
        <w:t>8.2</w:t>
      </w:r>
      <w:r w:rsidRPr="008B43C8">
        <w:rPr>
          <w:rFonts w:ascii="Verdana" w:hAnsi="Verdana" w:cs="Tahoma"/>
          <w:sz w:val="19"/>
          <w:szCs w:val="19"/>
        </w:rPr>
        <w:tab/>
        <w:t>-</w:t>
      </w:r>
      <w:r w:rsidRPr="008B43C8">
        <w:rPr>
          <w:rFonts w:ascii="Verdana" w:hAnsi="Verdana" w:cs="Tahoma"/>
          <w:sz w:val="19"/>
          <w:szCs w:val="19"/>
        </w:rPr>
        <w:tab/>
        <w:t>A inexecução total ou parcial do Contrato enseja a sua rescisão pela Administração, com as consequências previstas nos artigos 77 e 80 da Lei nº 8.666/93, sem prejuízo da aplicação das penalidades a que alude o art. 87 da mesma Lei.</w:t>
      </w:r>
    </w:p>
    <w:p w:rsidR="005F31A3" w:rsidRPr="008B43C8" w:rsidRDefault="005F31A3" w:rsidP="005F31A3">
      <w:pPr>
        <w:widowControl w:val="0"/>
        <w:tabs>
          <w:tab w:val="left" w:pos="720"/>
          <w:tab w:val="left" w:pos="1260"/>
          <w:tab w:val="left" w:pos="1800"/>
        </w:tabs>
        <w:jc w:val="both"/>
        <w:rPr>
          <w:rFonts w:ascii="Verdana" w:hAnsi="Verdana" w:cs="Tahoma"/>
          <w:sz w:val="19"/>
          <w:szCs w:val="19"/>
        </w:rPr>
      </w:pPr>
    </w:p>
    <w:p w:rsidR="005F31A3" w:rsidRPr="008B43C8" w:rsidRDefault="005F31A3" w:rsidP="005F31A3">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ab/>
        <w:t>8.3</w:t>
      </w:r>
      <w:r w:rsidRPr="008B43C8">
        <w:rPr>
          <w:rFonts w:ascii="Verdana" w:hAnsi="Verdana" w:cs="Tahoma"/>
          <w:sz w:val="19"/>
          <w:szCs w:val="19"/>
        </w:rPr>
        <w:tab/>
        <w:t>-</w:t>
      </w:r>
      <w:r w:rsidRPr="008B43C8">
        <w:rPr>
          <w:rFonts w:ascii="Verdana" w:hAnsi="Verdana" w:cs="Tahoma"/>
          <w:sz w:val="19"/>
          <w:szCs w:val="19"/>
        </w:rPr>
        <w:tab/>
        <w:t>Constituem motivos para rescisão os previstos no art. 78 da Lei no. 8.666/93 e posteriores alterações.</w:t>
      </w:r>
    </w:p>
    <w:p w:rsidR="005F31A3" w:rsidRPr="008B43C8" w:rsidRDefault="005F31A3" w:rsidP="005F31A3">
      <w:pPr>
        <w:widowControl w:val="0"/>
        <w:tabs>
          <w:tab w:val="left" w:pos="720"/>
          <w:tab w:val="left" w:pos="1260"/>
          <w:tab w:val="left" w:pos="1800"/>
        </w:tabs>
        <w:jc w:val="both"/>
        <w:rPr>
          <w:rFonts w:ascii="Verdana" w:hAnsi="Verdana" w:cs="Tahoma"/>
          <w:sz w:val="19"/>
          <w:szCs w:val="19"/>
        </w:rPr>
      </w:pPr>
    </w:p>
    <w:p w:rsidR="005F31A3" w:rsidRPr="008B43C8" w:rsidRDefault="005F31A3" w:rsidP="005F31A3">
      <w:pPr>
        <w:widowControl w:val="0"/>
        <w:tabs>
          <w:tab w:val="left" w:pos="720"/>
          <w:tab w:val="left" w:pos="1260"/>
          <w:tab w:val="left" w:pos="1800"/>
        </w:tabs>
        <w:jc w:val="both"/>
        <w:rPr>
          <w:rFonts w:ascii="Verdana" w:hAnsi="Verdana" w:cs="Tahoma"/>
          <w:b/>
          <w:sz w:val="19"/>
          <w:szCs w:val="19"/>
        </w:rPr>
      </w:pPr>
      <w:r w:rsidRPr="00653575">
        <w:rPr>
          <w:rFonts w:ascii="Verdana" w:hAnsi="Verdana"/>
          <w:b/>
          <w:bCs/>
          <w:sz w:val="20"/>
          <w:szCs w:val="20"/>
        </w:rPr>
        <w:t>CLAUSULA NONA - DA FISCALIZAÇÃO</w:t>
      </w:r>
    </w:p>
    <w:p w:rsidR="005F31A3" w:rsidRPr="008B43C8" w:rsidRDefault="005F31A3" w:rsidP="005F31A3">
      <w:pPr>
        <w:widowControl w:val="0"/>
        <w:tabs>
          <w:tab w:val="left" w:pos="720"/>
          <w:tab w:val="left" w:pos="1260"/>
          <w:tab w:val="left" w:pos="1800"/>
        </w:tabs>
        <w:jc w:val="both"/>
        <w:rPr>
          <w:rFonts w:ascii="Verdana" w:hAnsi="Verdana" w:cs="Tahoma"/>
          <w:sz w:val="19"/>
          <w:szCs w:val="19"/>
        </w:rPr>
      </w:pPr>
    </w:p>
    <w:p w:rsidR="005F31A3" w:rsidRPr="008B43C8" w:rsidRDefault="005F31A3" w:rsidP="005F31A3">
      <w:pPr>
        <w:pStyle w:val="Corpodetexto3"/>
        <w:tabs>
          <w:tab w:val="left" w:pos="1418"/>
          <w:tab w:val="left" w:pos="1985"/>
        </w:tabs>
        <w:spacing w:after="0"/>
        <w:ind w:firstLine="709"/>
        <w:jc w:val="both"/>
        <w:rPr>
          <w:rFonts w:ascii="Verdana" w:hAnsi="Verdana" w:cs="Arial"/>
          <w:bCs/>
          <w:sz w:val="20"/>
          <w:szCs w:val="20"/>
        </w:rPr>
      </w:pPr>
      <w:r w:rsidRPr="008B43C8">
        <w:rPr>
          <w:rFonts w:ascii="Verdana" w:hAnsi="Verdana" w:cs="Arial"/>
          <w:bCs/>
          <w:sz w:val="20"/>
          <w:szCs w:val="20"/>
        </w:rPr>
        <w:t>9.1</w:t>
      </w:r>
      <w:r w:rsidRPr="008B43C8">
        <w:rPr>
          <w:rFonts w:ascii="Verdana" w:hAnsi="Verdana" w:cs="Arial"/>
          <w:b/>
          <w:bCs/>
          <w:sz w:val="20"/>
          <w:szCs w:val="20"/>
        </w:rPr>
        <w:tab/>
        <w:t>-</w:t>
      </w:r>
      <w:r w:rsidRPr="008B43C8">
        <w:rPr>
          <w:rFonts w:ascii="Verdana" w:hAnsi="Verdana" w:cs="Arial"/>
          <w:b/>
          <w:bCs/>
          <w:sz w:val="20"/>
          <w:szCs w:val="20"/>
        </w:rPr>
        <w:tab/>
      </w:r>
      <w:r w:rsidRPr="008B43C8">
        <w:rPr>
          <w:rFonts w:ascii="Verdana" w:hAnsi="Verdana" w:cs="Arial"/>
          <w:bCs/>
          <w:sz w:val="20"/>
          <w:szCs w:val="20"/>
        </w:rPr>
        <w:t>A fiscalização da Ata de Registro de Preços será exercida pela CONTRATANTE, através de servidor designado pela Prefeitura Municipal de Eldorado/MS, o que não exclui e nem diminui a responsabilidade da CONTRATADA com a entrega dos produtos de acordo com as especificações e quantidades descritas no Termo de Referência e proposta de preços.</w:t>
      </w:r>
    </w:p>
    <w:p w:rsidR="005F31A3" w:rsidRPr="008B43C8" w:rsidRDefault="005F31A3" w:rsidP="005F31A3">
      <w:pPr>
        <w:widowControl w:val="0"/>
        <w:tabs>
          <w:tab w:val="left" w:pos="720"/>
          <w:tab w:val="left" w:pos="1260"/>
          <w:tab w:val="left" w:pos="1800"/>
        </w:tabs>
        <w:jc w:val="both"/>
        <w:rPr>
          <w:rFonts w:ascii="Verdana" w:hAnsi="Verdana" w:cs="Tahoma"/>
          <w:sz w:val="19"/>
          <w:szCs w:val="19"/>
        </w:rPr>
      </w:pPr>
    </w:p>
    <w:p w:rsidR="005F31A3" w:rsidRPr="00653575" w:rsidRDefault="005F31A3" w:rsidP="005F31A3">
      <w:pPr>
        <w:widowControl w:val="0"/>
        <w:tabs>
          <w:tab w:val="left" w:pos="709"/>
          <w:tab w:val="left" w:pos="1276"/>
          <w:tab w:val="left" w:pos="1800"/>
        </w:tabs>
        <w:jc w:val="both"/>
        <w:rPr>
          <w:rFonts w:ascii="Verdana" w:hAnsi="Verdana"/>
          <w:b/>
          <w:bCs/>
          <w:sz w:val="20"/>
          <w:szCs w:val="20"/>
        </w:rPr>
      </w:pPr>
      <w:r w:rsidRPr="00653575">
        <w:rPr>
          <w:rFonts w:ascii="Verdana" w:hAnsi="Verdana"/>
          <w:b/>
          <w:bCs/>
          <w:sz w:val="20"/>
          <w:szCs w:val="20"/>
        </w:rPr>
        <w:t>CLÁUSULA DÉCIMA – DO REAJUSTE</w:t>
      </w:r>
    </w:p>
    <w:p w:rsidR="005F31A3" w:rsidRPr="008B43C8" w:rsidRDefault="005F31A3" w:rsidP="005F31A3">
      <w:pPr>
        <w:tabs>
          <w:tab w:val="left" w:pos="709"/>
          <w:tab w:val="left" w:pos="1276"/>
        </w:tabs>
        <w:ind w:right="-1"/>
        <w:jc w:val="both"/>
        <w:rPr>
          <w:rFonts w:ascii="Verdana" w:hAnsi="Verdana" w:cs="Arial"/>
          <w:sz w:val="16"/>
          <w:szCs w:val="16"/>
        </w:rPr>
      </w:pPr>
    </w:p>
    <w:p w:rsidR="005F31A3" w:rsidRPr="008B43C8" w:rsidRDefault="005F31A3" w:rsidP="005F31A3">
      <w:pPr>
        <w:tabs>
          <w:tab w:val="left" w:pos="1276"/>
          <w:tab w:val="left" w:pos="1843"/>
        </w:tabs>
        <w:ind w:right="-1" w:firstLine="709"/>
        <w:jc w:val="both"/>
        <w:rPr>
          <w:rFonts w:ascii="Verdana" w:hAnsi="Verdana" w:cs="Arial"/>
          <w:sz w:val="20"/>
          <w:szCs w:val="20"/>
        </w:rPr>
      </w:pPr>
      <w:r w:rsidRPr="008B43C8">
        <w:rPr>
          <w:rFonts w:ascii="Verdana" w:hAnsi="Verdana" w:cs="Arial"/>
          <w:bCs/>
          <w:snapToGrid w:val="0"/>
          <w:sz w:val="20"/>
          <w:szCs w:val="20"/>
        </w:rPr>
        <w:t>10.1</w:t>
      </w:r>
      <w:r w:rsidRPr="008B43C8">
        <w:rPr>
          <w:rFonts w:ascii="Verdana" w:hAnsi="Verdana" w:cs="Arial"/>
          <w:b/>
          <w:bCs/>
          <w:snapToGrid w:val="0"/>
          <w:sz w:val="20"/>
          <w:szCs w:val="20"/>
        </w:rPr>
        <w:tab/>
        <w:t>-</w:t>
      </w:r>
      <w:r w:rsidRPr="008B43C8">
        <w:rPr>
          <w:rFonts w:ascii="Verdana" w:hAnsi="Verdana" w:cs="Arial"/>
          <w:b/>
          <w:bCs/>
          <w:snapToGrid w:val="0"/>
          <w:sz w:val="20"/>
          <w:szCs w:val="20"/>
        </w:rPr>
        <w:tab/>
      </w:r>
      <w:r w:rsidRPr="008B43C8">
        <w:rPr>
          <w:rFonts w:ascii="Verdana" w:hAnsi="Verdana" w:cs="Arial"/>
          <w:sz w:val="20"/>
          <w:szCs w:val="20"/>
        </w:rPr>
        <w:t>Os preços contratados serão fixos e irreajustáveis durante a vigência do contrato.</w:t>
      </w:r>
    </w:p>
    <w:p w:rsidR="005F31A3" w:rsidRPr="008B43C8" w:rsidRDefault="005F31A3" w:rsidP="005F31A3">
      <w:pPr>
        <w:tabs>
          <w:tab w:val="left" w:pos="1276"/>
          <w:tab w:val="left" w:pos="1843"/>
        </w:tabs>
        <w:ind w:right="-1" w:firstLine="709"/>
        <w:jc w:val="both"/>
        <w:rPr>
          <w:rFonts w:ascii="Verdana" w:hAnsi="Verdana" w:cs="Arial"/>
          <w:sz w:val="16"/>
          <w:szCs w:val="16"/>
        </w:rPr>
      </w:pPr>
    </w:p>
    <w:p w:rsidR="005F31A3" w:rsidRPr="00653575" w:rsidRDefault="005F31A3" w:rsidP="005F31A3">
      <w:pPr>
        <w:widowControl w:val="0"/>
        <w:tabs>
          <w:tab w:val="left" w:pos="720"/>
          <w:tab w:val="left" w:pos="1260"/>
          <w:tab w:val="left" w:pos="1800"/>
        </w:tabs>
        <w:jc w:val="both"/>
        <w:rPr>
          <w:rFonts w:ascii="Verdana" w:hAnsi="Verdana" w:cs="Arial"/>
          <w:b/>
          <w:bCs/>
          <w:snapToGrid w:val="0"/>
          <w:sz w:val="20"/>
          <w:szCs w:val="20"/>
        </w:rPr>
      </w:pPr>
      <w:r w:rsidRPr="00653575">
        <w:rPr>
          <w:rFonts w:ascii="Verdana" w:hAnsi="Verdana" w:cs="Arial"/>
          <w:b/>
          <w:bCs/>
          <w:snapToGrid w:val="0"/>
          <w:sz w:val="20"/>
          <w:szCs w:val="20"/>
        </w:rPr>
        <w:t>CLAUSULA DÉCIMA PRIMEIRA - DA PUBLICAÇÃO</w:t>
      </w:r>
    </w:p>
    <w:p w:rsidR="005F31A3" w:rsidRPr="008B43C8" w:rsidRDefault="005F31A3" w:rsidP="005F31A3">
      <w:pPr>
        <w:widowControl w:val="0"/>
        <w:tabs>
          <w:tab w:val="left" w:pos="720"/>
          <w:tab w:val="left" w:pos="1260"/>
          <w:tab w:val="left" w:pos="1800"/>
        </w:tabs>
        <w:jc w:val="both"/>
        <w:rPr>
          <w:rFonts w:ascii="Verdana" w:hAnsi="Verdana" w:cs="Tahoma"/>
          <w:sz w:val="19"/>
          <w:szCs w:val="19"/>
        </w:rPr>
      </w:pPr>
    </w:p>
    <w:p w:rsidR="005F31A3" w:rsidRPr="008B43C8" w:rsidRDefault="005F31A3" w:rsidP="005F31A3">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ab/>
        <w:t>11.1</w:t>
      </w:r>
      <w:r w:rsidRPr="008B43C8">
        <w:rPr>
          <w:rFonts w:ascii="Verdana" w:hAnsi="Verdana" w:cs="Tahoma"/>
          <w:sz w:val="19"/>
          <w:szCs w:val="19"/>
        </w:rPr>
        <w:tab/>
        <w:t>-</w:t>
      </w:r>
      <w:r w:rsidRPr="008B43C8">
        <w:rPr>
          <w:rFonts w:ascii="Verdana" w:hAnsi="Verdana" w:cs="Tahoma"/>
          <w:sz w:val="19"/>
          <w:szCs w:val="19"/>
        </w:rPr>
        <w:tab/>
        <w:t>Dentro do prazo lega</w:t>
      </w:r>
      <w:r>
        <w:rPr>
          <w:rFonts w:ascii="Verdana" w:hAnsi="Verdana" w:cs="Tahoma"/>
          <w:sz w:val="19"/>
          <w:szCs w:val="19"/>
        </w:rPr>
        <w:t>l, contados de sua assinatura, o</w:t>
      </w:r>
      <w:r w:rsidRPr="008B43C8">
        <w:rPr>
          <w:rFonts w:ascii="Verdana" w:hAnsi="Verdana" w:cs="Tahoma"/>
          <w:sz w:val="19"/>
          <w:szCs w:val="19"/>
        </w:rPr>
        <w:t xml:space="preserve"> CONTRATANTE providenciará a </w:t>
      </w:r>
      <w:r w:rsidRPr="008B43C8">
        <w:rPr>
          <w:rFonts w:ascii="Verdana" w:hAnsi="Verdana" w:cs="Tahoma"/>
          <w:sz w:val="19"/>
          <w:szCs w:val="19"/>
        </w:rPr>
        <w:lastRenderedPageBreak/>
        <w:t>publicação do extrato deste Contrato.</w:t>
      </w:r>
    </w:p>
    <w:p w:rsidR="005F31A3" w:rsidRPr="008B43C8" w:rsidRDefault="005F31A3" w:rsidP="005F31A3">
      <w:pPr>
        <w:widowControl w:val="0"/>
        <w:tabs>
          <w:tab w:val="left" w:pos="720"/>
          <w:tab w:val="left" w:pos="1260"/>
          <w:tab w:val="left" w:pos="1800"/>
        </w:tabs>
        <w:jc w:val="both"/>
        <w:rPr>
          <w:rFonts w:ascii="Verdana" w:hAnsi="Verdana" w:cs="Tahoma"/>
          <w:sz w:val="19"/>
          <w:szCs w:val="19"/>
        </w:rPr>
      </w:pPr>
    </w:p>
    <w:p w:rsidR="005F31A3" w:rsidRPr="00653575" w:rsidRDefault="005F31A3" w:rsidP="005F31A3">
      <w:pPr>
        <w:widowControl w:val="0"/>
        <w:tabs>
          <w:tab w:val="left" w:pos="720"/>
          <w:tab w:val="left" w:pos="1260"/>
          <w:tab w:val="left" w:pos="1800"/>
        </w:tabs>
        <w:jc w:val="both"/>
        <w:rPr>
          <w:rFonts w:ascii="Verdana" w:hAnsi="Verdana" w:cs="Arial"/>
          <w:b/>
          <w:bCs/>
          <w:snapToGrid w:val="0"/>
          <w:sz w:val="20"/>
          <w:szCs w:val="20"/>
        </w:rPr>
      </w:pPr>
      <w:r w:rsidRPr="00653575">
        <w:rPr>
          <w:rFonts w:ascii="Verdana" w:hAnsi="Verdana" w:cs="Arial"/>
          <w:b/>
          <w:bCs/>
          <w:snapToGrid w:val="0"/>
          <w:sz w:val="20"/>
          <w:szCs w:val="20"/>
        </w:rPr>
        <w:t>CLAUSULA DÉCIMA SEGUNDA - DO FORO</w:t>
      </w:r>
    </w:p>
    <w:p w:rsidR="005F31A3" w:rsidRPr="008B43C8" w:rsidRDefault="005F31A3" w:rsidP="005F31A3">
      <w:pPr>
        <w:widowControl w:val="0"/>
        <w:tabs>
          <w:tab w:val="left" w:pos="720"/>
          <w:tab w:val="left" w:pos="1260"/>
          <w:tab w:val="left" w:pos="1800"/>
        </w:tabs>
        <w:jc w:val="both"/>
        <w:rPr>
          <w:rFonts w:ascii="Verdana" w:hAnsi="Verdana" w:cs="Tahoma"/>
          <w:sz w:val="19"/>
          <w:szCs w:val="19"/>
        </w:rPr>
      </w:pPr>
    </w:p>
    <w:p w:rsidR="005F31A3" w:rsidRPr="008B43C8" w:rsidRDefault="005F31A3" w:rsidP="005F31A3">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ab/>
        <w:t>12.1</w:t>
      </w:r>
      <w:r w:rsidRPr="008B43C8">
        <w:rPr>
          <w:rFonts w:ascii="Verdana" w:hAnsi="Verdana" w:cs="Tahoma"/>
          <w:sz w:val="19"/>
          <w:szCs w:val="19"/>
        </w:rPr>
        <w:tab/>
        <w:t>-</w:t>
      </w:r>
      <w:r w:rsidRPr="008B43C8">
        <w:rPr>
          <w:rFonts w:ascii="Verdana" w:hAnsi="Verdana" w:cs="Tahoma"/>
          <w:sz w:val="19"/>
          <w:szCs w:val="19"/>
        </w:rPr>
        <w:tab/>
        <w:t>Fica eleito o Foro da comarca de Eldorado/MS, para dirimir questões oriundas deste Contrato, com renuncia expressa a qualquer outra, por mais privilegiada que seja.</w:t>
      </w:r>
    </w:p>
    <w:p w:rsidR="005F31A3" w:rsidRPr="008B43C8" w:rsidRDefault="005F31A3" w:rsidP="005F31A3">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 xml:space="preserve"> </w:t>
      </w:r>
      <w:r w:rsidRPr="008B43C8">
        <w:rPr>
          <w:rFonts w:ascii="Verdana" w:hAnsi="Verdana" w:cs="Tahoma"/>
          <w:sz w:val="19"/>
          <w:szCs w:val="19"/>
        </w:rPr>
        <w:tab/>
      </w:r>
    </w:p>
    <w:p w:rsidR="005F31A3" w:rsidRPr="008B43C8" w:rsidRDefault="005F31A3" w:rsidP="005F31A3">
      <w:pPr>
        <w:widowControl w:val="0"/>
        <w:tabs>
          <w:tab w:val="left" w:pos="720"/>
          <w:tab w:val="left" w:pos="1260"/>
          <w:tab w:val="left" w:pos="1800"/>
        </w:tabs>
        <w:jc w:val="both"/>
        <w:rPr>
          <w:rFonts w:ascii="Verdana" w:hAnsi="Verdana" w:cs="Tahoma"/>
          <w:sz w:val="19"/>
          <w:szCs w:val="19"/>
        </w:rPr>
      </w:pPr>
      <w:r w:rsidRPr="008B43C8">
        <w:rPr>
          <w:rFonts w:ascii="Verdana" w:hAnsi="Verdana" w:cs="Tahoma"/>
          <w:sz w:val="19"/>
          <w:szCs w:val="19"/>
        </w:rPr>
        <w:t xml:space="preserve">           E, por estarem de acordo, lavrou-se o presente termo, em 02 (duas) vias de igual teor e forma, as quais foram </w:t>
      </w:r>
      <w:proofErr w:type="gramStart"/>
      <w:r w:rsidRPr="008B43C8">
        <w:rPr>
          <w:rFonts w:ascii="Verdana" w:hAnsi="Verdana" w:cs="Tahoma"/>
          <w:sz w:val="19"/>
          <w:szCs w:val="19"/>
        </w:rPr>
        <w:t>lida</w:t>
      </w:r>
      <w:proofErr w:type="gramEnd"/>
      <w:r w:rsidRPr="008B43C8">
        <w:rPr>
          <w:rFonts w:ascii="Verdana" w:hAnsi="Verdana" w:cs="Tahoma"/>
          <w:sz w:val="19"/>
          <w:szCs w:val="19"/>
        </w:rPr>
        <w:t xml:space="preserve"> e assinadas pelas partes contratantes.</w:t>
      </w:r>
    </w:p>
    <w:p w:rsidR="005F31A3" w:rsidRPr="008B43C8" w:rsidRDefault="005F31A3" w:rsidP="005F31A3">
      <w:pPr>
        <w:widowControl w:val="0"/>
        <w:tabs>
          <w:tab w:val="left" w:pos="720"/>
        </w:tabs>
        <w:jc w:val="both"/>
        <w:rPr>
          <w:rFonts w:ascii="Verdana" w:hAnsi="Verdana" w:cs="Tahoma"/>
          <w:sz w:val="19"/>
          <w:szCs w:val="19"/>
        </w:rPr>
      </w:pPr>
    </w:p>
    <w:p w:rsidR="005F31A3" w:rsidRDefault="005F31A3" w:rsidP="005F31A3">
      <w:pPr>
        <w:widowControl w:val="0"/>
        <w:tabs>
          <w:tab w:val="left" w:pos="720"/>
        </w:tabs>
        <w:jc w:val="both"/>
        <w:rPr>
          <w:rFonts w:ascii="Verdana" w:hAnsi="Verdana" w:cs="Tahoma"/>
          <w:sz w:val="19"/>
          <w:szCs w:val="19"/>
        </w:rPr>
      </w:pPr>
      <w:r w:rsidRPr="008B43C8">
        <w:rPr>
          <w:rFonts w:ascii="Verdana" w:hAnsi="Verdana" w:cs="Tahoma"/>
          <w:sz w:val="19"/>
          <w:szCs w:val="19"/>
        </w:rPr>
        <w:tab/>
        <w:t>Eldorado/</w:t>
      </w:r>
      <w:proofErr w:type="gramStart"/>
      <w:r w:rsidRPr="008B43C8">
        <w:rPr>
          <w:rFonts w:ascii="Verdana" w:hAnsi="Verdana" w:cs="Tahoma"/>
          <w:sz w:val="19"/>
          <w:szCs w:val="19"/>
        </w:rPr>
        <w:t>MS, ....</w:t>
      </w:r>
      <w:proofErr w:type="gramEnd"/>
      <w:r w:rsidRPr="008B43C8">
        <w:rPr>
          <w:rFonts w:ascii="Verdana" w:hAnsi="Verdana" w:cs="Tahoma"/>
          <w:sz w:val="19"/>
          <w:szCs w:val="19"/>
        </w:rPr>
        <w:t xml:space="preserve">. </w:t>
      </w:r>
      <w:proofErr w:type="gramStart"/>
      <w:r w:rsidRPr="008B43C8">
        <w:rPr>
          <w:rFonts w:ascii="Verdana" w:hAnsi="Verdana" w:cs="Tahoma"/>
          <w:sz w:val="19"/>
          <w:szCs w:val="19"/>
        </w:rPr>
        <w:t>de</w:t>
      </w:r>
      <w:proofErr w:type="gramEnd"/>
      <w:r w:rsidRPr="008B43C8">
        <w:rPr>
          <w:rFonts w:ascii="Verdana" w:hAnsi="Verdana" w:cs="Tahoma"/>
          <w:sz w:val="19"/>
          <w:szCs w:val="19"/>
        </w:rPr>
        <w:t xml:space="preserve"> ..</w:t>
      </w:r>
      <w:r>
        <w:rPr>
          <w:rFonts w:ascii="Verdana" w:hAnsi="Verdana" w:cs="Tahoma"/>
          <w:sz w:val="19"/>
          <w:szCs w:val="19"/>
        </w:rPr>
        <w:t xml:space="preserve">........................ </w:t>
      </w:r>
      <w:proofErr w:type="gramStart"/>
      <w:r>
        <w:rPr>
          <w:rFonts w:ascii="Verdana" w:hAnsi="Verdana" w:cs="Tahoma"/>
          <w:sz w:val="19"/>
          <w:szCs w:val="19"/>
        </w:rPr>
        <w:t>de</w:t>
      </w:r>
      <w:proofErr w:type="gramEnd"/>
      <w:r>
        <w:rPr>
          <w:rFonts w:ascii="Verdana" w:hAnsi="Verdana" w:cs="Tahoma"/>
          <w:sz w:val="19"/>
          <w:szCs w:val="19"/>
        </w:rPr>
        <w:t xml:space="preserve"> 2023.</w:t>
      </w:r>
    </w:p>
    <w:p w:rsidR="005F31A3" w:rsidRPr="008B43C8" w:rsidRDefault="005F31A3" w:rsidP="005F31A3">
      <w:pPr>
        <w:widowControl w:val="0"/>
        <w:tabs>
          <w:tab w:val="left" w:pos="720"/>
        </w:tabs>
        <w:jc w:val="both"/>
        <w:rPr>
          <w:rFonts w:ascii="Verdana" w:hAnsi="Verdana" w:cs="Tahoma"/>
          <w:sz w:val="19"/>
          <w:szCs w:val="19"/>
        </w:rPr>
      </w:pPr>
    </w:p>
    <w:p w:rsidR="005F31A3" w:rsidRPr="008B43C8" w:rsidRDefault="005F31A3" w:rsidP="005F31A3">
      <w:pPr>
        <w:widowControl w:val="0"/>
        <w:tabs>
          <w:tab w:val="left" w:pos="720"/>
        </w:tabs>
        <w:jc w:val="both"/>
        <w:rPr>
          <w:rFonts w:ascii="Verdana" w:hAnsi="Verdana" w:cs="Tahoma"/>
          <w:sz w:val="19"/>
          <w:szCs w:val="19"/>
        </w:rPr>
      </w:pPr>
      <w:r w:rsidRPr="008B43C8">
        <w:rPr>
          <w:rFonts w:ascii="Verdana" w:hAnsi="Verdana" w:cs="Tahoma"/>
          <w:sz w:val="19"/>
          <w:szCs w:val="19"/>
        </w:rPr>
        <w:tab/>
      </w:r>
    </w:p>
    <w:p w:rsidR="005F31A3" w:rsidRPr="008B43C8" w:rsidRDefault="005F31A3" w:rsidP="005F31A3">
      <w:pPr>
        <w:widowControl w:val="0"/>
        <w:tabs>
          <w:tab w:val="left" w:pos="720"/>
        </w:tabs>
        <w:jc w:val="both"/>
        <w:rPr>
          <w:rFonts w:ascii="Verdana" w:hAnsi="Verdana" w:cs="Tahoma"/>
          <w:sz w:val="19"/>
          <w:szCs w:val="19"/>
        </w:rPr>
      </w:pPr>
    </w:p>
    <w:p w:rsidR="005F31A3" w:rsidRPr="008B43C8" w:rsidRDefault="005F31A3" w:rsidP="005F31A3">
      <w:pPr>
        <w:widowControl w:val="0"/>
        <w:tabs>
          <w:tab w:val="left" w:pos="720"/>
          <w:tab w:val="left" w:pos="5760"/>
        </w:tabs>
        <w:jc w:val="both"/>
        <w:rPr>
          <w:rFonts w:ascii="Verdana" w:hAnsi="Verdana" w:cs="Tahoma"/>
          <w:b/>
          <w:sz w:val="19"/>
          <w:szCs w:val="19"/>
        </w:rPr>
      </w:pPr>
      <w:r w:rsidRPr="008B43C8">
        <w:rPr>
          <w:rFonts w:ascii="Verdana" w:hAnsi="Verdana" w:cs="Tahoma"/>
          <w:sz w:val="19"/>
          <w:szCs w:val="19"/>
        </w:rPr>
        <w:t xml:space="preserve">         </w:t>
      </w:r>
      <w:r w:rsidRPr="008B43C8">
        <w:rPr>
          <w:rFonts w:ascii="Verdana" w:hAnsi="Verdana" w:cs="Tahoma"/>
          <w:sz w:val="19"/>
          <w:szCs w:val="19"/>
        </w:rPr>
        <w:tab/>
      </w:r>
      <w:r w:rsidRPr="008B43C8">
        <w:rPr>
          <w:rFonts w:ascii="Verdana" w:hAnsi="Verdana" w:cs="Tahoma"/>
          <w:b/>
          <w:sz w:val="19"/>
          <w:szCs w:val="19"/>
        </w:rPr>
        <w:t>Aguinaldo dos Santos</w:t>
      </w:r>
      <w:r w:rsidRPr="008B43C8">
        <w:rPr>
          <w:rFonts w:ascii="Verdana" w:hAnsi="Verdana" w:cs="Tahoma"/>
          <w:b/>
          <w:sz w:val="19"/>
          <w:szCs w:val="19"/>
        </w:rPr>
        <w:tab/>
        <w:t>...................................................</w:t>
      </w:r>
    </w:p>
    <w:p w:rsidR="005F31A3" w:rsidRPr="008B43C8" w:rsidRDefault="005F31A3" w:rsidP="005F31A3">
      <w:pPr>
        <w:widowControl w:val="0"/>
        <w:tabs>
          <w:tab w:val="left" w:pos="720"/>
          <w:tab w:val="left" w:pos="5760"/>
        </w:tabs>
        <w:jc w:val="both"/>
        <w:rPr>
          <w:rFonts w:ascii="Verdana" w:hAnsi="Verdana" w:cs="Tahoma"/>
          <w:sz w:val="19"/>
          <w:szCs w:val="19"/>
        </w:rPr>
      </w:pPr>
      <w:r w:rsidRPr="008B43C8">
        <w:rPr>
          <w:rFonts w:ascii="Verdana" w:hAnsi="Verdana" w:cs="Tahoma"/>
          <w:b/>
          <w:sz w:val="19"/>
          <w:szCs w:val="19"/>
        </w:rPr>
        <w:t xml:space="preserve">          </w:t>
      </w:r>
      <w:r w:rsidRPr="008B43C8">
        <w:rPr>
          <w:rFonts w:ascii="Verdana" w:hAnsi="Verdana" w:cs="Tahoma"/>
          <w:b/>
          <w:sz w:val="19"/>
          <w:szCs w:val="19"/>
        </w:rPr>
        <w:tab/>
      </w:r>
      <w:r w:rsidRPr="008B43C8">
        <w:rPr>
          <w:rFonts w:ascii="Verdana" w:hAnsi="Verdana" w:cs="Tahoma"/>
          <w:sz w:val="19"/>
          <w:szCs w:val="19"/>
        </w:rPr>
        <w:t>Prefeito Municipal</w:t>
      </w:r>
      <w:r w:rsidRPr="008B43C8">
        <w:rPr>
          <w:rFonts w:ascii="Verdana" w:hAnsi="Verdana" w:cs="Tahoma"/>
          <w:sz w:val="19"/>
          <w:szCs w:val="19"/>
        </w:rPr>
        <w:tab/>
      </w:r>
      <w:r>
        <w:rPr>
          <w:rFonts w:ascii="Verdana" w:hAnsi="Verdana" w:cs="Tahoma"/>
          <w:sz w:val="19"/>
          <w:szCs w:val="19"/>
        </w:rPr>
        <w:t>CPF</w:t>
      </w:r>
      <w:r w:rsidRPr="008B43C8">
        <w:rPr>
          <w:rFonts w:ascii="Verdana" w:hAnsi="Verdana" w:cs="Tahoma"/>
          <w:sz w:val="19"/>
          <w:szCs w:val="19"/>
        </w:rPr>
        <w:t xml:space="preserve"> n°.............................</w:t>
      </w:r>
    </w:p>
    <w:p w:rsidR="005F31A3" w:rsidRPr="008B43C8" w:rsidRDefault="005F31A3" w:rsidP="005F31A3">
      <w:pPr>
        <w:widowControl w:val="0"/>
        <w:tabs>
          <w:tab w:val="left" w:pos="720"/>
          <w:tab w:val="left" w:pos="5760"/>
        </w:tabs>
        <w:jc w:val="both"/>
        <w:rPr>
          <w:rFonts w:ascii="Verdana" w:hAnsi="Verdana" w:cs="Tahoma"/>
          <w:b/>
          <w:sz w:val="20"/>
          <w:szCs w:val="20"/>
          <w:u w:val="single"/>
        </w:rPr>
      </w:pPr>
      <w:r w:rsidRPr="008B43C8">
        <w:rPr>
          <w:rFonts w:ascii="Verdana" w:hAnsi="Verdana" w:cs="Tahoma"/>
          <w:sz w:val="19"/>
          <w:szCs w:val="19"/>
        </w:rPr>
        <w:t xml:space="preserve">          </w:t>
      </w:r>
      <w:r w:rsidRPr="008B43C8">
        <w:rPr>
          <w:rFonts w:ascii="Verdana" w:hAnsi="Verdana" w:cs="Tahoma"/>
          <w:sz w:val="19"/>
          <w:szCs w:val="19"/>
        </w:rPr>
        <w:tab/>
        <w:t>Contratante</w:t>
      </w:r>
      <w:r w:rsidRPr="008B43C8">
        <w:rPr>
          <w:rFonts w:ascii="Verdana" w:hAnsi="Verdana" w:cs="Tahoma"/>
          <w:sz w:val="19"/>
          <w:szCs w:val="19"/>
        </w:rPr>
        <w:tab/>
        <w:t>Pela Contratada</w:t>
      </w:r>
    </w:p>
    <w:p w:rsidR="005F31A3" w:rsidRPr="003A19E1" w:rsidRDefault="005F31A3" w:rsidP="005F31A3"/>
    <w:p w:rsidR="005F31A3" w:rsidRDefault="005F31A3" w:rsidP="005F31A3"/>
    <w:p w:rsidR="005F31A3" w:rsidRDefault="005F31A3" w:rsidP="005F31A3"/>
    <w:p w:rsidR="005F31A3" w:rsidRDefault="005F31A3" w:rsidP="005F31A3"/>
    <w:p w:rsidR="005F31A3" w:rsidRDefault="005F31A3" w:rsidP="005F31A3"/>
    <w:p w:rsidR="005F31A3" w:rsidRDefault="005F31A3" w:rsidP="005F31A3"/>
    <w:p w:rsidR="005F31A3" w:rsidRDefault="005F31A3" w:rsidP="005F31A3"/>
    <w:p w:rsidR="005F31A3" w:rsidRDefault="005F31A3" w:rsidP="005F31A3"/>
    <w:p w:rsidR="005F31A3" w:rsidRDefault="005F31A3" w:rsidP="005F31A3"/>
    <w:p w:rsidR="005F31A3" w:rsidRDefault="005F31A3" w:rsidP="005F31A3"/>
    <w:p w:rsidR="00730F2D" w:rsidRDefault="00730F2D"/>
    <w:sectPr w:rsidR="00730F2D" w:rsidSect="005F31A3">
      <w:headerReference w:type="default" r:id="rId9"/>
      <w:footerReference w:type="default" r:id="rId10"/>
      <w:pgSz w:w="11906" w:h="16838" w:code="9"/>
      <w:pgMar w:top="1418" w:right="737" w:bottom="899" w:left="1021" w:header="360" w:footer="4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1420" w:rsidRDefault="00461420">
      <w:r>
        <w:separator/>
      </w:r>
    </w:p>
  </w:endnote>
  <w:endnote w:type="continuationSeparator" w:id="0">
    <w:p w:rsidR="00461420" w:rsidRDefault="004614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SymbolMT">
    <w:panose1 w:val="00000000000000000000"/>
    <w:charset w:val="00"/>
    <w:family w:val="auto"/>
    <w:notTrueType/>
    <w:pitch w:val="default"/>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1420" w:rsidRPr="007B2033" w:rsidRDefault="00461420" w:rsidP="005F31A3">
    <w:pPr>
      <w:pStyle w:val="Rodap"/>
      <w:jc w:val="center"/>
      <w:rPr>
        <w:rFonts w:ascii="Verdana" w:hAnsi="Verdana"/>
        <w:sz w:val="16"/>
        <w:szCs w:val="16"/>
      </w:rPr>
    </w:pPr>
    <w:r>
      <w:rPr>
        <w:rFonts w:ascii="Verdana" w:hAnsi="Verdana"/>
        <w:noProof/>
        <w:sz w:val="16"/>
        <w:szCs w:val="16"/>
      </w:rPr>
      <mc:AlternateContent>
        <mc:Choice Requires="wps">
          <w:drawing>
            <wp:anchor distT="0" distB="0" distL="114300" distR="114300" simplePos="0" relativeHeight="251662336" behindDoc="0" locked="0" layoutInCell="1" allowOverlap="1" wp14:anchorId="0EF06D1F" wp14:editId="3897031F">
              <wp:simplePos x="0" y="0"/>
              <wp:positionH relativeFrom="column">
                <wp:posOffset>-217805</wp:posOffset>
              </wp:positionH>
              <wp:positionV relativeFrom="paragraph">
                <wp:posOffset>-19685</wp:posOffset>
              </wp:positionV>
              <wp:extent cx="6659880" cy="0"/>
              <wp:effectExtent l="11430" t="12065" r="15240" b="6985"/>
              <wp:wrapNone/>
              <wp:docPr id="2" name="Conector reto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988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FEE21D" id="Conector reto 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5pt,-1.55pt" to="507.25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" strokeweight="1pt"/>
          </w:pict>
        </mc:Fallback>
      </mc:AlternateContent>
    </w:r>
    <w:r w:rsidRPr="007B2033">
      <w:rPr>
        <w:rFonts w:ascii="Verdana" w:hAnsi="Verdana"/>
        <w:sz w:val="16"/>
        <w:szCs w:val="16"/>
      </w:rPr>
      <w:t>Av. Pres. Tancredo de Almeida Neves, 1191 - Centro - 79.970-000 – Eldorado/MS</w:t>
    </w:r>
  </w:p>
  <w:p w:rsidR="00461420" w:rsidRPr="007B2033" w:rsidRDefault="00461420" w:rsidP="005F31A3">
    <w:pPr>
      <w:pStyle w:val="Rodap"/>
      <w:jc w:val="center"/>
      <w:rPr>
        <w:rFonts w:ascii="Verdana" w:hAnsi="Verdana"/>
        <w:sz w:val="16"/>
        <w:szCs w:val="16"/>
      </w:rPr>
    </w:pPr>
    <w:r>
      <w:rPr>
        <w:rFonts w:ascii="Verdana" w:hAnsi="Verdana"/>
        <w:sz w:val="16"/>
        <w:szCs w:val="16"/>
      </w:rPr>
      <w:t xml:space="preserve">Fone: (67) 3473-1301 - </w:t>
    </w:r>
    <w:r w:rsidRPr="007B2033">
      <w:rPr>
        <w:rFonts w:ascii="Verdana" w:hAnsi="Verdana"/>
        <w:sz w:val="16"/>
        <w:szCs w:val="16"/>
      </w:rPr>
      <w:t>CNPJ 03.741.675/0001-80</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1420" w:rsidRDefault="00461420">
      <w:r>
        <w:separator/>
      </w:r>
    </w:p>
  </w:footnote>
  <w:footnote w:type="continuationSeparator" w:id="0">
    <w:p w:rsidR="00461420" w:rsidRDefault="0046142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1420" w:rsidRPr="00A47371" w:rsidRDefault="00461420" w:rsidP="005F31A3">
    <w:pPr>
      <w:pStyle w:val="Cabealho"/>
      <w:tabs>
        <w:tab w:val="clear" w:pos="4252"/>
        <w:tab w:val="clear" w:pos="8504"/>
      </w:tabs>
      <w:ind w:firstLine="1026"/>
      <w:rPr>
        <w:rFonts w:ascii="Verdana" w:hAnsi="Verdana"/>
        <w:sz w:val="16"/>
        <w:szCs w:val="16"/>
      </w:rPr>
    </w:pPr>
    <w:r w:rsidRPr="00A47371">
      <w:rPr>
        <w:noProof/>
        <w:sz w:val="16"/>
        <w:szCs w:val="16"/>
      </w:rPr>
      <w:drawing>
        <wp:anchor distT="0" distB="0" distL="114300" distR="114300" simplePos="0" relativeHeight="251659264" behindDoc="1" locked="0" layoutInCell="1" allowOverlap="1" wp14:anchorId="24E801BD" wp14:editId="73977950">
          <wp:simplePos x="0" y="0"/>
          <wp:positionH relativeFrom="column">
            <wp:posOffset>-381000</wp:posOffset>
          </wp:positionH>
          <wp:positionV relativeFrom="paragraph">
            <wp:posOffset>-44450</wp:posOffset>
          </wp:positionV>
          <wp:extent cx="851535" cy="821690"/>
          <wp:effectExtent l="0" t="0" r="5715" b="0"/>
          <wp:wrapNone/>
          <wp:docPr id="5" name="Imagem 5" descr="1213645369_24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213645369_2413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1535" cy="8216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47371">
      <w:rPr>
        <w:rFonts w:ascii="Verdana" w:hAnsi="Verdana"/>
        <w:sz w:val="16"/>
        <w:szCs w:val="16"/>
      </w:rPr>
      <w:t>Prefeitura Municipal de</w:t>
    </w:r>
  </w:p>
  <w:p w:rsidR="00461420" w:rsidRPr="00A47371" w:rsidRDefault="00461420" w:rsidP="005F31A3">
    <w:pPr>
      <w:pStyle w:val="Cabealho"/>
      <w:tabs>
        <w:tab w:val="clear" w:pos="4252"/>
        <w:tab w:val="clear" w:pos="8504"/>
      </w:tabs>
      <w:ind w:firstLine="1026"/>
      <w:rPr>
        <w:rFonts w:ascii="Verdana" w:hAnsi="Verdana" w:cs="Arial"/>
        <w:b/>
        <w:sz w:val="34"/>
        <w:szCs w:val="34"/>
      </w:rPr>
    </w:pPr>
    <w:r w:rsidRPr="00A47371">
      <w:rPr>
        <w:rFonts w:ascii="Verdana" w:hAnsi="Verdana" w:cs="Arial"/>
        <w:b/>
        <w:sz w:val="34"/>
        <w:szCs w:val="34"/>
      </w:rPr>
      <w:t>ELDORADO</w:t>
    </w:r>
  </w:p>
  <w:p w:rsidR="00461420" w:rsidRDefault="00461420" w:rsidP="005F31A3">
    <w:pPr>
      <w:pStyle w:val="Cabealho"/>
      <w:tabs>
        <w:tab w:val="clear" w:pos="4252"/>
        <w:tab w:val="clear" w:pos="8504"/>
      </w:tabs>
      <w:ind w:firstLine="1026"/>
      <w:rPr>
        <w:rFonts w:ascii="Verdana" w:hAnsi="Verdana" w:cs="Arial"/>
        <w:b/>
        <w:sz w:val="16"/>
        <w:szCs w:val="16"/>
      </w:rPr>
    </w:pPr>
    <w:r w:rsidRPr="00A47371">
      <w:rPr>
        <w:rFonts w:ascii="Verdana" w:hAnsi="Verdana" w:cs="Arial"/>
        <w:b/>
        <w:sz w:val="16"/>
        <w:szCs w:val="16"/>
      </w:rPr>
      <w:t>Estado de Mato Grosso do Sul</w:t>
    </w:r>
  </w:p>
  <w:p w:rsidR="00461420" w:rsidRDefault="00461420" w:rsidP="005F31A3">
    <w:pPr>
      <w:pStyle w:val="Cabealho"/>
      <w:tabs>
        <w:tab w:val="clear" w:pos="4252"/>
        <w:tab w:val="clear" w:pos="8504"/>
      </w:tabs>
      <w:ind w:firstLine="1026"/>
      <w:rPr>
        <w:rFonts w:ascii="Verdana" w:hAnsi="Verdana" w:cs="Arial"/>
        <w:sz w:val="2"/>
        <w:szCs w:val="2"/>
      </w:rPr>
    </w:pPr>
  </w:p>
  <w:p w:rsidR="00461420" w:rsidRDefault="00461420" w:rsidP="005F31A3">
    <w:pPr>
      <w:pStyle w:val="Cabealho"/>
      <w:tabs>
        <w:tab w:val="clear" w:pos="4252"/>
        <w:tab w:val="clear" w:pos="8504"/>
        <w:tab w:val="left" w:pos="7890"/>
      </w:tabs>
      <w:rPr>
        <w:rFonts w:ascii="Verdana" w:hAnsi="Verdana" w:cs="Arial"/>
        <w:sz w:val="2"/>
        <w:szCs w:val="2"/>
      </w:rPr>
    </w:pPr>
  </w:p>
  <w:p w:rsidR="00461420" w:rsidRDefault="00461420" w:rsidP="005F31A3">
    <w:pPr>
      <w:pStyle w:val="Cabealho"/>
      <w:tabs>
        <w:tab w:val="clear" w:pos="4252"/>
        <w:tab w:val="clear" w:pos="8504"/>
        <w:tab w:val="left" w:pos="7890"/>
      </w:tabs>
      <w:rPr>
        <w:rFonts w:ascii="Verdana" w:hAnsi="Verdana" w:cs="Arial"/>
        <w:sz w:val="20"/>
        <w:szCs w:val="20"/>
      </w:rPr>
    </w:pPr>
    <w:r>
      <w:rPr>
        <w:rFonts w:ascii="Verdana" w:hAnsi="Verdana" w:cs="Arial"/>
        <w:noProof/>
        <w:sz w:val="22"/>
        <w:szCs w:val="22"/>
      </w:rPr>
      <mc:AlternateContent>
        <mc:Choice Requires="wps">
          <w:drawing>
            <wp:anchor distT="0" distB="0" distL="114300" distR="114300" simplePos="0" relativeHeight="251660288" behindDoc="0" locked="0" layoutInCell="1" allowOverlap="1" wp14:anchorId="1515E11C" wp14:editId="0369AA25">
              <wp:simplePos x="0" y="0"/>
              <wp:positionH relativeFrom="column">
                <wp:posOffset>664845</wp:posOffset>
              </wp:positionH>
              <wp:positionV relativeFrom="paragraph">
                <wp:posOffset>19685</wp:posOffset>
              </wp:positionV>
              <wp:extent cx="5415915" cy="123190"/>
              <wp:effectExtent l="0" t="0" r="0" b="2540"/>
              <wp:wrapNone/>
              <wp:docPr id="4" name="Caixa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15915" cy="123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rsidR="00461420" w:rsidRPr="009027E7" w:rsidRDefault="00461420" w:rsidP="005F31A3">
                          <w:pPr>
                            <w:rPr>
                              <w:rFonts w:ascii="Verdana" w:hAnsi="Verdana" w:cs="Arial"/>
                              <w:i/>
                              <w:spacing w:val="6"/>
                              <w:sz w:val="16"/>
                              <w:szCs w:val="16"/>
                            </w:rPr>
                          </w:pPr>
                          <w:r>
                            <w:rPr>
                              <w:rFonts w:ascii="Verdana" w:hAnsi="Verdana" w:cs="Arial"/>
                              <w:i/>
                              <w:spacing w:val="6"/>
                              <w:sz w:val="16"/>
                              <w:szCs w:val="16"/>
                            </w:rPr>
                            <w:t xml:space="preserve">SECRETARIA DE </w:t>
                          </w:r>
                          <w:proofErr w:type="gramStart"/>
                          <w:r>
                            <w:rPr>
                              <w:rFonts w:ascii="Verdana" w:hAnsi="Verdana" w:cs="Arial"/>
                              <w:i/>
                              <w:spacing w:val="6"/>
                              <w:sz w:val="16"/>
                              <w:szCs w:val="16"/>
                            </w:rPr>
                            <w:t>GOVERNO</w:t>
                          </w:r>
                          <w:r w:rsidRPr="009027E7">
                            <w:rPr>
                              <w:rFonts w:ascii="Verdana" w:hAnsi="Verdana" w:cs="Arial"/>
                              <w:i/>
                              <w:spacing w:val="6"/>
                              <w:sz w:val="16"/>
                              <w:szCs w:val="16"/>
                            </w:rPr>
                            <w:t xml:space="preserve">  -</w:t>
                          </w:r>
                          <w:proofErr w:type="gramEnd"/>
                          <w:r w:rsidRPr="009027E7">
                            <w:rPr>
                              <w:rFonts w:ascii="Verdana" w:hAnsi="Verdana" w:cs="Arial"/>
                              <w:i/>
                              <w:spacing w:val="6"/>
                              <w:sz w:val="16"/>
                              <w:szCs w:val="16"/>
                            </w:rPr>
                            <w:t xml:space="preserve">  DEPARTAM</w:t>
                          </w:r>
                          <w:r>
                            <w:rPr>
                              <w:rFonts w:ascii="Verdana" w:hAnsi="Verdana" w:cs="Arial"/>
                              <w:i/>
                              <w:spacing w:val="6"/>
                              <w:sz w:val="16"/>
                              <w:szCs w:val="16"/>
                            </w:rPr>
                            <w:t xml:space="preserve">ENTO DE </w:t>
                          </w:r>
                          <w:r w:rsidRPr="009027E7">
                            <w:rPr>
                              <w:rFonts w:ascii="Verdana" w:hAnsi="Verdana" w:cs="Arial"/>
                              <w:i/>
                              <w:spacing w:val="6"/>
                              <w:sz w:val="16"/>
                              <w:szCs w:val="16"/>
                            </w:rPr>
                            <w:t>LICITAÇÃO</w:t>
                          </w:r>
                          <w:r>
                            <w:rPr>
                              <w:rFonts w:ascii="Verdana" w:hAnsi="Verdana" w:cs="Arial"/>
                              <w:i/>
                              <w:spacing w:val="6"/>
                              <w:sz w:val="16"/>
                              <w:szCs w:val="16"/>
                            </w:rPr>
                            <w:t xml:space="preserve"> E CONTRATOS</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1515E11C" id="_x0000_t202" coordsize="21600,21600" o:spt="202" path="m,l,21600r21600,l21600,xe">
              <v:stroke joinstyle="miter"/>
              <v:path gradientshapeok="t" o:connecttype="rect"/>
            </v:shapetype>
            <v:shape id="Caixa de Texto 4" o:spid="_x0000_s1026" type="#_x0000_t202" style="position:absolute;margin-left:52.35pt;margin-top:1.55pt;width:426.45pt;height:9.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" filled="f" stroked="f" strokeweight="0">
              <v:textbox style="mso-fit-shape-to-text:t" inset="0,0,0,0">
                <w:txbxContent>
                  <w:p w:rsidR="00461420" w:rsidRPr="009027E7" w:rsidRDefault="00461420" w:rsidP="005F31A3">
                    <w:pPr>
                      <w:rPr>
                        <w:rFonts w:ascii="Verdana" w:hAnsi="Verdana" w:cs="Arial"/>
                        <w:i/>
                        <w:spacing w:val="6"/>
                        <w:sz w:val="16"/>
                        <w:szCs w:val="16"/>
                      </w:rPr>
                    </w:pPr>
                    <w:r>
                      <w:rPr>
                        <w:rFonts w:ascii="Verdana" w:hAnsi="Verdana" w:cs="Arial"/>
                        <w:i/>
                        <w:spacing w:val="6"/>
                        <w:sz w:val="16"/>
                        <w:szCs w:val="16"/>
                      </w:rPr>
                      <w:t xml:space="preserve">SECRETARIA DE </w:t>
                    </w:r>
                    <w:proofErr w:type="gramStart"/>
                    <w:r>
                      <w:rPr>
                        <w:rFonts w:ascii="Verdana" w:hAnsi="Verdana" w:cs="Arial"/>
                        <w:i/>
                        <w:spacing w:val="6"/>
                        <w:sz w:val="16"/>
                        <w:szCs w:val="16"/>
                      </w:rPr>
                      <w:t>GOVERNO</w:t>
                    </w:r>
                    <w:r w:rsidRPr="009027E7">
                      <w:rPr>
                        <w:rFonts w:ascii="Verdana" w:hAnsi="Verdana" w:cs="Arial"/>
                        <w:i/>
                        <w:spacing w:val="6"/>
                        <w:sz w:val="16"/>
                        <w:szCs w:val="16"/>
                      </w:rPr>
                      <w:t xml:space="preserve">  -</w:t>
                    </w:r>
                    <w:proofErr w:type="gramEnd"/>
                    <w:r w:rsidRPr="009027E7">
                      <w:rPr>
                        <w:rFonts w:ascii="Verdana" w:hAnsi="Verdana" w:cs="Arial"/>
                        <w:i/>
                        <w:spacing w:val="6"/>
                        <w:sz w:val="16"/>
                        <w:szCs w:val="16"/>
                      </w:rPr>
                      <w:t xml:space="preserve">  DEPARTAM</w:t>
                    </w:r>
                    <w:r>
                      <w:rPr>
                        <w:rFonts w:ascii="Verdana" w:hAnsi="Verdana" w:cs="Arial"/>
                        <w:i/>
                        <w:spacing w:val="6"/>
                        <w:sz w:val="16"/>
                        <w:szCs w:val="16"/>
                      </w:rPr>
                      <w:t xml:space="preserve">ENTO DE </w:t>
                    </w:r>
                    <w:r w:rsidRPr="009027E7">
                      <w:rPr>
                        <w:rFonts w:ascii="Verdana" w:hAnsi="Verdana" w:cs="Arial"/>
                        <w:i/>
                        <w:spacing w:val="6"/>
                        <w:sz w:val="16"/>
                        <w:szCs w:val="16"/>
                      </w:rPr>
                      <w:t>LICITAÇÃO</w:t>
                    </w:r>
                    <w:r>
                      <w:rPr>
                        <w:rFonts w:ascii="Verdana" w:hAnsi="Verdana" w:cs="Arial"/>
                        <w:i/>
                        <w:spacing w:val="6"/>
                        <w:sz w:val="16"/>
                        <w:szCs w:val="16"/>
                      </w:rPr>
                      <w:t xml:space="preserve"> E CONTRATOS</w:t>
                    </w:r>
                  </w:p>
                </w:txbxContent>
              </v:textbox>
            </v:shape>
          </w:pict>
        </mc:Fallback>
      </mc:AlternateContent>
    </w:r>
  </w:p>
  <w:p w:rsidR="00461420" w:rsidRPr="00F46F6A" w:rsidRDefault="00461420" w:rsidP="005F31A3">
    <w:pPr>
      <w:pStyle w:val="Cabealho"/>
      <w:tabs>
        <w:tab w:val="clear" w:pos="4252"/>
        <w:tab w:val="clear" w:pos="8504"/>
        <w:tab w:val="left" w:pos="7890"/>
      </w:tabs>
      <w:rPr>
        <w:rFonts w:ascii="Verdana" w:hAnsi="Verdana" w:cs="Arial"/>
        <w:sz w:val="20"/>
        <w:szCs w:val="20"/>
      </w:rPr>
    </w:pPr>
    <w:r>
      <w:rPr>
        <w:rFonts w:ascii="Verdana" w:hAnsi="Verdana" w:cs="Arial"/>
        <w:b/>
        <w:noProof/>
        <w:sz w:val="34"/>
        <w:szCs w:val="34"/>
      </w:rPr>
      <mc:AlternateContent>
        <mc:Choice Requires="wps">
          <w:drawing>
            <wp:anchor distT="0" distB="0" distL="114300" distR="114300" simplePos="0" relativeHeight="251661312" behindDoc="0" locked="0" layoutInCell="1" allowOverlap="1" wp14:anchorId="07B0FF0C" wp14:editId="2C352C47">
              <wp:simplePos x="0" y="0"/>
              <wp:positionH relativeFrom="column">
                <wp:posOffset>-325755</wp:posOffset>
              </wp:positionH>
              <wp:positionV relativeFrom="paragraph">
                <wp:posOffset>137160</wp:posOffset>
              </wp:positionV>
              <wp:extent cx="6696075" cy="0"/>
              <wp:effectExtent l="17780" t="22225" r="20320" b="15875"/>
              <wp:wrapNone/>
              <wp:docPr id="3"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96075"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9A1603" id="Conector reto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65pt,10.8pt" to="501.6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" strokeweight="2.25pt"/>
          </w:pict>
        </mc:Fallback>
      </mc:AlternateContent>
    </w:r>
  </w:p>
  <w:p w:rsidR="00461420" w:rsidRPr="00957509" w:rsidRDefault="00461420" w:rsidP="005F31A3">
    <w:pPr>
      <w:pStyle w:val="Cabealho"/>
      <w:rPr>
        <w:sz w:val="4"/>
        <w:szCs w:val="4"/>
      </w:rPr>
    </w:pPr>
    <w:r w:rsidRPr="0078271F">
      <w:rPr>
        <w:sz w:val="4"/>
        <w:szCs w:val="4"/>
      </w:rPr>
      <w:tab/>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A7F62"/>
    <w:multiLevelType w:val="hybridMultilevel"/>
    <w:tmpl w:val="CCCC2610"/>
    <w:lvl w:ilvl="0" w:tplc="AE5C74CA">
      <w:start w:val="1"/>
      <w:numFmt w:val="lowerLetter"/>
      <w:lvlText w:val="%1)"/>
      <w:lvlJc w:val="left"/>
      <w:pPr>
        <w:ind w:left="1635" w:hanging="360"/>
      </w:pPr>
      <w:rPr>
        <w:rFonts w:hint="default"/>
      </w:rPr>
    </w:lvl>
    <w:lvl w:ilvl="1" w:tplc="04160019" w:tentative="1">
      <w:start w:val="1"/>
      <w:numFmt w:val="lowerLetter"/>
      <w:lvlText w:val="%2."/>
      <w:lvlJc w:val="left"/>
      <w:pPr>
        <w:ind w:left="2355" w:hanging="360"/>
      </w:pPr>
    </w:lvl>
    <w:lvl w:ilvl="2" w:tplc="0416001B" w:tentative="1">
      <w:start w:val="1"/>
      <w:numFmt w:val="lowerRoman"/>
      <w:lvlText w:val="%3."/>
      <w:lvlJc w:val="right"/>
      <w:pPr>
        <w:ind w:left="3075" w:hanging="180"/>
      </w:pPr>
    </w:lvl>
    <w:lvl w:ilvl="3" w:tplc="0416000F" w:tentative="1">
      <w:start w:val="1"/>
      <w:numFmt w:val="decimal"/>
      <w:lvlText w:val="%4."/>
      <w:lvlJc w:val="left"/>
      <w:pPr>
        <w:ind w:left="3795" w:hanging="360"/>
      </w:pPr>
    </w:lvl>
    <w:lvl w:ilvl="4" w:tplc="04160019" w:tentative="1">
      <w:start w:val="1"/>
      <w:numFmt w:val="lowerLetter"/>
      <w:lvlText w:val="%5."/>
      <w:lvlJc w:val="left"/>
      <w:pPr>
        <w:ind w:left="4515" w:hanging="360"/>
      </w:pPr>
    </w:lvl>
    <w:lvl w:ilvl="5" w:tplc="0416001B" w:tentative="1">
      <w:start w:val="1"/>
      <w:numFmt w:val="lowerRoman"/>
      <w:lvlText w:val="%6."/>
      <w:lvlJc w:val="right"/>
      <w:pPr>
        <w:ind w:left="5235" w:hanging="180"/>
      </w:pPr>
    </w:lvl>
    <w:lvl w:ilvl="6" w:tplc="0416000F" w:tentative="1">
      <w:start w:val="1"/>
      <w:numFmt w:val="decimal"/>
      <w:lvlText w:val="%7."/>
      <w:lvlJc w:val="left"/>
      <w:pPr>
        <w:ind w:left="5955" w:hanging="360"/>
      </w:pPr>
    </w:lvl>
    <w:lvl w:ilvl="7" w:tplc="04160019" w:tentative="1">
      <w:start w:val="1"/>
      <w:numFmt w:val="lowerLetter"/>
      <w:lvlText w:val="%8."/>
      <w:lvlJc w:val="left"/>
      <w:pPr>
        <w:ind w:left="6675" w:hanging="360"/>
      </w:pPr>
    </w:lvl>
    <w:lvl w:ilvl="8" w:tplc="0416001B" w:tentative="1">
      <w:start w:val="1"/>
      <w:numFmt w:val="lowerRoman"/>
      <w:lvlText w:val="%9."/>
      <w:lvlJc w:val="right"/>
      <w:pPr>
        <w:ind w:left="7395" w:hanging="180"/>
      </w:pPr>
    </w:lvl>
  </w:abstractNum>
  <w:abstractNum w:abstractNumId="1" w15:restartNumberingAfterBreak="0">
    <w:nsid w:val="17E144AF"/>
    <w:multiLevelType w:val="multilevel"/>
    <w:tmpl w:val="3A7066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b/>
        <w:b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3C150C2"/>
    <w:multiLevelType w:val="hybridMultilevel"/>
    <w:tmpl w:val="FE9C3BB0"/>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 w15:restartNumberingAfterBreak="0">
    <w:nsid w:val="2942063D"/>
    <w:multiLevelType w:val="hybridMultilevel"/>
    <w:tmpl w:val="EAA428B8"/>
    <w:lvl w:ilvl="0" w:tplc="0E181C60">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3A1C14CC"/>
    <w:multiLevelType w:val="hybridMultilevel"/>
    <w:tmpl w:val="FA68EE10"/>
    <w:lvl w:ilvl="0" w:tplc="04160015">
      <w:start w:val="1"/>
      <w:numFmt w:val="upperLetter"/>
      <w:lvlText w:val="%1."/>
      <w:lvlJc w:val="left"/>
      <w:pPr>
        <w:ind w:left="1080" w:hanging="360"/>
      </w:pPr>
    </w:lvl>
    <w:lvl w:ilvl="1" w:tplc="04160019" w:tentative="1">
      <w:start w:val="1"/>
      <w:numFmt w:val="lowerLetter"/>
      <w:lvlText w:val="%2."/>
      <w:lvlJc w:val="left"/>
      <w:pPr>
        <w:ind w:left="1800" w:hanging="360"/>
      </w:pPr>
    </w:lvl>
    <w:lvl w:ilvl="2" w:tplc="0416001B" w:tentative="1">
      <w:start w:val="1"/>
      <w:numFmt w:val="lowerRoman"/>
      <w:lvlText w:val="%3."/>
      <w:lvlJc w:val="right"/>
      <w:pPr>
        <w:ind w:left="2520" w:hanging="180"/>
      </w:pPr>
    </w:lvl>
    <w:lvl w:ilvl="3" w:tplc="0416000F" w:tentative="1">
      <w:start w:val="1"/>
      <w:numFmt w:val="decimal"/>
      <w:lvlText w:val="%4."/>
      <w:lvlJc w:val="left"/>
      <w:pPr>
        <w:ind w:left="3240" w:hanging="360"/>
      </w:pPr>
    </w:lvl>
    <w:lvl w:ilvl="4" w:tplc="04160019" w:tentative="1">
      <w:start w:val="1"/>
      <w:numFmt w:val="lowerLetter"/>
      <w:lvlText w:val="%5."/>
      <w:lvlJc w:val="left"/>
      <w:pPr>
        <w:ind w:left="3960" w:hanging="360"/>
      </w:pPr>
    </w:lvl>
    <w:lvl w:ilvl="5" w:tplc="0416001B" w:tentative="1">
      <w:start w:val="1"/>
      <w:numFmt w:val="lowerRoman"/>
      <w:lvlText w:val="%6."/>
      <w:lvlJc w:val="right"/>
      <w:pPr>
        <w:ind w:left="4680" w:hanging="180"/>
      </w:pPr>
    </w:lvl>
    <w:lvl w:ilvl="6" w:tplc="0416000F" w:tentative="1">
      <w:start w:val="1"/>
      <w:numFmt w:val="decimal"/>
      <w:lvlText w:val="%7."/>
      <w:lvlJc w:val="left"/>
      <w:pPr>
        <w:ind w:left="5400" w:hanging="360"/>
      </w:pPr>
    </w:lvl>
    <w:lvl w:ilvl="7" w:tplc="04160019" w:tentative="1">
      <w:start w:val="1"/>
      <w:numFmt w:val="lowerLetter"/>
      <w:lvlText w:val="%8."/>
      <w:lvlJc w:val="left"/>
      <w:pPr>
        <w:ind w:left="6120" w:hanging="360"/>
      </w:pPr>
    </w:lvl>
    <w:lvl w:ilvl="8" w:tplc="0416001B" w:tentative="1">
      <w:start w:val="1"/>
      <w:numFmt w:val="lowerRoman"/>
      <w:lvlText w:val="%9."/>
      <w:lvlJc w:val="right"/>
      <w:pPr>
        <w:ind w:left="6840" w:hanging="180"/>
      </w:pPr>
    </w:lvl>
  </w:abstractNum>
  <w:abstractNum w:abstractNumId="5" w15:restartNumberingAfterBreak="0">
    <w:nsid w:val="458531C6"/>
    <w:multiLevelType w:val="hybridMultilevel"/>
    <w:tmpl w:val="6EFE90D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6" w15:restartNumberingAfterBreak="0">
    <w:nsid w:val="71093030"/>
    <w:multiLevelType w:val="hybridMultilevel"/>
    <w:tmpl w:val="E302740E"/>
    <w:lvl w:ilvl="0" w:tplc="0152F31A">
      <w:start w:val="3"/>
      <w:numFmt w:val="lowerLetter"/>
      <w:lvlText w:val="%1)"/>
      <w:lvlJc w:val="left"/>
      <w:pPr>
        <w:ind w:left="1635" w:hanging="360"/>
      </w:pPr>
      <w:rPr>
        <w:rFonts w:hint="default"/>
      </w:rPr>
    </w:lvl>
    <w:lvl w:ilvl="1" w:tplc="04160019" w:tentative="1">
      <w:start w:val="1"/>
      <w:numFmt w:val="lowerLetter"/>
      <w:lvlText w:val="%2."/>
      <w:lvlJc w:val="left"/>
      <w:pPr>
        <w:ind w:left="2355" w:hanging="360"/>
      </w:pPr>
    </w:lvl>
    <w:lvl w:ilvl="2" w:tplc="0416001B" w:tentative="1">
      <w:start w:val="1"/>
      <w:numFmt w:val="lowerRoman"/>
      <w:lvlText w:val="%3."/>
      <w:lvlJc w:val="right"/>
      <w:pPr>
        <w:ind w:left="3075" w:hanging="180"/>
      </w:pPr>
    </w:lvl>
    <w:lvl w:ilvl="3" w:tplc="0416000F" w:tentative="1">
      <w:start w:val="1"/>
      <w:numFmt w:val="decimal"/>
      <w:lvlText w:val="%4."/>
      <w:lvlJc w:val="left"/>
      <w:pPr>
        <w:ind w:left="3795" w:hanging="360"/>
      </w:pPr>
    </w:lvl>
    <w:lvl w:ilvl="4" w:tplc="04160019" w:tentative="1">
      <w:start w:val="1"/>
      <w:numFmt w:val="lowerLetter"/>
      <w:lvlText w:val="%5."/>
      <w:lvlJc w:val="left"/>
      <w:pPr>
        <w:ind w:left="4515" w:hanging="360"/>
      </w:pPr>
    </w:lvl>
    <w:lvl w:ilvl="5" w:tplc="0416001B" w:tentative="1">
      <w:start w:val="1"/>
      <w:numFmt w:val="lowerRoman"/>
      <w:lvlText w:val="%6."/>
      <w:lvlJc w:val="right"/>
      <w:pPr>
        <w:ind w:left="5235" w:hanging="180"/>
      </w:pPr>
    </w:lvl>
    <w:lvl w:ilvl="6" w:tplc="0416000F" w:tentative="1">
      <w:start w:val="1"/>
      <w:numFmt w:val="decimal"/>
      <w:lvlText w:val="%7."/>
      <w:lvlJc w:val="left"/>
      <w:pPr>
        <w:ind w:left="5955" w:hanging="360"/>
      </w:pPr>
    </w:lvl>
    <w:lvl w:ilvl="7" w:tplc="04160019" w:tentative="1">
      <w:start w:val="1"/>
      <w:numFmt w:val="lowerLetter"/>
      <w:lvlText w:val="%8."/>
      <w:lvlJc w:val="left"/>
      <w:pPr>
        <w:ind w:left="6675" w:hanging="360"/>
      </w:pPr>
    </w:lvl>
    <w:lvl w:ilvl="8" w:tplc="0416001B" w:tentative="1">
      <w:start w:val="1"/>
      <w:numFmt w:val="lowerRoman"/>
      <w:lvlText w:val="%9."/>
      <w:lvlJc w:val="right"/>
      <w:pPr>
        <w:ind w:left="7395" w:hanging="180"/>
      </w:pPr>
    </w:lvl>
  </w:abstractNum>
  <w:num w:numId="1">
    <w:abstractNumId w:val="0"/>
  </w:num>
  <w:num w:numId="2">
    <w:abstractNumId w:val="6"/>
  </w:num>
  <w:num w:numId="3">
    <w:abstractNumId w:val="2"/>
  </w:num>
  <w:num w:numId="4">
    <w:abstractNumId w:val="5"/>
  </w:num>
  <w:num w:numId="5">
    <w:abstractNumId w:val="3"/>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31A3"/>
    <w:rsid w:val="00030E04"/>
    <w:rsid w:val="000D50E1"/>
    <w:rsid w:val="0019503E"/>
    <w:rsid w:val="0021080B"/>
    <w:rsid w:val="00277D98"/>
    <w:rsid w:val="00334547"/>
    <w:rsid w:val="00461420"/>
    <w:rsid w:val="00562DF9"/>
    <w:rsid w:val="005D2FAC"/>
    <w:rsid w:val="005F31A3"/>
    <w:rsid w:val="00643913"/>
    <w:rsid w:val="00730F2D"/>
    <w:rsid w:val="00845072"/>
    <w:rsid w:val="009F1E9A"/>
    <w:rsid w:val="00A93C37"/>
    <w:rsid w:val="00E5384B"/>
    <w:rsid w:val="00FD6B6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11DBEF"/>
  <w15:chartTrackingRefBased/>
  <w15:docId w15:val="{2994E3BF-4E74-490F-88BF-C89D95A5B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31A3"/>
    <w:pPr>
      <w:spacing w:after="0" w:line="240" w:lineRule="auto"/>
    </w:pPr>
    <w:rPr>
      <w:rFonts w:ascii="Times New Roman" w:eastAsia="MS Mincho" w:hAnsi="Times New Roman" w:cs="Times New Roman"/>
      <w:sz w:val="24"/>
      <w:szCs w:val="24"/>
      <w:lang w:eastAsia="pt-BR"/>
    </w:rPr>
  </w:style>
  <w:style w:type="paragraph" w:styleId="Ttulo1">
    <w:name w:val="heading 1"/>
    <w:basedOn w:val="Normal"/>
    <w:next w:val="Normal"/>
    <w:link w:val="Ttulo1Char"/>
    <w:qFormat/>
    <w:rsid w:val="005F31A3"/>
    <w:pPr>
      <w:keepNext/>
      <w:outlineLvl w:val="0"/>
    </w:pPr>
    <w:rPr>
      <w:rFonts w:ascii="Impact" w:eastAsia="Times New Roman" w:hAnsi="Impact"/>
      <w:shadow/>
      <w:color w:val="000080"/>
      <w:sz w:val="100"/>
      <w:szCs w:val="20"/>
    </w:rPr>
  </w:style>
  <w:style w:type="paragraph" w:styleId="Ttulo2">
    <w:name w:val="heading 2"/>
    <w:basedOn w:val="Normal"/>
    <w:next w:val="Normal"/>
    <w:link w:val="Ttulo2Char"/>
    <w:semiHidden/>
    <w:unhideWhenUsed/>
    <w:qFormat/>
    <w:rsid w:val="005F31A3"/>
    <w:pPr>
      <w:keepNext/>
      <w:spacing w:before="240" w:after="60"/>
      <w:outlineLvl w:val="1"/>
    </w:pPr>
    <w:rPr>
      <w:rFonts w:ascii="Calibri Light" w:eastAsia="Times New Roman" w:hAnsi="Calibri Light"/>
      <w:b/>
      <w:bCs/>
      <w:i/>
      <w:iCs/>
      <w:sz w:val="28"/>
      <w:szCs w:val="28"/>
    </w:rPr>
  </w:style>
  <w:style w:type="paragraph" w:styleId="Ttulo7">
    <w:name w:val="heading 7"/>
    <w:basedOn w:val="Normal"/>
    <w:next w:val="Normal"/>
    <w:link w:val="Ttulo7Char"/>
    <w:qFormat/>
    <w:rsid w:val="005F31A3"/>
    <w:pPr>
      <w:keepNext/>
      <w:jc w:val="center"/>
      <w:outlineLvl w:val="6"/>
    </w:pPr>
    <w:rPr>
      <w:rFonts w:ascii="Arial" w:eastAsia="Times New Roman" w:hAnsi="Arial"/>
      <w:b/>
      <w:sz w:val="22"/>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5F31A3"/>
    <w:rPr>
      <w:rFonts w:ascii="Impact" w:eastAsia="Times New Roman" w:hAnsi="Impact" w:cs="Times New Roman"/>
      <w:shadow/>
      <w:color w:val="000080"/>
      <w:sz w:val="100"/>
      <w:szCs w:val="20"/>
      <w:lang w:eastAsia="pt-BR"/>
    </w:rPr>
  </w:style>
  <w:style w:type="character" w:customStyle="1" w:styleId="Ttulo2Char">
    <w:name w:val="Título 2 Char"/>
    <w:basedOn w:val="Fontepargpadro"/>
    <w:link w:val="Ttulo2"/>
    <w:semiHidden/>
    <w:rsid w:val="005F31A3"/>
    <w:rPr>
      <w:rFonts w:ascii="Calibri Light" w:eastAsia="Times New Roman" w:hAnsi="Calibri Light" w:cs="Times New Roman"/>
      <w:b/>
      <w:bCs/>
      <w:i/>
      <w:iCs/>
      <w:sz w:val="28"/>
      <w:szCs w:val="28"/>
      <w:lang w:eastAsia="pt-BR"/>
    </w:rPr>
  </w:style>
  <w:style w:type="character" w:customStyle="1" w:styleId="Ttulo7Char">
    <w:name w:val="Título 7 Char"/>
    <w:basedOn w:val="Fontepargpadro"/>
    <w:link w:val="Ttulo7"/>
    <w:rsid w:val="005F31A3"/>
    <w:rPr>
      <w:rFonts w:ascii="Arial" w:eastAsia="Times New Roman" w:hAnsi="Arial" w:cs="Times New Roman"/>
      <w:b/>
      <w:szCs w:val="20"/>
      <w:lang w:eastAsia="pt-BR"/>
    </w:rPr>
  </w:style>
  <w:style w:type="paragraph" w:styleId="Cabealho">
    <w:name w:val="header"/>
    <w:aliases w:val="hd,he,Cabeçalho superior,Cabeçalho1,Char Char Char,Char Char Char Char Char Char Char, Char Char Char Char Char Char, Char Char Char Char Char, Char Char Char Char Char Char Char Char"/>
    <w:basedOn w:val="Normal"/>
    <w:link w:val="CabealhoChar"/>
    <w:rsid w:val="005F31A3"/>
    <w:pPr>
      <w:tabs>
        <w:tab w:val="center" w:pos="4252"/>
        <w:tab w:val="right" w:pos="8504"/>
      </w:tabs>
    </w:pPr>
  </w:style>
  <w:style w:type="character" w:customStyle="1" w:styleId="CabealhoChar">
    <w:name w:val="Cabeçalho Char"/>
    <w:aliases w:val="hd Char,he Char,Cabeçalho superior Char,Cabeçalho1 Char,Char Char Char Char,Char Char Char Char Char Char Char Char, Char Char Char Char Char Char Char, Char Char Char Char Char Char1, Char Char Char Char Char Char Char Char Char"/>
    <w:basedOn w:val="Fontepargpadro"/>
    <w:link w:val="Cabealho"/>
    <w:rsid w:val="005F31A3"/>
    <w:rPr>
      <w:rFonts w:ascii="Times New Roman" w:eastAsia="MS Mincho" w:hAnsi="Times New Roman" w:cs="Times New Roman"/>
      <w:sz w:val="24"/>
      <w:szCs w:val="24"/>
      <w:lang w:eastAsia="pt-BR"/>
    </w:rPr>
  </w:style>
  <w:style w:type="paragraph" w:styleId="Rodap">
    <w:name w:val="footer"/>
    <w:basedOn w:val="Normal"/>
    <w:link w:val="RodapChar"/>
    <w:rsid w:val="005F31A3"/>
    <w:pPr>
      <w:tabs>
        <w:tab w:val="center" w:pos="4252"/>
        <w:tab w:val="right" w:pos="8504"/>
      </w:tabs>
    </w:pPr>
  </w:style>
  <w:style w:type="character" w:customStyle="1" w:styleId="RodapChar">
    <w:name w:val="Rodapé Char"/>
    <w:basedOn w:val="Fontepargpadro"/>
    <w:link w:val="Rodap"/>
    <w:rsid w:val="005F31A3"/>
    <w:rPr>
      <w:rFonts w:ascii="Times New Roman" w:eastAsia="MS Mincho" w:hAnsi="Times New Roman" w:cs="Times New Roman"/>
      <w:sz w:val="24"/>
      <w:szCs w:val="24"/>
      <w:lang w:eastAsia="pt-BR"/>
    </w:rPr>
  </w:style>
  <w:style w:type="character" w:styleId="Hyperlink">
    <w:name w:val="Hyperlink"/>
    <w:uiPriority w:val="99"/>
    <w:rsid w:val="005F31A3"/>
    <w:rPr>
      <w:color w:val="0000FF"/>
      <w:u w:val="single"/>
    </w:rPr>
  </w:style>
  <w:style w:type="character" w:customStyle="1" w:styleId="TextodebaloChar">
    <w:name w:val="Texto de balão Char"/>
    <w:basedOn w:val="Fontepargpadro"/>
    <w:link w:val="Textodebalo"/>
    <w:semiHidden/>
    <w:rsid w:val="005F31A3"/>
    <w:rPr>
      <w:rFonts w:ascii="Tahoma" w:eastAsia="MS Mincho" w:hAnsi="Tahoma" w:cs="Tahoma"/>
      <w:sz w:val="16"/>
      <w:szCs w:val="16"/>
      <w:lang w:eastAsia="pt-BR"/>
    </w:rPr>
  </w:style>
  <w:style w:type="paragraph" w:styleId="Textodebalo">
    <w:name w:val="Balloon Text"/>
    <w:basedOn w:val="Normal"/>
    <w:link w:val="TextodebaloChar"/>
    <w:semiHidden/>
    <w:rsid w:val="005F31A3"/>
    <w:rPr>
      <w:rFonts w:ascii="Tahoma" w:hAnsi="Tahoma" w:cs="Tahoma"/>
      <w:sz w:val="16"/>
      <w:szCs w:val="16"/>
    </w:rPr>
  </w:style>
  <w:style w:type="character" w:customStyle="1" w:styleId="TextodebaloChar1">
    <w:name w:val="Texto de balão Char1"/>
    <w:basedOn w:val="Fontepargpadro"/>
    <w:uiPriority w:val="99"/>
    <w:semiHidden/>
    <w:rsid w:val="005F31A3"/>
    <w:rPr>
      <w:rFonts w:ascii="Segoe UI" w:eastAsia="MS Mincho" w:hAnsi="Segoe UI" w:cs="Segoe UI"/>
      <w:sz w:val="18"/>
      <w:szCs w:val="18"/>
      <w:lang w:eastAsia="pt-BR"/>
    </w:rPr>
  </w:style>
  <w:style w:type="paragraph" w:styleId="Corpodetexto2">
    <w:name w:val="Body Text 2"/>
    <w:basedOn w:val="Normal"/>
    <w:link w:val="Corpodetexto2Char"/>
    <w:rsid w:val="005F31A3"/>
    <w:pPr>
      <w:jc w:val="both"/>
    </w:pPr>
    <w:rPr>
      <w:rFonts w:ascii="Arial" w:hAnsi="Arial"/>
      <w:snapToGrid w:val="0"/>
      <w:sz w:val="22"/>
      <w:szCs w:val="20"/>
    </w:rPr>
  </w:style>
  <w:style w:type="character" w:customStyle="1" w:styleId="Corpodetexto2Char">
    <w:name w:val="Corpo de texto 2 Char"/>
    <w:basedOn w:val="Fontepargpadro"/>
    <w:link w:val="Corpodetexto2"/>
    <w:rsid w:val="005F31A3"/>
    <w:rPr>
      <w:rFonts w:ascii="Arial" w:eastAsia="MS Mincho" w:hAnsi="Arial" w:cs="Times New Roman"/>
      <w:snapToGrid w:val="0"/>
      <w:szCs w:val="20"/>
      <w:lang w:eastAsia="pt-BR"/>
    </w:rPr>
  </w:style>
  <w:style w:type="paragraph" w:styleId="Recuodecorpodetexto">
    <w:name w:val="Body Text Indent"/>
    <w:basedOn w:val="Normal"/>
    <w:link w:val="RecuodecorpodetextoChar"/>
    <w:rsid w:val="005F31A3"/>
    <w:pPr>
      <w:spacing w:after="120"/>
      <w:ind w:left="283"/>
    </w:pPr>
  </w:style>
  <w:style w:type="character" w:customStyle="1" w:styleId="RecuodecorpodetextoChar">
    <w:name w:val="Recuo de corpo de texto Char"/>
    <w:basedOn w:val="Fontepargpadro"/>
    <w:link w:val="Recuodecorpodetexto"/>
    <w:rsid w:val="005F31A3"/>
    <w:rPr>
      <w:rFonts w:ascii="Times New Roman" w:eastAsia="MS Mincho" w:hAnsi="Times New Roman" w:cs="Times New Roman"/>
      <w:sz w:val="24"/>
      <w:szCs w:val="24"/>
      <w:lang w:eastAsia="pt-BR"/>
    </w:rPr>
  </w:style>
  <w:style w:type="paragraph" w:styleId="Corpodetexto3">
    <w:name w:val="Body Text 3"/>
    <w:basedOn w:val="Normal"/>
    <w:link w:val="Corpodetexto3Char"/>
    <w:uiPriority w:val="99"/>
    <w:rsid w:val="005F31A3"/>
    <w:pPr>
      <w:spacing w:after="120"/>
    </w:pPr>
    <w:rPr>
      <w:rFonts w:eastAsia="Times New Roman"/>
      <w:sz w:val="16"/>
      <w:szCs w:val="16"/>
    </w:rPr>
  </w:style>
  <w:style w:type="character" w:customStyle="1" w:styleId="Corpodetexto3Char">
    <w:name w:val="Corpo de texto 3 Char"/>
    <w:basedOn w:val="Fontepargpadro"/>
    <w:link w:val="Corpodetexto3"/>
    <w:uiPriority w:val="99"/>
    <w:rsid w:val="005F31A3"/>
    <w:rPr>
      <w:rFonts w:ascii="Times New Roman" w:eastAsia="Times New Roman" w:hAnsi="Times New Roman" w:cs="Times New Roman"/>
      <w:sz w:val="16"/>
      <w:szCs w:val="16"/>
      <w:lang w:eastAsia="pt-BR"/>
    </w:rPr>
  </w:style>
  <w:style w:type="paragraph" w:styleId="Corpodetexto">
    <w:name w:val="Body Text"/>
    <w:basedOn w:val="Normal"/>
    <w:link w:val="CorpodetextoChar"/>
    <w:rsid w:val="005F31A3"/>
    <w:pPr>
      <w:spacing w:after="120"/>
    </w:pPr>
  </w:style>
  <w:style w:type="character" w:customStyle="1" w:styleId="CorpodetextoChar">
    <w:name w:val="Corpo de texto Char"/>
    <w:basedOn w:val="Fontepargpadro"/>
    <w:link w:val="Corpodetexto"/>
    <w:rsid w:val="005F31A3"/>
    <w:rPr>
      <w:rFonts w:ascii="Times New Roman" w:eastAsia="MS Mincho" w:hAnsi="Times New Roman" w:cs="Times New Roman"/>
      <w:sz w:val="24"/>
      <w:szCs w:val="24"/>
      <w:lang w:eastAsia="pt-BR"/>
    </w:rPr>
  </w:style>
  <w:style w:type="paragraph" w:customStyle="1" w:styleId="ecxmsonormal">
    <w:name w:val="ecxmsonormal"/>
    <w:basedOn w:val="Normal"/>
    <w:rsid w:val="005F31A3"/>
    <w:pPr>
      <w:spacing w:before="100" w:beforeAutospacing="1" w:after="100" w:afterAutospacing="1"/>
    </w:pPr>
    <w:rPr>
      <w:rFonts w:eastAsia="Times New Roman"/>
    </w:rPr>
  </w:style>
  <w:style w:type="paragraph" w:styleId="PargrafodaLista">
    <w:name w:val="List Paragraph"/>
    <w:basedOn w:val="Normal"/>
    <w:link w:val="PargrafodaListaChar"/>
    <w:uiPriority w:val="34"/>
    <w:qFormat/>
    <w:rsid w:val="005F31A3"/>
    <w:pPr>
      <w:ind w:left="708"/>
    </w:pPr>
    <w:rPr>
      <w:rFonts w:eastAsia="Times New Roman"/>
    </w:rPr>
  </w:style>
  <w:style w:type="character" w:customStyle="1" w:styleId="PargrafodaListaChar">
    <w:name w:val="Parágrafo da Lista Char"/>
    <w:link w:val="PargrafodaLista"/>
    <w:uiPriority w:val="34"/>
    <w:locked/>
    <w:rsid w:val="005F31A3"/>
    <w:rPr>
      <w:rFonts w:ascii="Times New Roman" w:eastAsia="Times New Roman" w:hAnsi="Times New Roman" w:cs="Times New Roman"/>
      <w:sz w:val="24"/>
      <w:szCs w:val="24"/>
      <w:lang w:eastAsia="pt-BR"/>
    </w:rPr>
  </w:style>
  <w:style w:type="paragraph" w:styleId="NormalWeb">
    <w:name w:val="Normal (Web)"/>
    <w:basedOn w:val="Normal"/>
    <w:rsid w:val="005F31A3"/>
    <w:pPr>
      <w:spacing w:before="100" w:beforeAutospacing="1" w:after="100" w:afterAutospacing="1"/>
    </w:pPr>
    <w:rPr>
      <w:rFonts w:eastAsia="Times New Roman"/>
    </w:rPr>
  </w:style>
  <w:style w:type="character" w:styleId="HiperlinkVisitado">
    <w:name w:val="FollowedHyperlink"/>
    <w:uiPriority w:val="99"/>
    <w:unhideWhenUsed/>
    <w:rsid w:val="005F31A3"/>
    <w:rPr>
      <w:color w:val="800080"/>
      <w:u w:val="single"/>
    </w:rPr>
  </w:style>
  <w:style w:type="paragraph" w:customStyle="1" w:styleId="msonormal0">
    <w:name w:val="msonormal"/>
    <w:basedOn w:val="Normal"/>
    <w:rsid w:val="005F31A3"/>
    <w:pPr>
      <w:spacing w:before="100" w:beforeAutospacing="1" w:after="100" w:afterAutospacing="1"/>
    </w:pPr>
    <w:rPr>
      <w:rFonts w:eastAsia="Times New Roman"/>
    </w:rPr>
  </w:style>
  <w:style w:type="paragraph" w:customStyle="1" w:styleId="xl65">
    <w:name w:val="xl65"/>
    <w:basedOn w:val="Normal"/>
    <w:rsid w:val="005F31A3"/>
    <w:pPr>
      <w:spacing w:before="100" w:beforeAutospacing="1" w:after="100" w:afterAutospacing="1"/>
      <w:jc w:val="center"/>
      <w:textAlignment w:val="center"/>
    </w:pPr>
    <w:rPr>
      <w:rFonts w:ascii="Tahoma" w:eastAsia="Times New Roman" w:hAnsi="Tahoma" w:cs="Tahoma"/>
      <w:sz w:val="12"/>
      <w:szCs w:val="12"/>
    </w:rPr>
  </w:style>
  <w:style w:type="paragraph" w:customStyle="1" w:styleId="xl66">
    <w:name w:val="xl66"/>
    <w:basedOn w:val="Normal"/>
    <w:rsid w:val="005F31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eastAsia="Times New Roman" w:hAnsi="Tahoma" w:cs="Tahoma"/>
      <w:sz w:val="10"/>
      <w:szCs w:val="10"/>
    </w:rPr>
  </w:style>
  <w:style w:type="paragraph" w:customStyle="1" w:styleId="xl67">
    <w:name w:val="xl67"/>
    <w:basedOn w:val="Normal"/>
    <w:rsid w:val="005F31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eastAsia="Times New Roman" w:hAnsi="Tahoma" w:cs="Tahoma"/>
      <w:sz w:val="10"/>
      <w:szCs w:val="10"/>
    </w:rPr>
  </w:style>
  <w:style w:type="paragraph" w:customStyle="1" w:styleId="xl68">
    <w:name w:val="xl68"/>
    <w:basedOn w:val="Normal"/>
    <w:rsid w:val="005F31A3"/>
    <w:pPr>
      <w:spacing w:before="100" w:beforeAutospacing="1" w:after="100" w:afterAutospacing="1"/>
      <w:jc w:val="center"/>
      <w:textAlignment w:val="center"/>
    </w:pPr>
    <w:rPr>
      <w:rFonts w:ascii="Tahoma" w:eastAsia="Times New Roman" w:hAnsi="Tahoma" w:cs="Tahoma"/>
      <w:sz w:val="22"/>
      <w:szCs w:val="22"/>
    </w:rPr>
  </w:style>
  <w:style w:type="paragraph" w:customStyle="1" w:styleId="xl69">
    <w:name w:val="xl69"/>
    <w:basedOn w:val="Normal"/>
    <w:rsid w:val="005F31A3"/>
    <w:pPr>
      <w:spacing w:before="100" w:beforeAutospacing="1" w:after="100" w:afterAutospacing="1"/>
      <w:jc w:val="center"/>
      <w:textAlignment w:val="center"/>
    </w:pPr>
    <w:rPr>
      <w:rFonts w:ascii="Tahoma" w:eastAsia="Times New Roman" w:hAnsi="Tahoma" w:cs="Tahoma"/>
      <w:sz w:val="14"/>
      <w:szCs w:val="14"/>
    </w:rPr>
  </w:style>
  <w:style w:type="paragraph" w:customStyle="1" w:styleId="xl70">
    <w:name w:val="xl70"/>
    <w:basedOn w:val="Normal"/>
    <w:rsid w:val="005F31A3"/>
    <w:pPr>
      <w:spacing w:before="100" w:beforeAutospacing="1" w:after="100" w:afterAutospacing="1"/>
      <w:jc w:val="both"/>
      <w:textAlignment w:val="center"/>
    </w:pPr>
    <w:rPr>
      <w:rFonts w:ascii="Tahoma" w:eastAsia="Times New Roman" w:hAnsi="Tahoma" w:cs="Tahoma"/>
      <w:sz w:val="14"/>
      <w:szCs w:val="14"/>
    </w:rPr>
  </w:style>
  <w:style w:type="paragraph" w:customStyle="1" w:styleId="xl71">
    <w:name w:val="xl71"/>
    <w:basedOn w:val="Normal"/>
    <w:rsid w:val="005F31A3"/>
    <w:pPr>
      <w:spacing w:before="100" w:beforeAutospacing="1" w:after="100" w:afterAutospacing="1"/>
      <w:jc w:val="center"/>
      <w:textAlignment w:val="center"/>
    </w:pPr>
    <w:rPr>
      <w:rFonts w:ascii="Tahoma" w:eastAsia="Times New Roman" w:hAnsi="Tahoma" w:cs="Tahoma"/>
      <w:sz w:val="14"/>
      <w:szCs w:val="14"/>
    </w:rPr>
  </w:style>
  <w:style w:type="paragraph" w:customStyle="1" w:styleId="xl72">
    <w:name w:val="xl72"/>
    <w:basedOn w:val="Normal"/>
    <w:rsid w:val="005F31A3"/>
    <w:pPr>
      <w:spacing w:before="100" w:beforeAutospacing="1" w:after="100" w:afterAutospacing="1"/>
      <w:jc w:val="right"/>
      <w:textAlignment w:val="center"/>
    </w:pPr>
    <w:rPr>
      <w:rFonts w:ascii="Tahoma" w:eastAsia="Times New Roman" w:hAnsi="Tahoma" w:cs="Tahoma"/>
      <w:sz w:val="14"/>
      <w:szCs w:val="14"/>
    </w:rPr>
  </w:style>
  <w:style w:type="paragraph" w:customStyle="1" w:styleId="xl73">
    <w:name w:val="xl73"/>
    <w:basedOn w:val="Normal"/>
    <w:rsid w:val="005F31A3"/>
    <w:pPr>
      <w:spacing w:before="100" w:beforeAutospacing="1" w:after="100" w:afterAutospacing="1"/>
      <w:jc w:val="center"/>
      <w:textAlignment w:val="center"/>
    </w:pPr>
    <w:rPr>
      <w:rFonts w:ascii="Tahoma" w:eastAsia="Times New Roman" w:hAnsi="Tahoma" w:cs="Tahoma"/>
      <w:sz w:val="14"/>
      <w:szCs w:val="14"/>
    </w:rPr>
  </w:style>
  <w:style w:type="paragraph" w:customStyle="1" w:styleId="xl74">
    <w:name w:val="xl74"/>
    <w:basedOn w:val="Normal"/>
    <w:rsid w:val="005F31A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ahoma" w:eastAsia="Times New Roman" w:hAnsi="Tahoma" w:cs="Tahoma"/>
      <w:color w:val="000000"/>
      <w:sz w:val="14"/>
      <w:szCs w:val="14"/>
    </w:rPr>
  </w:style>
  <w:style w:type="paragraph" w:customStyle="1" w:styleId="xl75">
    <w:name w:val="xl75"/>
    <w:basedOn w:val="Normal"/>
    <w:rsid w:val="005F31A3"/>
    <w:pPr>
      <w:pBdr>
        <w:top w:val="single" w:sz="4" w:space="0" w:color="000000"/>
        <w:left w:val="single" w:sz="4" w:space="0" w:color="000000"/>
        <w:bottom w:val="single" w:sz="4" w:space="0" w:color="000000"/>
        <w:right w:val="single" w:sz="4" w:space="0" w:color="000000"/>
      </w:pBdr>
      <w:spacing w:before="100" w:beforeAutospacing="1" w:after="100" w:afterAutospacing="1"/>
      <w:jc w:val="both"/>
      <w:textAlignment w:val="center"/>
    </w:pPr>
    <w:rPr>
      <w:rFonts w:ascii="Tahoma" w:eastAsia="Times New Roman" w:hAnsi="Tahoma" w:cs="Tahoma"/>
      <w:color w:val="000000"/>
      <w:sz w:val="14"/>
      <w:szCs w:val="14"/>
    </w:rPr>
  </w:style>
  <w:style w:type="paragraph" w:customStyle="1" w:styleId="xl76">
    <w:name w:val="xl76"/>
    <w:basedOn w:val="Normal"/>
    <w:rsid w:val="005F31A3"/>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ahoma" w:eastAsia="Times New Roman" w:hAnsi="Tahoma" w:cs="Tahoma"/>
      <w:color w:val="000000"/>
      <w:sz w:val="14"/>
      <w:szCs w:val="14"/>
    </w:rPr>
  </w:style>
  <w:style w:type="paragraph" w:customStyle="1" w:styleId="xl77">
    <w:name w:val="xl77"/>
    <w:basedOn w:val="Normal"/>
    <w:rsid w:val="005F31A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ahoma" w:eastAsia="Times New Roman" w:hAnsi="Tahoma" w:cs="Tahoma"/>
      <w:color w:val="000000"/>
      <w:sz w:val="14"/>
      <w:szCs w:val="14"/>
    </w:rPr>
  </w:style>
  <w:style w:type="paragraph" w:customStyle="1" w:styleId="xl78">
    <w:name w:val="xl78"/>
    <w:basedOn w:val="Normal"/>
    <w:rsid w:val="005F31A3"/>
    <w:pPr>
      <w:pBdr>
        <w:top w:val="single" w:sz="4" w:space="0" w:color="000000"/>
        <w:left w:val="single" w:sz="4" w:space="0" w:color="000000"/>
        <w:bottom w:val="single" w:sz="4" w:space="0" w:color="000000"/>
        <w:right w:val="single" w:sz="4" w:space="0" w:color="000000"/>
      </w:pBdr>
      <w:spacing w:before="100" w:beforeAutospacing="1" w:after="100" w:afterAutospacing="1"/>
      <w:jc w:val="right"/>
      <w:textAlignment w:val="center"/>
    </w:pPr>
    <w:rPr>
      <w:rFonts w:ascii="Tahoma" w:eastAsia="Times New Roman" w:hAnsi="Tahoma" w:cs="Tahoma"/>
      <w:color w:val="000000"/>
      <w:sz w:val="14"/>
      <w:szCs w:val="14"/>
    </w:rPr>
  </w:style>
  <w:style w:type="paragraph" w:customStyle="1" w:styleId="xl79">
    <w:name w:val="xl79"/>
    <w:basedOn w:val="Normal"/>
    <w:rsid w:val="005F31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eastAsia="Times New Roman" w:hAnsi="Tahoma" w:cs="Tahoma"/>
      <w:sz w:val="22"/>
      <w:szCs w:val="22"/>
    </w:rPr>
  </w:style>
  <w:style w:type="paragraph" w:customStyle="1" w:styleId="xl80">
    <w:name w:val="xl80"/>
    <w:basedOn w:val="Normal"/>
    <w:rsid w:val="005F31A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ahoma" w:eastAsia="Times New Roman" w:hAnsi="Tahoma" w:cs="Tahoma"/>
      <w:sz w:val="22"/>
      <w:szCs w:val="22"/>
    </w:rPr>
  </w:style>
  <w:style w:type="paragraph" w:customStyle="1" w:styleId="xl81">
    <w:name w:val="xl81"/>
    <w:basedOn w:val="Normal"/>
    <w:rsid w:val="005F31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ahoma" w:eastAsia="Times New Roman" w:hAnsi="Tahoma" w:cs="Tahoma"/>
      <w:sz w:val="22"/>
      <w:szCs w:val="22"/>
    </w:rPr>
  </w:style>
  <w:style w:type="paragraph" w:customStyle="1" w:styleId="xl82">
    <w:name w:val="xl82"/>
    <w:basedOn w:val="Normal"/>
    <w:rsid w:val="005F31A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ahoma" w:eastAsia="Times New Roman" w:hAnsi="Tahoma" w:cs="Tahoma"/>
      <w:sz w:val="22"/>
      <w:szCs w:val="22"/>
    </w:rPr>
  </w:style>
  <w:style w:type="paragraph" w:customStyle="1" w:styleId="xl83">
    <w:name w:val="xl83"/>
    <w:basedOn w:val="Normal"/>
    <w:rsid w:val="005F31A3"/>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ahoma" w:eastAsia="Times New Roman" w:hAnsi="Tahoma" w:cs="Tahoma"/>
      <w:b/>
      <w:bCs/>
      <w:color w:val="000000"/>
      <w:sz w:val="16"/>
      <w:szCs w:val="16"/>
    </w:rPr>
  </w:style>
  <w:style w:type="paragraph" w:customStyle="1" w:styleId="xl84">
    <w:name w:val="xl84"/>
    <w:basedOn w:val="Normal"/>
    <w:rsid w:val="005F31A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Tahoma" w:eastAsia="Times New Roman" w:hAnsi="Tahoma" w:cs="Tahoma"/>
      <w:sz w:val="14"/>
      <w:szCs w:val="14"/>
    </w:rPr>
  </w:style>
  <w:style w:type="paragraph" w:customStyle="1" w:styleId="WW-Recuonormal">
    <w:name w:val="WW-Recuo normal"/>
    <w:basedOn w:val="Normal"/>
    <w:rsid w:val="005F31A3"/>
    <w:pPr>
      <w:widowControl w:val="0"/>
      <w:suppressAutoHyphens/>
      <w:spacing w:before="120" w:after="120"/>
      <w:ind w:left="708"/>
      <w:jc w:val="both"/>
    </w:pPr>
    <w:rPr>
      <w:rFonts w:ascii="Arial" w:eastAsia="Arial Unicode MS" w:hAnsi="Arial"/>
      <w:sz w:val="22"/>
      <w:szCs w:val="20"/>
      <w:lang w:eastAsia="en-US"/>
    </w:rPr>
  </w:style>
  <w:style w:type="character" w:styleId="nfase">
    <w:name w:val="Emphasis"/>
    <w:qFormat/>
    <w:rsid w:val="005F31A3"/>
    <w:rPr>
      <w:b/>
      <w:bCs/>
      <w:i w:val="0"/>
      <w:iCs w:val="0"/>
    </w:rPr>
  </w:style>
  <w:style w:type="paragraph" w:customStyle="1" w:styleId="Textbody">
    <w:name w:val="Text body"/>
    <w:basedOn w:val="Normal"/>
    <w:rsid w:val="005F31A3"/>
    <w:pPr>
      <w:widowControl w:val="0"/>
      <w:suppressAutoHyphens/>
      <w:autoSpaceDN w:val="0"/>
      <w:spacing w:after="120"/>
      <w:textAlignment w:val="baseline"/>
    </w:pPr>
    <w:rPr>
      <w:rFonts w:eastAsia="SimSun" w:cs="Tahoma"/>
      <w:kern w:val="3"/>
      <w:lang w:eastAsia="zh-CN" w:bidi="hi-IN"/>
    </w:rPr>
  </w:style>
  <w:style w:type="table" w:styleId="Tabelacomgrade">
    <w:name w:val="Table Grid"/>
    <w:basedOn w:val="Tabelanormal"/>
    <w:uiPriority w:val="39"/>
    <w:rsid w:val="000D50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28584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4.tce.ms.gov.br/ecjur/Login/Login?ReturnUrl=%2f" TargetMode="External"/><Relationship Id="rId3" Type="http://schemas.openxmlformats.org/officeDocument/2006/relationships/settings" Target="settings.xml"/><Relationship Id="rId7" Type="http://schemas.openxmlformats.org/officeDocument/2006/relationships/hyperlink" Target="mailto:licitacao.eldorado@hot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42</Pages>
  <Words>15869</Words>
  <Characters>85694</Characters>
  <Application>Microsoft Office Word</Application>
  <DocSecurity>0</DocSecurity>
  <Lines>714</Lines>
  <Paragraphs>202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101361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Junior</dc:creator>
  <cp:keywords/>
  <dc:description/>
  <cp:lastModifiedBy>Junior</cp:lastModifiedBy>
  <cp:revision>3</cp:revision>
  <dcterms:created xsi:type="dcterms:W3CDTF">2023-10-10T13:36:00Z</dcterms:created>
  <dcterms:modified xsi:type="dcterms:W3CDTF">2023-10-10T13:43:00Z</dcterms:modified>
</cp:coreProperties>
</file>