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EXTRATO DE CONTRATO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Contrato nº 064/2015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Processo nº 017/2015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PREGÃO PRESENCIAL Nº 016/2015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Partes: Prefeitura Municipal de Eldorado/MS e a empresa BMR CONDICIONADORES DE AR LTDA - ME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 xml:space="preserve">Objeto: Aquisição e instalação de condicionadores de ar para a Escola Municipal </w:t>
      </w:r>
      <w:proofErr w:type="gramStart"/>
      <w:r w:rsidRPr="0051642F">
        <w:rPr>
          <w:rFonts w:ascii="Verdana" w:hAnsi="Verdana" w:cs="Times New Roman"/>
          <w:sz w:val="16"/>
          <w:szCs w:val="16"/>
        </w:rPr>
        <w:t>Pingo</w:t>
      </w:r>
      <w:proofErr w:type="gramEnd"/>
      <w:r w:rsidRPr="0051642F">
        <w:rPr>
          <w:rFonts w:ascii="Verdana" w:hAnsi="Verdana" w:cs="Times New Roman"/>
          <w:sz w:val="16"/>
          <w:szCs w:val="16"/>
        </w:rPr>
        <w:t xml:space="preserve"> de Gente de Eldorado/MS, com recursos provenientes do Convenio nº 23138 de 23/05/2014 Processo nº 29/015924/2014, celebrado entre a Estado de Mato Grosso do Sul, por intermédio da Secretaria de Estado de Educação e o Município de Eldorado/MS.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51642F">
        <w:rPr>
          <w:rFonts w:ascii="Verdana" w:hAnsi="Verdana" w:cs="Times New Roman"/>
          <w:sz w:val="16"/>
          <w:szCs w:val="16"/>
        </w:rPr>
        <w:t>02-05.</w:t>
      </w:r>
      <w:proofErr w:type="gramEnd"/>
      <w:r w:rsidRPr="0051642F">
        <w:rPr>
          <w:rFonts w:ascii="Verdana" w:hAnsi="Verdana" w:cs="Times New Roman"/>
          <w:sz w:val="16"/>
          <w:szCs w:val="16"/>
        </w:rPr>
        <w:t>01-12.361.0402-2.014-4.4.90.52.00-1.01.000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Valor: R$ 20.680,00 (vinte mil e seiscentos e oitenta reais)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Vigência: 04/05/2015 à 30/06/2015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Data da Assinatura: 04/05/2015</w:t>
      </w:r>
    </w:p>
    <w:p w:rsidR="0095562C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AF7D05" w:rsidRPr="0051642F" w:rsidRDefault="0095562C" w:rsidP="0095562C">
      <w:pPr>
        <w:rPr>
          <w:rFonts w:ascii="Verdana" w:hAnsi="Verdana" w:cs="Times New Roman"/>
          <w:sz w:val="16"/>
          <w:szCs w:val="16"/>
        </w:rPr>
      </w:pPr>
      <w:r w:rsidRPr="0051642F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51642F">
        <w:rPr>
          <w:rFonts w:ascii="Verdana" w:hAnsi="Verdana" w:cs="Times New Roman"/>
          <w:sz w:val="16"/>
          <w:szCs w:val="16"/>
        </w:rPr>
        <w:t>Araujo</w:t>
      </w:r>
      <w:proofErr w:type="spellEnd"/>
      <w:r w:rsidRPr="0051642F">
        <w:rPr>
          <w:rFonts w:ascii="Verdana" w:hAnsi="Verdana" w:cs="Times New Roman"/>
          <w:sz w:val="16"/>
          <w:szCs w:val="16"/>
        </w:rPr>
        <w:t xml:space="preserve">, pela contratante e Bruno Josué Martins, pela </w:t>
      </w:r>
      <w:proofErr w:type="gramStart"/>
      <w:r w:rsidRPr="0051642F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AF7D05" w:rsidRPr="0051642F" w:rsidSect="0051642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2C"/>
    <w:rsid w:val="0051642F"/>
    <w:rsid w:val="0095562C"/>
    <w:rsid w:val="009C34B1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2015-05-11T13:48:00Z</dcterms:created>
  <dcterms:modified xsi:type="dcterms:W3CDTF">2015-05-11T13:48:00Z</dcterms:modified>
</cp:coreProperties>
</file>