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725" w:rsidRPr="00D42725" w:rsidRDefault="00D42725" w:rsidP="00D42725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D42725">
        <w:rPr>
          <w:rFonts w:ascii="Times New Roman" w:hAnsi="Times New Roman" w:cs="Times New Roman"/>
          <w:sz w:val="20"/>
          <w:szCs w:val="20"/>
        </w:rPr>
        <w:t>EXTRATO DE CONTRATO</w:t>
      </w:r>
    </w:p>
    <w:p w:rsidR="00D42725" w:rsidRPr="00D42725" w:rsidRDefault="00D42725" w:rsidP="00D42725">
      <w:pPr>
        <w:jc w:val="both"/>
        <w:rPr>
          <w:rFonts w:ascii="Times New Roman" w:hAnsi="Times New Roman" w:cs="Times New Roman"/>
          <w:sz w:val="20"/>
          <w:szCs w:val="20"/>
        </w:rPr>
      </w:pPr>
      <w:r w:rsidRPr="00D42725">
        <w:rPr>
          <w:rFonts w:ascii="Times New Roman" w:hAnsi="Times New Roman" w:cs="Times New Roman"/>
          <w:sz w:val="20"/>
          <w:szCs w:val="20"/>
        </w:rPr>
        <w:t>Contrato nº 090/2015</w:t>
      </w:r>
    </w:p>
    <w:p w:rsidR="00D42725" w:rsidRPr="00D42725" w:rsidRDefault="00D42725" w:rsidP="00D42725">
      <w:pPr>
        <w:jc w:val="both"/>
        <w:rPr>
          <w:rFonts w:ascii="Times New Roman" w:hAnsi="Times New Roman" w:cs="Times New Roman"/>
          <w:sz w:val="20"/>
          <w:szCs w:val="20"/>
        </w:rPr>
      </w:pPr>
      <w:r w:rsidRPr="00D42725">
        <w:rPr>
          <w:rFonts w:ascii="Times New Roman" w:hAnsi="Times New Roman" w:cs="Times New Roman"/>
          <w:sz w:val="20"/>
          <w:szCs w:val="20"/>
        </w:rPr>
        <w:t>Processo nº 030/2015</w:t>
      </w:r>
    </w:p>
    <w:p w:rsidR="00D42725" w:rsidRPr="00D42725" w:rsidRDefault="00D42725" w:rsidP="00D42725">
      <w:pPr>
        <w:jc w:val="both"/>
        <w:rPr>
          <w:rFonts w:ascii="Times New Roman" w:hAnsi="Times New Roman" w:cs="Times New Roman"/>
          <w:sz w:val="20"/>
          <w:szCs w:val="20"/>
        </w:rPr>
      </w:pPr>
      <w:r w:rsidRPr="00D42725">
        <w:rPr>
          <w:rFonts w:ascii="Times New Roman" w:hAnsi="Times New Roman" w:cs="Times New Roman"/>
          <w:sz w:val="20"/>
          <w:szCs w:val="20"/>
        </w:rPr>
        <w:t>CARTA CONVITE Nº 002/2015</w:t>
      </w:r>
    </w:p>
    <w:p w:rsidR="00D42725" w:rsidRPr="00D42725" w:rsidRDefault="00D42725" w:rsidP="00D42725">
      <w:pPr>
        <w:jc w:val="both"/>
        <w:rPr>
          <w:rFonts w:ascii="Times New Roman" w:hAnsi="Times New Roman" w:cs="Times New Roman"/>
          <w:sz w:val="20"/>
          <w:szCs w:val="20"/>
        </w:rPr>
      </w:pPr>
      <w:r w:rsidRPr="00D42725">
        <w:rPr>
          <w:rFonts w:ascii="Times New Roman" w:hAnsi="Times New Roman" w:cs="Times New Roman"/>
          <w:sz w:val="20"/>
          <w:szCs w:val="20"/>
        </w:rPr>
        <w:t>Partes: Prefeitura Municipal de Eldorado/MS e a empresa E. R. DE ALMEIDA</w:t>
      </w:r>
    </w:p>
    <w:p w:rsidR="00D42725" w:rsidRPr="00D42725" w:rsidRDefault="00D42725" w:rsidP="00D42725">
      <w:pPr>
        <w:jc w:val="both"/>
        <w:rPr>
          <w:rFonts w:ascii="Times New Roman" w:hAnsi="Times New Roman" w:cs="Times New Roman"/>
          <w:sz w:val="20"/>
          <w:szCs w:val="20"/>
        </w:rPr>
      </w:pPr>
      <w:r w:rsidRPr="00D42725">
        <w:rPr>
          <w:rFonts w:ascii="Times New Roman" w:hAnsi="Times New Roman" w:cs="Times New Roman"/>
          <w:sz w:val="20"/>
          <w:szCs w:val="20"/>
        </w:rPr>
        <w:t>Objeto: AQUISIÇÃO DE MATERIAIS E ARTIGOS ESPORTIVOS PARA ATENDER AS NECESSIDADES DA SECRETARIA MUNICIPAL DE EDUCAÇÃO.</w:t>
      </w:r>
    </w:p>
    <w:p w:rsidR="00D42725" w:rsidRPr="00D42725" w:rsidRDefault="00D42725" w:rsidP="00D42725">
      <w:pPr>
        <w:jc w:val="both"/>
        <w:rPr>
          <w:rFonts w:ascii="Times New Roman" w:hAnsi="Times New Roman" w:cs="Times New Roman"/>
          <w:sz w:val="20"/>
          <w:szCs w:val="20"/>
        </w:rPr>
      </w:pPr>
      <w:r w:rsidRPr="00D42725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D42725">
        <w:rPr>
          <w:rFonts w:ascii="Times New Roman" w:hAnsi="Times New Roman" w:cs="Times New Roman"/>
          <w:sz w:val="20"/>
          <w:szCs w:val="20"/>
        </w:rPr>
        <w:t>02-05.</w:t>
      </w:r>
      <w:proofErr w:type="gramEnd"/>
      <w:r w:rsidRPr="00D42725">
        <w:rPr>
          <w:rFonts w:ascii="Times New Roman" w:hAnsi="Times New Roman" w:cs="Times New Roman"/>
          <w:sz w:val="20"/>
          <w:szCs w:val="20"/>
        </w:rPr>
        <w:t>01-27.812.0402-2.020-3.3.90.30.00-1.00.000</w:t>
      </w:r>
    </w:p>
    <w:p w:rsidR="00D42725" w:rsidRPr="00D42725" w:rsidRDefault="00D42725" w:rsidP="00D42725">
      <w:pPr>
        <w:jc w:val="both"/>
        <w:rPr>
          <w:rFonts w:ascii="Times New Roman" w:hAnsi="Times New Roman" w:cs="Times New Roman"/>
          <w:sz w:val="20"/>
          <w:szCs w:val="20"/>
        </w:rPr>
      </w:pPr>
      <w:r w:rsidRPr="00D42725">
        <w:rPr>
          <w:rFonts w:ascii="Times New Roman" w:hAnsi="Times New Roman" w:cs="Times New Roman"/>
          <w:sz w:val="20"/>
          <w:szCs w:val="20"/>
        </w:rPr>
        <w:t>Valor: R$ 77.881,00 (setenta e sete mil e oitocentos e oitenta e um reais)</w:t>
      </w:r>
    </w:p>
    <w:p w:rsidR="00D42725" w:rsidRPr="00D42725" w:rsidRDefault="00D42725" w:rsidP="00D42725">
      <w:pPr>
        <w:jc w:val="both"/>
        <w:rPr>
          <w:rFonts w:ascii="Times New Roman" w:hAnsi="Times New Roman" w:cs="Times New Roman"/>
          <w:sz w:val="20"/>
          <w:szCs w:val="20"/>
        </w:rPr>
      </w:pPr>
      <w:r w:rsidRPr="00D42725">
        <w:rPr>
          <w:rFonts w:ascii="Times New Roman" w:hAnsi="Times New Roman" w:cs="Times New Roman"/>
          <w:sz w:val="20"/>
          <w:szCs w:val="20"/>
        </w:rPr>
        <w:t>Vigência: 03/07/2015 à 31/12/2015</w:t>
      </w:r>
    </w:p>
    <w:p w:rsidR="00D42725" w:rsidRPr="00D42725" w:rsidRDefault="00D42725" w:rsidP="00D42725">
      <w:pPr>
        <w:jc w:val="both"/>
        <w:rPr>
          <w:rFonts w:ascii="Times New Roman" w:hAnsi="Times New Roman" w:cs="Times New Roman"/>
          <w:sz w:val="20"/>
          <w:szCs w:val="20"/>
        </w:rPr>
      </w:pPr>
      <w:r w:rsidRPr="00D42725">
        <w:rPr>
          <w:rFonts w:ascii="Times New Roman" w:hAnsi="Times New Roman" w:cs="Times New Roman"/>
          <w:sz w:val="20"/>
          <w:szCs w:val="20"/>
        </w:rPr>
        <w:t>Data da Assinatura: 03/07/2015</w:t>
      </w:r>
    </w:p>
    <w:p w:rsidR="00D42725" w:rsidRPr="00D42725" w:rsidRDefault="00D42725" w:rsidP="00D42725">
      <w:pPr>
        <w:jc w:val="both"/>
        <w:rPr>
          <w:rFonts w:ascii="Times New Roman" w:hAnsi="Times New Roman" w:cs="Times New Roman"/>
          <w:sz w:val="20"/>
          <w:szCs w:val="20"/>
        </w:rPr>
      </w:pPr>
      <w:r w:rsidRPr="00D42725">
        <w:rPr>
          <w:rFonts w:ascii="Times New Roman" w:hAnsi="Times New Roman" w:cs="Times New Roman"/>
          <w:sz w:val="20"/>
          <w:szCs w:val="20"/>
        </w:rPr>
        <w:t>Fundamento Legal: Lei nº 8.666/93</w:t>
      </w:r>
    </w:p>
    <w:p w:rsidR="00AF7D05" w:rsidRPr="00D42725" w:rsidRDefault="00D42725" w:rsidP="00D42725">
      <w:pPr>
        <w:jc w:val="both"/>
        <w:rPr>
          <w:rFonts w:ascii="Times New Roman" w:hAnsi="Times New Roman" w:cs="Times New Roman"/>
          <w:sz w:val="20"/>
          <w:szCs w:val="20"/>
        </w:rPr>
      </w:pPr>
      <w:r w:rsidRPr="00D42725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D42725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D42725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D42725">
        <w:rPr>
          <w:rFonts w:ascii="Times New Roman" w:hAnsi="Times New Roman" w:cs="Times New Roman"/>
          <w:sz w:val="20"/>
          <w:szCs w:val="20"/>
        </w:rPr>
        <w:t>Elcio</w:t>
      </w:r>
      <w:proofErr w:type="spellEnd"/>
      <w:r w:rsidRPr="00D427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42725">
        <w:rPr>
          <w:rFonts w:ascii="Times New Roman" w:hAnsi="Times New Roman" w:cs="Times New Roman"/>
          <w:sz w:val="20"/>
          <w:szCs w:val="20"/>
        </w:rPr>
        <w:t>Ricarte</w:t>
      </w:r>
      <w:proofErr w:type="spellEnd"/>
      <w:r w:rsidRPr="00D42725">
        <w:rPr>
          <w:rFonts w:ascii="Times New Roman" w:hAnsi="Times New Roman" w:cs="Times New Roman"/>
          <w:sz w:val="20"/>
          <w:szCs w:val="20"/>
        </w:rPr>
        <w:t xml:space="preserve"> de Almeida, pela </w:t>
      </w:r>
      <w:proofErr w:type="gramStart"/>
      <w:r w:rsidRPr="00D42725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D42725" w:rsidSect="00D42725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25"/>
    <w:rsid w:val="00AF7D05"/>
    <w:rsid w:val="00D4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2015-07-08T14:22:00Z</dcterms:created>
  <dcterms:modified xsi:type="dcterms:W3CDTF">2015-07-08T14:24:00Z</dcterms:modified>
</cp:coreProperties>
</file>