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EXTRATO DE CONTRATO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Contrato nº 002/2015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Processo nº 066/2014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CARTA CONVITE Nº 006/2014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Objeto: AQUISIÇÃO DE COMBUSTÍVEIS (GASOLINA COMUM, OLEO DIESEL COMUM E OLEO DIESEL S10) PARA ATENDER AS NECESSIDADES DA PREFEITURA MUNICIPAL.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B7C09">
        <w:rPr>
          <w:rFonts w:ascii="Times New Roman" w:hAnsi="Times New Roman" w:cs="Times New Roman"/>
          <w:sz w:val="20"/>
          <w:szCs w:val="20"/>
        </w:rPr>
        <w:t>04-04.</w:t>
      </w:r>
      <w:proofErr w:type="gramEnd"/>
      <w:r w:rsidRPr="006B7C09">
        <w:rPr>
          <w:rFonts w:ascii="Times New Roman" w:hAnsi="Times New Roman" w:cs="Times New Roman"/>
          <w:sz w:val="20"/>
          <w:szCs w:val="20"/>
        </w:rPr>
        <w:t>01-26.782.502-2.008-3.3.90.30.00-180000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06-06.01-10.301.405-2.028-3.3.90.30.00-102000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Valor: R$ 4.155,00 (quatro mil e cento e cinquenta e cinco reais)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Vigência: 14/01/2015 à 28/02/2015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Data da Assinatura: 14/01/2015</w:t>
      </w:r>
    </w:p>
    <w:p w:rsidR="006B7C09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ED5EBF" w:rsidRPr="006B7C09" w:rsidRDefault="006B7C09" w:rsidP="006B7C09">
      <w:pPr>
        <w:spacing w:after="0" w:line="240" w:lineRule="auto"/>
        <w:ind w:right="1983"/>
        <w:rPr>
          <w:rFonts w:ascii="Times New Roman" w:hAnsi="Times New Roman" w:cs="Times New Roman"/>
          <w:sz w:val="20"/>
          <w:szCs w:val="20"/>
        </w:rPr>
      </w:pPr>
      <w:r w:rsidRPr="006B7C0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B7C0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B7C09">
        <w:rPr>
          <w:rFonts w:ascii="Times New Roman" w:hAnsi="Times New Roman" w:cs="Times New Roman"/>
          <w:sz w:val="20"/>
          <w:szCs w:val="20"/>
        </w:rPr>
        <w:t xml:space="preserve">, pela contratante e ANDERSON TIAGO DE SOUZA, pela </w:t>
      </w:r>
      <w:proofErr w:type="gramStart"/>
      <w:r w:rsidRPr="006B7C09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ED5EBF" w:rsidRPr="006B7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09"/>
    <w:rsid w:val="006B7C09"/>
    <w:rsid w:val="00E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2015-02-02T10:09:00Z</dcterms:created>
  <dcterms:modified xsi:type="dcterms:W3CDTF">2015-02-02T10:10:00Z</dcterms:modified>
</cp:coreProperties>
</file>