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03244">
        <w:rPr>
          <w:rFonts w:ascii="Times New Roman" w:hAnsi="Times New Roman" w:cs="Times New Roman"/>
          <w:sz w:val="20"/>
          <w:szCs w:val="20"/>
        </w:rPr>
        <w:t>EXTRATO DE CONTRATO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Contrato nº 110/2015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Processo nº 036/2015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PREGÃO PRESENCIAL Nº 026/2015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Partes: Prefeitura Municipal de Eldorado/MS e a empresa TRANSMAQ SERVIÇOS E LOCAÇÕES EIRELI - EPP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Objeto: LOCAÇÃO DEMÁQUINAS E EQUIPAMENTOS PARA ATENDER AS NECESSIDADES DA SECRETARIA MUNICIPAL DE OBRAS.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03244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F03244">
        <w:rPr>
          <w:rFonts w:ascii="Times New Roman" w:hAnsi="Times New Roman" w:cs="Times New Roman"/>
          <w:sz w:val="20"/>
          <w:szCs w:val="20"/>
        </w:rPr>
        <w:t>01-26.782.0502-2.008-3.3.90.39.00-1.80.501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08-08.01-18.541.0602-2.012-3.3.90.39.00-1.00.000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Valor: R$ 354.002,64 (trezentos e cinquenta e quatro mil e dois reais e sessenta e quatro centavos)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Vigência: 03/09/2015 à 31/07/2016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Data da Assinatura: 03/09/2015</w:t>
      </w:r>
    </w:p>
    <w:p w:rsidR="00F03244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03244" w:rsidRDefault="00F03244" w:rsidP="00F03244">
      <w:pPr>
        <w:jc w:val="both"/>
        <w:rPr>
          <w:rFonts w:ascii="Times New Roman" w:hAnsi="Times New Roman" w:cs="Times New Roman"/>
          <w:sz w:val="20"/>
          <w:szCs w:val="20"/>
        </w:rPr>
      </w:pPr>
      <w:r w:rsidRPr="00F0324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0324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03244">
        <w:rPr>
          <w:rFonts w:ascii="Times New Roman" w:hAnsi="Times New Roman" w:cs="Times New Roman"/>
          <w:sz w:val="20"/>
          <w:szCs w:val="20"/>
        </w:rPr>
        <w:t xml:space="preserve">, pela contratante e Fernanda Carvalho Brito, pela </w:t>
      </w:r>
      <w:proofErr w:type="gramStart"/>
      <w:r w:rsidRPr="00F03244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F03244" w:rsidSect="00F03244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44"/>
    <w:rsid w:val="00AF7D05"/>
    <w:rsid w:val="00CB1DAD"/>
    <w:rsid w:val="00F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2015-09-09T13:41:00Z</dcterms:created>
  <dcterms:modified xsi:type="dcterms:W3CDTF">2015-09-09T14:19:00Z</dcterms:modified>
</cp:coreProperties>
</file>