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34B62">
        <w:rPr>
          <w:rFonts w:ascii="Times New Roman" w:hAnsi="Times New Roman" w:cs="Times New Roman"/>
          <w:sz w:val="20"/>
          <w:szCs w:val="20"/>
        </w:rPr>
        <w:t>EXTRATO DE CONTRATO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Contrato nº 009/2016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Processo nº 005/2016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PREGÃO PRESENCIAL Nº 004/2016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 xml:space="preserve">Objeto: </w:t>
      </w:r>
      <w:r w:rsidRPr="00534B62">
        <w:rPr>
          <w:rFonts w:ascii="Times New Roman" w:hAnsi="Times New Roman" w:cs="Times New Roman"/>
          <w:sz w:val="20"/>
          <w:szCs w:val="20"/>
        </w:rPr>
        <w:t>Aquisição de gêneros alimentícios para atender as necessidades da Secretaria Municipal de Educação, com recursos financeiros provenientes do Programa Nacional de Alimentação Escolar e contrapartida do município.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34B62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534B62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Valor: R$ 120.839,03 (cento e vinte mil e oitocentos e trinta e nove reais e três centavos)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Vigência: 16/02/2016 à 31/07/2016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Data da Assinatura: 16/02/2016</w:t>
      </w:r>
    </w:p>
    <w:p w:rsidR="00534B62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534B62" w:rsidRDefault="00534B62" w:rsidP="00534B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534B62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34B62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34B62">
        <w:rPr>
          <w:rFonts w:ascii="Times New Roman" w:hAnsi="Times New Roman" w:cs="Times New Roman"/>
          <w:sz w:val="20"/>
          <w:szCs w:val="20"/>
        </w:rPr>
        <w:t xml:space="preserve">, pela contratante e Evandro Marini, pela </w:t>
      </w:r>
      <w:proofErr w:type="gramStart"/>
      <w:r w:rsidRPr="00534B62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534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62"/>
    <w:rsid w:val="00534B62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2016-02-22T12:01:00Z</dcterms:created>
  <dcterms:modified xsi:type="dcterms:W3CDTF">2016-02-22T12:04:00Z</dcterms:modified>
</cp:coreProperties>
</file>