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87CBD">
        <w:rPr>
          <w:rFonts w:ascii="Times New Roman" w:hAnsi="Times New Roman" w:cs="Times New Roman"/>
          <w:sz w:val="20"/>
          <w:szCs w:val="20"/>
        </w:rPr>
        <w:t>EXTRATO DE CONTRATO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Contrato nº 019/2016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Processo nº 008/2016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PREGÃO PRESENCIAL Nº 007/2016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Partes: Prefeitura Municipal de Eldorado/MS e a empresa LINDALVA MARTINS DOS SANTOS &amp; CIA LTDA - ME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Objeto: AQUISIÇÃO DE MATERIAL ESCOLAR, DE PRIMEIRA LINHA, PARA ATENDER AS NECESSIDADES DA SECRETARIA MUNICIPAL DE EDUCAÇÃO.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787CBD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787CBD">
        <w:rPr>
          <w:rFonts w:ascii="Times New Roman" w:hAnsi="Times New Roman" w:cs="Times New Roman"/>
          <w:sz w:val="20"/>
          <w:szCs w:val="20"/>
        </w:rPr>
        <w:t>01-12.361.0402-2.014-3.3.90.30.00-1.01.000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02-05.01-12.365.0402-2.017-3.3.90.30.00-1.01.000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02-05.01-12.365.0402-2.041-3.3.90.30.00-1.01.000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Valor: R$ 6.000,00 (seis mil reais)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787CBD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787CBD" w:rsidRDefault="00787CBD" w:rsidP="00787CBD">
      <w:pPr>
        <w:ind w:right="1983"/>
        <w:rPr>
          <w:rFonts w:ascii="Times New Roman" w:hAnsi="Times New Roman" w:cs="Times New Roman"/>
          <w:sz w:val="20"/>
          <w:szCs w:val="20"/>
        </w:rPr>
      </w:pPr>
      <w:r w:rsidRPr="00787CB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787CB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787CBD">
        <w:rPr>
          <w:rFonts w:ascii="Times New Roman" w:hAnsi="Times New Roman" w:cs="Times New Roman"/>
          <w:sz w:val="20"/>
          <w:szCs w:val="20"/>
        </w:rPr>
        <w:t xml:space="preserve">, pela contratante e Fabricio Dourado da Silva, pela </w:t>
      </w:r>
      <w:proofErr w:type="gramStart"/>
      <w:r w:rsidRPr="00787CBD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787C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BD"/>
    <w:rsid w:val="00787CB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2016-03-03T13:28:00Z</dcterms:created>
  <dcterms:modified xsi:type="dcterms:W3CDTF">2016-03-03T13:29:00Z</dcterms:modified>
</cp:coreProperties>
</file>