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D2DF9">
        <w:rPr>
          <w:rFonts w:ascii="Times New Roman" w:hAnsi="Times New Roman" w:cs="Times New Roman"/>
          <w:sz w:val="20"/>
          <w:szCs w:val="20"/>
        </w:rPr>
        <w:t>EXTRATO DE CONTRATO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Contrato nº 020/2016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Processo nº 008/2016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PREGÃO PRESENCIAL Nº 007/2016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Objeto: AQUISIÇÃO DE MATERIAL ESCOLAR, DE PRIMEIRA LINHA, PARA ATENDER AS NECESSIDADES DA SECRETARIA MUNICIPAL DE EDUCAÇÃO.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Dotação Orçamentária: 02-05.01-12.361.0402-2.014-3.3.90.30.00-1.01.000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02-05.01-12.365.0402-2.017-3.3.90.30.00-1.01.000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02-05.01-12.365.0402-2.041-3.3.90.30.00-1.01.000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Valor: R$ 154.583,50 (cento e cinquenta e quatro mil e quinhentos e oitenta e três reais e cinquenta centavos)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CD2DF9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CD2DF9" w:rsidRDefault="00CD2DF9" w:rsidP="00CD2DF9">
      <w:pPr>
        <w:ind w:right="1983"/>
        <w:rPr>
          <w:rFonts w:ascii="Times New Roman" w:hAnsi="Times New Roman" w:cs="Times New Roman"/>
          <w:sz w:val="20"/>
          <w:szCs w:val="20"/>
        </w:rPr>
      </w:pPr>
      <w:r w:rsidRPr="00CD2DF9">
        <w:rPr>
          <w:rFonts w:ascii="Times New Roman" w:hAnsi="Times New Roman" w:cs="Times New Roman"/>
          <w:sz w:val="20"/>
          <w:szCs w:val="20"/>
        </w:rPr>
        <w:t>Assinam: Marta Maria de Araujo, pela contratante e Claudia de Oliveira, pela contratada</w:t>
      </w:r>
      <w:bookmarkEnd w:id="0"/>
    </w:p>
    <w:sectPr w:rsidR="00AF7D05" w:rsidRPr="00CD2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F9"/>
    <w:rsid w:val="00AF7D05"/>
    <w:rsid w:val="00C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2016-03-03T13:30:00Z</dcterms:created>
  <dcterms:modified xsi:type="dcterms:W3CDTF">2016-03-03T13:31:00Z</dcterms:modified>
</cp:coreProperties>
</file>