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25A" w:rsidRPr="009A625A" w:rsidRDefault="009A625A" w:rsidP="009A625A">
      <w:pPr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9A625A">
        <w:rPr>
          <w:rFonts w:ascii="Times New Roman" w:hAnsi="Times New Roman" w:cs="Times New Roman"/>
          <w:sz w:val="20"/>
          <w:szCs w:val="20"/>
        </w:rPr>
        <w:t>EXTRATO DE CONTRATO</w:t>
      </w:r>
    </w:p>
    <w:p w:rsidR="009A625A" w:rsidRPr="009A625A" w:rsidRDefault="009A625A" w:rsidP="009A625A">
      <w:pPr>
        <w:ind w:right="1983"/>
        <w:rPr>
          <w:rFonts w:ascii="Times New Roman" w:hAnsi="Times New Roman" w:cs="Times New Roman"/>
          <w:sz w:val="20"/>
          <w:szCs w:val="20"/>
        </w:rPr>
      </w:pPr>
      <w:r w:rsidRPr="009A625A">
        <w:rPr>
          <w:rFonts w:ascii="Times New Roman" w:hAnsi="Times New Roman" w:cs="Times New Roman"/>
          <w:sz w:val="20"/>
          <w:szCs w:val="20"/>
        </w:rPr>
        <w:t>Contrato nº 051/2016</w:t>
      </w:r>
    </w:p>
    <w:p w:rsidR="009A625A" w:rsidRPr="009A625A" w:rsidRDefault="009A625A" w:rsidP="009A625A">
      <w:pPr>
        <w:ind w:right="1983"/>
        <w:rPr>
          <w:rFonts w:ascii="Times New Roman" w:hAnsi="Times New Roman" w:cs="Times New Roman"/>
          <w:sz w:val="20"/>
          <w:szCs w:val="20"/>
        </w:rPr>
      </w:pPr>
      <w:r w:rsidRPr="009A625A">
        <w:rPr>
          <w:rFonts w:ascii="Times New Roman" w:hAnsi="Times New Roman" w:cs="Times New Roman"/>
          <w:sz w:val="20"/>
          <w:szCs w:val="20"/>
        </w:rPr>
        <w:t>Processo nº 013/2016</w:t>
      </w:r>
    </w:p>
    <w:p w:rsidR="009A625A" w:rsidRPr="009A625A" w:rsidRDefault="009A625A" w:rsidP="009A625A">
      <w:pPr>
        <w:ind w:right="1983"/>
        <w:rPr>
          <w:rFonts w:ascii="Times New Roman" w:hAnsi="Times New Roman" w:cs="Times New Roman"/>
          <w:sz w:val="20"/>
          <w:szCs w:val="20"/>
        </w:rPr>
      </w:pPr>
      <w:r w:rsidRPr="009A625A">
        <w:rPr>
          <w:rFonts w:ascii="Times New Roman" w:hAnsi="Times New Roman" w:cs="Times New Roman"/>
          <w:sz w:val="20"/>
          <w:szCs w:val="20"/>
        </w:rPr>
        <w:t>PREGÃO PRESENCIAL Nº 003/2016</w:t>
      </w:r>
    </w:p>
    <w:p w:rsidR="009A625A" w:rsidRPr="009A625A" w:rsidRDefault="009A625A" w:rsidP="009A625A">
      <w:pPr>
        <w:ind w:right="1983"/>
        <w:rPr>
          <w:rFonts w:ascii="Times New Roman" w:hAnsi="Times New Roman" w:cs="Times New Roman"/>
          <w:sz w:val="20"/>
          <w:szCs w:val="20"/>
        </w:rPr>
      </w:pPr>
      <w:r w:rsidRPr="009A625A">
        <w:rPr>
          <w:rFonts w:ascii="Times New Roman" w:hAnsi="Times New Roman" w:cs="Times New Roman"/>
          <w:sz w:val="20"/>
          <w:szCs w:val="20"/>
        </w:rPr>
        <w:t>Partes: Prefeitura Municipal de Eldorado/MS e a empresa COMERCIAL CIRURGICA RIOCLARENSE LTDA.</w:t>
      </w:r>
    </w:p>
    <w:p w:rsidR="009A625A" w:rsidRPr="009A625A" w:rsidRDefault="009A625A" w:rsidP="009A625A">
      <w:pPr>
        <w:ind w:right="1983"/>
        <w:rPr>
          <w:rFonts w:ascii="Times New Roman" w:hAnsi="Times New Roman" w:cs="Times New Roman"/>
          <w:sz w:val="20"/>
          <w:szCs w:val="20"/>
        </w:rPr>
      </w:pPr>
      <w:r w:rsidRPr="009A625A">
        <w:rPr>
          <w:rFonts w:ascii="Times New Roman" w:hAnsi="Times New Roman" w:cs="Times New Roman"/>
          <w:sz w:val="20"/>
          <w:szCs w:val="20"/>
        </w:rPr>
        <w:t>Objeto: Aquisição de medicamentos, para atender as necessidades da Secretaria Municipal de Saúde.</w:t>
      </w:r>
    </w:p>
    <w:p w:rsidR="009A625A" w:rsidRPr="009A625A" w:rsidRDefault="009A625A" w:rsidP="009A625A">
      <w:pPr>
        <w:ind w:right="1983"/>
        <w:rPr>
          <w:rFonts w:ascii="Times New Roman" w:hAnsi="Times New Roman" w:cs="Times New Roman"/>
          <w:sz w:val="20"/>
          <w:szCs w:val="20"/>
        </w:rPr>
      </w:pPr>
      <w:r w:rsidRPr="009A625A">
        <w:rPr>
          <w:rFonts w:ascii="Times New Roman" w:hAnsi="Times New Roman" w:cs="Times New Roman"/>
          <w:sz w:val="20"/>
          <w:szCs w:val="20"/>
        </w:rPr>
        <w:t>Dotação Orçamentária: 2 - 06.06.01-10.301.405-2.032-3.3.90.32.00-114014</w:t>
      </w:r>
    </w:p>
    <w:p w:rsidR="009A625A" w:rsidRPr="009A625A" w:rsidRDefault="009A625A" w:rsidP="009A625A">
      <w:pPr>
        <w:ind w:right="1983"/>
        <w:rPr>
          <w:rFonts w:ascii="Times New Roman" w:hAnsi="Times New Roman" w:cs="Times New Roman"/>
          <w:sz w:val="20"/>
          <w:szCs w:val="20"/>
        </w:rPr>
      </w:pPr>
      <w:r w:rsidRPr="009A625A">
        <w:rPr>
          <w:rFonts w:ascii="Times New Roman" w:hAnsi="Times New Roman" w:cs="Times New Roman"/>
          <w:sz w:val="20"/>
          <w:szCs w:val="20"/>
        </w:rPr>
        <w:t>Valor: R$ 44.390,00 (quarenta e quatro mil e trezentos e noventa reais)</w:t>
      </w:r>
    </w:p>
    <w:p w:rsidR="009A625A" w:rsidRPr="009A625A" w:rsidRDefault="009A625A" w:rsidP="009A625A">
      <w:pPr>
        <w:ind w:right="1983"/>
        <w:rPr>
          <w:rFonts w:ascii="Times New Roman" w:hAnsi="Times New Roman" w:cs="Times New Roman"/>
          <w:sz w:val="20"/>
          <w:szCs w:val="20"/>
        </w:rPr>
      </w:pPr>
      <w:r w:rsidRPr="009A625A">
        <w:rPr>
          <w:rFonts w:ascii="Times New Roman" w:hAnsi="Times New Roman" w:cs="Times New Roman"/>
          <w:sz w:val="20"/>
          <w:szCs w:val="20"/>
        </w:rPr>
        <w:t>Vigência: 01/04/2016 à 31/03/2017</w:t>
      </w:r>
    </w:p>
    <w:p w:rsidR="009A625A" w:rsidRPr="009A625A" w:rsidRDefault="009A625A" w:rsidP="009A625A">
      <w:pPr>
        <w:ind w:right="1983"/>
        <w:rPr>
          <w:rFonts w:ascii="Times New Roman" w:hAnsi="Times New Roman" w:cs="Times New Roman"/>
          <w:sz w:val="20"/>
          <w:szCs w:val="20"/>
        </w:rPr>
      </w:pPr>
      <w:r w:rsidRPr="009A625A">
        <w:rPr>
          <w:rFonts w:ascii="Times New Roman" w:hAnsi="Times New Roman" w:cs="Times New Roman"/>
          <w:sz w:val="20"/>
          <w:szCs w:val="20"/>
        </w:rPr>
        <w:t>Data da Assinatura: 01/04/2016</w:t>
      </w:r>
    </w:p>
    <w:p w:rsidR="009A625A" w:rsidRPr="009A625A" w:rsidRDefault="009A625A" w:rsidP="009A625A">
      <w:pPr>
        <w:ind w:right="1983"/>
        <w:rPr>
          <w:rFonts w:ascii="Times New Roman" w:hAnsi="Times New Roman" w:cs="Times New Roman"/>
          <w:sz w:val="20"/>
          <w:szCs w:val="20"/>
        </w:rPr>
      </w:pPr>
      <w:r w:rsidRPr="009A625A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AF7D05" w:rsidRPr="009A625A" w:rsidRDefault="009A625A" w:rsidP="009A625A">
      <w:pPr>
        <w:ind w:right="1983"/>
        <w:rPr>
          <w:rFonts w:ascii="Times New Roman" w:hAnsi="Times New Roman" w:cs="Times New Roman"/>
          <w:sz w:val="20"/>
          <w:szCs w:val="20"/>
        </w:rPr>
      </w:pPr>
      <w:r w:rsidRPr="009A625A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9A625A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9A625A">
        <w:rPr>
          <w:rFonts w:ascii="Times New Roman" w:hAnsi="Times New Roman" w:cs="Times New Roman"/>
          <w:sz w:val="20"/>
          <w:szCs w:val="20"/>
        </w:rPr>
        <w:t xml:space="preserve">, pela contratante e </w:t>
      </w:r>
      <w:proofErr w:type="spellStart"/>
      <w:r w:rsidRPr="009A625A">
        <w:rPr>
          <w:rFonts w:ascii="Times New Roman" w:hAnsi="Times New Roman" w:cs="Times New Roman"/>
          <w:sz w:val="20"/>
          <w:szCs w:val="20"/>
        </w:rPr>
        <w:t>Diomar</w:t>
      </w:r>
      <w:proofErr w:type="spellEnd"/>
      <w:r w:rsidRPr="009A625A">
        <w:rPr>
          <w:rFonts w:ascii="Times New Roman" w:hAnsi="Times New Roman" w:cs="Times New Roman"/>
          <w:sz w:val="20"/>
          <w:szCs w:val="20"/>
        </w:rPr>
        <w:t xml:space="preserve"> Godoy da Silva, pela </w:t>
      </w:r>
      <w:proofErr w:type="gramStart"/>
      <w:r w:rsidRPr="009A625A">
        <w:rPr>
          <w:rFonts w:ascii="Times New Roman" w:hAnsi="Times New Roman" w:cs="Times New Roman"/>
          <w:sz w:val="20"/>
          <w:szCs w:val="20"/>
        </w:rPr>
        <w:t>contratada</w:t>
      </w:r>
      <w:bookmarkEnd w:id="0"/>
      <w:proofErr w:type="gramEnd"/>
    </w:p>
    <w:sectPr w:rsidR="00AF7D05" w:rsidRPr="009A62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25A"/>
    <w:rsid w:val="009A625A"/>
    <w:rsid w:val="00A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1</cp:revision>
  <dcterms:created xsi:type="dcterms:W3CDTF">2016-04-04T15:14:00Z</dcterms:created>
  <dcterms:modified xsi:type="dcterms:W3CDTF">2016-04-04T15:14:00Z</dcterms:modified>
</cp:coreProperties>
</file>