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EXTRATO DE CONTRATO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Contrato nº 061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Processo nº 021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/2016.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DISPENSA</w:t>
      </w:r>
      <w:r w:rsidR="00DA408A" w:rsidRPr="00D56BC5">
        <w:rPr>
          <w:rFonts w:ascii="Times New Roman" w:hAnsi="Times New Roman" w:cs="Times New Roman"/>
          <w:sz w:val="20"/>
          <w:szCs w:val="20"/>
        </w:rPr>
        <w:t xml:space="preserve"> Nº 0</w:t>
      </w:r>
      <w:r w:rsidRPr="00D56BC5">
        <w:rPr>
          <w:rFonts w:ascii="Times New Roman" w:hAnsi="Times New Roman" w:cs="Times New Roman"/>
          <w:sz w:val="20"/>
          <w:szCs w:val="20"/>
        </w:rPr>
        <w:t>21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D56BC5" w:rsidRPr="00D56BC5">
        <w:rPr>
          <w:rFonts w:ascii="Times New Roman" w:hAnsi="Times New Roman" w:cs="Times New Roman"/>
          <w:sz w:val="20"/>
          <w:szCs w:val="20"/>
        </w:rPr>
        <w:t>LXTEC INFORMATICA LTDA-EPP.</w:t>
      </w:r>
    </w:p>
    <w:p w:rsidR="00634EE9" w:rsidRPr="00D56BC5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Objeto: </w:t>
      </w:r>
      <w:r w:rsidR="00D56BC5" w:rsidRPr="00D56BC5">
        <w:rPr>
          <w:rFonts w:ascii="Times New Roman" w:hAnsi="Times New Roman" w:cs="Times New Roman"/>
          <w:sz w:val="20"/>
          <w:szCs w:val="20"/>
        </w:rPr>
        <w:t xml:space="preserve">Prestação de serviços de cessão de </w:t>
      </w:r>
      <w:r w:rsidR="00D56BC5">
        <w:rPr>
          <w:rFonts w:ascii="Times New Roman" w:hAnsi="Times New Roman" w:cs="Times New Roman"/>
          <w:sz w:val="20"/>
          <w:szCs w:val="20"/>
        </w:rPr>
        <w:t>uso de software de destinado à C</w:t>
      </w:r>
      <w:bookmarkStart w:id="0" w:name="_GoBack"/>
      <w:bookmarkEnd w:id="0"/>
      <w:r w:rsidR="00D56BC5" w:rsidRPr="00D56BC5">
        <w:rPr>
          <w:rFonts w:ascii="Times New Roman" w:hAnsi="Times New Roman" w:cs="Times New Roman"/>
          <w:sz w:val="20"/>
          <w:szCs w:val="20"/>
        </w:rPr>
        <w:t>ontroladoria Geral do Município, com funções e características de acordo com o Termo de Referência.</w:t>
      </w:r>
    </w:p>
    <w:p w:rsidR="00634EE9" w:rsidRPr="00D56BC5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56BC5">
        <w:rPr>
          <w:rFonts w:ascii="Times New Roman" w:hAnsi="Times New Roman" w:cs="Times New Roman"/>
          <w:sz w:val="20"/>
          <w:szCs w:val="20"/>
        </w:rPr>
        <w:t>1 - 03.01</w:t>
      </w:r>
      <w:proofErr w:type="gramEnd"/>
      <w:r w:rsidRPr="00D56BC5">
        <w:rPr>
          <w:rFonts w:ascii="Times New Roman" w:hAnsi="Times New Roman" w:cs="Times New Roman"/>
          <w:sz w:val="20"/>
          <w:szCs w:val="20"/>
        </w:rPr>
        <w:t>-04.122.301-2.005-3.3.90.39</w:t>
      </w:r>
      <w:r w:rsidR="00634EE9" w:rsidRPr="00D56BC5">
        <w:rPr>
          <w:rFonts w:ascii="Times New Roman" w:hAnsi="Times New Roman" w:cs="Times New Roman"/>
          <w:sz w:val="20"/>
          <w:szCs w:val="20"/>
        </w:rPr>
        <w:t>.00-100000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D56BC5" w:rsidRPr="00D56BC5">
        <w:rPr>
          <w:rFonts w:ascii="Times New Roman" w:hAnsi="Times New Roman" w:cs="Times New Roman"/>
          <w:sz w:val="20"/>
          <w:szCs w:val="20"/>
        </w:rPr>
        <w:t>6.3</w:t>
      </w:r>
      <w:r w:rsidR="00DA408A" w:rsidRPr="00D56BC5">
        <w:rPr>
          <w:rFonts w:ascii="Times New Roman" w:hAnsi="Times New Roman" w:cs="Times New Roman"/>
          <w:sz w:val="20"/>
          <w:szCs w:val="20"/>
        </w:rPr>
        <w:t>00,00</w:t>
      </w:r>
      <w:r w:rsidRPr="00D56BC5">
        <w:rPr>
          <w:rFonts w:ascii="Times New Roman" w:hAnsi="Times New Roman" w:cs="Times New Roman"/>
          <w:sz w:val="20"/>
          <w:szCs w:val="20"/>
        </w:rPr>
        <w:t xml:space="preserve"> (</w:t>
      </w:r>
      <w:r w:rsidR="00D56BC5" w:rsidRPr="00D56BC5">
        <w:rPr>
          <w:rFonts w:ascii="Times New Roman" w:hAnsi="Times New Roman" w:cs="Times New Roman"/>
          <w:sz w:val="20"/>
          <w:szCs w:val="20"/>
        </w:rPr>
        <w:t>seis</w:t>
      </w:r>
      <w:r w:rsidR="00DA408A" w:rsidRPr="00D56BC5">
        <w:rPr>
          <w:rFonts w:ascii="Times New Roman" w:hAnsi="Times New Roman" w:cs="Times New Roman"/>
          <w:sz w:val="20"/>
          <w:szCs w:val="20"/>
        </w:rPr>
        <w:t xml:space="preserve"> mil e </w:t>
      </w:r>
      <w:r w:rsidR="00D56BC5" w:rsidRPr="00D56BC5">
        <w:rPr>
          <w:rFonts w:ascii="Times New Roman" w:hAnsi="Times New Roman" w:cs="Times New Roman"/>
          <w:sz w:val="20"/>
          <w:szCs w:val="20"/>
        </w:rPr>
        <w:t>trezentos</w:t>
      </w:r>
      <w:r w:rsidR="00DA408A" w:rsidRPr="00D56BC5">
        <w:rPr>
          <w:rFonts w:ascii="Times New Roman" w:hAnsi="Times New Roman" w:cs="Times New Roman"/>
          <w:sz w:val="20"/>
          <w:szCs w:val="20"/>
        </w:rPr>
        <w:t xml:space="preserve"> reais</w:t>
      </w:r>
      <w:r w:rsidRPr="00D56BC5">
        <w:rPr>
          <w:rFonts w:ascii="Times New Roman" w:hAnsi="Times New Roman" w:cs="Times New Roman"/>
          <w:sz w:val="20"/>
          <w:szCs w:val="20"/>
        </w:rPr>
        <w:t>)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Vigência: 20</w:t>
      </w:r>
      <w:r w:rsidR="00DA408A" w:rsidRPr="00D56BC5">
        <w:rPr>
          <w:rFonts w:ascii="Times New Roman" w:hAnsi="Times New Roman" w:cs="Times New Roman"/>
          <w:sz w:val="20"/>
          <w:szCs w:val="20"/>
        </w:rPr>
        <w:t>/05/2016 a</w:t>
      </w:r>
      <w:r w:rsidR="00634EE9" w:rsidRPr="00D56BC5">
        <w:rPr>
          <w:rFonts w:ascii="Times New Roman" w:hAnsi="Times New Roman" w:cs="Times New Roman"/>
          <w:sz w:val="20"/>
          <w:szCs w:val="20"/>
        </w:rPr>
        <w:t xml:space="preserve"> </w:t>
      </w:r>
      <w:r w:rsidRPr="00D56BC5">
        <w:rPr>
          <w:rFonts w:ascii="Times New Roman" w:hAnsi="Times New Roman" w:cs="Times New Roman"/>
          <w:sz w:val="20"/>
          <w:szCs w:val="20"/>
        </w:rPr>
        <w:t>19</w:t>
      </w:r>
      <w:r w:rsidR="00DA408A" w:rsidRPr="00D56BC5">
        <w:rPr>
          <w:rFonts w:ascii="Times New Roman" w:hAnsi="Times New Roman" w:cs="Times New Roman"/>
          <w:sz w:val="20"/>
          <w:szCs w:val="20"/>
        </w:rPr>
        <w:t>/</w:t>
      </w:r>
      <w:r w:rsidRPr="00D56BC5">
        <w:rPr>
          <w:rFonts w:ascii="Times New Roman" w:hAnsi="Times New Roman" w:cs="Times New Roman"/>
          <w:sz w:val="20"/>
          <w:szCs w:val="20"/>
        </w:rPr>
        <w:t>12</w:t>
      </w:r>
      <w:r w:rsidR="00DA408A" w:rsidRPr="00D56BC5">
        <w:rPr>
          <w:rFonts w:ascii="Times New Roman" w:hAnsi="Times New Roman" w:cs="Times New Roman"/>
          <w:sz w:val="20"/>
          <w:szCs w:val="20"/>
        </w:rPr>
        <w:t>/201</w:t>
      </w:r>
      <w:r w:rsidRPr="00D56BC5">
        <w:rPr>
          <w:rFonts w:ascii="Times New Roman" w:hAnsi="Times New Roman" w:cs="Times New Roman"/>
          <w:sz w:val="20"/>
          <w:szCs w:val="20"/>
        </w:rPr>
        <w:t>6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Data da Assinatura: 20</w:t>
      </w:r>
      <w:r w:rsidR="00DA408A" w:rsidRPr="00D56BC5">
        <w:rPr>
          <w:rFonts w:ascii="Times New Roman" w:hAnsi="Times New Roman" w:cs="Times New Roman"/>
          <w:sz w:val="20"/>
          <w:szCs w:val="20"/>
        </w:rPr>
        <w:t>/05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Fundamento Legal: Lei nº 8.666/93</w:t>
      </w:r>
      <w:r w:rsidR="00D56BC5" w:rsidRPr="00D56BC5">
        <w:rPr>
          <w:rFonts w:ascii="Times New Roman" w:hAnsi="Times New Roman" w:cs="Times New Roman"/>
          <w:sz w:val="20"/>
          <w:szCs w:val="20"/>
        </w:rPr>
        <w:t>, Inciso II.</w:t>
      </w:r>
    </w:p>
    <w:p w:rsidR="00AF7D05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56BC5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56BC5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="00D56BC5" w:rsidRPr="00D56BC5">
        <w:rPr>
          <w:rFonts w:ascii="Times New Roman" w:hAnsi="Times New Roman" w:cs="Times New Roman"/>
          <w:sz w:val="20"/>
          <w:szCs w:val="20"/>
        </w:rPr>
        <w:t>Uglaybe</w:t>
      </w:r>
      <w:proofErr w:type="spellEnd"/>
      <w:r w:rsidR="00D56BC5" w:rsidRPr="00D56BC5">
        <w:rPr>
          <w:rFonts w:ascii="Times New Roman" w:hAnsi="Times New Roman" w:cs="Times New Roman"/>
          <w:sz w:val="20"/>
          <w:szCs w:val="20"/>
        </w:rPr>
        <w:t xml:space="preserve"> Fernandes Farias</w:t>
      </w:r>
      <w:r w:rsidRPr="00D56BC5">
        <w:rPr>
          <w:rFonts w:ascii="Times New Roman" w:hAnsi="Times New Roman" w:cs="Times New Roman"/>
          <w:sz w:val="20"/>
          <w:szCs w:val="20"/>
        </w:rPr>
        <w:t>, pela contratada</w:t>
      </w:r>
      <w:r w:rsidR="00DA408A" w:rsidRPr="00D56BC5">
        <w:rPr>
          <w:rFonts w:ascii="Times New Roman" w:hAnsi="Times New Roman" w:cs="Times New Roman"/>
          <w:sz w:val="20"/>
          <w:szCs w:val="20"/>
        </w:rPr>
        <w:t>.</w:t>
      </w:r>
    </w:p>
    <w:sectPr w:rsidR="00AF7D05" w:rsidRPr="00D56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E9"/>
    <w:rsid w:val="00634EE9"/>
    <w:rsid w:val="00AF7D05"/>
    <w:rsid w:val="00D56BC5"/>
    <w:rsid w:val="00D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2016-05-20T16:28:00Z</dcterms:created>
  <dcterms:modified xsi:type="dcterms:W3CDTF">2016-05-20T16:28:00Z</dcterms:modified>
</cp:coreProperties>
</file>