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F2812">
        <w:rPr>
          <w:rFonts w:ascii="Times New Roman" w:hAnsi="Times New Roman" w:cs="Times New Roman"/>
          <w:sz w:val="20"/>
          <w:szCs w:val="20"/>
        </w:rPr>
        <w:t>EXTRATO DE CONTRATO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Contrato nº 006/2017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Processo nº 003/2017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Pregão Presencial nº 003/2017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Partes: PREFEITURA DO MUNICÍPIO DE ELDORADO/MS e a empresa DELEVATTI &amp; KLEIN LTDA - EPP.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Objeto: AQUISIÇÃO DE MATERIAIS PARA CONSTRUÇÃO DE PRIMEIRA QUALIDADE, A SEREM UTILIZADOS EM DIVERSOS SERVIÇOS, ATENDENDO AS NECESSIDADES DA SECRETARIA MUNICIPAL DE GOVERNO.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Valor: R$ 176.220,00 (cento e setenta e seis mil e duzentos e vinte reais)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Vigência: 01/02/2017 a 31/12/2017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Data da Assinatura: 01/02/2017</w:t>
      </w:r>
    </w:p>
    <w:p w:rsidR="001F2812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1F2812" w:rsidRDefault="001F2812" w:rsidP="001F2812">
      <w:pPr>
        <w:ind w:right="1983"/>
        <w:rPr>
          <w:rFonts w:ascii="Times New Roman" w:hAnsi="Times New Roman" w:cs="Times New Roman"/>
          <w:sz w:val="20"/>
          <w:szCs w:val="20"/>
        </w:rPr>
      </w:pPr>
      <w:r w:rsidRPr="001F281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1F2812">
        <w:rPr>
          <w:rFonts w:ascii="Times New Roman" w:hAnsi="Times New Roman" w:cs="Times New Roman"/>
          <w:sz w:val="20"/>
          <w:szCs w:val="20"/>
        </w:rPr>
        <w:t>Zelia</w:t>
      </w:r>
      <w:proofErr w:type="spellEnd"/>
      <w:r w:rsidRPr="001F28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2812">
        <w:rPr>
          <w:rFonts w:ascii="Times New Roman" w:hAnsi="Times New Roman" w:cs="Times New Roman"/>
          <w:sz w:val="20"/>
          <w:szCs w:val="20"/>
        </w:rPr>
        <w:t>Tizotti</w:t>
      </w:r>
      <w:proofErr w:type="spellEnd"/>
      <w:r w:rsidRPr="001F2812">
        <w:rPr>
          <w:rFonts w:ascii="Times New Roman" w:hAnsi="Times New Roman" w:cs="Times New Roman"/>
          <w:sz w:val="20"/>
          <w:szCs w:val="20"/>
        </w:rPr>
        <w:t xml:space="preserve"> Klein, pela contratada.</w:t>
      </w:r>
      <w:bookmarkEnd w:id="0"/>
    </w:p>
    <w:sectPr w:rsidR="00AF7D05" w:rsidRPr="001F2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12"/>
    <w:rsid w:val="001F281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2017-02-02T13:35:00Z</dcterms:created>
  <dcterms:modified xsi:type="dcterms:W3CDTF">2017-02-02T13:36:00Z</dcterms:modified>
</cp:coreProperties>
</file>