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4F350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066</w:t>
      </w:r>
      <w:r w:rsidR="004F350C" w:rsidRPr="004F350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4F350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0017</w:t>
      </w:r>
      <w:r w:rsidR="004F350C" w:rsidRPr="004F350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4F350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0012</w:t>
      </w:r>
      <w:r w:rsidR="004F350C" w:rsidRPr="004F350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801CB8">
        <w:rPr>
          <w:rFonts w:ascii="Times New Roman" w:hAnsi="Times New Roman" w:cs="Times New Roman"/>
          <w:sz w:val="20"/>
          <w:szCs w:val="20"/>
        </w:rPr>
        <w:t>ITAPEÇAS COMÉRCIO E SERVIÇOS LTDA</w:t>
      </w:r>
      <w:r w:rsidR="00427DFD">
        <w:rPr>
          <w:rFonts w:ascii="Times New Roman" w:hAnsi="Times New Roman" w:cs="Times New Roman"/>
          <w:sz w:val="20"/>
          <w:szCs w:val="20"/>
        </w:rPr>
        <w:t xml:space="preserve"> - EPP</w:t>
      </w:r>
      <w:bookmarkStart w:id="0" w:name="_GoBack"/>
      <w:bookmarkEnd w:id="0"/>
      <w:r w:rsidR="00801CB8">
        <w:rPr>
          <w:rFonts w:ascii="Times New Roman" w:hAnsi="Times New Roman" w:cs="Times New Roman"/>
          <w:sz w:val="20"/>
          <w:szCs w:val="20"/>
        </w:rPr>
        <w:t>.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 xml:space="preserve">Objeto: </w:t>
      </w:r>
      <w:r w:rsidR="00801CB8">
        <w:rPr>
          <w:rFonts w:ascii="Times New Roman" w:hAnsi="Times New Roman" w:cs="Times New Roman"/>
          <w:sz w:val="20"/>
          <w:szCs w:val="20"/>
        </w:rPr>
        <w:t>A</w:t>
      </w:r>
      <w:r w:rsidR="00801CB8" w:rsidRPr="00801CB8">
        <w:rPr>
          <w:rFonts w:ascii="Times New Roman" w:hAnsi="Times New Roman" w:cs="Times New Roman"/>
          <w:sz w:val="20"/>
          <w:szCs w:val="20"/>
        </w:rPr>
        <w:t>quisição de peças originais ou alternativas (mercado paralelo) para veículos multimarcas da frota municipal</w:t>
      </w:r>
      <w:r w:rsidR="00801CB8">
        <w:rPr>
          <w:rFonts w:ascii="Times New Roman" w:hAnsi="Times New Roman" w:cs="Times New Roman"/>
          <w:sz w:val="20"/>
          <w:szCs w:val="20"/>
        </w:rPr>
        <w:t>.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801CB8" w:rsidRPr="00801CB8">
        <w:rPr>
          <w:rFonts w:ascii="Times New Roman" w:hAnsi="Times New Roman" w:cs="Times New Roman"/>
          <w:sz w:val="20"/>
          <w:szCs w:val="20"/>
        </w:rPr>
        <w:t>05.01.12.361.402.2.014.101000.3.3.90.30.00.000</w:t>
      </w:r>
    </w:p>
    <w:p w:rsidR="004F350C" w:rsidRPr="00801CB8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 xml:space="preserve">1 - </w:t>
      </w:r>
      <w:r w:rsidR="00801CB8" w:rsidRPr="00801CB8">
        <w:rPr>
          <w:rFonts w:ascii="Times New Roman" w:hAnsi="Times New Roman" w:cs="Times New Roman"/>
          <w:sz w:val="20"/>
          <w:szCs w:val="20"/>
        </w:rPr>
        <w:t>03.01.04.122.301-2.005.100000.3.3.90.30.00.000</w:t>
      </w:r>
    </w:p>
    <w:p w:rsidR="00801CB8" w:rsidRPr="00801CB8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1CB8">
        <w:rPr>
          <w:rFonts w:ascii="Times New Roman" w:hAnsi="Times New Roman" w:cs="Times New Roman"/>
          <w:sz w:val="20"/>
          <w:szCs w:val="20"/>
        </w:rPr>
        <w:t>1 - 06.01.10.301.405-2.028.102000.3.3.90.30.00.000</w:t>
      </w:r>
    </w:p>
    <w:p w:rsidR="00801CB8" w:rsidRPr="00801CB8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1CB8">
        <w:rPr>
          <w:rFonts w:ascii="Times New Roman" w:hAnsi="Times New Roman" w:cs="Times New Roman"/>
          <w:sz w:val="20"/>
          <w:szCs w:val="20"/>
        </w:rPr>
        <w:t>1 - 04.01.26.782.502-2.008.180501.3.3.90.30.00.000</w:t>
      </w:r>
    </w:p>
    <w:p w:rsidR="00801CB8" w:rsidRPr="004F350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1CB8">
        <w:rPr>
          <w:rFonts w:ascii="Times New Roman" w:hAnsi="Times New Roman" w:cs="Times New Roman"/>
          <w:sz w:val="20"/>
          <w:szCs w:val="20"/>
        </w:rPr>
        <w:t>1 - 07.02.08.244.407-2.027.100000.3.3.90.30.00.000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 xml:space="preserve">Valor: R$ </w:t>
      </w:r>
      <w:r w:rsidR="00801CB8" w:rsidRPr="00801CB8">
        <w:rPr>
          <w:rFonts w:ascii="Times New Roman" w:hAnsi="Times New Roman" w:cs="Times New Roman"/>
          <w:sz w:val="20"/>
          <w:szCs w:val="20"/>
        </w:rPr>
        <w:t>740.000,00 (setecentos e quarenta mil reais</w:t>
      </w:r>
      <w:r w:rsidRPr="004F350C">
        <w:rPr>
          <w:rFonts w:ascii="Times New Roman" w:hAnsi="Times New Roman" w:cs="Times New Roman"/>
          <w:sz w:val="20"/>
          <w:szCs w:val="20"/>
        </w:rPr>
        <w:t>)</w:t>
      </w:r>
    </w:p>
    <w:p w:rsidR="004F350C" w:rsidRPr="004F350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12/04/2017 a 31/03</w:t>
      </w:r>
      <w:r w:rsidR="004F350C" w:rsidRPr="004F350C">
        <w:rPr>
          <w:rFonts w:ascii="Times New Roman" w:hAnsi="Times New Roman" w:cs="Times New Roman"/>
          <w:sz w:val="20"/>
          <w:szCs w:val="20"/>
        </w:rPr>
        <w:t>/2018</w:t>
      </w:r>
    </w:p>
    <w:p w:rsidR="004F350C" w:rsidRPr="004F350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12</w:t>
      </w:r>
      <w:r w:rsidR="004F350C" w:rsidRPr="004F350C">
        <w:rPr>
          <w:rFonts w:ascii="Times New Roman" w:hAnsi="Times New Roman" w:cs="Times New Roman"/>
          <w:sz w:val="20"/>
          <w:szCs w:val="20"/>
        </w:rPr>
        <w:t>/04/2017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801CB8" w:rsidRPr="00801CB8">
        <w:rPr>
          <w:rFonts w:ascii="Times New Roman" w:hAnsi="Times New Roman" w:cs="Times New Roman"/>
          <w:sz w:val="20"/>
          <w:szCs w:val="20"/>
        </w:rPr>
        <w:t>Itamar Teixeira</w:t>
      </w:r>
      <w:r w:rsidRPr="004F350C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4F3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C"/>
    <w:rsid w:val="00427DFD"/>
    <w:rsid w:val="004F350C"/>
    <w:rsid w:val="00801CB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E52D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2017-04-19T12:52:00Z</dcterms:created>
  <dcterms:modified xsi:type="dcterms:W3CDTF">2017-04-19T12:52:00Z</dcterms:modified>
</cp:coreProperties>
</file>