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0C" w:rsidRPr="009828B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9828BC" w:rsidRDefault="00322382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>Contrato nº 105</w:t>
      </w:r>
      <w:r w:rsidR="004F350C" w:rsidRPr="009828B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9828BC" w:rsidRDefault="00322382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>Processo nº 037</w:t>
      </w:r>
      <w:r w:rsidR="004F350C" w:rsidRPr="009828B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9828BC" w:rsidRDefault="00322382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>Carta Convite</w:t>
      </w:r>
      <w:r w:rsidR="00801CB8" w:rsidRPr="009828BC">
        <w:rPr>
          <w:rFonts w:ascii="Times New Roman" w:hAnsi="Times New Roman" w:cs="Times New Roman"/>
          <w:sz w:val="20"/>
          <w:szCs w:val="20"/>
        </w:rPr>
        <w:t xml:space="preserve"> nº 0</w:t>
      </w:r>
      <w:r w:rsidRPr="009828BC">
        <w:rPr>
          <w:rFonts w:ascii="Times New Roman" w:hAnsi="Times New Roman" w:cs="Times New Roman"/>
          <w:sz w:val="20"/>
          <w:szCs w:val="20"/>
        </w:rPr>
        <w:t>02</w:t>
      </w:r>
      <w:r w:rsidR="004F350C" w:rsidRPr="009828B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9828B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>Partes: PREFEITURA</w:t>
      </w:r>
      <w:r w:rsidR="00012E4E" w:rsidRPr="009828BC">
        <w:rPr>
          <w:rFonts w:ascii="Times New Roman" w:hAnsi="Times New Roman" w:cs="Times New Roman"/>
          <w:sz w:val="20"/>
          <w:szCs w:val="20"/>
        </w:rPr>
        <w:t xml:space="preserve"> DO MUNICÍPIO DE ELDORADO/MS e </w:t>
      </w:r>
      <w:r w:rsidR="00322382" w:rsidRPr="009828BC">
        <w:rPr>
          <w:rFonts w:ascii="Times New Roman" w:hAnsi="Times New Roman" w:cs="Times New Roman"/>
          <w:sz w:val="20"/>
          <w:szCs w:val="20"/>
        </w:rPr>
        <w:t>a empresa OSVALDO NOGUEIRA LOPES – S.I.A. - ME</w:t>
      </w:r>
      <w:r w:rsidR="00261094" w:rsidRPr="009828BC">
        <w:rPr>
          <w:rFonts w:ascii="Times New Roman" w:hAnsi="Times New Roman" w:cs="Times New Roman"/>
          <w:sz w:val="20"/>
          <w:szCs w:val="20"/>
        </w:rPr>
        <w:t>.</w:t>
      </w:r>
    </w:p>
    <w:p w:rsidR="004F350C" w:rsidRPr="009828B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 xml:space="preserve">Objeto: </w:t>
      </w:r>
      <w:r w:rsidR="00322382" w:rsidRPr="009828BC">
        <w:rPr>
          <w:rFonts w:ascii="Times New Roman" w:hAnsi="Times New Roman" w:cs="Times New Roman"/>
          <w:sz w:val="20"/>
          <w:szCs w:val="20"/>
        </w:rPr>
        <w:t xml:space="preserve">Contração de empresa Jurídica para a prestação de Serviços de Assessoria e Consultoria Jurídica nas áreas de direito administrativo, constitucional e civil, para representação e defesa de interesses e de direitos do Município de Eldorado/MS, em processos e procedimentos junto ao Tribunal de Contas do Estado (TCE-MS) e Tribunal de Contas da União (TCU), Autarquias Públicas em geral sediadas em campo Grande/MS, e em processos e procedimentos judiciais junto ao Tribunal de Justiça </w:t>
      </w:r>
      <w:r w:rsidR="009828BC">
        <w:rPr>
          <w:rFonts w:ascii="Times New Roman" w:hAnsi="Times New Roman" w:cs="Times New Roman"/>
          <w:sz w:val="20"/>
          <w:szCs w:val="20"/>
        </w:rPr>
        <w:t>do Estado de Mato Grosso do Sul</w:t>
      </w:r>
      <w:r w:rsidR="00322382" w:rsidRPr="009828BC">
        <w:rPr>
          <w:rFonts w:ascii="Times New Roman" w:hAnsi="Times New Roman" w:cs="Times New Roman"/>
          <w:sz w:val="20"/>
          <w:szCs w:val="20"/>
        </w:rPr>
        <w:t>.</w:t>
      </w:r>
    </w:p>
    <w:p w:rsidR="004F350C" w:rsidRPr="009828B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322382" w:rsidRPr="009828BC">
        <w:rPr>
          <w:rFonts w:ascii="Times New Roman" w:hAnsi="Times New Roman" w:cs="Times New Roman"/>
          <w:sz w:val="20"/>
          <w:szCs w:val="20"/>
        </w:rPr>
        <w:t>03.01.04.122.301-2.005.100000.3.3.90.39.00.000</w:t>
      </w:r>
    </w:p>
    <w:p w:rsidR="004F350C" w:rsidRPr="009828B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 xml:space="preserve">Valor: R$ </w:t>
      </w:r>
      <w:r w:rsidR="00322382" w:rsidRPr="009828BC">
        <w:rPr>
          <w:rFonts w:ascii="Times New Roman" w:hAnsi="Times New Roman" w:cs="Times New Roman"/>
          <w:bCs/>
          <w:sz w:val="20"/>
          <w:szCs w:val="20"/>
        </w:rPr>
        <w:t>55</w:t>
      </w:r>
      <w:r w:rsidR="00E77D66" w:rsidRPr="009828BC">
        <w:rPr>
          <w:rFonts w:ascii="Times New Roman" w:hAnsi="Times New Roman" w:cs="Times New Roman"/>
          <w:bCs/>
          <w:sz w:val="20"/>
          <w:szCs w:val="20"/>
        </w:rPr>
        <w:t>.00</w:t>
      </w:r>
      <w:r w:rsidR="000A4CEE" w:rsidRPr="009828BC">
        <w:rPr>
          <w:rFonts w:ascii="Times New Roman" w:hAnsi="Times New Roman" w:cs="Times New Roman"/>
          <w:bCs/>
          <w:sz w:val="20"/>
          <w:szCs w:val="20"/>
        </w:rPr>
        <w:t xml:space="preserve">0,00 </w:t>
      </w:r>
      <w:r w:rsidR="000A4CEE" w:rsidRPr="009828BC">
        <w:rPr>
          <w:rFonts w:ascii="Times New Roman" w:hAnsi="Times New Roman" w:cs="Times New Roman"/>
          <w:sz w:val="20"/>
          <w:szCs w:val="20"/>
        </w:rPr>
        <w:t>(</w:t>
      </w:r>
      <w:r w:rsidR="00322382" w:rsidRPr="009828BC">
        <w:rPr>
          <w:rFonts w:ascii="Times New Roman" w:hAnsi="Times New Roman" w:cs="Times New Roman"/>
          <w:sz w:val="20"/>
          <w:szCs w:val="20"/>
        </w:rPr>
        <w:t>cinquenta e cinco</w:t>
      </w:r>
      <w:r w:rsidR="000A4CEE" w:rsidRPr="009828BC">
        <w:rPr>
          <w:rFonts w:ascii="Times New Roman" w:hAnsi="Times New Roman" w:cs="Times New Roman"/>
          <w:sz w:val="20"/>
          <w:szCs w:val="20"/>
        </w:rPr>
        <w:t xml:space="preserve"> mil reais)</w:t>
      </w:r>
    </w:p>
    <w:p w:rsidR="004F350C" w:rsidRPr="009828BC" w:rsidRDefault="009828B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18/08/2017 a 17</w:t>
      </w:r>
      <w:bookmarkStart w:id="0" w:name="_GoBack"/>
      <w:bookmarkEnd w:id="0"/>
      <w:r w:rsidR="00322382" w:rsidRPr="009828BC">
        <w:rPr>
          <w:rFonts w:ascii="Times New Roman" w:hAnsi="Times New Roman" w:cs="Times New Roman"/>
          <w:sz w:val="20"/>
          <w:szCs w:val="20"/>
        </w:rPr>
        <w:t>/01/2018</w:t>
      </w:r>
    </w:p>
    <w:p w:rsidR="004F350C" w:rsidRPr="009828BC" w:rsidRDefault="00322382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>Data da Assinatura: 18</w:t>
      </w:r>
      <w:r w:rsidR="00E77D66" w:rsidRPr="009828BC">
        <w:rPr>
          <w:rFonts w:ascii="Times New Roman" w:hAnsi="Times New Roman" w:cs="Times New Roman"/>
          <w:sz w:val="20"/>
          <w:szCs w:val="20"/>
        </w:rPr>
        <w:t>/08</w:t>
      </w:r>
      <w:r w:rsidR="004F350C" w:rsidRPr="009828BC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9828B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9828BC">
        <w:rPr>
          <w:rFonts w:ascii="Times New Roman" w:hAnsi="Times New Roman" w:cs="Times New Roman"/>
          <w:sz w:val="20"/>
          <w:szCs w:val="20"/>
        </w:rPr>
        <w:t>: Lei nº 8.666/93</w:t>
      </w:r>
      <w:r w:rsidRPr="009828BC">
        <w:rPr>
          <w:rFonts w:ascii="Times New Roman" w:hAnsi="Times New Roman" w:cs="Times New Roman"/>
          <w:sz w:val="20"/>
          <w:szCs w:val="20"/>
        </w:rPr>
        <w:t>.</w:t>
      </w:r>
    </w:p>
    <w:p w:rsidR="00CB5F55" w:rsidRPr="009828BC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9828B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322382" w:rsidRPr="009828BC">
        <w:rPr>
          <w:rFonts w:ascii="Times New Roman" w:hAnsi="Times New Roman" w:cs="Times New Roman"/>
          <w:sz w:val="20"/>
          <w:szCs w:val="20"/>
        </w:rPr>
        <w:t>Osvaldo Nogueira Lopes</w:t>
      </w:r>
      <w:r w:rsidRPr="009828BC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982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012E4E"/>
    <w:rsid w:val="000A4CEE"/>
    <w:rsid w:val="000B057C"/>
    <w:rsid w:val="00261094"/>
    <w:rsid w:val="00322382"/>
    <w:rsid w:val="00427DFD"/>
    <w:rsid w:val="004F350C"/>
    <w:rsid w:val="00721F2D"/>
    <w:rsid w:val="00801CB8"/>
    <w:rsid w:val="009828BC"/>
    <w:rsid w:val="00CB5F55"/>
    <w:rsid w:val="00E01DBA"/>
    <w:rsid w:val="00E7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BF5F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2017-08-24T18:55:00Z</dcterms:created>
  <dcterms:modified xsi:type="dcterms:W3CDTF">2017-08-24T18:57:00Z</dcterms:modified>
</cp:coreProperties>
</file>