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6436B">
        <w:rPr>
          <w:rFonts w:ascii="Times New Roman" w:hAnsi="Times New Roman" w:cs="Times New Roman"/>
          <w:sz w:val="20"/>
          <w:szCs w:val="20"/>
        </w:rPr>
        <w:t>EXTRATO DE CONTRATO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Contrato nº 123/2017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Processo nº 0048/2017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Pregão Presencial nº 0031/2017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Partes: PREFEITURA DO MUNICÍPIO DE ELDORADO/MS e a empresa ELIANE BATISTA DA CRUZ - ME.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Objeto: Aquisição de peças originais ou alternativas (mercado paralelo) para veículos multimarcas da frota municipal.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 xml:space="preserve">2 - </w:t>
      </w:r>
      <w:proofErr w:type="gramStart"/>
      <w:r w:rsidRPr="0016436B">
        <w:rPr>
          <w:rFonts w:ascii="Times New Roman" w:hAnsi="Times New Roman" w:cs="Times New Roman"/>
          <w:sz w:val="20"/>
          <w:szCs w:val="20"/>
        </w:rPr>
        <w:t>06.06.01-10.301.405</w:t>
      </w:r>
      <w:proofErr w:type="gramEnd"/>
      <w:r w:rsidRPr="0016436B">
        <w:rPr>
          <w:rFonts w:ascii="Times New Roman" w:hAnsi="Times New Roman" w:cs="Times New Roman"/>
          <w:sz w:val="20"/>
          <w:szCs w:val="20"/>
        </w:rPr>
        <w:t>-2.028-3.3.90.30.00-102000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Valor: R$ 220.000,00 (duzentos e vinte mil reais)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Vigência: 02/10/2017 a 31/03/2018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Data da Assinatura: 02/10/2017</w:t>
      </w:r>
    </w:p>
    <w:p w:rsidR="0016436B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6436B" w:rsidRDefault="0016436B" w:rsidP="0016436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6436B">
        <w:rPr>
          <w:rFonts w:ascii="Times New Roman" w:hAnsi="Times New Roman" w:cs="Times New Roman"/>
          <w:sz w:val="20"/>
          <w:szCs w:val="20"/>
        </w:rPr>
        <w:t>Assinam: Aguinaldo dos Santos, pela contratante e Eliane Batista da Cruz, pela contratada.</w:t>
      </w:r>
      <w:bookmarkEnd w:id="0"/>
    </w:p>
    <w:sectPr w:rsidR="00CB5F55" w:rsidRPr="00164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6B"/>
    <w:rsid w:val="0016436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14C8-0725-4B7A-8C7F-7DC4C8E2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2017-10-09T12:27:00Z</dcterms:created>
  <dcterms:modified xsi:type="dcterms:W3CDTF">2017-10-09T12:27:00Z</dcterms:modified>
</cp:coreProperties>
</file>