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31" w:rsidRPr="00E14783" w:rsidRDefault="00B24E31" w:rsidP="00247A8A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  <w:u w:val="none"/>
        </w:rPr>
      </w:pPr>
      <w:r w:rsidRPr="00E14783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E14783" w:rsidRDefault="00FC5FD2" w:rsidP="00247A8A">
      <w:pPr>
        <w:pStyle w:val="Ttulo1"/>
        <w:shd w:val="clear" w:color="auto" w:fill="auto"/>
        <w:ind w:right="1983"/>
        <w:jc w:val="both"/>
        <w:rPr>
          <w:rFonts w:ascii="Times New Roman" w:hAnsi="Times New Roman"/>
          <w:b w:val="0"/>
          <w:sz w:val="20"/>
        </w:rPr>
      </w:pPr>
      <w:r w:rsidRPr="00E14783">
        <w:rPr>
          <w:rFonts w:ascii="Times New Roman" w:hAnsi="Times New Roman"/>
          <w:b w:val="0"/>
          <w:sz w:val="20"/>
          <w:u w:val="none"/>
        </w:rPr>
        <w:t>PREGÃO (PRESENCIAL) Nº 011</w:t>
      </w:r>
      <w:r w:rsidR="00B24E31" w:rsidRPr="00E14783">
        <w:rPr>
          <w:rFonts w:ascii="Times New Roman" w:hAnsi="Times New Roman"/>
          <w:b w:val="0"/>
          <w:sz w:val="20"/>
          <w:u w:val="none"/>
        </w:rPr>
        <w:t>/201</w:t>
      </w:r>
      <w:r w:rsidRPr="00E14783">
        <w:rPr>
          <w:rFonts w:ascii="Times New Roman" w:hAnsi="Times New Roman"/>
          <w:b w:val="0"/>
          <w:sz w:val="20"/>
          <w:u w:val="none"/>
        </w:rPr>
        <w:t>7</w:t>
      </w:r>
    </w:p>
    <w:p w:rsidR="00B24E31" w:rsidRPr="00E14783" w:rsidRDefault="00FC5FD2" w:rsidP="00247A8A">
      <w:pPr>
        <w:tabs>
          <w:tab w:val="left" w:pos="0"/>
          <w:tab w:val="left" w:pos="5340"/>
        </w:tabs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PROCESSO Nº: 016</w:t>
      </w:r>
      <w:r w:rsidR="0041517A" w:rsidRPr="00E14783">
        <w:rPr>
          <w:sz w:val="20"/>
          <w:szCs w:val="20"/>
        </w:rPr>
        <w:t>/201</w:t>
      </w:r>
      <w:r w:rsidRPr="00E14783">
        <w:rPr>
          <w:sz w:val="20"/>
          <w:szCs w:val="20"/>
        </w:rPr>
        <w:t>7</w:t>
      </w:r>
    </w:p>
    <w:p w:rsidR="00B24E31" w:rsidRPr="00E14783" w:rsidRDefault="00B24E31" w:rsidP="00247A8A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OBJETO: O objeto da presente licitação é a a</w:t>
      </w:r>
      <w:r w:rsidR="00EC04C8" w:rsidRPr="00E14783">
        <w:rPr>
          <w:sz w:val="20"/>
          <w:szCs w:val="20"/>
        </w:rPr>
        <w:t>quisição de</w:t>
      </w:r>
      <w:r w:rsidR="00464ED6" w:rsidRPr="00E14783">
        <w:rPr>
          <w:sz w:val="20"/>
          <w:szCs w:val="20"/>
        </w:rPr>
        <w:t xml:space="preserve"> gêneros alimentícios</w:t>
      </w:r>
      <w:r w:rsidRPr="00E14783">
        <w:rPr>
          <w:sz w:val="20"/>
          <w:szCs w:val="20"/>
        </w:rPr>
        <w:t>,</w:t>
      </w:r>
      <w:r w:rsidR="00464ED6" w:rsidRPr="00E14783">
        <w:rPr>
          <w:sz w:val="20"/>
          <w:szCs w:val="20"/>
        </w:rPr>
        <w:t xml:space="preserve"> material de higiene e limpeza, mat</w:t>
      </w:r>
      <w:r w:rsidR="0041517A" w:rsidRPr="00E14783">
        <w:rPr>
          <w:sz w:val="20"/>
          <w:szCs w:val="20"/>
        </w:rPr>
        <w:t>erial de expediente e papelaria, material de consumo</w:t>
      </w:r>
      <w:r w:rsidR="00464ED6" w:rsidRPr="00E14783">
        <w:rPr>
          <w:sz w:val="20"/>
          <w:szCs w:val="20"/>
        </w:rPr>
        <w:t>, materiais permanente</w:t>
      </w:r>
      <w:r w:rsidR="00BE6C5E" w:rsidRPr="00E14783">
        <w:rPr>
          <w:sz w:val="20"/>
          <w:szCs w:val="20"/>
        </w:rPr>
        <w:t>s</w:t>
      </w:r>
      <w:r w:rsidR="00464ED6" w:rsidRPr="00E14783">
        <w:rPr>
          <w:sz w:val="20"/>
          <w:szCs w:val="20"/>
        </w:rPr>
        <w:t xml:space="preserve"> (mobíl</w:t>
      </w:r>
      <w:r w:rsidR="003D17D4" w:rsidRPr="00E14783">
        <w:rPr>
          <w:sz w:val="20"/>
          <w:szCs w:val="20"/>
        </w:rPr>
        <w:t>ia, condic</w:t>
      </w:r>
      <w:r w:rsidR="00FC5FD2" w:rsidRPr="00E14783">
        <w:rPr>
          <w:sz w:val="20"/>
          <w:szCs w:val="20"/>
        </w:rPr>
        <w:t>ionador de ar</w:t>
      </w:r>
      <w:r w:rsidR="0041517A" w:rsidRPr="00E14783">
        <w:rPr>
          <w:sz w:val="20"/>
          <w:szCs w:val="20"/>
        </w:rPr>
        <w:t>,</w:t>
      </w:r>
      <w:r w:rsidR="003D17D4" w:rsidRPr="00E14783">
        <w:rPr>
          <w:sz w:val="20"/>
          <w:szCs w:val="20"/>
        </w:rPr>
        <w:t xml:space="preserve"> eletroeletrônico</w:t>
      </w:r>
      <w:r w:rsidR="0041517A" w:rsidRPr="00E14783">
        <w:rPr>
          <w:sz w:val="20"/>
          <w:szCs w:val="20"/>
        </w:rPr>
        <w:t xml:space="preserve"> e material de informática</w:t>
      </w:r>
      <w:r w:rsidR="003D17D4" w:rsidRPr="00E14783">
        <w:rPr>
          <w:sz w:val="20"/>
          <w:szCs w:val="20"/>
        </w:rPr>
        <w:t>), material gráfico</w:t>
      </w:r>
      <w:r w:rsidR="0041517A" w:rsidRPr="00E14783">
        <w:rPr>
          <w:sz w:val="20"/>
          <w:szCs w:val="20"/>
        </w:rPr>
        <w:t>, brinquedos e jogos didáticos</w:t>
      </w:r>
      <w:r w:rsidR="00BE6C5E" w:rsidRPr="00E14783">
        <w:rPr>
          <w:sz w:val="20"/>
          <w:szCs w:val="20"/>
        </w:rPr>
        <w:t xml:space="preserve"> e</w:t>
      </w:r>
      <w:r w:rsidR="003D17D4" w:rsidRPr="00E14783">
        <w:rPr>
          <w:sz w:val="20"/>
          <w:szCs w:val="20"/>
        </w:rPr>
        <w:t xml:space="preserve"> gás liquefeito </w:t>
      </w:r>
      <w:r w:rsidR="0041517A" w:rsidRPr="00E14783">
        <w:rPr>
          <w:sz w:val="20"/>
          <w:szCs w:val="20"/>
        </w:rPr>
        <w:t>d</w:t>
      </w:r>
      <w:r w:rsidR="003D17D4" w:rsidRPr="00E14783">
        <w:rPr>
          <w:sz w:val="20"/>
          <w:szCs w:val="20"/>
        </w:rPr>
        <w:t>e pe</w:t>
      </w:r>
      <w:r w:rsidR="0041517A" w:rsidRPr="00E14783">
        <w:rPr>
          <w:sz w:val="20"/>
          <w:szCs w:val="20"/>
        </w:rPr>
        <w:t>tróleo</w:t>
      </w:r>
      <w:r w:rsidR="00A51727" w:rsidRPr="00E14783">
        <w:rPr>
          <w:sz w:val="20"/>
          <w:szCs w:val="20"/>
        </w:rPr>
        <w:t xml:space="preserve"> para atender as</w:t>
      </w:r>
      <w:r w:rsidR="0041517A" w:rsidRPr="00E14783">
        <w:rPr>
          <w:sz w:val="20"/>
          <w:szCs w:val="20"/>
        </w:rPr>
        <w:t xml:space="preserve"> necessidades dos Programas </w:t>
      </w:r>
      <w:r w:rsidR="003028CB" w:rsidRPr="00E14783">
        <w:rPr>
          <w:sz w:val="20"/>
          <w:szCs w:val="20"/>
        </w:rPr>
        <w:t xml:space="preserve">Sociais: </w:t>
      </w:r>
      <w:r w:rsidR="0041517A" w:rsidRPr="00E14783">
        <w:rPr>
          <w:sz w:val="20"/>
          <w:szCs w:val="20"/>
        </w:rPr>
        <w:t>CRAS, CREAS</w:t>
      </w:r>
      <w:r w:rsidR="00A51727" w:rsidRPr="00E14783">
        <w:rPr>
          <w:sz w:val="20"/>
          <w:szCs w:val="20"/>
        </w:rPr>
        <w:t xml:space="preserve"> e Bolsa </w:t>
      </w:r>
      <w:r w:rsidR="00C30FAC" w:rsidRPr="00E14783">
        <w:rPr>
          <w:sz w:val="20"/>
          <w:szCs w:val="20"/>
        </w:rPr>
        <w:t>Família</w:t>
      </w:r>
      <w:r w:rsidR="0041517A" w:rsidRPr="00E14783">
        <w:rPr>
          <w:sz w:val="20"/>
          <w:szCs w:val="20"/>
        </w:rPr>
        <w:t>.</w:t>
      </w:r>
    </w:p>
    <w:p w:rsidR="00B24E31" w:rsidRPr="00E14783" w:rsidRDefault="00B24E31" w:rsidP="00247A8A">
      <w:pPr>
        <w:tabs>
          <w:tab w:val="left" w:pos="3828"/>
        </w:tabs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MODALIDADE: Pregão (Presencial)</w:t>
      </w:r>
    </w:p>
    <w:p w:rsidR="00B24E31" w:rsidRPr="00E14783" w:rsidRDefault="00B24E31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E14783" w:rsidRDefault="00B24E31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Recebimento e abertura dos envelopes:</w:t>
      </w:r>
    </w:p>
    <w:p w:rsidR="00B24E31" w:rsidRPr="00E14783" w:rsidRDefault="0041517A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A</w:t>
      </w:r>
      <w:r w:rsidR="00FC5FD2" w:rsidRPr="00E14783">
        <w:rPr>
          <w:sz w:val="20"/>
          <w:szCs w:val="20"/>
        </w:rPr>
        <w:t xml:space="preserve"> partir das 07:30hs do dia 03 (três) de abril de 2017</w:t>
      </w:r>
      <w:r w:rsidR="00B24E31" w:rsidRPr="00E14783">
        <w:rPr>
          <w:sz w:val="20"/>
          <w:szCs w:val="20"/>
        </w:rPr>
        <w:t>.</w:t>
      </w:r>
    </w:p>
    <w:p w:rsidR="00B24E31" w:rsidRPr="00E14783" w:rsidRDefault="00B24E31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Dotação Orçamen</w:t>
      </w:r>
      <w:r w:rsidR="00205390" w:rsidRPr="00E14783">
        <w:rPr>
          <w:sz w:val="20"/>
          <w:szCs w:val="20"/>
        </w:rPr>
        <w:t>tária</w:t>
      </w:r>
      <w:r w:rsidR="00205390" w:rsidRPr="00E14783">
        <w:rPr>
          <w:color w:val="FF0000"/>
          <w:sz w:val="20"/>
          <w:szCs w:val="20"/>
        </w:rPr>
        <w:t xml:space="preserve">: </w:t>
      </w:r>
      <w:r w:rsidR="00C30FAC" w:rsidRPr="00E14783">
        <w:rPr>
          <w:sz w:val="20"/>
          <w:szCs w:val="20"/>
        </w:rPr>
        <w:t>07.02.08.244.407-2.035.129000</w:t>
      </w:r>
      <w:r w:rsidRPr="00E14783">
        <w:rPr>
          <w:sz w:val="20"/>
          <w:szCs w:val="20"/>
        </w:rPr>
        <w:t>.3.3.90.30.00.000</w:t>
      </w:r>
    </w:p>
    <w:p w:rsidR="00205390" w:rsidRPr="00E14783" w:rsidRDefault="00C30FAC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07.02.08.244.407-2.027.100000</w:t>
      </w:r>
      <w:r w:rsidR="00205390" w:rsidRPr="00E14783">
        <w:rPr>
          <w:sz w:val="20"/>
          <w:szCs w:val="20"/>
        </w:rPr>
        <w:t>.3.3.90.30.00.000</w:t>
      </w:r>
    </w:p>
    <w:p w:rsidR="00205390" w:rsidRPr="00E14783" w:rsidRDefault="00C30FAC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07.02.08.244.40</w:t>
      </w:r>
      <w:r w:rsidR="003D17D4" w:rsidRPr="00E14783">
        <w:rPr>
          <w:sz w:val="20"/>
          <w:szCs w:val="20"/>
        </w:rPr>
        <w:t>7-2.035.129000.4.4</w:t>
      </w:r>
      <w:r w:rsidRPr="00E14783">
        <w:rPr>
          <w:sz w:val="20"/>
          <w:szCs w:val="20"/>
        </w:rPr>
        <w:t>.90.52</w:t>
      </w:r>
      <w:r w:rsidR="00205390" w:rsidRPr="00E14783">
        <w:rPr>
          <w:sz w:val="20"/>
          <w:szCs w:val="20"/>
        </w:rPr>
        <w:t>.00.000</w:t>
      </w:r>
    </w:p>
    <w:p w:rsidR="00C30FAC" w:rsidRPr="00E14783" w:rsidRDefault="004C431F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07.02.08.244.407-2.027.100000.3.3.90.32</w:t>
      </w:r>
      <w:r w:rsidR="00C30FAC" w:rsidRPr="00E14783">
        <w:rPr>
          <w:sz w:val="20"/>
          <w:szCs w:val="20"/>
        </w:rPr>
        <w:t>.00.000</w:t>
      </w:r>
    </w:p>
    <w:p w:rsidR="00C30FAC" w:rsidRPr="00E14783" w:rsidRDefault="00C30FAC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07.02.08.244.407-2.034.129000.3.3.90.30.00.000</w:t>
      </w:r>
    </w:p>
    <w:p w:rsidR="004C431F" w:rsidRPr="00E14783" w:rsidRDefault="004C431F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>07.02.08.244.407-2.034.129000.4.4.90.52.00.000</w:t>
      </w:r>
    </w:p>
    <w:p w:rsidR="00B24E31" w:rsidRPr="00E14783" w:rsidRDefault="00B24E31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 xml:space="preserve">A solicitação do Edital poderá ser feita através do E-mail: </w:t>
      </w:r>
      <w:hyperlink r:id="rId4" w:history="1">
        <w:r w:rsidRPr="00E14783">
          <w:rPr>
            <w:rStyle w:val="Hyperlink"/>
            <w:sz w:val="20"/>
            <w:szCs w:val="20"/>
          </w:rPr>
          <w:t>licitacao.eldorado@hotmail.com</w:t>
        </w:r>
      </w:hyperlink>
      <w:r w:rsidRPr="00E14783">
        <w:rPr>
          <w:sz w:val="20"/>
          <w:szCs w:val="20"/>
        </w:rPr>
        <w:t xml:space="preserve"> - Informações: (67) 3473-1301 - Ramal 31</w:t>
      </w:r>
    </w:p>
    <w:p w:rsidR="00F5152F" w:rsidRPr="00E14783" w:rsidRDefault="003038B1" w:rsidP="00247A8A">
      <w:pPr>
        <w:pStyle w:val="Corpodetexto"/>
        <w:ind w:right="1983"/>
        <w:rPr>
          <w:rFonts w:ascii="Times New Roman" w:hAnsi="Times New Roman"/>
          <w:sz w:val="20"/>
        </w:rPr>
      </w:pPr>
      <w:r w:rsidRPr="00E14783">
        <w:rPr>
          <w:rFonts w:ascii="Times New Roman" w:hAnsi="Times New Roman"/>
          <w:sz w:val="20"/>
        </w:rPr>
        <w:t>Eldorado/MS, 20</w:t>
      </w:r>
      <w:r w:rsidR="00EC04C8" w:rsidRPr="00E14783">
        <w:rPr>
          <w:rFonts w:ascii="Times New Roman" w:hAnsi="Times New Roman"/>
          <w:sz w:val="20"/>
        </w:rPr>
        <w:t xml:space="preserve"> de março</w:t>
      </w:r>
      <w:r w:rsidRPr="00E14783">
        <w:rPr>
          <w:rFonts w:ascii="Times New Roman" w:hAnsi="Times New Roman"/>
          <w:sz w:val="20"/>
        </w:rPr>
        <w:t xml:space="preserve"> de 2017</w:t>
      </w:r>
      <w:r w:rsidR="00EC04C8" w:rsidRPr="00E14783">
        <w:rPr>
          <w:rFonts w:ascii="Times New Roman" w:hAnsi="Times New Roman"/>
          <w:sz w:val="20"/>
        </w:rPr>
        <w:t>.</w:t>
      </w:r>
    </w:p>
    <w:p w:rsidR="00B24E31" w:rsidRPr="00E14783" w:rsidRDefault="003038B1" w:rsidP="00247A8A">
      <w:pPr>
        <w:ind w:right="1983"/>
        <w:jc w:val="both"/>
        <w:rPr>
          <w:sz w:val="20"/>
          <w:szCs w:val="20"/>
        </w:rPr>
      </w:pPr>
      <w:r w:rsidRPr="00E14783">
        <w:rPr>
          <w:sz w:val="20"/>
          <w:szCs w:val="20"/>
        </w:rPr>
        <w:t xml:space="preserve">Edson de </w:t>
      </w:r>
      <w:proofErr w:type="spellStart"/>
      <w:r w:rsidRPr="00E14783">
        <w:rPr>
          <w:sz w:val="20"/>
          <w:szCs w:val="20"/>
        </w:rPr>
        <w:t>Biagg</w:t>
      </w:r>
      <w:proofErr w:type="spellEnd"/>
      <w:r w:rsidRPr="00E14783">
        <w:rPr>
          <w:sz w:val="20"/>
          <w:szCs w:val="20"/>
        </w:rPr>
        <w:t xml:space="preserve"> Custódio Junior</w:t>
      </w:r>
    </w:p>
    <w:p w:rsidR="00B24E31" w:rsidRPr="00E14783" w:rsidRDefault="003038B1" w:rsidP="00247A8A">
      <w:pPr>
        <w:pStyle w:val="Ttulo2"/>
        <w:ind w:right="1983"/>
        <w:jc w:val="both"/>
        <w:rPr>
          <w:rFonts w:ascii="Times New Roman" w:hAnsi="Times New Roman"/>
          <w:b w:val="0"/>
          <w:i w:val="0"/>
          <w:sz w:val="20"/>
        </w:rPr>
      </w:pPr>
      <w:r w:rsidRPr="00E14783">
        <w:rPr>
          <w:rFonts w:ascii="Times New Roman" w:hAnsi="Times New Roman"/>
          <w:b w:val="0"/>
          <w:i w:val="0"/>
          <w:sz w:val="20"/>
        </w:rPr>
        <w:t>Pregoeiro</w:t>
      </w:r>
      <w:r w:rsidR="00B24E31" w:rsidRPr="00E14783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DA7534" w:rsidRDefault="00FF4BA0">
      <w:pPr>
        <w:rPr>
          <w:sz w:val="20"/>
          <w:szCs w:val="20"/>
        </w:rPr>
      </w:pPr>
      <w:bookmarkStart w:id="0" w:name="_GoBack"/>
      <w:bookmarkEnd w:id="0"/>
    </w:p>
    <w:sectPr w:rsidR="00FF4BA0" w:rsidRPr="00DA7534" w:rsidSect="00247A8A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31"/>
    <w:rsid w:val="00022DE2"/>
    <w:rsid w:val="001657AF"/>
    <w:rsid w:val="00205390"/>
    <w:rsid w:val="002345B6"/>
    <w:rsid w:val="00247A8A"/>
    <w:rsid w:val="002753A3"/>
    <w:rsid w:val="003028CB"/>
    <w:rsid w:val="003038B1"/>
    <w:rsid w:val="003060BA"/>
    <w:rsid w:val="003D17D4"/>
    <w:rsid w:val="003F6A48"/>
    <w:rsid w:val="00404ACD"/>
    <w:rsid w:val="0041517A"/>
    <w:rsid w:val="00464ED6"/>
    <w:rsid w:val="004C431F"/>
    <w:rsid w:val="005B1886"/>
    <w:rsid w:val="005E5CE5"/>
    <w:rsid w:val="006C7007"/>
    <w:rsid w:val="00972A64"/>
    <w:rsid w:val="00A21EE5"/>
    <w:rsid w:val="00A51727"/>
    <w:rsid w:val="00A5752B"/>
    <w:rsid w:val="00B24E31"/>
    <w:rsid w:val="00BE6C5E"/>
    <w:rsid w:val="00C30FAC"/>
    <w:rsid w:val="00CD21E2"/>
    <w:rsid w:val="00DA7534"/>
    <w:rsid w:val="00E14783"/>
    <w:rsid w:val="00E52E8B"/>
    <w:rsid w:val="00EA6EB4"/>
    <w:rsid w:val="00EC04C8"/>
    <w:rsid w:val="00F24B1F"/>
    <w:rsid w:val="00F5152F"/>
    <w:rsid w:val="00F75F06"/>
    <w:rsid w:val="00FC5FD2"/>
    <w:rsid w:val="00FF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3440B-2055-4A19-A9FD-271959E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51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17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Junior</cp:lastModifiedBy>
  <cp:revision>3</cp:revision>
  <cp:lastPrinted>2017-03-20T17:33:00Z</cp:lastPrinted>
  <dcterms:created xsi:type="dcterms:W3CDTF">2017-03-20T18:44:00Z</dcterms:created>
  <dcterms:modified xsi:type="dcterms:W3CDTF">2017-03-20T18:40:00Z</dcterms:modified>
</cp:coreProperties>
</file>