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PROCESSO Nº: 003/2015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MODALIDADE/Nº: PREGÃO Nº 003/2015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OBJETO: Seleção de empresas no ramo de confecções e comércio varejista para confecção de camisetas para uniforme escolar, para atender as necessidades da Secretaria Municipal de Educação deste Município.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2B87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B02B87">
        <w:rPr>
          <w:rFonts w:ascii="Times New Roman" w:hAnsi="Times New Roman" w:cs="Times New Roman"/>
          <w:sz w:val="20"/>
          <w:szCs w:val="20"/>
        </w:rPr>
        <w:t xml:space="preserve">es): ARTE CAMISETAS LTDA - EPP,  no Anexo I - item: 1, totalizando R$ 49.500,00 (quarenta e nove mil e quinhentos reais); 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B02B87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B02B87">
        <w:rPr>
          <w:rFonts w:ascii="Times New Roman" w:hAnsi="Times New Roman" w:cs="Times New Roman"/>
          <w:sz w:val="20"/>
          <w:szCs w:val="20"/>
        </w:rPr>
        <w:t xml:space="preserve"> de fevereiro de 2015.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Daniele Prado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Pregoeira Oficial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B02B87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B02B87">
        <w:rPr>
          <w:rFonts w:ascii="Times New Roman" w:hAnsi="Times New Roman" w:cs="Times New Roman"/>
          <w:sz w:val="20"/>
          <w:szCs w:val="20"/>
        </w:rPr>
        <w:t xml:space="preserve"> de fevereiro de 2015.</w:t>
      </w:r>
    </w:p>
    <w:p w:rsidR="00B02B87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B02B87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B02B87" w:rsidRDefault="00B02B87" w:rsidP="00B02B87">
      <w:pPr>
        <w:jc w:val="both"/>
        <w:rPr>
          <w:rFonts w:ascii="Times New Roman" w:hAnsi="Times New Roman" w:cs="Times New Roman"/>
          <w:sz w:val="20"/>
          <w:szCs w:val="20"/>
        </w:rPr>
      </w:pPr>
      <w:r w:rsidRPr="00B02B87">
        <w:rPr>
          <w:rFonts w:ascii="Times New Roman" w:hAnsi="Times New Roman" w:cs="Times New Roman"/>
          <w:sz w:val="20"/>
          <w:szCs w:val="20"/>
        </w:rPr>
        <w:t>Prefeita Municipal</w:t>
      </w:r>
      <w:bookmarkStart w:id="0" w:name="_GoBack"/>
      <w:bookmarkEnd w:id="0"/>
    </w:p>
    <w:sectPr w:rsidR="00AF7D05" w:rsidRPr="00B02B87" w:rsidSect="00B02B87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87"/>
    <w:rsid w:val="00AF7D05"/>
    <w:rsid w:val="00B0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2015-02-02T13:53:00Z</dcterms:created>
  <dcterms:modified xsi:type="dcterms:W3CDTF">2015-02-02T13:56:00Z</dcterms:modified>
</cp:coreProperties>
</file>