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926D42">
        <w:rPr>
          <w:rFonts w:ascii="Times New Roman" w:hAnsi="Times New Roman" w:cs="Times New Roman"/>
          <w:sz w:val="20"/>
          <w:szCs w:val="20"/>
        </w:rPr>
        <w:t>AVISO DE RESULTADO DE LICITAÇÃO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A Prefeitura Municipal de Eldorado/MS, através do Pregoeiro Oficial, torna público aos interessados o seguinte resultado: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PROCESSO Nº: 020/2015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MODALIDADE/Nº: PREGÃO Nº 018/2015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OBJETO: AQUISIÇÃO DE PNEUS, CAMARAS DE AR E PROTETORES RADIAL, DE PRIMEIRA QUALIDADE, PRA REPOSIÇÃO EM VEÍCULOS E MÁQUINAS DE PROPRIEDADE DESTE MUNICIPIO.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26D42">
        <w:rPr>
          <w:rFonts w:ascii="Times New Roman" w:hAnsi="Times New Roman" w:cs="Times New Roman"/>
          <w:sz w:val="20"/>
          <w:szCs w:val="20"/>
        </w:rPr>
        <w:t>Vencedor(</w:t>
      </w:r>
      <w:proofErr w:type="gramEnd"/>
      <w:r w:rsidRPr="00926D42">
        <w:rPr>
          <w:rFonts w:ascii="Times New Roman" w:hAnsi="Times New Roman" w:cs="Times New Roman"/>
          <w:sz w:val="20"/>
          <w:szCs w:val="20"/>
        </w:rPr>
        <w:t xml:space="preserve">es): B. D. DA SILVA PROENÇA,  no Anexo I - itens: 1,2,4,7,10,11,12,43,44,45, totalizando R$ 18.726,40 (dezoito mil e setecentos e vinte e seis reais e quarenta centavos); CAIADO PNEUS LTDA.,  no Anexo I - itens: 5,6,8,9,14,31,48, totalizando R$ 15.244,00 (quinze mil e duzentos e quarenta e quatro reais); D M P PNEUS E ACESSÓRIOS LTDA,  no Anexo I - itens: 13,17,18,19,23,24,28,30,33,34,37,39,41,42,47, totalizando R$ 122.657,50 (cento e vinte e dois mil e seiscentos e cinquenta e sete reais e cinquenta centavos); DEMAPE PNEUS LTDA,  no Anexo I - itens: 3,15,16,20,21,22,25,26,27,29,32,35,36,38,40,46, totalizando R$ 97.254,00 (noventa e sete mil e duzentos e cinquenta e quatro reais); 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 xml:space="preserve">Eldorado/MS, </w:t>
      </w:r>
      <w:proofErr w:type="gramStart"/>
      <w:r w:rsidRPr="00926D42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926D42">
        <w:rPr>
          <w:rFonts w:ascii="Times New Roman" w:hAnsi="Times New Roman" w:cs="Times New Roman"/>
          <w:sz w:val="20"/>
          <w:szCs w:val="20"/>
        </w:rPr>
        <w:t xml:space="preserve"> de junho de 2015.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Daniele Prado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Pregoeira Oficial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DESPACHO DE HOMOLOGAÇÃO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Em decorrência do exposto no Processo Administrativo a mim apresentado, HOMOLOGO o resultado do julgamento da licitação em referência, devidamente adjudicado pelo Pregoeiro.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 xml:space="preserve">Eldorado/MS, </w:t>
      </w:r>
      <w:proofErr w:type="gramStart"/>
      <w:r w:rsidRPr="00926D42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926D42">
        <w:rPr>
          <w:rFonts w:ascii="Times New Roman" w:hAnsi="Times New Roman" w:cs="Times New Roman"/>
          <w:sz w:val="20"/>
          <w:szCs w:val="20"/>
        </w:rPr>
        <w:t xml:space="preserve"> de junho de 2015.</w:t>
      </w:r>
    </w:p>
    <w:p w:rsidR="00926D42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 xml:space="preserve">Marta Maria de </w:t>
      </w:r>
      <w:proofErr w:type="spellStart"/>
      <w:r w:rsidRPr="00926D42">
        <w:rPr>
          <w:rFonts w:ascii="Times New Roman" w:hAnsi="Times New Roman" w:cs="Times New Roman"/>
          <w:sz w:val="20"/>
          <w:szCs w:val="20"/>
        </w:rPr>
        <w:t>Araujo</w:t>
      </w:r>
      <w:proofErr w:type="spellEnd"/>
    </w:p>
    <w:p w:rsidR="00AF7D05" w:rsidRPr="00926D42" w:rsidRDefault="00926D42" w:rsidP="00926D42">
      <w:pPr>
        <w:jc w:val="both"/>
        <w:rPr>
          <w:rFonts w:ascii="Times New Roman" w:hAnsi="Times New Roman" w:cs="Times New Roman"/>
          <w:sz w:val="20"/>
          <w:szCs w:val="20"/>
        </w:rPr>
      </w:pPr>
      <w:r w:rsidRPr="00926D42">
        <w:rPr>
          <w:rFonts w:ascii="Times New Roman" w:hAnsi="Times New Roman" w:cs="Times New Roman"/>
          <w:sz w:val="20"/>
          <w:szCs w:val="20"/>
        </w:rPr>
        <w:t>Prefeita Municipal</w:t>
      </w:r>
      <w:bookmarkEnd w:id="0"/>
    </w:p>
    <w:sectPr w:rsidR="00AF7D05" w:rsidRPr="00926D42" w:rsidSect="00926D42">
      <w:pgSz w:w="11906" w:h="16838"/>
      <w:pgMar w:top="1417" w:right="368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42"/>
    <w:rsid w:val="00926D42"/>
    <w:rsid w:val="00A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Prefeitura01</dc:creator>
  <cp:lastModifiedBy>Prefeitura01</cp:lastModifiedBy>
  <cp:revision>1</cp:revision>
  <dcterms:created xsi:type="dcterms:W3CDTF">2015-06-01T12:25:00Z</dcterms:created>
  <dcterms:modified xsi:type="dcterms:W3CDTF">2015-06-01T12:28:00Z</dcterms:modified>
</cp:coreProperties>
</file>