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EF0" w:rsidRPr="007D2EF0" w:rsidRDefault="007D2EF0" w:rsidP="007D2EF0">
      <w:pPr>
        <w:ind w:right="1983"/>
        <w:rPr>
          <w:rFonts w:ascii="Times New Roman" w:hAnsi="Times New Roman" w:cs="Times New Roman"/>
          <w:sz w:val="20"/>
          <w:szCs w:val="20"/>
        </w:rPr>
      </w:pPr>
      <w:r w:rsidRPr="007D2EF0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7D2EF0" w:rsidRPr="007D2EF0" w:rsidRDefault="007D2EF0" w:rsidP="007D2EF0">
      <w:pPr>
        <w:ind w:right="1983"/>
        <w:rPr>
          <w:rFonts w:ascii="Times New Roman" w:hAnsi="Times New Roman" w:cs="Times New Roman"/>
          <w:sz w:val="20"/>
          <w:szCs w:val="20"/>
        </w:rPr>
      </w:pPr>
      <w:r w:rsidRPr="007D2EF0">
        <w:rPr>
          <w:rFonts w:ascii="Times New Roman" w:hAnsi="Times New Roman" w:cs="Times New Roman"/>
          <w:sz w:val="20"/>
          <w:szCs w:val="20"/>
        </w:rPr>
        <w:t>A Prefeitura Municipal de Eldorado/MS, através do Pregoeiro Oficial, torna público aos interessados o seguinte resultado:</w:t>
      </w:r>
    </w:p>
    <w:p w:rsidR="007D2EF0" w:rsidRPr="007D2EF0" w:rsidRDefault="007D2EF0" w:rsidP="007D2EF0">
      <w:pPr>
        <w:ind w:right="1983"/>
        <w:rPr>
          <w:rFonts w:ascii="Times New Roman" w:hAnsi="Times New Roman" w:cs="Times New Roman"/>
          <w:sz w:val="20"/>
          <w:szCs w:val="20"/>
        </w:rPr>
      </w:pPr>
      <w:r w:rsidRPr="007D2EF0">
        <w:rPr>
          <w:rFonts w:ascii="Times New Roman" w:hAnsi="Times New Roman" w:cs="Times New Roman"/>
          <w:sz w:val="20"/>
          <w:szCs w:val="20"/>
        </w:rPr>
        <w:t>PROCESSO Nº: 039/2015</w:t>
      </w:r>
    </w:p>
    <w:p w:rsidR="007D2EF0" w:rsidRPr="007D2EF0" w:rsidRDefault="007D2EF0" w:rsidP="007D2EF0">
      <w:pPr>
        <w:ind w:right="1983"/>
        <w:rPr>
          <w:rFonts w:ascii="Times New Roman" w:hAnsi="Times New Roman" w:cs="Times New Roman"/>
          <w:sz w:val="20"/>
          <w:szCs w:val="20"/>
        </w:rPr>
      </w:pPr>
      <w:r w:rsidRPr="007D2EF0">
        <w:rPr>
          <w:rFonts w:ascii="Times New Roman" w:hAnsi="Times New Roman" w:cs="Times New Roman"/>
          <w:sz w:val="20"/>
          <w:szCs w:val="20"/>
        </w:rPr>
        <w:t>MODALIDADE/Nº: PREGÃO Nº 027/2015</w:t>
      </w:r>
    </w:p>
    <w:p w:rsidR="007D2EF0" w:rsidRPr="007D2EF0" w:rsidRDefault="007D2EF0" w:rsidP="007D2EF0">
      <w:pPr>
        <w:ind w:right="1983"/>
        <w:rPr>
          <w:rFonts w:ascii="Times New Roman" w:hAnsi="Times New Roman" w:cs="Times New Roman"/>
          <w:sz w:val="20"/>
          <w:szCs w:val="20"/>
        </w:rPr>
      </w:pPr>
      <w:r w:rsidRPr="007D2EF0">
        <w:rPr>
          <w:rFonts w:ascii="Times New Roman" w:hAnsi="Times New Roman" w:cs="Times New Roman"/>
          <w:sz w:val="20"/>
          <w:szCs w:val="20"/>
        </w:rPr>
        <w:t>OBJETO: AQUISIÇÃO DE COMPUTADORES, NOTEBOOKS E CONDICIONADORES DE AR, PARA ATENDER AS NECESSIDADES DA SECRETARIA MUNICIPAL DE GOVERNO.</w:t>
      </w:r>
    </w:p>
    <w:p w:rsidR="007D2EF0" w:rsidRPr="007D2EF0" w:rsidRDefault="007D2EF0" w:rsidP="007D2EF0">
      <w:pPr>
        <w:ind w:right="1983"/>
        <w:rPr>
          <w:rFonts w:ascii="Times New Roman" w:hAnsi="Times New Roman" w:cs="Times New Roman"/>
          <w:sz w:val="20"/>
          <w:szCs w:val="20"/>
        </w:rPr>
      </w:pPr>
      <w:proofErr w:type="gramStart"/>
      <w:r w:rsidRPr="007D2EF0">
        <w:rPr>
          <w:rFonts w:ascii="Times New Roman" w:hAnsi="Times New Roman" w:cs="Times New Roman"/>
          <w:sz w:val="20"/>
          <w:szCs w:val="20"/>
        </w:rPr>
        <w:t>Vencedor(</w:t>
      </w:r>
      <w:proofErr w:type="gramEnd"/>
      <w:r w:rsidRPr="007D2EF0">
        <w:rPr>
          <w:rFonts w:ascii="Times New Roman" w:hAnsi="Times New Roman" w:cs="Times New Roman"/>
          <w:sz w:val="20"/>
          <w:szCs w:val="20"/>
        </w:rPr>
        <w:t>es): CARNEVALI &amp; KLITZKE LTDA - EPP,  no Anexo I - item: 1, totalizando R$ 19.700,00 (dezenove mil e setecentos reais); R.M EQUIPAMENTOS LTDA-ME,  no Anexo I - item: 3, totalizando R$ 5.835,00 (cinco mil e oitocentos e trinta e cinco reais); V.I. MAQUINAS E EQUIPAMENTOS LTDA - ME,</w:t>
      </w:r>
      <w:proofErr w:type="gramStart"/>
      <w:r w:rsidRPr="007D2EF0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Pr="007D2EF0">
        <w:rPr>
          <w:rFonts w:ascii="Times New Roman" w:hAnsi="Times New Roman" w:cs="Times New Roman"/>
          <w:sz w:val="20"/>
          <w:szCs w:val="20"/>
        </w:rPr>
        <w:t xml:space="preserve">no Anexo I - item: 2, totalizando R$ 8.820,00 (oito mil e oitocentos e vinte reais); </w:t>
      </w:r>
    </w:p>
    <w:p w:rsidR="007D2EF0" w:rsidRPr="007D2EF0" w:rsidRDefault="007D2EF0" w:rsidP="007D2EF0">
      <w:pPr>
        <w:ind w:right="1983"/>
        <w:rPr>
          <w:rFonts w:ascii="Times New Roman" w:hAnsi="Times New Roman" w:cs="Times New Roman"/>
          <w:sz w:val="20"/>
          <w:szCs w:val="20"/>
        </w:rPr>
      </w:pPr>
      <w:r w:rsidRPr="007D2EF0">
        <w:rPr>
          <w:rFonts w:ascii="Times New Roman" w:hAnsi="Times New Roman" w:cs="Times New Roman"/>
          <w:sz w:val="20"/>
          <w:szCs w:val="20"/>
        </w:rPr>
        <w:t>Eldorado/MS, 15 de outubro de 2015.</w:t>
      </w:r>
    </w:p>
    <w:p w:rsidR="007D2EF0" w:rsidRPr="007D2EF0" w:rsidRDefault="007D2EF0" w:rsidP="007D2EF0">
      <w:pPr>
        <w:ind w:right="1983"/>
        <w:rPr>
          <w:rFonts w:ascii="Times New Roman" w:hAnsi="Times New Roman" w:cs="Times New Roman"/>
          <w:sz w:val="20"/>
          <w:szCs w:val="20"/>
        </w:rPr>
      </w:pPr>
      <w:r w:rsidRPr="007D2EF0">
        <w:rPr>
          <w:rFonts w:ascii="Times New Roman" w:hAnsi="Times New Roman" w:cs="Times New Roman"/>
          <w:sz w:val="20"/>
          <w:szCs w:val="20"/>
        </w:rPr>
        <w:t>Daniele Prado</w:t>
      </w:r>
      <w:bookmarkStart w:id="0" w:name="_GoBack"/>
      <w:bookmarkEnd w:id="0"/>
    </w:p>
    <w:p w:rsidR="007D2EF0" w:rsidRPr="007D2EF0" w:rsidRDefault="007D2EF0" w:rsidP="007D2EF0">
      <w:pPr>
        <w:ind w:right="1983"/>
        <w:rPr>
          <w:rFonts w:ascii="Times New Roman" w:hAnsi="Times New Roman" w:cs="Times New Roman"/>
          <w:sz w:val="20"/>
          <w:szCs w:val="20"/>
        </w:rPr>
      </w:pPr>
      <w:r w:rsidRPr="007D2EF0">
        <w:rPr>
          <w:rFonts w:ascii="Times New Roman" w:hAnsi="Times New Roman" w:cs="Times New Roman"/>
          <w:sz w:val="20"/>
          <w:szCs w:val="20"/>
        </w:rPr>
        <w:t>P</w:t>
      </w:r>
      <w:r w:rsidRPr="007D2EF0">
        <w:rPr>
          <w:rFonts w:ascii="Times New Roman" w:hAnsi="Times New Roman" w:cs="Times New Roman"/>
          <w:sz w:val="20"/>
          <w:szCs w:val="20"/>
        </w:rPr>
        <w:t>regoeira Oficial</w:t>
      </w:r>
    </w:p>
    <w:p w:rsidR="007D2EF0" w:rsidRPr="007D2EF0" w:rsidRDefault="007D2EF0" w:rsidP="007D2EF0">
      <w:pPr>
        <w:ind w:right="1983"/>
        <w:rPr>
          <w:rFonts w:ascii="Times New Roman" w:hAnsi="Times New Roman" w:cs="Times New Roman"/>
          <w:sz w:val="20"/>
          <w:szCs w:val="20"/>
        </w:rPr>
      </w:pPr>
      <w:r w:rsidRPr="007D2EF0">
        <w:rPr>
          <w:rFonts w:ascii="Times New Roman" w:hAnsi="Times New Roman" w:cs="Times New Roman"/>
          <w:sz w:val="20"/>
          <w:szCs w:val="20"/>
        </w:rPr>
        <w:t>D</w:t>
      </w:r>
      <w:r w:rsidRPr="007D2EF0">
        <w:rPr>
          <w:rFonts w:ascii="Times New Roman" w:hAnsi="Times New Roman" w:cs="Times New Roman"/>
          <w:sz w:val="20"/>
          <w:szCs w:val="20"/>
        </w:rPr>
        <w:t>ESPACHO DE HOMOLOGAÇÃO</w:t>
      </w:r>
    </w:p>
    <w:p w:rsidR="007D2EF0" w:rsidRPr="007D2EF0" w:rsidRDefault="007D2EF0" w:rsidP="007D2EF0">
      <w:pPr>
        <w:ind w:right="1983"/>
        <w:rPr>
          <w:rFonts w:ascii="Times New Roman" w:hAnsi="Times New Roman" w:cs="Times New Roman"/>
          <w:sz w:val="20"/>
          <w:szCs w:val="20"/>
        </w:rPr>
      </w:pPr>
      <w:r w:rsidRPr="007D2EF0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7D2EF0" w:rsidRPr="007D2EF0" w:rsidRDefault="007D2EF0" w:rsidP="007D2EF0">
      <w:pPr>
        <w:ind w:right="1983"/>
        <w:rPr>
          <w:rFonts w:ascii="Times New Roman" w:hAnsi="Times New Roman" w:cs="Times New Roman"/>
          <w:sz w:val="20"/>
          <w:szCs w:val="20"/>
        </w:rPr>
      </w:pPr>
      <w:r w:rsidRPr="007D2EF0">
        <w:rPr>
          <w:rFonts w:ascii="Times New Roman" w:hAnsi="Times New Roman" w:cs="Times New Roman"/>
          <w:sz w:val="20"/>
          <w:szCs w:val="20"/>
        </w:rPr>
        <w:t>Eldorado/MS, 15 de outubro de 2015.</w:t>
      </w:r>
    </w:p>
    <w:p w:rsidR="007D2EF0" w:rsidRPr="007D2EF0" w:rsidRDefault="007D2EF0" w:rsidP="007D2EF0">
      <w:pPr>
        <w:ind w:right="1983"/>
        <w:rPr>
          <w:rFonts w:ascii="Times New Roman" w:hAnsi="Times New Roman" w:cs="Times New Roman"/>
          <w:sz w:val="20"/>
          <w:szCs w:val="20"/>
        </w:rPr>
      </w:pPr>
      <w:r w:rsidRPr="007D2EF0">
        <w:rPr>
          <w:rFonts w:ascii="Times New Roman" w:hAnsi="Times New Roman" w:cs="Times New Roman"/>
          <w:sz w:val="20"/>
          <w:szCs w:val="20"/>
        </w:rPr>
        <w:t xml:space="preserve">Marta Maria de </w:t>
      </w:r>
      <w:proofErr w:type="spellStart"/>
      <w:r w:rsidRPr="007D2EF0">
        <w:rPr>
          <w:rFonts w:ascii="Times New Roman" w:hAnsi="Times New Roman" w:cs="Times New Roman"/>
          <w:sz w:val="20"/>
          <w:szCs w:val="20"/>
        </w:rPr>
        <w:t>Araujo</w:t>
      </w:r>
      <w:proofErr w:type="spellEnd"/>
    </w:p>
    <w:p w:rsidR="00AF7D05" w:rsidRPr="007D2EF0" w:rsidRDefault="007D2EF0" w:rsidP="007D2EF0">
      <w:pPr>
        <w:ind w:right="1983"/>
        <w:rPr>
          <w:rFonts w:ascii="Times New Roman" w:hAnsi="Times New Roman" w:cs="Times New Roman"/>
          <w:sz w:val="20"/>
          <w:szCs w:val="20"/>
        </w:rPr>
      </w:pPr>
      <w:r w:rsidRPr="007D2EF0">
        <w:rPr>
          <w:rFonts w:ascii="Times New Roman" w:hAnsi="Times New Roman" w:cs="Times New Roman"/>
          <w:sz w:val="20"/>
          <w:szCs w:val="20"/>
        </w:rPr>
        <w:t>Prefeita Municipal</w:t>
      </w:r>
    </w:p>
    <w:sectPr w:rsidR="00AF7D05" w:rsidRPr="007D2E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EF0"/>
    <w:rsid w:val="007D2EF0"/>
    <w:rsid w:val="00A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1</cp:revision>
  <dcterms:created xsi:type="dcterms:W3CDTF">2015-10-22T14:03:00Z</dcterms:created>
  <dcterms:modified xsi:type="dcterms:W3CDTF">2015-10-22T14:04:00Z</dcterms:modified>
</cp:coreProperties>
</file>