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A Prefeitura Municipal de Eldorado/MS, através do Pregoeiro Oficial e equipe de apoio, torna público aos interessados o seguinte resultado: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PROCESSO Nº: 0004/2017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MODALIDADE/Nº: PREGÃO Nº 0004/2017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OBJETO: PRESTAÇÃO DE SERVIÇOS ESPECIALIZADOS PARA OS GESTORES MUNICIPAIS VOLTADOS PARA O DESENVOLVIMENTO DAS ATIVIDADES DE CONTABILIDADE E FINANÇAS PÚBLICAS, ADMINISTRAÇÃO DE PESSOAL E SERVIÇOS DE CAPACITAÇÃO ORIENTADA.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 xml:space="preserve">Vencedora: EXCEL TREINAMENTO E DESENVOLVIMENTO GERENCIAL </w:t>
      </w:r>
      <w:r w:rsidR="00604B21">
        <w:rPr>
          <w:rFonts w:ascii="Times New Roman" w:hAnsi="Times New Roman" w:cs="Times New Roman"/>
          <w:sz w:val="20"/>
          <w:szCs w:val="20"/>
        </w:rPr>
        <w:t xml:space="preserve">S/S LTDA - EPP, </w:t>
      </w:r>
      <w:r w:rsidRPr="004E011D">
        <w:rPr>
          <w:rFonts w:ascii="Times New Roman" w:hAnsi="Times New Roman" w:cs="Times New Roman"/>
          <w:sz w:val="20"/>
          <w:szCs w:val="20"/>
        </w:rPr>
        <w:t xml:space="preserve">no Anexo I/Lote 0001 - item: </w:t>
      </w:r>
      <w:proofErr w:type="gramStart"/>
      <w:r w:rsidRPr="004E011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E011D">
        <w:rPr>
          <w:rFonts w:ascii="Times New Roman" w:hAnsi="Times New Roman" w:cs="Times New Roman"/>
          <w:sz w:val="20"/>
          <w:szCs w:val="20"/>
        </w:rPr>
        <w:t xml:space="preserve">, totalizando R$ 156.002,80 (cento e cinquenta e seis mil e dois reais e oitenta centavos); 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 xml:space="preserve">Eldorado/MS, </w:t>
      </w:r>
      <w:bookmarkStart w:id="0" w:name="_GoBack"/>
      <w:bookmarkEnd w:id="0"/>
      <w:proofErr w:type="gramStart"/>
      <w:r w:rsidRPr="004E011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E011D">
        <w:rPr>
          <w:rFonts w:ascii="Times New Roman" w:hAnsi="Times New Roman" w:cs="Times New Roman"/>
          <w:sz w:val="20"/>
          <w:szCs w:val="20"/>
        </w:rPr>
        <w:t xml:space="preserve"> de fevereiro de 2017.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 xml:space="preserve">Edson de </w:t>
      </w:r>
      <w:proofErr w:type="spellStart"/>
      <w:r w:rsidRPr="004E011D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4E011D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Pregoeiro Oficial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 xml:space="preserve">Eldorado/MS, </w:t>
      </w:r>
      <w:proofErr w:type="gramStart"/>
      <w:r w:rsidRPr="004E011D">
        <w:rPr>
          <w:rFonts w:ascii="Times New Roman" w:hAnsi="Times New Roman" w:cs="Times New Roman"/>
          <w:sz w:val="20"/>
          <w:szCs w:val="20"/>
        </w:rPr>
        <w:t>1</w:t>
      </w:r>
      <w:proofErr w:type="gramEnd"/>
      <w:r w:rsidRPr="004E011D">
        <w:rPr>
          <w:rFonts w:ascii="Times New Roman" w:hAnsi="Times New Roman" w:cs="Times New Roman"/>
          <w:sz w:val="20"/>
          <w:szCs w:val="20"/>
        </w:rPr>
        <w:t xml:space="preserve"> de fevereiro de 2017.</w:t>
      </w:r>
    </w:p>
    <w:p w:rsidR="004E011D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Aguinaldo dos Santos</w:t>
      </w:r>
    </w:p>
    <w:p w:rsidR="00AF7D05" w:rsidRPr="004E011D" w:rsidRDefault="004E011D" w:rsidP="004E011D">
      <w:pPr>
        <w:ind w:right="1983"/>
        <w:rPr>
          <w:rFonts w:ascii="Times New Roman" w:hAnsi="Times New Roman" w:cs="Times New Roman"/>
          <w:sz w:val="20"/>
          <w:szCs w:val="20"/>
        </w:rPr>
      </w:pPr>
      <w:r w:rsidRPr="004E011D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AF7D05" w:rsidRPr="004E01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1D"/>
    <w:rsid w:val="004E011D"/>
    <w:rsid w:val="00604B21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2</cp:revision>
  <dcterms:created xsi:type="dcterms:W3CDTF">2017-02-01T18:28:00Z</dcterms:created>
  <dcterms:modified xsi:type="dcterms:W3CDTF">2017-02-01T18:30:00Z</dcterms:modified>
</cp:coreProperties>
</file>