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76C" w:rsidRPr="001C776C" w:rsidRDefault="001C776C" w:rsidP="001C776C">
      <w:pPr>
        <w:spacing w:after="0"/>
        <w:ind w:right="1983"/>
        <w:rPr>
          <w:rFonts w:ascii="Times New Roman" w:hAnsi="Times New Roman" w:cs="Times New Roman"/>
          <w:sz w:val="20"/>
          <w:szCs w:val="20"/>
        </w:rPr>
      </w:pPr>
      <w:bookmarkStart w:id="0" w:name="_GoBack"/>
      <w:r w:rsidRPr="001C776C">
        <w:rPr>
          <w:rFonts w:ascii="Times New Roman" w:hAnsi="Times New Roman" w:cs="Times New Roman"/>
          <w:sz w:val="20"/>
          <w:szCs w:val="20"/>
        </w:rPr>
        <w:t>AVISO DE RESULTADO DE LICITAÇÃO</w:t>
      </w:r>
    </w:p>
    <w:p w:rsidR="001C776C" w:rsidRPr="001C776C" w:rsidRDefault="001C776C" w:rsidP="001C776C">
      <w:pPr>
        <w:spacing w:after="0"/>
        <w:ind w:right="1983"/>
        <w:rPr>
          <w:rFonts w:ascii="Times New Roman" w:hAnsi="Times New Roman" w:cs="Times New Roman"/>
          <w:sz w:val="20"/>
          <w:szCs w:val="20"/>
        </w:rPr>
      </w:pPr>
      <w:r w:rsidRPr="001C776C">
        <w:rPr>
          <w:rFonts w:ascii="Times New Roman" w:hAnsi="Times New Roman" w:cs="Times New Roman"/>
          <w:sz w:val="20"/>
          <w:szCs w:val="20"/>
        </w:rPr>
        <w:t>A Prefeitura do Município de Eldorado/MS, através do Pregoeiro Oficial e equipe de apoio, torna público aos interessados o seguinte resultado:</w:t>
      </w:r>
    </w:p>
    <w:p w:rsidR="001C776C" w:rsidRPr="001C776C" w:rsidRDefault="001C776C" w:rsidP="001C776C">
      <w:pPr>
        <w:spacing w:after="0"/>
        <w:ind w:right="1983"/>
        <w:rPr>
          <w:rFonts w:ascii="Times New Roman" w:hAnsi="Times New Roman" w:cs="Times New Roman"/>
          <w:sz w:val="20"/>
          <w:szCs w:val="20"/>
        </w:rPr>
      </w:pPr>
      <w:r w:rsidRPr="001C776C">
        <w:rPr>
          <w:rFonts w:ascii="Times New Roman" w:hAnsi="Times New Roman" w:cs="Times New Roman"/>
          <w:sz w:val="20"/>
          <w:szCs w:val="20"/>
        </w:rPr>
        <w:t>PROCESSO Nº: 0051/2017</w:t>
      </w:r>
    </w:p>
    <w:p w:rsidR="001C776C" w:rsidRPr="001C776C" w:rsidRDefault="001C776C" w:rsidP="001C776C">
      <w:pPr>
        <w:spacing w:after="0"/>
        <w:ind w:right="1983"/>
        <w:rPr>
          <w:rFonts w:ascii="Times New Roman" w:hAnsi="Times New Roman" w:cs="Times New Roman"/>
          <w:sz w:val="20"/>
          <w:szCs w:val="20"/>
        </w:rPr>
      </w:pPr>
      <w:r w:rsidRPr="001C776C">
        <w:rPr>
          <w:rFonts w:ascii="Times New Roman" w:hAnsi="Times New Roman" w:cs="Times New Roman"/>
          <w:sz w:val="20"/>
          <w:szCs w:val="20"/>
        </w:rPr>
        <w:t>MODALIDADE/Nº: PREGÃO Nº 0034/2017</w:t>
      </w:r>
    </w:p>
    <w:p w:rsidR="001C776C" w:rsidRPr="001C776C" w:rsidRDefault="001C776C" w:rsidP="001C776C">
      <w:pPr>
        <w:spacing w:after="0"/>
        <w:ind w:right="1983"/>
        <w:rPr>
          <w:rFonts w:ascii="Times New Roman" w:hAnsi="Times New Roman" w:cs="Times New Roman"/>
          <w:sz w:val="20"/>
          <w:szCs w:val="20"/>
        </w:rPr>
      </w:pPr>
      <w:r w:rsidRPr="001C776C">
        <w:rPr>
          <w:rFonts w:ascii="Times New Roman" w:hAnsi="Times New Roman" w:cs="Times New Roman"/>
          <w:sz w:val="20"/>
          <w:szCs w:val="20"/>
        </w:rPr>
        <w:t>OBJETO: Aquisição de um veículo utilitário caminhonete, tipo picape, cabine dupla, tração 4x4, motorização mínima de 2.0 180CV, câmbio de transmissão automática com no mínimo 06 velocidades,  quatro portas, tanque de combustíveis de no mínimo 76L de capacidade, direção hidráulica, ar condicionado digital, computador de bordo, câmera de ré e sensor de estacionamento, interior em couro, combustível diesel, injeção eletrônica, com no mínimo roda aro 16, travas elétricas nas portas, vidros dianteiros e traseiros elétricos, capacidade da caçamba de no mínimo de 1.170 litros, garantia de no mínimo um ano.</w:t>
      </w:r>
    </w:p>
    <w:p w:rsidR="001C776C" w:rsidRPr="001C776C" w:rsidRDefault="001C776C" w:rsidP="001C776C">
      <w:pPr>
        <w:spacing w:after="0"/>
        <w:ind w:right="1983"/>
        <w:rPr>
          <w:rFonts w:ascii="Times New Roman" w:hAnsi="Times New Roman" w:cs="Times New Roman"/>
          <w:sz w:val="20"/>
          <w:szCs w:val="20"/>
        </w:rPr>
      </w:pPr>
      <w:r w:rsidRPr="001C776C">
        <w:rPr>
          <w:rFonts w:ascii="Times New Roman" w:hAnsi="Times New Roman" w:cs="Times New Roman"/>
          <w:sz w:val="20"/>
          <w:szCs w:val="20"/>
        </w:rPr>
        <w:t xml:space="preserve">Vencedor: AUTOMAR VEÍCULOS E SERVIÇOS LTDA, no Anexo I/Lote 0001 - item: 1, totalizando R$ 164.800,00 (cento e sessenta e quatro mil e oitocentos reais); </w:t>
      </w:r>
    </w:p>
    <w:p w:rsidR="001C776C" w:rsidRPr="001C776C" w:rsidRDefault="001C776C" w:rsidP="001C776C">
      <w:pPr>
        <w:spacing w:after="0"/>
        <w:ind w:right="1983"/>
        <w:rPr>
          <w:rFonts w:ascii="Times New Roman" w:hAnsi="Times New Roman" w:cs="Times New Roman"/>
          <w:sz w:val="20"/>
          <w:szCs w:val="20"/>
        </w:rPr>
      </w:pPr>
      <w:r w:rsidRPr="001C776C">
        <w:rPr>
          <w:rFonts w:ascii="Times New Roman" w:hAnsi="Times New Roman" w:cs="Times New Roman"/>
          <w:sz w:val="20"/>
          <w:szCs w:val="20"/>
        </w:rPr>
        <w:t>Eldorado/MS, 5 de outubro de 2017.</w:t>
      </w:r>
    </w:p>
    <w:p w:rsidR="001C776C" w:rsidRPr="001C776C" w:rsidRDefault="001C776C" w:rsidP="001C776C">
      <w:pPr>
        <w:spacing w:after="0"/>
        <w:ind w:right="1983"/>
        <w:rPr>
          <w:rFonts w:ascii="Times New Roman" w:hAnsi="Times New Roman" w:cs="Times New Roman"/>
          <w:sz w:val="20"/>
          <w:szCs w:val="20"/>
        </w:rPr>
      </w:pPr>
      <w:r w:rsidRPr="001C776C">
        <w:rPr>
          <w:rFonts w:ascii="Times New Roman" w:hAnsi="Times New Roman" w:cs="Times New Roman"/>
          <w:sz w:val="20"/>
          <w:szCs w:val="20"/>
        </w:rPr>
        <w:t xml:space="preserve">Edson de </w:t>
      </w:r>
      <w:proofErr w:type="spellStart"/>
      <w:r w:rsidRPr="001C776C">
        <w:rPr>
          <w:rFonts w:ascii="Times New Roman" w:hAnsi="Times New Roman" w:cs="Times New Roman"/>
          <w:sz w:val="20"/>
          <w:szCs w:val="20"/>
        </w:rPr>
        <w:t>Biagg</w:t>
      </w:r>
      <w:proofErr w:type="spellEnd"/>
      <w:r w:rsidRPr="001C776C">
        <w:rPr>
          <w:rFonts w:ascii="Times New Roman" w:hAnsi="Times New Roman" w:cs="Times New Roman"/>
          <w:sz w:val="20"/>
          <w:szCs w:val="20"/>
        </w:rPr>
        <w:t xml:space="preserve"> Custodio Junior</w:t>
      </w:r>
    </w:p>
    <w:p w:rsidR="001C776C" w:rsidRPr="001C776C" w:rsidRDefault="001C776C" w:rsidP="001C776C">
      <w:pPr>
        <w:spacing w:after="0"/>
        <w:ind w:right="1983"/>
        <w:rPr>
          <w:rFonts w:ascii="Times New Roman" w:hAnsi="Times New Roman" w:cs="Times New Roman"/>
          <w:sz w:val="20"/>
          <w:szCs w:val="20"/>
        </w:rPr>
      </w:pPr>
      <w:r w:rsidRPr="001C776C">
        <w:rPr>
          <w:rFonts w:ascii="Times New Roman" w:hAnsi="Times New Roman" w:cs="Times New Roman"/>
          <w:sz w:val="20"/>
          <w:szCs w:val="20"/>
        </w:rPr>
        <w:t>Pregoeiro Oficial</w:t>
      </w:r>
    </w:p>
    <w:p w:rsidR="001C776C" w:rsidRPr="001C776C" w:rsidRDefault="001C776C" w:rsidP="001C776C">
      <w:pPr>
        <w:spacing w:after="0"/>
        <w:ind w:right="1983"/>
        <w:rPr>
          <w:rFonts w:ascii="Times New Roman" w:hAnsi="Times New Roman" w:cs="Times New Roman"/>
          <w:sz w:val="20"/>
          <w:szCs w:val="20"/>
        </w:rPr>
      </w:pPr>
      <w:r w:rsidRPr="001C776C">
        <w:rPr>
          <w:rFonts w:ascii="Times New Roman" w:hAnsi="Times New Roman" w:cs="Times New Roman"/>
          <w:sz w:val="20"/>
          <w:szCs w:val="20"/>
        </w:rPr>
        <w:t>DESPACHO DE HOMOLOGAÇÃO</w:t>
      </w:r>
    </w:p>
    <w:p w:rsidR="001C776C" w:rsidRPr="001C776C" w:rsidRDefault="001C776C" w:rsidP="001C776C">
      <w:pPr>
        <w:spacing w:after="0"/>
        <w:ind w:right="1983"/>
        <w:rPr>
          <w:rFonts w:ascii="Times New Roman" w:hAnsi="Times New Roman" w:cs="Times New Roman"/>
          <w:sz w:val="20"/>
          <w:szCs w:val="20"/>
        </w:rPr>
      </w:pPr>
      <w:r w:rsidRPr="001C776C">
        <w:rPr>
          <w:rFonts w:ascii="Times New Roman" w:hAnsi="Times New Roman" w:cs="Times New Roman"/>
          <w:sz w:val="20"/>
          <w:szCs w:val="20"/>
        </w:rPr>
        <w:t>Em decorrência do exposto no Processo Administrativo a mim apresentado, HOMOLOGO o resultado do julgamento da licitação em referência, devidamente adjudicado pelo Pregoeiro.</w:t>
      </w:r>
    </w:p>
    <w:p w:rsidR="001C776C" w:rsidRPr="001C776C" w:rsidRDefault="001C776C" w:rsidP="001C776C">
      <w:pPr>
        <w:spacing w:after="0"/>
        <w:ind w:right="1983"/>
        <w:rPr>
          <w:rFonts w:ascii="Times New Roman" w:hAnsi="Times New Roman" w:cs="Times New Roman"/>
          <w:sz w:val="20"/>
          <w:szCs w:val="20"/>
        </w:rPr>
      </w:pPr>
      <w:r w:rsidRPr="001C776C">
        <w:rPr>
          <w:rFonts w:ascii="Times New Roman" w:hAnsi="Times New Roman" w:cs="Times New Roman"/>
          <w:sz w:val="20"/>
          <w:szCs w:val="20"/>
        </w:rPr>
        <w:t>Eldorado/MS, 5 de outubro de 2017.</w:t>
      </w:r>
    </w:p>
    <w:p w:rsidR="001C776C" w:rsidRPr="001C776C" w:rsidRDefault="001C776C" w:rsidP="001C776C">
      <w:pPr>
        <w:spacing w:after="0"/>
        <w:ind w:right="1983"/>
        <w:rPr>
          <w:rFonts w:ascii="Times New Roman" w:hAnsi="Times New Roman" w:cs="Times New Roman"/>
          <w:sz w:val="20"/>
          <w:szCs w:val="20"/>
        </w:rPr>
      </w:pPr>
      <w:r w:rsidRPr="001C776C">
        <w:rPr>
          <w:rFonts w:ascii="Times New Roman" w:hAnsi="Times New Roman" w:cs="Times New Roman"/>
          <w:sz w:val="20"/>
          <w:szCs w:val="20"/>
        </w:rPr>
        <w:t>Aguinaldo dos Santos</w:t>
      </w:r>
    </w:p>
    <w:p w:rsidR="00CB5F55" w:rsidRPr="001C776C" w:rsidRDefault="001C776C" w:rsidP="001C776C">
      <w:pPr>
        <w:spacing w:after="0"/>
        <w:ind w:right="1983"/>
        <w:rPr>
          <w:rFonts w:ascii="Times New Roman" w:hAnsi="Times New Roman" w:cs="Times New Roman"/>
          <w:sz w:val="20"/>
          <w:szCs w:val="20"/>
        </w:rPr>
      </w:pPr>
      <w:r w:rsidRPr="001C776C">
        <w:rPr>
          <w:rFonts w:ascii="Times New Roman" w:hAnsi="Times New Roman" w:cs="Times New Roman"/>
          <w:sz w:val="20"/>
          <w:szCs w:val="20"/>
        </w:rPr>
        <w:t>Prefeito Municipal</w:t>
      </w:r>
      <w:bookmarkEnd w:id="0"/>
    </w:p>
    <w:sectPr w:rsidR="00CB5F55" w:rsidRPr="001C77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76C"/>
    <w:rsid w:val="001C776C"/>
    <w:rsid w:val="00CB5F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94C09-A3A1-44DC-AF8E-2E73C3F2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2017-10-06T11:36:00Z</dcterms:created>
  <dcterms:modified xsi:type="dcterms:W3CDTF">2017-10-06T11:37:00Z</dcterms:modified>
</cp:coreProperties>
</file>