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B5E" w:rsidRDefault="00303B5E" w:rsidP="00303B5E">
      <w:pPr>
        <w:pStyle w:val="Ttulo1"/>
        <w:keepNext w:val="0"/>
        <w:widowControl w:val="0"/>
        <w:tabs>
          <w:tab w:val="left" w:pos="1701"/>
          <w:tab w:val="left" w:pos="2268"/>
        </w:tabs>
        <w:jc w:val="center"/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</w:pPr>
      <w:r>
        <w:rPr>
          <w:rFonts w:ascii="Verdana" w:hAnsi="Verdana" w:cs="Tahoma"/>
          <w:b/>
          <w:bCs/>
          <w:shadow w:val="0"/>
          <w:color w:val="auto"/>
          <w:sz w:val="19"/>
          <w:szCs w:val="19"/>
          <w:effect w:val="none"/>
        </w:rPr>
        <w:t>PROCESSO ADMINISTRATIVO Nº 008/2013</w:t>
      </w:r>
    </w:p>
    <w:p w:rsidR="00303B5E" w:rsidRDefault="00303B5E" w:rsidP="00303B5E">
      <w:pPr>
        <w:widowControl w:val="0"/>
        <w:tabs>
          <w:tab w:val="left" w:pos="1701"/>
          <w:tab w:val="left" w:pos="2268"/>
        </w:tabs>
        <w:jc w:val="center"/>
        <w:rPr>
          <w:rFonts w:ascii="Verdana" w:hAnsi="Verdana" w:cs="Tahoma"/>
          <w:b/>
          <w:sz w:val="19"/>
          <w:szCs w:val="19"/>
        </w:rPr>
      </w:pPr>
      <w:r>
        <w:rPr>
          <w:rFonts w:ascii="Verdana" w:hAnsi="Verdana" w:cs="Tahoma"/>
          <w:b/>
          <w:sz w:val="19"/>
          <w:szCs w:val="19"/>
        </w:rPr>
        <w:t>PREGÃO (PRESENCIAL) Nº007/2013</w:t>
      </w:r>
    </w:p>
    <w:p w:rsidR="003F0FF9" w:rsidRPr="00DB0B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jc w:val="center"/>
        <w:rPr>
          <w:rFonts w:ascii="Verdana" w:hAnsi="Verdana" w:cs="Tahoma"/>
          <w:b/>
          <w:sz w:val="19"/>
          <w:szCs w:val="19"/>
          <w:u w:val="single"/>
        </w:rPr>
      </w:pPr>
      <w:r w:rsidRPr="00DB0BB3">
        <w:rPr>
          <w:rFonts w:ascii="Verdana" w:hAnsi="Verdana" w:cs="Tahoma"/>
          <w:b/>
          <w:sz w:val="19"/>
          <w:szCs w:val="19"/>
          <w:u w:val="single"/>
        </w:rPr>
        <w:t xml:space="preserve">CONTRATO </w:t>
      </w:r>
      <w:r w:rsidR="00917AF7" w:rsidRPr="00DB0BB3">
        <w:rPr>
          <w:rFonts w:ascii="Verdana" w:hAnsi="Verdana" w:cs="Tahoma"/>
          <w:b/>
          <w:sz w:val="19"/>
          <w:szCs w:val="19"/>
          <w:u w:val="single"/>
        </w:rPr>
        <w:t>Nº 02</w:t>
      </w:r>
      <w:r w:rsidR="00662328">
        <w:rPr>
          <w:rFonts w:ascii="Verdana" w:hAnsi="Verdana" w:cs="Tahoma"/>
          <w:b/>
          <w:sz w:val="19"/>
          <w:szCs w:val="19"/>
          <w:u w:val="single"/>
        </w:rPr>
        <w:t>2</w:t>
      </w:r>
      <w:r w:rsidR="00917AF7" w:rsidRPr="00DB0BB3">
        <w:rPr>
          <w:rFonts w:ascii="Verdana" w:hAnsi="Verdana" w:cs="Tahoma"/>
          <w:b/>
          <w:sz w:val="19"/>
          <w:szCs w:val="19"/>
          <w:u w:val="single"/>
        </w:rPr>
        <w:t>/2013</w:t>
      </w:r>
    </w:p>
    <w:p w:rsidR="003F0FF9" w:rsidRPr="00DB0BB3" w:rsidRDefault="003F0FF9" w:rsidP="003F0FF9">
      <w:pPr>
        <w:widowControl w:val="0"/>
        <w:ind w:left="5040"/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ind w:left="5040"/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CONTRATO QUE ENTRE SI CELEBRAM A PREFEITURA DO MUNICÍPIO DE ELDORADO/MS, E A EMPRESA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617109">
        <w:rPr>
          <w:rFonts w:ascii="Verdana" w:hAnsi="Verdana" w:cs="Tahoma"/>
          <w:b/>
          <w:sz w:val="19"/>
          <w:szCs w:val="19"/>
        </w:rPr>
        <w:t>MARINI &amp; SANTOS LTDA</w:t>
      </w:r>
      <w:r w:rsidRPr="00DB0BB3">
        <w:rPr>
          <w:rFonts w:ascii="Verdana" w:hAnsi="Verdana" w:cs="Tahoma"/>
          <w:b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CONTRATANTES: "PREFEITURA DO MUNICÍPIO DE ELDORADO/MS, Pessoa Jurídica de Direito Público Interno com sede na Av. Tancredo de Almeida Neves, 1191, inscrita no CNPJ sob o nº 03.741.675/0001-80, doravante denominada CONTRATANTE e a empresa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617109">
        <w:rPr>
          <w:rFonts w:ascii="Verdana" w:hAnsi="Verdana" w:cs="Tahoma"/>
          <w:b/>
          <w:sz w:val="19"/>
          <w:szCs w:val="19"/>
        </w:rPr>
        <w:t xml:space="preserve">Marini &amp; Santos </w:t>
      </w:r>
      <w:proofErr w:type="spellStart"/>
      <w:r w:rsidR="00617109">
        <w:rPr>
          <w:rFonts w:ascii="Verdana" w:hAnsi="Verdana" w:cs="Tahoma"/>
          <w:b/>
          <w:sz w:val="19"/>
          <w:szCs w:val="19"/>
        </w:rPr>
        <w:t>Ltda</w:t>
      </w:r>
      <w:proofErr w:type="spellEnd"/>
      <w:r w:rsidRPr="00DB0BB3">
        <w:rPr>
          <w:rFonts w:ascii="Verdana" w:hAnsi="Verdana" w:cs="Tahoma"/>
          <w:sz w:val="19"/>
          <w:szCs w:val="19"/>
        </w:rPr>
        <w:t>, CNPJ n</w:t>
      </w:r>
      <w:r w:rsidRPr="00DB0BB3">
        <w:rPr>
          <w:rFonts w:ascii="Verdana" w:eastAsia="Times New Roman" w:hAnsi="Verdana" w:cs="Tahoma"/>
          <w:sz w:val="19"/>
          <w:szCs w:val="19"/>
          <w:lang w:eastAsia="ja-JP"/>
        </w:rPr>
        <w:t xml:space="preserve">º </w:t>
      </w:r>
      <w:r w:rsidR="00617109">
        <w:rPr>
          <w:rFonts w:ascii="Verdana" w:eastAsia="Times New Roman" w:hAnsi="Verdana" w:cs="Tahoma"/>
          <w:sz w:val="19"/>
          <w:szCs w:val="19"/>
          <w:lang w:eastAsia="ja-JP"/>
        </w:rPr>
        <w:t xml:space="preserve">00.859.871/0001-65, </w:t>
      </w:r>
      <w:proofErr w:type="spellStart"/>
      <w:r w:rsidRPr="00DB0BB3">
        <w:rPr>
          <w:rFonts w:ascii="Verdana" w:hAnsi="Verdana" w:cs="Tahoma"/>
          <w:sz w:val="19"/>
          <w:szCs w:val="19"/>
        </w:rPr>
        <w:t>End</w:t>
      </w:r>
      <w:proofErr w:type="spellEnd"/>
      <w:r w:rsidR="009C6AFD">
        <w:rPr>
          <w:rFonts w:ascii="Verdana" w:hAnsi="Verdana" w:cs="Tahoma"/>
          <w:sz w:val="19"/>
          <w:szCs w:val="19"/>
        </w:rPr>
        <w:t>:</w:t>
      </w:r>
      <w:r w:rsidR="00917AF7" w:rsidRPr="00DB0BB3">
        <w:rPr>
          <w:rFonts w:ascii="Verdana" w:hAnsi="Verdana" w:cs="Tahoma"/>
          <w:sz w:val="19"/>
          <w:szCs w:val="19"/>
        </w:rPr>
        <w:t xml:space="preserve"> Rua </w:t>
      </w:r>
      <w:r w:rsidR="00617109">
        <w:rPr>
          <w:rFonts w:ascii="Verdana" w:hAnsi="Verdana" w:cs="Tahoma"/>
          <w:sz w:val="19"/>
          <w:szCs w:val="19"/>
        </w:rPr>
        <w:t>Santa Terezinha</w:t>
      </w:r>
      <w:r w:rsidR="009B25D6">
        <w:rPr>
          <w:rFonts w:ascii="Verdana" w:hAnsi="Verdana" w:cs="Tahoma"/>
          <w:sz w:val="19"/>
          <w:szCs w:val="19"/>
        </w:rPr>
        <w:t xml:space="preserve"> nº </w:t>
      </w:r>
      <w:r w:rsidR="00617109">
        <w:rPr>
          <w:rFonts w:ascii="Verdana" w:hAnsi="Verdana" w:cs="Tahoma"/>
          <w:sz w:val="19"/>
          <w:szCs w:val="19"/>
        </w:rPr>
        <w:t xml:space="preserve">1015, </w:t>
      </w:r>
      <w:r w:rsidR="00917AF7" w:rsidRPr="00DB0BB3">
        <w:rPr>
          <w:rFonts w:ascii="Verdana" w:hAnsi="Verdana" w:cs="Tahoma"/>
          <w:sz w:val="19"/>
          <w:szCs w:val="19"/>
        </w:rPr>
        <w:t>Eldorado/MS</w:t>
      </w:r>
      <w:r w:rsidRPr="00DB0BB3">
        <w:rPr>
          <w:rFonts w:ascii="Verdana" w:hAnsi="Verdana" w:cs="Tahoma"/>
          <w:sz w:val="19"/>
          <w:szCs w:val="19"/>
        </w:rPr>
        <w:t>, denominada CONTRATADA".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REPRESENTANTES: Representa a CONTRATANTE a </w:t>
      </w:r>
      <w:proofErr w:type="gramStart"/>
      <w:r w:rsidRPr="00DB0BB3">
        <w:rPr>
          <w:rFonts w:ascii="Verdana" w:hAnsi="Verdana" w:cs="Tahoma"/>
          <w:sz w:val="19"/>
          <w:szCs w:val="19"/>
        </w:rPr>
        <w:t>Sra.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Prefeita Municipal, Sra. Marta Maria de Araujo, brasileira, casada, residente e domiciliada na Rua</w:t>
      </w:r>
      <w:r w:rsidR="003B22F3" w:rsidRPr="00DB0BB3">
        <w:rPr>
          <w:rFonts w:ascii="Verdana" w:hAnsi="Verdana" w:cs="Tahoma"/>
          <w:sz w:val="19"/>
          <w:szCs w:val="19"/>
        </w:rPr>
        <w:t xml:space="preserve"> Iguatemi nº 1416</w:t>
      </w:r>
      <w:r w:rsidRPr="00DB0BB3">
        <w:rPr>
          <w:rFonts w:ascii="Verdana" w:hAnsi="Verdana" w:cs="Tahoma"/>
          <w:sz w:val="19"/>
          <w:szCs w:val="19"/>
        </w:rPr>
        <w:t xml:space="preserve">, nesta cidade,  portadora  do  RG  nº 890.184 SSP/MS e do CPF nº 369.266.719-15 e o Sr. </w:t>
      </w:r>
      <w:r w:rsidR="00E37E1C">
        <w:rPr>
          <w:rFonts w:ascii="Verdana" w:hAnsi="Verdana" w:cs="Tahoma"/>
          <w:sz w:val="19"/>
          <w:szCs w:val="19"/>
        </w:rPr>
        <w:t>Evandro Marini</w:t>
      </w:r>
      <w:r w:rsidRPr="00DB0BB3">
        <w:rPr>
          <w:rFonts w:ascii="Verdana" w:hAnsi="Verdana" w:cs="Tahoma"/>
          <w:sz w:val="19"/>
          <w:szCs w:val="19"/>
        </w:rPr>
        <w:t>, residente e domiciliado na Rua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E37E1C">
        <w:rPr>
          <w:rFonts w:ascii="Verdana" w:hAnsi="Verdana" w:cs="Tahoma"/>
          <w:sz w:val="19"/>
          <w:szCs w:val="19"/>
        </w:rPr>
        <w:t>Mato Grosso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68277A">
        <w:rPr>
          <w:rFonts w:ascii="Verdana" w:hAnsi="Verdana" w:cs="Tahoma"/>
          <w:sz w:val="19"/>
          <w:szCs w:val="19"/>
        </w:rPr>
        <w:t xml:space="preserve"> </w:t>
      </w:r>
      <w:r w:rsidR="00917AF7" w:rsidRPr="00DB0BB3">
        <w:rPr>
          <w:rFonts w:ascii="Verdana" w:hAnsi="Verdana" w:cs="Tahoma"/>
          <w:sz w:val="19"/>
          <w:szCs w:val="19"/>
        </w:rPr>
        <w:t xml:space="preserve">nº </w:t>
      </w:r>
      <w:r w:rsidR="0068277A">
        <w:rPr>
          <w:rFonts w:ascii="Verdana" w:hAnsi="Verdana" w:cs="Tahoma"/>
          <w:sz w:val="19"/>
          <w:szCs w:val="19"/>
        </w:rPr>
        <w:t>1</w:t>
      </w:r>
      <w:r w:rsidR="00E37E1C">
        <w:rPr>
          <w:rFonts w:ascii="Verdana" w:hAnsi="Verdana" w:cs="Tahoma"/>
          <w:sz w:val="19"/>
          <w:szCs w:val="19"/>
        </w:rPr>
        <w:t>034</w:t>
      </w:r>
      <w:r w:rsidR="00917AF7" w:rsidRPr="00DB0BB3">
        <w:rPr>
          <w:rFonts w:ascii="Verdana" w:hAnsi="Verdana" w:cs="Tahoma"/>
          <w:sz w:val="19"/>
          <w:szCs w:val="19"/>
        </w:rPr>
        <w:t>, nesta cidade</w:t>
      </w:r>
      <w:r w:rsidRPr="00DB0BB3">
        <w:rPr>
          <w:rFonts w:ascii="Verdana" w:hAnsi="Verdana" w:cs="Tahoma"/>
          <w:sz w:val="19"/>
          <w:szCs w:val="19"/>
        </w:rPr>
        <w:t>, portador do RG n.°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="00E37E1C">
        <w:rPr>
          <w:rFonts w:ascii="Verdana" w:hAnsi="Verdana" w:cs="Tahoma"/>
          <w:sz w:val="19"/>
          <w:szCs w:val="19"/>
        </w:rPr>
        <w:t>13/R-2793.888</w:t>
      </w:r>
      <w:r w:rsidR="0068277A">
        <w:rPr>
          <w:rFonts w:ascii="Verdana" w:hAnsi="Verdana" w:cs="Tahoma"/>
          <w:sz w:val="19"/>
          <w:szCs w:val="19"/>
        </w:rPr>
        <w:t xml:space="preserve"> </w:t>
      </w:r>
      <w:r w:rsidR="00917AF7" w:rsidRPr="00DB0BB3">
        <w:rPr>
          <w:rFonts w:ascii="Verdana" w:hAnsi="Verdana" w:cs="Tahoma"/>
          <w:sz w:val="19"/>
          <w:szCs w:val="19"/>
        </w:rPr>
        <w:t xml:space="preserve"> SSP/</w:t>
      </w:r>
      <w:r w:rsidR="00E37E1C">
        <w:rPr>
          <w:rFonts w:ascii="Verdana" w:hAnsi="Verdana" w:cs="Tahoma"/>
          <w:sz w:val="19"/>
          <w:szCs w:val="19"/>
        </w:rPr>
        <w:t>SC</w:t>
      </w:r>
      <w:r w:rsidR="00917AF7" w:rsidRPr="00DB0BB3">
        <w:rPr>
          <w:rFonts w:ascii="Verdana" w:hAnsi="Verdana" w:cs="Tahoma"/>
          <w:sz w:val="19"/>
          <w:szCs w:val="19"/>
        </w:rPr>
        <w:t xml:space="preserve"> </w:t>
      </w:r>
      <w:r w:rsidRPr="00DB0BB3">
        <w:rPr>
          <w:rFonts w:ascii="Verdana" w:hAnsi="Verdana" w:cs="Tahoma"/>
          <w:sz w:val="19"/>
          <w:szCs w:val="19"/>
        </w:rPr>
        <w:t xml:space="preserve">e do CPF nº </w:t>
      </w:r>
      <w:r w:rsidR="00E37E1C">
        <w:rPr>
          <w:rFonts w:ascii="Verdana" w:hAnsi="Verdana" w:cs="Tahoma"/>
          <w:sz w:val="19"/>
          <w:szCs w:val="19"/>
        </w:rPr>
        <w:t>833.467.169-53</w:t>
      </w:r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III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FUNDAMENTO LEGAL: O presente Contrato é firmado com base no resultado do Processo de Licitação n° 0</w:t>
      </w:r>
      <w:r w:rsidR="00DE0C5D" w:rsidRPr="00DB0BB3">
        <w:rPr>
          <w:rFonts w:ascii="Verdana" w:hAnsi="Verdana" w:cs="Tahoma"/>
          <w:sz w:val="19"/>
          <w:szCs w:val="19"/>
        </w:rPr>
        <w:t>08/2013</w:t>
      </w:r>
      <w:r w:rsidRPr="00DB0BB3">
        <w:rPr>
          <w:rFonts w:ascii="Verdana" w:hAnsi="Verdana" w:cs="Tahoma"/>
          <w:sz w:val="19"/>
          <w:szCs w:val="19"/>
        </w:rPr>
        <w:t>, na modalidade Pregão (Presencial) n° 0</w:t>
      </w:r>
      <w:r w:rsidR="00DE0C5D" w:rsidRPr="00DB0BB3">
        <w:rPr>
          <w:rFonts w:ascii="Verdana" w:hAnsi="Verdana" w:cs="Tahoma"/>
          <w:sz w:val="19"/>
          <w:szCs w:val="19"/>
        </w:rPr>
        <w:t>07/2013</w:t>
      </w:r>
      <w:r w:rsidRPr="00DB0BB3">
        <w:rPr>
          <w:rFonts w:ascii="Verdana" w:hAnsi="Verdana" w:cs="Tahoma"/>
          <w:sz w:val="19"/>
          <w:szCs w:val="19"/>
        </w:rPr>
        <w:t xml:space="preserve">, homologada no dia </w:t>
      </w:r>
      <w:r w:rsidR="00AD46B4" w:rsidRPr="00DB0BB3">
        <w:rPr>
          <w:rFonts w:ascii="Verdana" w:hAnsi="Verdana" w:cs="Tahoma"/>
          <w:sz w:val="19"/>
          <w:szCs w:val="19"/>
        </w:rPr>
        <w:t>28/01/2013</w:t>
      </w:r>
      <w:r w:rsidRPr="00DB0BB3">
        <w:rPr>
          <w:rFonts w:ascii="Verdana" w:hAnsi="Verdana" w:cs="Tahoma"/>
          <w:sz w:val="19"/>
          <w:szCs w:val="19"/>
        </w:rPr>
        <w:t>, e rege-se por todas as disposições contidas naquele Edital, bem como as disposições da Lei n° 8.666/93 e da Lei nº 10.520/2002.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PRIMEIRA - DO OBJETO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111746" w:rsidRPr="00DB0BB3" w:rsidRDefault="003F0FF9" w:rsidP="00111746">
      <w:pPr>
        <w:widowControl w:val="0"/>
        <w:tabs>
          <w:tab w:val="left" w:pos="54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1.1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presente contrato tem por objeto a </w:t>
      </w:r>
      <w:r w:rsidR="00E37E1C">
        <w:rPr>
          <w:rFonts w:ascii="Verdana" w:hAnsi="Verdana" w:cs="Tahoma"/>
          <w:b/>
          <w:sz w:val="20"/>
          <w:szCs w:val="20"/>
        </w:rPr>
        <w:t xml:space="preserve">aquisição de </w:t>
      </w:r>
      <w:r w:rsidR="009C6AFD">
        <w:rPr>
          <w:rFonts w:ascii="Verdana" w:hAnsi="Verdana" w:cs="Tahoma"/>
          <w:b/>
          <w:sz w:val="20"/>
          <w:szCs w:val="20"/>
        </w:rPr>
        <w:t xml:space="preserve">gêneros </w:t>
      </w:r>
      <w:proofErr w:type="gramStart"/>
      <w:r w:rsidR="009C6AFD">
        <w:rPr>
          <w:rFonts w:ascii="Verdana" w:hAnsi="Verdana" w:cs="Tahoma"/>
          <w:b/>
          <w:sz w:val="20"/>
          <w:szCs w:val="20"/>
        </w:rPr>
        <w:t>alimentícios e</w:t>
      </w:r>
      <w:r w:rsidR="00E37E1C" w:rsidRPr="00DA467C">
        <w:rPr>
          <w:rFonts w:ascii="Verdana" w:hAnsi="Verdana" w:cs="Tahoma"/>
          <w:b/>
          <w:sz w:val="20"/>
          <w:szCs w:val="20"/>
        </w:rPr>
        <w:t xml:space="preserve"> material de higie</w:t>
      </w:r>
      <w:r w:rsidR="00E37E1C">
        <w:rPr>
          <w:rFonts w:ascii="Verdana" w:hAnsi="Verdana" w:cs="Tahoma"/>
          <w:b/>
          <w:sz w:val="20"/>
          <w:szCs w:val="20"/>
        </w:rPr>
        <w:t>ne e limpeza</w:t>
      </w:r>
      <w:proofErr w:type="gramEnd"/>
      <w:r w:rsidR="00E37E1C">
        <w:rPr>
          <w:rFonts w:ascii="Verdana" w:hAnsi="Verdana" w:cs="Tahoma"/>
          <w:b/>
          <w:sz w:val="20"/>
          <w:szCs w:val="20"/>
        </w:rPr>
        <w:t xml:space="preserve">, </w:t>
      </w:r>
      <w:r w:rsidR="00111746" w:rsidRPr="00DB0BB3">
        <w:rPr>
          <w:rFonts w:ascii="Verdana" w:hAnsi="Verdana" w:cs="Tahoma"/>
          <w:b/>
          <w:sz w:val="19"/>
          <w:szCs w:val="19"/>
        </w:rPr>
        <w:t>com recursos financeiros provenientes do</w:t>
      </w:r>
      <w:r w:rsidR="00DE0C5D" w:rsidRPr="00DB0BB3">
        <w:rPr>
          <w:rFonts w:ascii="Verdana" w:hAnsi="Verdana" w:cs="Tahoma"/>
          <w:b/>
          <w:sz w:val="19"/>
          <w:szCs w:val="19"/>
        </w:rPr>
        <w:t xml:space="preserve"> Programa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 CRAS e contrapartida deste município.</w:t>
      </w:r>
    </w:p>
    <w:p w:rsidR="005769A7" w:rsidRPr="00DB0BB3" w:rsidRDefault="005769A7" w:rsidP="00E37E1C">
      <w:pPr>
        <w:widowControl w:val="0"/>
        <w:tabs>
          <w:tab w:val="left" w:pos="720"/>
          <w:tab w:val="left" w:pos="1260"/>
          <w:tab w:val="left" w:pos="1800"/>
        </w:tabs>
        <w:jc w:val="center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SEGUNDA - DA RETIRADA E ENTREGA DOS PRODUTOS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Os produtos deverão ser fornecidos de forma gradual, mediante requisição do Setor de Compras, correndo por conta da contratada as despesas de transporte, seguro, tributos, encargos trabalhistas e previdenciários decorrentes do fornecimento.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540"/>
          <w:tab w:val="left" w:pos="1260"/>
          <w:tab w:val="left" w:pos="1800"/>
        </w:tabs>
        <w:ind w:firstLine="720"/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2.2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r w:rsidRPr="00DB0BB3">
        <w:rPr>
          <w:rFonts w:ascii="Verdana" w:hAnsi="Verdana" w:cs="Tahoma"/>
          <w:sz w:val="19"/>
          <w:szCs w:val="19"/>
          <w:u w:val="single"/>
        </w:rPr>
        <w:t xml:space="preserve">Os produtos requisitos deverão ser entregues em local a ser designado pela Secretaria </w:t>
      </w:r>
      <w:r w:rsidR="00214AE3" w:rsidRPr="00DB0BB3">
        <w:rPr>
          <w:rFonts w:ascii="Verdana" w:hAnsi="Verdana" w:cs="Tahoma"/>
          <w:sz w:val="19"/>
          <w:szCs w:val="19"/>
          <w:u w:val="single"/>
        </w:rPr>
        <w:t>Municipal de Assistência Social</w:t>
      </w:r>
      <w:r w:rsidRPr="00DB0BB3">
        <w:rPr>
          <w:rFonts w:ascii="Verdana" w:hAnsi="Verdana" w:cs="Tahoma"/>
          <w:sz w:val="19"/>
          <w:szCs w:val="19"/>
          <w:u w:val="single"/>
        </w:rPr>
        <w:t xml:space="preserve"> no prazo máximo de </w:t>
      </w:r>
      <w:r w:rsidR="00111746" w:rsidRPr="00DB0BB3">
        <w:rPr>
          <w:rFonts w:ascii="Verdana" w:hAnsi="Verdana" w:cs="Tahoma"/>
          <w:sz w:val="19"/>
          <w:szCs w:val="19"/>
          <w:u w:val="single"/>
        </w:rPr>
        <w:t>24 (vinte e quatro) hora</w:t>
      </w:r>
      <w:r w:rsidRPr="00DB0BB3">
        <w:rPr>
          <w:rFonts w:ascii="Verdana" w:hAnsi="Verdana" w:cs="Tahoma"/>
          <w:sz w:val="19"/>
          <w:szCs w:val="19"/>
          <w:u w:val="single"/>
        </w:rPr>
        <w:t>.</w:t>
      </w:r>
      <w:r w:rsidRPr="00DB0BB3">
        <w:rPr>
          <w:rFonts w:ascii="Verdana" w:hAnsi="Verdana" w:cs="Tahoma"/>
          <w:sz w:val="19"/>
          <w:szCs w:val="19"/>
        </w:rPr>
        <w:t xml:space="preserve"> 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contratada</w:t>
      </w:r>
      <w:proofErr w:type="gramStart"/>
      <w:r w:rsidRPr="00DB0BB3">
        <w:rPr>
          <w:rFonts w:ascii="Verdana" w:hAnsi="Verdana" w:cs="Tahoma"/>
          <w:sz w:val="19"/>
          <w:szCs w:val="19"/>
        </w:rPr>
        <w:t>, ficará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obrigada a trocar as suas expensas o produto ou item que vier a ser recusado sendo que o ato de recebimento não importará á sua aceitação.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Independentemente da aceitação, a adjudicatária garantirá a qualidade dos objetos obrigando-se a repor aquele que apresentar defeito ou for entregue em desacordo com o apresentado na proposta.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2.5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Aplicar-se-á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em todos os casos de aquisição do produto (relacionado no Código de Defesa do Consumidor ou Leis Complementares).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ab/>
      </w:r>
      <w:r w:rsidRPr="00DB0BB3">
        <w:rPr>
          <w:rFonts w:ascii="Verdana" w:hAnsi="Verdana" w:cs="Tahoma"/>
          <w:b/>
          <w:sz w:val="19"/>
          <w:szCs w:val="19"/>
          <w:u w:val="single"/>
        </w:rPr>
        <w:t>2.6</w:t>
      </w:r>
      <w:r w:rsidRPr="00DB0BB3">
        <w:rPr>
          <w:rFonts w:ascii="Verdana" w:hAnsi="Verdana" w:cs="Tahoma"/>
          <w:b/>
          <w:sz w:val="19"/>
          <w:szCs w:val="19"/>
          <w:u w:val="single"/>
        </w:rPr>
        <w:tab/>
        <w:t>-</w:t>
      </w:r>
      <w:r w:rsidRPr="00DB0BB3">
        <w:rPr>
          <w:rFonts w:ascii="Verdana" w:hAnsi="Verdana" w:cs="Tahoma"/>
          <w:b/>
          <w:sz w:val="19"/>
          <w:szCs w:val="19"/>
          <w:u w:val="single"/>
        </w:rPr>
        <w:tab/>
        <w:t>A circunstância de não serem requisitados todos os produtos licitados até o término do contrato a ser firmado, não obriga o Município a requisitá-los nem gera direito ao contratado sobre os produtos não requisitados.</w:t>
      </w:r>
    </w:p>
    <w:p w:rsidR="00111746" w:rsidRPr="00DB0B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TERCEIRA - DO VALOR E CONDIÇÕES DE PAGAMENTO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  <w:u w:val="single"/>
        </w:rPr>
      </w:pPr>
      <w:r w:rsidRPr="00DB0BB3">
        <w:rPr>
          <w:rFonts w:ascii="Verdana" w:hAnsi="Verdana" w:cs="Tahoma"/>
          <w:sz w:val="19"/>
          <w:szCs w:val="19"/>
        </w:rPr>
        <w:tab/>
        <w:t>3.1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valor, ora contratado e de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R$</w:t>
      </w:r>
      <w:r w:rsidR="00EB4472" w:rsidRPr="00DB0B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="00E37E1C">
        <w:rPr>
          <w:rFonts w:ascii="Verdana" w:hAnsi="Verdana" w:cs="Tahoma"/>
          <w:b/>
          <w:sz w:val="19"/>
          <w:szCs w:val="19"/>
          <w:u w:val="single"/>
        </w:rPr>
        <w:t>2.981,54</w:t>
      </w:r>
      <w:r w:rsidR="00EB4472" w:rsidRPr="00DB0BB3">
        <w:rPr>
          <w:rFonts w:ascii="Verdana" w:hAnsi="Verdana" w:cs="Tahoma"/>
          <w:b/>
          <w:sz w:val="19"/>
          <w:szCs w:val="19"/>
          <w:u w:val="single"/>
        </w:rPr>
        <w:t xml:space="preserve">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(</w:t>
      </w:r>
      <w:r w:rsidR="00E37E1C">
        <w:rPr>
          <w:rFonts w:ascii="Verdana" w:hAnsi="Verdana" w:cs="Tahoma"/>
          <w:b/>
          <w:sz w:val="19"/>
          <w:szCs w:val="19"/>
          <w:u w:val="single"/>
        </w:rPr>
        <w:t>dois mil e novecentos e oitenta e um reais e cinqüenta e quatro centavos</w:t>
      </w:r>
      <w:r w:rsidR="00CB4ED2">
        <w:rPr>
          <w:rFonts w:ascii="Verdana" w:hAnsi="Verdana" w:cs="Tahoma"/>
          <w:b/>
          <w:sz w:val="19"/>
          <w:szCs w:val="19"/>
          <w:u w:val="single"/>
        </w:rPr>
        <w:t>)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111746" w:rsidRPr="00DB0BB3" w:rsidRDefault="00111746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ab/>
        <w:t>3</w:t>
      </w:r>
      <w:r w:rsidRPr="00DB0BB3">
        <w:rPr>
          <w:rFonts w:ascii="Verdana" w:hAnsi="Verdana" w:cs="Tahoma"/>
          <w:sz w:val="19"/>
          <w:szCs w:val="19"/>
        </w:rPr>
        <w:t>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Fica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ressalvada a possibilidade de alteração dos preços, caso ocorra o desequilíbrio econômico-financeiro do contrato, em face de aumento autorizado pelo Governo Federal;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lastRenderedPageBreak/>
        <w:tab/>
      </w:r>
      <w:r w:rsidR="003710B8">
        <w:rPr>
          <w:rFonts w:ascii="Verdana" w:hAnsi="Verdana" w:cs="Tahoma"/>
          <w:sz w:val="19"/>
          <w:szCs w:val="19"/>
        </w:rPr>
        <w:t xml:space="preserve">          </w:t>
      </w:r>
      <w:r w:rsidRPr="00DB0BB3">
        <w:rPr>
          <w:rFonts w:ascii="Verdana" w:hAnsi="Verdana" w:cs="Tahoma"/>
          <w:sz w:val="19"/>
          <w:szCs w:val="19"/>
        </w:rPr>
        <w:t>3.3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Caso ocorra à variação nos preços, o contratado deverá solicitar formalmente a PREFEITURA, devidamente acompanhado de documentos que comprovem a procedência do pedido.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pagamento será efetuado de acordo com a retirada dos produtos, vinculado ao crédito em conta corrente dos </w:t>
      </w:r>
      <w:r w:rsidRPr="00DB0BB3">
        <w:rPr>
          <w:rFonts w:ascii="Verdana" w:hAnsi="Verdana" w:cs="Tahoma"/>
          <w:b/>
          <w:sz w:val="19"/>
          <w:szCs w:val="19"/>
        </w:rPr>
        <w:t>recursos financeiros</w:t>
      </w:r>
      <w:r w:rsidR="005769A7" w:rsidRPr="00DB0BB3">
        <w:rPr>
          <w:rFonts w:ascii="Verdana" w:hAnsi="Verdana" w:cs="Tahoma"/>
          <w:b/>
          <w:sz w:val="19"/>
          <w:szCs w:val="19"/>
        </w:rPr>
        <w:t xml:space="preserve"> provenientes do Programa: CRAS</w:t>
      </w:r>
      <w:r w:rsidRPr="00DB0BB3">
        <w:rPr>
          <w:rFonts w:ascii="Verdana" w:hAnsi="Verdana" w:cs="Tahoma"/>
          <w:b/>
          <w:sz w:val="19"/>
          <w:szCs w:val="19"/>
        </w:rPr>
        <w:t xml:space="preserve"> </w:t>
      </w:r>
      <w:r w:rsidR="00111746" w:rsidRPr="00DB0BB3">
        <w:rPr>
          <w:rFonts w:ascii="Verdana" w:hAnsi="Verdana" w:cs="Tahoma"/>
          <w:b/>
          <w:sz w:val="19"/>
          <w:szCs w:val="19"/>
        </w:rPr>
        <w:t xml:space="preserve">e </w:t>
      </w:r>
      <w:r w:rsidRPr="00DB0BB3">
        <w:rPr>
          <w:rFonts w:ascii="Verdana" w:hAnsi="Verdana" w:cs="Tahoma"/>
          <w:b/>
          <w:sz w:val="19"/>
          <w:szCs w:val="19"/>
        </w:rPr>
        <w:t>contrapartida deste município</w:t>
      </w:r>
      <w:r w:rsidRPr="00DB0BB3">
        <w:rPr>
          <w:rFonts w:ascii="Verdana" w:hAnsi="Verdana" w:cs="Tahoma"/>
          <w:sz w:val="19"/>
          <w:szCs w:val="19"/>
        </w:rPr>
        <w:t>, mediante apresentação da Nota Fiscal/</w:t>
      </w:r>
      <w:proofErr w:type="gramStart"/>
      <w:r w:rsidRPr="00DB0BB3">
        <w:rPr>
          <w:rFonts w:ascii="Verdana" w:hAnsi="Verdana" w:cs="Tahoma"/>
          <w:sz w:val="19"/>
          <w:szCs w:val="19"/>
        </w:rPr>
        <w:t>Fatura, devidamente conferida e atestada</w:t>
      </w:r>
      <w:proofErr w:type="gramEnd"/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3.5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Em caso de devolução da Nota Fiscal/Fatura para correção, o prazo para pagamento passará a fluir após a sua reapresentação.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3.6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município de Eldorado/MS, no ato do pagamento, fará a retenção dos impostos previstos em Lei.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3.7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O Contratado fica </w:t>
      </w:r>
      <w:proofErr w:type="gramStart"/>
      <w:r w:rsidRPr="00DB0BB3">
        <w:rPr>
          <w:rFonts w:ascii="Verdana" w:hAnsi="Verdana" w:cs="Tahoma"/>
          <w:sz w:val="19"/>
          <w:szCs w:val="19"/>
        </w:rPr>
        <w:t>obrigado a aceitar nas mesmas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condições contratuais os acréscimos ou supressões que se fizerem necessárias até o limite de 25% (vinte e cinco por cento) do valor inicial atualizado do contrato.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QUARTA - DA VIGÊNCIA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4.1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A vigência do presente Contrato iniciar-se-á na data de sua assinatura, 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encerrando-se em 31 (</w:t>
      </w:r>
      <w:r w:rsidR="00DE0C5D" w:rsidRPr="00DB0BB3">
        <w:rPr>
          <w:rFonts w:ascii="Verdana" w:hAnsi="Verdana" w:cs="Tahoma"/>
          <w:b/>
          <w:sz w:val="19"/>
          <w:szCs w:val="19"/>
          <w:u w:val="single"/>
        </w:rPr>
        <w:t>trinta e um) de dezembro de 2013</w:t>
      </w:r>
      <w:r w:rsidRPr="00DB0BB3">
        <w:rPr>
          <w:rFonts w:ascii="Verdana" w:hAnsi="Verdana" w:cs="Tahoma"/>
          <w:b/>
          <w:sz w:val="19"/>
          <w:szCs w:val="19"/>
          <w:u w:val="single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4.2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Presente contrato poderá ser prorrogado observado leis vigentes.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QUINTA - DA DOTAÇÃO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5.1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As despesas decorrentes da execução deste Contrato, correrá a conta da Reserva Orçamentária abaixo:</w:t>
      </w:r>
    </w:p>
    <w:p w:rsidR="00111746" w:rsidRPr="00DB0BB3" w:rsidRDefault="00DE0C5D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>Dotação: 07.07.02.08.244.407-2.027</w:t>
      </w:r>
      <w:r w:rsidR="00111746" w:rsidRPr="00DB0BB3">
        <w:rPr>
          <w:rFonts w:ascii="Verdana" w:hAnsi="Verdana" w:cs="Tahoma"/>
          <w:sz w:val="19"/>
          <w:szCs w:val="19"/>
        </w:rPr>
        <w:t xml:space="preserve">.3.3.90.30.00.000 </w:t>
      </w:r>
    </w:p>
    <w:p w:rsidR="003F0FF9" w:rsidRPr="00DB0BB3" w:rsidRDefault="005769A7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</w:t>
      </w:r>
      <w:r w:rsidR="003F0FF9" w:rsidRPr="00DB0BB3">
        <w:rPr>
          <w:rFonts w:ascii="Verdana" w:hAnsi="Verdana" w:cs="Tahoma"/>
          <w:sz w:val="19"/>
          <w:szCs w:val="19"/>
        </w:rPr>
        <w:t>Fonte: Recurso Federal e Tesouro Municipal.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SEXTA - DAS PENALIDADES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Sem prejuízos das demais penalidades previstas na Lei no. 8.666/93, será aplicada multa moratória de 0,5% (melo por cento) por dia, sobre o valor da despesa, se houver atraso injustificado na entrega do produto.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Multa de 10% (dez por cento) sobre o valor do fornecimento não realizado, caso haja recusa na entrega do produto licitado, independentemente de multa moratória.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O valor da multa aplicada deverá ser recolhido à tesouraria da Prefeitura Municipal de Eldorado/MS, dentro do prazo de 03 (três) dias úteis, após a respectiva notificação.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6.4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Vencido a prazo proposto e não sendo cumprindo o objeto, ficará o órgão comprador liberado para se achar conveniente, rescindir o Contrato, aplicar a sanção cabível e convocar se for o caso, outro fornecedor, observada a ordem de classificação, não cabendo ao licitante inadimplente direito de qualquer reclamação.</w:t>
      </w:r>
    </w:p>
    <w:p w:rsidR="005B5FE2" w:rsidRPr="00DB0BB3" w:rsidRDefault="005B5FE2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SÉTIMA - DA RESCISÃO CONTRATUAL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 rescisão contratual poderá ser: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7.1.1 -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Determinada por ato unilateral e escrito da Administração, nos casos enumerados nos incisos I, XII e XVII do art. 78 da Lei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no. 8.666/93;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7.1.2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Amigável, por acordo entre as partes, mediante autorização escrita e fundamentada da autoridade competente, reduzida a termo no processo licitatório, desde que haja conveniência da Administração.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</w:t>
      </w:r>
      <w:r w:rsidRPr="00DB0BB3">
        <w:rPr>
          <w:rFonts w:ascii="Verdana" w:hAnsi="Verdana" w:cs="Tahoma"/>
          <w:sz w:val="19"/>
          <w:szCs w:val="19"/>
        </w:rPr>
        <w:tab/>
        <w:t>7.2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 xml:space="preserve">A inexecução total ou parcial do Contrato enseja a sua rescisão pela Administração, </w:t>
      </w:r>
      <w:r w:rsidRPr="00DB0BB3">
        <w:rPr>
          <w:rFonts w:ascii="Verdana" w:hAnsi="Verdana" w:cs="Tahoma"/>
          <w:sz w:val="19"/>
          <w:szCs w:val="19"/>
        </w:rPr>
        <w:lastRenderedPageBreak/>
        <w:t>com as conseqüências previstas nos artigos 77 e 80 da Lei n.º 8.666/93, sem prejuízo da aplicação das penalidades a que alude o art. 87 da mesma Lei.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7.3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Constituem motivos para rescisão os previstos no art. 78 da Lei no. 8.666/93 e posteriores alterações.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OITAVA - DA PUBLICAÇÃO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8.1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  <w:t>Dentro do prazo legal, contados de sua assinatura, O CONTRATANTE providenciará a publicação do extrato deste Contrato.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>CLAUSULA NONA - DO FORO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>9.1</w:t>
      </w:r>
      <w:r w:rsidRPr="00DB0BB3">
        <w:rPr>
          <w:rFonts w:ascii="Verdana" w:hAnsi="Verdana" w:cs="Tahoma"/>
          <w:sz w:val="19"/>
          <w:szCs w:val="19"/>
        </w:rPr>
        <w:tab/>
        <w:t>-</w:t>
      </w:r>
      <w:r w:rsidRPr="00DB0BB3">
        <w:rPr>
          <w:rFonts w:ascii="Verdana" w:hAnsi="Verdana" w:cs="Tahoma"/>
          <w:sz w:val="19"/>
          <w:szCs w:val="19"/>
        </w:rPr>
        <w:tab/>
      </w:r>
      <w:proofErr w:type="gramStart"/>
      <w:r w:rsidRPr="00DB0BB3">
        <w:rPr>
          <w:rFonts w:ascii="Verdana" w:hAnsi="Verdana" w:cs="Tahoma"/>
          <w:sz w:val="19"/>
          <w:szCs w:val="19"/>
        </w:rPr>
        <w:t>Fica</w:t>
      </w:r>
      <w:proofErr w:type="gramEnd"/>
      <w:r w:rsidRPr="00DB0BB3">
        <w:rPr>
          <w:rFonts w:ascii="Verdana" w:hAnsi="Verdana" w:cs="Tahoma"/>
          <w:sz w:val="19"/>
          <w:szCs w:val="19"/>
        </w:rPr>
        <w:t xml:space="preserve"> eleito o Foro da comarca de Eldorado/MS, para dirimir questões oriundas deste Contrato, com renuncia expressa a qualquer outra, por mais privilegiada que seja.</w:t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</w:t>
      </w: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  <w:tab w:val="left" w:pos="1260"/>
          <w:tab w:val="left" w:pos="180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  E, por estarem de acordo, l</w:t>
      </w:r>
      <w:r w:rsidR="00214AE3" w:rsidRPr="00DB0BB3">
        <w:rPr>
          <w:rFonts w:ascii="Verdana" w:hAnsi="Verdana" w:cs="Tahoma"/>
          <w:sz w:val="19"/>
          <w:szCs w:val="19"/>
        </w:rPr>
        <w:t>avrou-se o presente termo, em 02 (duas</w:t>
      </w:r>
      <w:r w:rsidRPr="00DB0BB3">
        <w:rPr>
          <w:rFonts w:ascii="Verdana" w:hAnsi="Verdana" w:cs="Tahoma"/>
          <w:sz w:val="19"/>
          <w:szCs w:val="19"/>
        </w:rPr>
        <w:t>) vias de igual teor e forma, as quais foram lida e assinadas pelas partes contratantes.</w:t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  <w:t xml:space="preserve">Eldorado/MS, </w:t>
      </w:r>
      <w:r w:rsidR="004E3285" w:rsidRPr="00DB0BB3">
        <w:rPr>
          <w:rFonts w:ascii="Verdana" w:hAnsi="Verdana" w:cs="Tahoma"/>
          <w:sz w:val="19"/>
          <w:szCs w:val="19"/>
        </w:rPr>
        <w:t>01</w:t>
      </w:r>
      <w:r w:rsidRPr="00DB0BB3">
        <w:rPr>
          <w:rFonts w:ascii="Verdana" w:hAnsi="Verdana" w:cs="Tahoma"/>
          <w:sz w:val="19"/>
          <w:szCs w:val="19"/>
        </w:rPr>
        <w:t xml:space="preserve"> de </w:t>
      </w:r>
      <w:r w:rsidR="004E3285" w:rsidRPr="00DB0BB3">
        <w:rPr>
          <w:rFonts w:ascii="Verdana" w:hAnsi="Verdana" w:cs="Tahoma"/>
          <w:sz w:val="19"/>
          <w:szCs w:val="19"/>
        </w:rPr>
        <w:t>fevereiro</w:t>
      </w:r>
      <w:r w:rsidR="00111746" w:rsidRPr="00DB0BB3">
        <w:rPr>
          <w:rFonts w:ascii="Verdana" w:hAnsi="Verdana" w:cs="Tahoma"/>
          <w:sz w:val="19"/>
          <w:szCs w:val="19"/>
        </w:rPr>
        <w:t xml:space="preserve"> de 201</w:t>
      </w:r>
      <w:r w:rsidR="00DE0C5D" w:rsidRPr="00DB0BB3">
        <w:rPr>
          <w:rFonts w:ascii="Verdana" w:hAnsi="Verdana" w:cs="Tahoma"/>
          <w:sz w:val="19"/>
          <w:szCs w:val="19"/>
        </w:rPr>
        <w:t>3</w:t>
      </w:r>
      <w:r w:rsidRPr="00DB0BB3">
        <w:rPr>
          <w:rFonts w:ascii="Verdana" w:hAnsi="Verdana" w:cs="Tahoma"/>
          <w:sz w:val="19"/>
          <w:szCs w:val="19"/>
        </w:rPr>
        <w:t>.</w:t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ab/>
      </w:r>
    </w:p>
    <w:p w:rsidR="003F0FF9" w:rsidRPr="00DB0BB3" w:rsidRDefault="003F0FF9" w:rsidP="003F0FF9">
      <w:pPr>
        <w:widowControl w:val="0"/>
        <w:tabs>
          <w:tab w:val="left" w:pos="720"/>
        </w:tabs>
        <w:jc w:val="both"/>
        <w:rPr>
          <w:rFonts w:ascii="Verdana" w:hAnsi="Verdana" w:cs="Tahoma"/>
          <w:sz w:val="19"/>
          <w:szCs w:val="19"/>
        </w:rPr>
      </w:pPr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b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</w:t>
      </w:r>
      <w:r w:rsidRPr="00DB0BB3">
        <w:rPr>
          <w:rFonts w:ascii="Verdana" w:hAnsi="Verdana" w:cs="Tahoma"/>
          <w:sz w:val="19"/>
          <w:szCs w:val="19"/>
        </w:rPr>
        <w:tab/>
      </w:r>
      <w:r w:rsidRPr="00DB0BB3">
        <w:rPr>
          <w:rFonts w:ascii="Verdana" w:hAnsi="Verdana" w:cs="Tahoma"/>
          <w:b/>
          <w:sz w:val="19"/>
          <w:szCs w:val="19"/>
        </w:rPr>
        <w:t>Marta Maria de Araujo</w:t>
      </w:r>
      <w:r w:rsidRPr="00DB0BB3">
        <w:rPr>
          <w:rFonts w:ascii="Verdana" w:hAnsi="Verdana" w:cs="Tahoma"/>
          <w:b/>
          <w:sz w:val="19"/>
          <w:szCs w:val="19"/>
        </w:rPr>
        <w:tab/>
      </w:r>
      <w:r w:rsidR="00FC6749">
        <w:rPr>
          <w:rFonts w:ascii="Verdana" w:hAnsi="Verdana" w:cs="Tahoma"/>
          <w:b/>
          <w:sz w:val="19"/>
          <w:szCs w:val="19"/>
        </w:rPr>
        <w:t>Evandro Marini</w:t>
      </w:r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b/>
          <w:sz w:val="19"/>
          <w:szCs w:val="19"/>
        </w:rPr>
        <w:t xml:space="preserve">          </w:t>
      </w:r>
      <w:r w:rsidRPr="00DB0BB3">
        <w:rPr>
          <w:rFonts w:ascii="Verdana" w:hAnsi="Verdana" w:cs="Tahoma"/>
          <w:b/>
          <w:sz w:val="19"/>
          <w:szCs w:val="19"/>
        </w:rPr>
        <w:tab/>
      </w:r>
      <w:r w:rsidRPr="00DB0BB3">
        <w:rPr>
          <w:rFonts w:ascii="Verdana" w:hAnsi="Verdana" w:cs="Tahoma"/>
          <w:sz w:val="19"/>
          <w:szCs w:val="19"/>
        </w:rPr>
        <w:t>Prefeita Municipal</w:t>
      </w:r>
      <w:r w:rsidRPr="00DB0BB3">
        <w:rPr>
          <w:rFonts w:ascii="Verdana" w:hAnsi="Verdana" w:cs="Tahoma"/>
          <w:sz w:val="19"/>
          <w:szCs w:val="19"/>
        </w:rPr>
        <w:tab/>
      </w:r>
      <w:r w:rsidR="004E3285" w:rsidRPr="00DB0BB3">
        <w:rPr>
          <w:rFonts w:ascii="Verdana" w:hAnsi="Verdana" w:cs="Tahoma"/>
          <w:sz w:val="19"/>
          <w:szCs w:val="19"/>
        </w:rPr>
        <w:t>CPF</w:t>
      </w:r>
      <w:r w:rsidRPr="00DB0BB3">
        <w:rPr>
          <w:rFonts w:ascii="Verdana" w:hAnsi="Verdana" w:cs="Tahoma"/>
          <w:sz w:val="19"/>
          <w:szCs w:val="19"/>
        </w:rPr>
        <w:t xml:space="preserve"> n°</w:t>
      </w:r>
      <w:r w:rsidR="004E3285" w:rsidRPr="00DB0BB3">
        <w:rPr>
          <w:rFonts w:ascii="Verdana" w:hAnsi="Verdana" w:cs="Tahoma"/>
          <w:sz w:val="19"/>
          <w:szCs w:val="19"/>
        </w:rPr>
        <w:t xml:space="preserve"> </w:t>
      </w:r>
      <w:r w:rsidR="00FC6749">
        <w:rPr>
          <w:rFonts w:ascii="Verdana" w:hAnsi="Verdana" w:cs="Tahoma"/>
          <w:sz w:val="19"/>
          <w:szCs w:val="19"/>
        </w:rPr>
        <w:t>833.467.169-53</w:t>
      </w:r>
    </w:p>
    <w:p w:rsidR="003F0FF9" w:rsidRPr="00DB0BB3" w:rsidRDefault="003F0FF9" w:rsidP="003F0FF9">
      <w:pPr>
        <w:widowControl w:val="0"/>
        <w:tabs>
          <w:tab w:val="left" w:pos="720"/>
          <w:tab w:val="left" w:pos="5760"/>
        </w:tabs>
        <w:jc w:val="both"/>
        <w:rPr>
          <w:rFonts w:ascii="Verdana" w:hAnsi="Verdana" w:cs="Tahoma"/>
          <w:sz w:val="19"/>
          <w:szCs w:val="19"/>
        </w:rPr>
      </w:pPr>
      <w:r w:rsidRPr="00DB0BB3">
        <w:rPr>
          <w:rFonts w:ascii="Verdana" w:hAnsi="Verdana" w:cs="Tahoma"/>
          <w:sz w:val="19"/>
          <w:szCs w:val="19"/>
        </w:rPr>
        <w:t xml:space="preserve">          </w:t>
      </w:r>
      <w:r w:rsidRPr="00DB0BB3">
        <w:rPr>
          <w:rFonts w:ascii="Verdana" w:hAnsi="Verdana" w:cs="Tahoma"/>
          <w:sz w:val="19"/>
          <w:szCs w:val="19"/>
        </w:rPr>
        <w:tab/>
        <w:t>Contratante</w:t>
      </w:r>
      <w:r w:rsidRPr="00DB0BB3">
        <w:rPr>
          <w:rFonts w:ascii="Verdana" w:hAnsi="Verdana" w:cs="Tahoma"/>
          <w:sz w:val="19"/>
          <w:szCs w:val="19"/>
        </w:rPr>
        <w:tab/>
        <w:t>Pela Contratada</w:t>
      </w:r>
    </w:p>
    <w:p w:rsidR="003F0FF9" w:rsidRPr="00DB0BB3" w:rsidRDefault="003F0FF9" w:rsidP="003F0FF9">
      <w:pPr>
        <w:widowControl w:val="0"/>
        <w:jc w:val="both"/>
        <w:rPr>
          <w:rFonts w:ascii="Verdana" w:hAnsi="Verdana" w:cs="Tahoma"/>
          <w:sz w:val="19"/>
          <w:szCs w:val="19"/>
        </w:rPr>
      </w:pPr>
    </w:p>
    <w:p w:rsidR="003F0FF9" w:rsidRPr="00DA467C" w:rsidRDefault="003F0FF9" w:rsidP="003F0FF9">
      <w:pPr>
        <w:widowControl w:val="0"/>
        <w:jc w:val="both"/>
        <w:rPr>
          <w:rFonts w:ascii="Verdana" w:hAnsi="Verdana" w:cs="Tahoma"/>
          <w:sz w:val="22"/>
          <w:szCs w:val="22"/>
        </w:rPr>
      </w:pP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>Na forma do Parágrafo-Único do Artigo 38 da Lei de Licitações, examinei este Contato e achei-o conforme com o Edital respectivo e Minuta do Contato.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  <w:r w:rsidRPr="00DA467C">
        <w:rPr>
          <w:rFonts w:ascii="Verdana" w:hAnsi="Verdana" w:cs="Tahoma"/>
          <w:sz w:val="16"/>
          <w:szCs w:val="16"/>
        </w:rPr>
        <w:t xml:space="preserve">Eldorado/MS, </w:t>
      </w:r>
      <w:r w:rsidR="004E3285">
        <w:rPr>
          <w:rFonts w:ascii="Verdana" w:hAnsi="Verdana" w:cs="Tahoma"/>
          <w:sz w:val="16"/>
          <w:szCs w:val="16"/>
        </w:rPr>
        <w:t>01</w:t>
      </w:r>
      <w:r w:rsidR="00DE0C5D">
        <w:rPr>
          <w:rFonts w:ascii="Verdana" w:hAnsi="Verdana" w:cs="Tahoma"/>
          <w:sz w:val="16"/>
          <w:szCs w:val="16"/>
        </w:rPr>
        <w:t>/0</w:t>
      </w:r>
      <w:r w:rsidR="004E3285">
        <w:rPr>
          <w:rFonts w:ascii="Verdana" w:hAnsi="Verdana" w:cs="Tahoma"/>
          <w:sz w:val="16"/>
          <w:szCs w:val="16"/>
        </w:rPr>
        <w:t>2</w:t>
      </w:r>
      <w:r w:rsidR="00214AE3">
        <w:rPr>
          <w:rFonts w:ascii="Verdana" w:hAnsi="Verdana" w:cs="Tahoma"/>
          <w:sz w:val="16"/>
          <w:szCs w:val="16"/>
        </w:rPr>
        <w:t>/20</w:t>
      </w:r>
      <w:r w:rsidR="00DE0C5D">
        <w:rPr>
          <w:rFonts w:ascii="Verdana" w:hAnsi="Verdana" w:cs="Tahoma"/>
          <w:sz w:val="16"/>
          <w:szCs w:val="16"/>
        </w:rPr>
        <w:t>13</w:t>
      </w:r>
    </w:p>
    <w:p w:rsidR="003F0FF9" w:rsidRPr="00DA467C" w:rsidRDefault="003F0FF9" w:rsidP="003F0FF9">
      <w:pPr>
        <w:widowControl w:val="0"/>
        <w:ind w:right="6255"/>
        <w:jc w:val="both"/>
        <w:rPr>
          <w:rFonts w:ascii="Verdana" w:hAnsi="Verdana" w:cs="Tahoma"/>
          <w:sz w:val="16"/>
          <w:szCs w:val="16"/>
        </w:rPr>
      </w:pPr>
    </w:p>
    <w:p w:rsidR="003F0FF9" w:rsidRDefault="003F0FF9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111746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</w:p>
    <w:p w:rsidR="003F0FF9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IRENE MARIA DOS SANTOS</w:t>
      </w:r>
      <w:r w:rsidR="00214AE3">
        <w:rPr>
          <w:rFonts w:ascii="Verdana" w:hAnsi="Verdana" w:cs="Tahoma"/>
          <w:sz w:val="16"/>
          <w:szCs w:val="16"/>
        </w:rPr>
        <w:t xml:space="preserve"> </w:t>
      </w:r>
    </w:p>
    <w:p w:rsidR="00214AE3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OAB/MS 4176</w:t>
      </w:r>
    </w:p>
    <w:p w:rsidR="003F0FF9" w:rsidRPr="00DA467C" w:rsidRDefault="00111746" w:rsidP="003F0FF9">
      <w:pPr>
        <w:widowControl w:val="0"/>
        <w:ind w:right="6255"/>
        <w:jc w:val="center"/>
        <w:rPr>
          <w:rFonts w:ascii="Verdana" w:hAnsi="Verdana" w:cs="Tahoma"/>
          <w:sz w:val="16"/>
          <w:szCs w:val="16"/>
        </w:rPr>
      </w:pPr>
      <w:r>
        <w:rPr>
          <w:rFonts w:ascii="Verdana" w:hAnsi="Verdana" w:cs="Tahoma"/>
          <w:sz w:val="16"/>
          <w:szCs w:val="16"/>
        </w:rPr>
        <w:t>ASSESSOR</w:t>
      </w:r>
      <w:r w:rsidR="003F0FF9" w:rsidRPr="00DA467C">
        <w:rPr>
          <w:rFonts w:ascii="Verdana" w:hAnsi="Verdana" w:cs="Tahoma"/>
          <w:sz w:val="16"/>
          <w:szCs w:val="16"/>
        </w:rPr>
        <w:t>A JURÍDICA</w:t>
      </w: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p w:rsidR="003F0FF9" w:rsidRDefault="003F0FF9" w:rsidP="003F0FF9">
      <w:pPr>
        <w:widowControl w:val="0"/>
        <w:jc w:val="center"/>
        <w:rPr>
          <w:rFonts w:ascii="Verdana" w:hAnsi="Verdana" w:cs="Tahoma"/>
          <w:b/>
          <w:sz w:val="22"/>
          <w:szCs w:val="22"/>
          <w:highlight w:val="lightGray"/>
          <w:u w:val="single"/>
        </w:rPr>
      </w:pPr>
    </w:p>
    <w:sectPr w:rsidR="003F0FF9" w:rsidSect="00CC5858">
      <w:headerReference w:type="default" r:id="rId8"/>
      <w:footerReference w:type="default" r:id="rId9"/>
      <w:pgSz w:w="11906" w:h="16838" w:code="9"/>
      <w:pgMar w:top="1418" w:right="737" w:bottom="899" w:left="1021" w:header="360" w:footer="4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4EC3" w:rsidRDefault="000E4EC3">
      <w:r>
        <w:separator/>
      </w:r>
    </w:p>
  </w:endnote>
  <w:endnote w:type="continuationSeparator" w:id="1">
    <w:p w:rsidR="000E4EC3" w:rsidRDefault="000E4E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472" w:rsidRPr="007B2033" w:rsidRDefault="00F2059F" w:rsidP="00D62400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noProof/>
        <w:sz w:val="16"/>
        <w:szCs w:val="16"/>
      </w:rPr>
      <w:pict>
        <v:line id="_x0000_s1028" style="position:absolute;left:0;text-align:left;z-index:251659264" from="-17.15pt,-1.55pt" to="507.25pt,-1.55pt" strokeweight="1pt"/>
      </w:pict>
    </w:r>
    <w:r w:rsidR="00EB4472" w:rsidRPr="007B2033">
      <w:rPr>
        <w:rFonts w:ascii="Verdana" w:hAnsi="Verdana"/>
        <w:sz w:val="16"/>
        <w:szCs w:val="16"/>
      </w:rPr>
      <w:t>Av. Pres. Tancredo de Almeida Neves, 1191 - Centro - 79.970-000 – Eldorado/MS</w:t>
    </w:r>
  </w:p>
  <w:p w:rsidR="00EB4472" w:rsidRPr="007B2033" w:rsidRDefault="00EB4472" w:rsidP="00D62400">
    <w:pPr>
      <w:pStyle w:val="Rodap"/>
      <w:jc w:val="center"/>
      <w:rPr>
        <w:rFonts w:ascii="Verdana" w:hAnsi="Verdana"/>
        <w:sz w:val="16"/>
        <w:szCs w:val="16"/>
      </w:rPr>
    </w:pPr>
    <w:r w:rsidRPr="007B2033">
      <w:rPr>
        <w:rFonts w:ascii="Verdana" w:hAnsi="Verdana"/>
        <w:sz w:val="16"/>
        <w:szCs w:val="16"/>
      </w:rPr>
      <w:t>Fone: (67) 3473-1301</w:t>
    </w:r>
    <w:proofErr w:type="gramStart"/>
    <w:r w:rsidRPr="007B2033">
      <w:rPr>
        <w:rFonts w:ascii="Verdana" w:hAnsi="Verdana"/>
        <w:sz w:val="16"/>
        <w:szCs w:val="16"/>
      </w:rPr>
      <w:t xml:space="preserve">  </w:t>
    </w:r>
    <w:proofErr w:type="gramEnd"/>
    <w:r w:rsidRPr="007B2033">
      <w:rPr>
        <w:rFonts w:ascii="Verdana" w:hAnsi="Verdana"/>
        <w:sz w:val="16"/>
        <w:szCs w:val="16"/>
      </w:rPr>
      <w:t xml:space="preserve">-  Fax: (67) 3473-1717  -  </w:t>
    </w:r>
    <w:proofErr w:type="spellStart"/>
    <w:r w:rsidRPr="007B2033">
      <w:rPr>
        <w:rFonts w:ascii="Verdana" w:hAnsi="Verdana"/>
        <w:sz w:val="16"/>
        <w:szCs w:val="16"/>
      </w:rPr>
      <w:t>E-Mail</w:t>
    </w:r>
    <w:proofErr w:type="spellEnd"/>
    <w:r w:rsidRPr="007B2033">
      <w:rPr>
        <w:rFonts w:ascii="Verdana" w:hAnsi="Verdana"/>
        <w:sz w:val="16"/>
        <w:szCs w:val="16"/>
      </w:rPr>
      <w:t xml:space="preserve">: </w:t>
    </w:r>
    <w:hyperlink r:id="rId1" w:history="1">
      <w:r w:rsidRPr="009C21D0">
        <w:rPr>
          <w:rStyle w:val="Hyperlink"/>
          <w:rFonts w:ascii="Verdana" w:hAnsi="Verdana"/>
          <w:sz w:val="16"/>
          <w:szCs w:val="16"/>
        </w:rPr>
        <w:t>licitacao.eldorado@hotmail.com</w:t>
      </w:r>
    </w:hyperlink>
    <w:r w:rsidRPr="007B2033">
      <w:rPr>
        <w:rFonts w:ascii="Verdana" w:hAnsi="Verdana"/>
        <w:sz w:val="16"/>
        <w:szCs w:val="16"/>
      </w:rPr>
      <w:t xml:space="preserve">  -  CNPJ 03.741.675/0001-80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4EC3" w:rsidRDefault="000E4EC3">
      <w:r>
        <w:separator/>
      </w:r>
    </w:p>
  </w:footnote>
  <w:footnote w:type="continuationSeparator" w:id="1">
    <w:p w:rsidR="000E4EC3" w:rsidRDefault="000E4E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472" w:rsidRPr="00A47371" w:rsidRDefault="00EB4472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/>
        <w:sz w:val="16"/>
        <w:szCs w:val="16"/>
      </w:rPr>
    </w:pPr>
    <w:r>
      <w:rPr>
        <w:noProof/>
        <w:sz w:val="16"/>
        <w:szCs w:val="16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-381000</wp:posOffset>
          </wp:positionH>
          <wp:positionV relativeFrom="paragraph">
            <wp:posOffset>-44450</wp:posOffset>
          </wp:positionV>
          <wp:extent cx="851535" cy="821690"/>
          <wp:effectExtent l="19050" t="0" r="5715" b="0"/>
          <wp:wrapNone/>
          <wp:docPr id="1" name="Imagem 1" descr="1213645369_241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1213645369_2413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1535" cy="8216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A47371">
      <w:rPr>
        <w:rFonts w:ascii="Verdana" w:hAnsi="Verdana"/>
        <w:sz w:val="16"/>
        <w:szCs w:val="16"/>
      </w:rPr>
      <w:t>Prefeitura Municipal de</w:t>
    </w:r>
  </w:p>
  <w:p w:rsidR="00EB4472" w:rsidRPr="00A47371" w:rsidRDefault="00EB4472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34"/>
        <w:szCs w:val="34"/>
      </w:rPr>
    </w:pPr>
    <w:r w:rsidRPr="00A47371">
      <w:rPr>
        <w:rFonts w:ascii="Verdana" w:hAnsi="Verdana" w:cs="Arial"/>
        <w:b/>
        <w:sz w:val="34"/>
        <w:szCs w:val="34"/>
      </w:rPr>
      <w:t>ELDORADO</w:t>
    </w:r>
  </w:p>
  <w:p w:rsidR="00EB4472" w:rsidRDefault="00EB4472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b/>
        <w:sz w:val="16"/>
        <w:szCs w:val="16"/>
      </w:rPr>
    </w:pPr>
    <w:r w:rsidRPr="00A47371">
      <w:rPr>
        <w:rFonts w:ascii="Verdana" w:hAnsi="Verdana" w:cs="Arial"/>
        <w:b/>
        <w:sz w:val="16"/>
        <w:szCs w:val="16"/>
      </w:rPr>
      <w:t>Estado de Mato Grosso do Sul</w:t>
    </w:r>
  </w:p>
  <w:p w:rsidR="00EB4472" w:rsidRDefault="00EB4472" w:rsidP="00D62400">
    <w:pPr>
      <w:pStyle w:val="Cabealho"/>
      <w:tabs>
        <w:tab w:val="clear" w:pos="4252"/>
        <w:tab w:val="clear" w:pos="8504"/>
      </w:tabs>
      <w:ind w:firstLine="1026"/>
      <w:rPr>
        <w:rFonts w:ascii="Verdana" w:hAnsi="Verdana" w:cs="Arial"/>
        <w:sz w:val="2"/>
        <w:szCs w:val="2"/>
      </w:rPr>
    </w:pPr>
  </w:p>
  <w:p w:rsidR="00EB4472" w:rsidRDefault="00EB4472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"/>
        <w:szCs w:val="2"/>
      </w:rPr>
    </w:pPr>
  </w:p>
  <w:p w:rsidR="00EB4472" w:rsidRDefault="00F2059F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F2059F">
      <w:rPr>
        <w:rFonts w:ascii="Verdana" w:hAnsi="Verdana" w:cs="Arial"/>
        <w:noProof/>
        <w:sz w:val="22"/>
        <w:szCs w:val="22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.35pt;margin-top:1.55pt;width:426.45pt;height:9.7pt;z-index:251657216" filled="f" stroked="f" strokeweight="0">
          <v:textbox style="mso-next-textbox:#_x0000_s1026;mso-fit-shape-to-text:t" inset="0,0,0,0">
            <w:txbxContent>
              <w:p w:rsidR="00EB4472" w:rsidRPr="009027E7" w:rsidRDefault="00EB4472" w:rsidP="00D62400">
                <w:pPr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</w:pPr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SECRETARIA DE ADMINISTRAÇÃO</w:t>
                </w:r>
                <w:proofErr w:type="gramStart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 xml:space="preserve">  </w:t>
                </w:r>
                <w:proofErr w:type="gramEnd"/>
                <w:r w:rsidRPr="009027E7">
                  <w:rPr>
                    <w:rFonts w:ascii="Verdana" w:hAnsi="Verdana" w:cs="Arial"/>
                    <w:i/>
                    <w:spacing w:val="6"/>
                    <w:sz w:val="16"/>
                    <w:szCs w:val="16"/>
                  </w:rPr>
                  <w:t>-  DEPARTAMENTO DE PATRIMÔNIO E LICITAÇÃO</w:t>
                </w:r>
              </w:p>
            </w:txbxContent>
          </v:textbox>
        </v:shape>
      </w:pict>
    </w:r>
  </w:p>
  <w:p w:rsidR="00EB4472" w:rsidRPr="00F46F6A" w:rsidRDefault="00F2059F" w:rsidP="00D62400">
    <w:pPr>
      <w:pStyle w:val="Cabealho"/>
      <w:tabs>
        <w:tab w:val="clear" w:pos="4252"/>
        <w:tab w:val="clear" w:pos="8504"/>
        <w:tab w:val="left" w:pos="7890"/>
      </w:tabs>
      <w:rPr>
        <w:rFonts w:ascii="Verdana" w:hAnsi="Verdana" w:cs="Arial"/>
        <w:sz w:val="20"/>
        <w:szCs w:val="20"/>
      </w:rPr>
    </w:pPr>
    <w:r w:rsidRPr="00F2059F">
      <w:rPr>
        <w:rFonts w:ascii="Verdana" w:hAnsi="Verdana" w:cs="Arial"/>
        <w:b/>
        <w:noProof/>
        <w:sz w:val="34"/>
        <w:szCs w:val="34"/>
      </w:rPr>
      <w:pict>
        <v:line id="_x0000_s1027" style="position:absolute;z-index:251658240" from="-25.65pt,10.8pt" to="501.6pt,10.8pt" strokeweight="2.25pt"/>
      </w:pict>
    </w:r>
  </w:p>
  <w:p w:rsidR="00EB4472" w:rsidRPr="00957509" w:rsidRDefault="00EB4472" w:rsidP="00D62400">
    <w:pPr>
      <w:pStyle w:val="Cabealho"/>
      <w:rPr>
        <w:sz w:val="4"/>
        <w:szCs w:val="4"/>
      </w:rPr>
    </w:pPr>
    <w:r w:rsidRPr="0078271F">
      <w:rPr>
        <w:sz w:val="4"/>
        <w:szCs w:val="4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A543E8"/>
    <w:multiLevelType w:val="multilevel"/>
    <w:tmpl w:val="D85E3644"/>
    <w:lvl w:ilvl="0">
      <w:start w:val="9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4F1E0147"/>
    <w:multiLevelType w:val="singleLevel"/>
    <w:tmpl w:val="2BD0481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BC013A2"/>
    <w:multiLevelType w:val="multilevel"/>
    <w:tmpl w:val="BA3637DA"/>
    <w:lvl w:ilvl="0">
      <w:start w:val="2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05"/>
        </w:tabs>
        <w:ind w:left="1005" w:hanging="49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D62400"/>
    <w:rsid w:val="00007117"/>
    <w:rsid w:val="0003037E"/>
    <w:rsid w:val="0007510B"/>
    <w:rsid w:val="00090920"/>
    <w:rsid w:val="000E4EC3"/>
    <w:rsid w:val="00111746"/>
    <w:rsid w:val="00153EEB"/>
    <w:rsid w:val="00167ED8"/>
    <w:rsid w:val="00183E44"/>
    <w:rsid w:val="00195F74"/>
    <w:rsid w:val="001A7F4A"/>
    <w:rsid w:val="001E6B94"/>
    <w:rsid w:val="00214AE3"/>
    <w:rsid w:val="002705E0"/>
    <w:rsid w:val="00293BED"/>
    <w:rsid w:val="002B1FAB"/>
    <w:rsid w:val="00303B5E"/>
    <w:rsid w:val="00363788"/>
    <w:rsid w:val="003710B8"/>
    <w:rsid w:val="00386C27"/>
    <w:rsid w:val="003A0D87"/>
    <w:rsid w:val="003B22F3"/>
    <w:rsid w:val="003C37E3"/>
    <w:rsid w:val="003F0FF9"/>
    <w:rsid w:val="00411AEF"/>
    <w:rsid w:val="004277F9"/>
    <w:rsid w:val="0047278E"/>
    <w:rsid w:val="004A1BD5"/>
    <w:rsid w:val="004A4BCA"/>
    <w:rsid w:val="004C7253"/>
    <w:rsid w:val="004E3285"/>
    <w:rsid w:val="00566FC2"/>
    <w:rsid w:val="005708E4"/>
    <w:rsid w:val="005769A7"/>
    <w:rsid w:val="005B5FE2"/>
    <w:rsid w:val="00605E6B"/>
    <w:rsid w:val="00617109"/>
    <w:rsid w:val="006447FD"/>
    <w:rsid w:val="00662328"/>
    <w:rsid w:val="0068277A"/>
    <w:rsid w:val="006E611F"/>
    <w:rsid w:val="006F6B9E"/>
    <w:rsid w:val="00730DDE"/>
    <w:rsid w:val="007427FB"/>
    <w:rsid w:val="00766F6D"/>
    <w:rsid w:val="00785CA3"/>
    <w:rsid w:val="007B3D1B"/>
    <w:rsid w:val="00827888"/>
    <w:rsid w:val="008309B5"/>
    <w:rsid w:val="0083403C"/>
    <w:rsid w:val="00834C30"/>
    <w:rsid w:val="0085201D"/>
    <w:rsid w:val="008739C5"/>
    <w:rsid w:val="00877C9F"/>
    <w:rsid w:val="00886953"/>
    <w:rsid w:val="00891D94"/>
    <w:rsid w:val="008B2209"/>
    <w:rsid w:val="008F0CD3"/>
    <w:rsid w:val="00917AF7"/>
    <w:rsid w:val="00917B53"/>
    <w:rsid w:val="00921D43"/>
    <w:rsid w:val="0092739B"/>
    <w:rsid w:val="00936984"/>
    <w:rsid w:val="009403D1"/>
    <w:rsid w:val="009624D5"/>
    <w:rsid w:val="00991B7C"/>
    <w:rsid w:val="009B0C00"/>
    <w:rsid w:val="009B25D6"/>
    <w:rsid w:val="009C6AFD"/>
    <w:rsid w:val="00A13A4E"/>
    <w:rsid w:val="00A2441B"/>
    <w:rsid w:val="00A31E3D"/>
    <w:rsid w:val="00A61CEF"/>
    <w:rsid w:val="00AD2E2C"/>
    <w:rsid w:val="00AD46B4"/>
    <w:rsid w:val="00AD4C6C"/>
    <w:rsid w:val="00AF1FE0"/>
    <w:rsid w:val="00C01C35"/>
    <w:rsid w:val="00C40295"/>
    <w:rsid w:val="00C808A1"/>
    <w:rsid w:val="00CB4ED2"/>
    <w:rsid w:val="00CC5858"/>
    <w:rsid w:val="00CF37DE"/>
    <w:rsid w:val="00D253AC"/>
    <w:rsid w:val="00D62400"/>
    <w:rsid w:val="00DB0BB3"/>
    <w:rsid w:val="00DD4362"/>
    <w:rsid w:val="00DE0C5D"/>
    <w:rsid w:val="00E1737A"/>
    <w:rsid w:val="00E37E1C"/>
    <w:rsid w:val="00E92EA3"/>
    <w:rsid w:val="00EB4472"/>
    <w:rsid w:val="00F01EF3"/>
    <w:rsid w:val="00F2059F"/>
    <w:rsid w:val="00F44968"/>
    <w:rsid w:val="00F621B9"/>
    <w:rsid w:val="00F70CDD"/>
    <w:rsid w:val="00F7774B"/>
    <w:rsid w:val="00FC67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21D43"/>
    <w:rPr>
      <w:rFonts w:eastAsia="MS Mincho"/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86953"/>
    <w:pPr>
      <w:keepNext/>
      <w:outlineLvl w:val="0"/>
    </w:pPr>
    <w:rPr>
      <w:rFonts w:ascii="Impact" w:eastAsia="Times New Roman" w:hAnsi="Impact"/>
      <w:shadow/>
      <w:color w:val="000080"/>
      <w:sz w:val="100"/>
      <w:szCs w:val="20"/>
      <w:effect w:val="shimmer"/>
      <w:lang w:eastAsia="en-US"/>
    </w:rPr>
  </w:style>
  <w:style w:type="paragraph" w:styleId="Ttulo3">
    <w:name w:val="heading 3"/>
    <w:basedOn w:val="Normal"/>
    <w:next w:val="Normal"/>
    <w:qFormat/>
    <w:rsid w:val="001A7F4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1A7F4A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886953"/>
    <w:pPr>
      <w:keepNext/>
      <w:ind w:left="567"/>
      <w:jc w:val="center"/>
      <w:outlineLvl w:val="6"/>
    </w:pPr>
    <w:rPr>
      <w:rFonts w:eastAsia="Times New Roman"/>
      <w:b/>
      <w:bCs/>
      <w:szCs w:val="20"/>
      <w:lang w:eastAsia="en-US"/>
    </w:rPr>
  </w:style>
  <w:style w:type="paragraph" w:styleId="Ttulo8">
    <w:name w:val="heading 8"/>
    <w:basedOn w:val="Normal"/>
    <w:next w:val="Normal"/>
    <w:qFormat/>
    <w:rsid w:val="00886953"/>
    <w:pPr>
      <w:keepNext/>
      <w:ind w:right="-1"/>
      <w:jc w:val="center"/>
      <w:outlineLvl w:val="7"/>
    </w:pPr>
    <w:rPr>
      <w:rFonts w:ascii="Arial" w:eastAsia="Times New Roman" w:hAnsi="Arial" w:cs="Arial"/>
      <w:b/>
      <w:sz w:val="22"/>
      <w:szCs w:val="20"/>
      <w:bdr w:val="single" w:sz="4" w:space="0" w:color="auto"/>
      <w:shd w:val="clear" w:color="auto" w:fill="999999"/>
      <w:lang w:eastAsia="en-US"/>
    </w:rPr>
  </w:style>
  <w:style w:type="paragraph" w:styleId="Ttulo9">
    <w:name w:val="heading 9"/>
    <w:basedOn w:val="Normal"/>
    <w:next w:val="Normal"/>
    <w:qFormat/>
    <w:rsid w:val="00886953"/>
    <w:pPr>
      <w:keepNext/>
      <w:ind w:left="1701" w:right="-2"/>
      <w:jc w:val="center"/>
      <w:outlineLvl w:val="8"/>
    </w:pPr>
    <w:rPr>
      <w:rFonts w:ascii="Tahoma" w:eastAsia="Times New Roman" w:hAnsi="Tahoma" w:cs="Tahoma"/>
      <w:b/>
      <w:bCs/>
      <w:sz w:val="22"/>
      <w:szCs w:val="20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D6240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D62400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D62400"/>
    <w:rPr>
      <w:color w:val="0000FF"/>
      <w:u w:val="single"/>
    </w:rPr>
  </w:style>
  <w:style w:type="paragraph" w:styleId="Textodebalo">
    <w:name w:val="Balloon Text"/>
    <w:basedOn w:val="Normal"/>
    <w:semiHidden/>
    <w:rsid w:val="00CC5858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rsid w:val="008B2209"/>
    <w:pPr>
      <w:jc w:val="both"/>
    </w:pPr>
    <w:rPr>
      <w:rFonts w:ascii="Arial" w:hAnsi="Arial"/>
      <w:snapToGrid w:val="0"/>
      <w:sz w:val="22"/>
      <w:szCs w:val="20"/>
    </w:rPr>
  </w:style>
  <w:style w:type="table" w:styleId="Tabelacomgrade">
    <w:name w:val="Table Grid"/>
    <w:basedOn w:val="Tabelanormal"/>
    <w:rsid w:val="00921D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rsid w:val="00F7774B"/>
    <w:pPr>
      <w:spacing w:after="120"/>
      <w:ind w:left="283"/>
    </w:pPr>
  </w:style>
  <w:style w:type="paragraph" w:styleId="Corpodetexto3">
    <w:name w:val="Body Text 3"/>
    <w:basedOn w:val="Normal"/>
    <w:rsid w:val="00F7774B"/>
    <w:pPr>
      <w:spacing w:after="120"/>
    </w:pPr>
    <w:rPr>
      <w:rFonts w:eastAsia="Times New Roman"/>
      <w:sz w:val="16"/>
      <w:szCs w:val="16"/>
    </w:rPr>
  </w:style>
  <w:style w:type="paragraph" w:styleId="Corpodetexto">
    <w:name w:val="Body Text"/>
    <w:basedOn w:val="Normal"/>
    <w:rsid w:val="00886953"/>
    <w:pPr>
      <w:spacing w:after="120"/>
    </w:pPr>
  </w:style>
  <w:style w:type="paragraph" w:styleId="Textoembloco">
    <w:name w:val="Block Text"/>
    <w:basedOn w:val="Normal"/>
    <w:rsid w:val="00886953"/>
    <w:pPr>
      <w:ind w:left="4248" w:right="1133"/>
      <w:jc w:val="both"/>
    </w:pPr>
    <w:rPr>
      <w:rFonts w:ascii="Arial" w:eastAsia="Times New Roman" w:hAnsi="Arial"/>
      <w:sz w:val="22"/>
      <w:szCs w:val="20"/>
      <w:lang w:eastAsia="en-US"/>
    </w:rPr>
  </w:style>
  <w:style w:type="paragraph" w:styleId="Recuodecorpodetexto3">
    <w:name w:val="Body Text Indent 3"/>
    <w:basedOn w:val="Normal"/>
    <w:rsid w:val="001A7F4A"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"/>
    <w:rsid w:val="001A7F4A"/>
    <w:pPr>
      <w:spacing w:after="120" w:line="480" w:lineRule="auto"/>
      <w:ind w:left="283"/>
    </w:pPr>
  </w:style>
  <w:style w:type="paragraph" w:styleId="Ttulo">
    <w:name w:val="Title"/>
    <w:basedOn w:val="Normal"/>
    <w:qFormat/>
    <w:rsid w:val="001A7F4A"/>
    <w:pPr>
      <w:jc w:val="center"/>
    </w:pPr>
    <w:rPr>
      <w:rFonts w:ascii="Arial" w:eastAsia="Times New Roman" w:hAnsi="Arial"/>
      <w:b/>
      <w:szCs w:val="20"/>
    </w:rPr>
  </w:style>
  <w:style w:type="paragraph" w:customStyle="1" w:styleId="Blockquote">
    <w:name w:val="Blockquote"/>
    <w:basedOn w:val="Normal"/>
    <w:rsid w:val="001A7F4A"/>
    <w:pPr>
      <w:spacing w:before="100" w:after="100"/>
      <w:ind w:left="360" w:right="360"/>
    </w:pPr>
    <w:rPr>
      <w:rFonts w:eastAsia="Times New Roman"/>
      <w:snapToGrid w:val="0"/>
      <w:szCs w:val="20"/>
    </w:rPr>
  </w:style>
  <w:style w:type="character" w:customStyle="1" w:styleId="Ttulo1Char">
    <w:name w:val="Título 1 Char"/>
    <w:basedOn w:val="Fontepargpadro"/>
    <w:link w:val="Ttulo1"/>
    <w:rsid w:val="00303B5E"/>
    <w:rPr>
      <w:rFonts w:ascii="Impact" w:hAnsi="Impact"/>
      <w:shadow/>
      <w:color w:val="000080"/>
      <w:sz w:val="100"/>
      <w:effect w:val="shimmer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1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licitacao.eldorado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9EF032-FDA2-4098-A357-1D03B6067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1098</Words>
  <Characters>6051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ELDORADO</vt:lpstr>
    </vt:vector>
  </TitlesOfParts>
  <Company>Licitação</Company>
  <LinksUpToDate>false</LinksUpToDate>
  <CharactersWithSpaces>7135</CharactersWithSpaces>
  <SharedDoc>false</SharedDoc>
  <HLinks>
    <vt:vector size="6" baseType="variant">
      <vt:variant>
        <vt:i4>6815771</vt:i4>
      </vt:variant>
      <vt:variant>
        <vt:i4>0</vt:i4>
      </vt:variant>
      <vt:variant>
        <vt:i4>0</vt:i4>
      </vt:variant>
      <vt:variant>
        <vt:i4>5</vt:i4>
      </vt:variant>
      <vt:variant>
        <vt:lpwstr>mailto:licitacao.eldorado@hotmail.com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ELDORADO</dc:title>
  <dc:creator>NLC</dc:creator>
  <cp:lastModifiedBy>Usuario</cp:lastModifiedBy>
  <cp:revision>10</cp:revision>
  <cp:lastPrinted>2013-02-05T12:22:00Z</cp:lastPrinted>
  <dcterms:created xsi:type="dcterms:W3CDTF">2013-01-30T18:33:00Z</dcterms:created>
  <dcterms:modified xsi:type="dcterms:W3CDTF">2013-02-05T12:23:00Z</dcterms:modified>
</cp:coreProperties>
</file>