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E43B35">
        <w:rPr>
          <w:rFonts w:ascii="Verdana" w:hAnsi="Verdana" w:cs="Tahoma"/>
          <w:b/>
          <w:sz w:val="20"/>
          <w:szCs w:val="20"/>
        </w:rPr>
        <w:t>2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E43B35">
        <w:rPr>
          <w:rFonts w:ascii="Verdana" w:hAnsi="Verdana" w:cs="Tahoma"/>
          <w:sz w:val="20"/>
          <w:szCs w:val="20"/>
        </w:rPr>
        <w:t xml:space="preserve"> </w:t>
      </w:r>
      <w:r w:rsidR="00E43B35">
        <w:rPr>
          <w:rFonts w:ascii="Verdana" w:hAnsi="Verdana" w:cs="Tahoma"/>
          <w:b/>
          <w:sz w:val="20"/>
          <w:szCs w:val="20"/>
        </w:rPr>
        <w:t>IONARA QUADROS PAGLIOCO – ME</w:t>
      </w:r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E43B35">
        <w:rPr>
          <w:rFonts w:ascii="Verdana" w:hAnsi="Verdana" w:cs="Tahoma"/>
          <w:b/>
          <w:sz w:val="20"/>
          <w:szCs w:val="20"/>
        </w:rPr>
        <w:t xml:space="preserve"> IONARA QUADROS PAGLIOCO –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E43B35">
        <w:rPr>
          <w:rFonts w:ascii="Verdana" w:hAnsi="Verdana" w:cs="Tahoma"/>
          <w:sz w:val="20"/>
          <w:szCs w:val="20"/>
        </w:rPr>
        <w:t>05.075.521/0001-21</w:t>
      </w:r>
      <w:r w:rsidRPr="004C091E">
        <w:rPr>
          <w:rFonts w:ascii="Verdana" w:hAnsi="Verdana" w:cs="Tahoma"/>
          <w:sz w:val="20"/>
          <w:szCs w:val="20"/>
        </w:rPr>
        <w:t>, End.</w:t>
      </w:r>
      <w:r w:rsidR="00E43B35">
        <w:rPr>
          <w:rFonts w:ascii="Verdana" w:hAnsi="Verdana" w:cs="Tahoma"/>
          <w:sz w:val="20"/>
          <w:szCs w:val="20"/>
        </w:rPr>
        <w:t xml:space="preserve"> Av. Brasil, nº 1.045 – Centro, nesta cidade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REPRESENTANTES: Representa a CONTRATANTE a Sra. Prefeita Municipal, Sra. Mar</w:t>
      </w:r>
      <w:r>
        <w:rPr>
          <w:rFonts w:ascii="Verdana" w:hAnsi="Verdana" w:cs="Tahoma"/>
          <w:sz w:val="20"/>
          <w:szCs w:val="20"/>
        </w:rPr>
        <w:t xml:space="preserve">ta Maria de Araujo,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="007012A9">
        <w:rPr>
          <w:rFonts w:ascii="Verdana" w:hAnsi="Verdana" w:cs="Tahoma"/>
          <w:sz w:val="20"/>
          <w:szCs w:val="20"/>
        </w:rPr>
        <w:t>e a</w:t>
      </w:r>
      <w:r w:rsidRPr="00564004">
        <w:rPr>
          <w:rFonts w:ascii="Verdana" w:hAnsi="Verdana" w:cs="Tahoma"/>
          <w:sz w:val="20"/>
          <w:szCs w:val="20"/>
        </w:rPr>
        <w:t xml:space="preserve"> Sr</w:t>
      </w:r>
      <w:r w:rsidR="007012A9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. </w:t>
      </w:r>
      <w:r w:rsidR="00E43B35">
        <w:rPr>
          <w:rFonts w:ascii="Verdana" w:hAnsi="Verdana" w:cs="Tahoma"/>
          <w:b/>
          <w:sz w:val="20"/>
          <w:szCs w:val="20"/>
        </w:rPr>
        <w:t>IONARA QUADROS PAGLIOCO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 w:rsidR="00E43B35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 w:rsidR="00E43B35">
        <w:rPr>
          <w:rFonts w:ascii="Verdana" w:hAnsi="Verdana" w:cs="Tahoma"/>
          <w:sz w:val="20"/>
          <w:szCs w:val="20"/>
        </w:rPr>
        <w:t xml:space="preserve"> Irmã Aristela, nº 473 – Centro, nesta cidade,</w:t>
      </w:r>
      <w:r w:rsidRPr="00564004">
        <w:rPr>
          <w:rFonts w:ascii="Verdana" w:hAnsi="Verdana" w:cs="Tahoma"/>
          <w:sz w:val="20"/>
          <w:szCs w:val="20"/>
        </w:rPr>
        <w:t xml:space="preserve"> portador</w:t>
      </w:r>
      <w:r w:rsidR="00E43B35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do RG n.°</w:t>
      </w:r>
      <w:r w:rsidR="00E43B35">
        <w:rPr>
          <w:rFonts w:ascii="Verdana" w:hAnsi="Verdana" w:cs="Tahoma"/>
          <w:sz w:val="20"/>
          <w:szCs w:val="20"/>
        </w:rPr>
        <w:t xml:space="preserve"> 1069203 SSP/MS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E43B35">
        <w:rPr>
          <w:rFonts w:ascii="Verdana" w:hAnsi="Verdana" w:cs="Tahoma"/>
          <w:sz w:val="20"/>
          <w:szCs w:val="20"/>
        </w:rPr>
        <w:t>888.591.501-91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</w:t>
      </w:r>
      <w:r w:rsidR="00B17709" w:rsidRPr="00DA467C">
        <w:rPr>
          <w:rFonts w:ascii="Verdana" w:hAnsi="Verdana" w:cs="Tahoma"/>
          <w:b/>
          <w:sz w:val="20"/>
          <w:szCs w:val="20"/>
        </w:rPr>
        <w:t>gêneros alimentícios, material de higie</w:t>
      </w:r>
      <w:r w:rsidR="00B17709">
        <w:rPr>
          <w:rFonts w:ascii="Verdana" w:hAnsi="Verdana" w:cs="Tahoma"/>
          <w:b/>
          <w:sz w:val="20"/>
          <w:szCs w:val="20"/>
        </w:rPr>
        <w:t>ne e limpeza, material de consumo, para atender as necessidades dos Programas Cras, Creas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E43B35">
        <w:rPr>
          <w:rFonts w:ascii="Verdana" w:hAnsi="Verdana" w:cs="Tahoma"/>
          <w:b/>
          <w:sz w:val="20"/>
          <w:szCs w:val="20"/>
        </w:rPr>
        <w:t xml:space="preserve"> 20.099,93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E43B35">
        <w:rPr>
          <w:rFonts w:ascii="Verdana" w:hAnsi="Verdana" w:cs="Tahoma"/>
          <w:sz w:val="20"/>
          <w:szCs w:val="20"/>
        </w:rPr>
        <w:t>vinte mil noventa e nove reais e noventa e três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>, CREAS, Bolsa Familia</w:t>
      </w:r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Fiscal/Fatura, devidamente conferida e atestada.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</w:t>
      </w:r>
      <w:r w:rsidR="00381A55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07.02.08.244.407-2.027.100000.3.3.90.30.00.000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</w:t>
      </w:r>
      <w:r w:rsidR="00381A55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07.02.08.244.407-2.034.129000.3.3.90.30.00.000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A467C">
        <w:rPr>
          <w:rFonts w:ascii="Verdana" w:hAnsi="Verdana" w:cs="Tahoma"/>
          <w:sz w:val="20"/>
          <w:szCs w:val="20"/>
        </w:rPr>
        <w:tab/>
      </w:r>
      <w:r w:rsidR="00381A55">
        <w:rPr>
          <w:rFonts w:ascii="Verdana" w:hAnsi="Verdana" w:cs="Tahoma"/>
          <w:sz w:val="20"/>
          <w:szCs w:val="20"/>
        </w:rPr>
        <w:t xml:space="preserve">   </w:t>
      </w:r>
      <w:bookmarkStart w:id="0" w:name="_GoBack"/>
      <w:bookmarkEnd w:id="0"/>
      <w:r w:rsidRPr="00DA467C">
        <w:rPr>
          <w:rFonts w:ascii="Verdana" w:hAnsi="Verdana" w:cs="Tahoma"/>
          <w:sz w:val="20"/>
          <w:szCs w:val="20"/>
        </w:rPr>
        <w:t>Fonte: Recurso Federal</w:t>
      </w:r>
      <w:r>
        <w:rPr>
          <w:rFonts w:ascii="Verdana" w:hAnsi="Verdana" w:cs="Tahoma"/>
          <w:sz w:val="20"/>
          <w:szCs w:val="20"/>
        </w:rPr>
        <w:t>, Recuso Estadual</w:t>
      </w:r>
      <w:r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</w:t>
      </w:r>
      <w:r w:rsidRPr="004C091E">
        <w:rPr>
          <w:rFonts w:ascii="Verdana" w:hAnsi="Verdana" w:cs="Tahoma"/>
          <w:sz w:val="20"/>
          <w:szCs w:val="20"/>
        </w:rPr>
        <w:lastRenderedPageBreak/>
        <w:t>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conseqüências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>rta Maria de Araujo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E43B35">
        <w:rPr>
          <w:rFonts w:ascii="Verdana" w:hAnsi="Verdana" w:cs="Tahoma"/>
          <w:b/>
          <w:sz w:val="20"/>
          <w:szCs w:val="20"/>
        </w:rPr>
        <w:t>Ionara Quadros Paglioco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E43B35">
        <w:rPr>
          <w:rFonts w:ascii="Verdana" w:hAnsi="Verdana" w:cs="Tahoma"/>
          <w:sz w:val="20"/>
          <w:szCs w:val="20"/>
        </w:rPr>
        <w:t xml:space="preserve"> 888.591.501-91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  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1A55"/>
    <w:rsid w:val="00386C27"/>
    <w:rsid w:val="003A0D87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E611F"/>
    <w:rsid w:val="007012A9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43B35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7571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5</cp:revision>
  <cp:lastPrinted>2010-02-03T14:58:00Z</cp:lastPrinted>
  <dcterms:created xsi:type="dcterms:W3CDTF">2014-05-09T14:21:00Z</dcterms:created>
  <dcterms:modified xsi:type="dcterms:W3CDTF">2014-05-12T12:38:00Z</dcterms:modified>
</cp:coreProperties>
</file>