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</w:t>
      </w:r>
      <w:r w:rsidR="00340A13">
        <w:rPr>
          <w:rFonts w:ascii="Times New Roman" w:hAnsi="Times New Roman" w:cs="Times New Roman"/>
          <w:sz w:val="20"/>
          <w:szCs w:val="20"/>
        </w:rPr>
        <w:t>3</w:t>
      </w:r>
      <w:r w:rsidR="00BA7E89">
        <w:rPr>
          <w:rFonts w:ascii="Times New Roman" w:hAnsi="Times New Roman" w:cs="Times New Roman"/>
          <w:sz w:val="20"/>
          <w:szCs w:val="20"/>
        </w:rPr>
        <w:t>5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</w:t>
      </w:r>
      <w:r w:rsidR="007B2D1F">
        <w:rPr>
          <w:rFonts w:ascii="Times New Roman" w:hAnsi="Times New Roman" w:cs="Times New Roman"/>
          <w:sz w:val="20"/>
          <w:szCs w:val="20"/>
        </w:rPr>
        <w:t xml:space="preserve"> (SRP)</w:t>
      </w:r>
      <w:r w:rsidRPr="00113CAA">
        <w:rPr>
          <w:rFonts w:ascii="Times New Roman" w:hAnsi="Times New Roman" w:cs="Times New Roman"/>
          <w:sz w:val="20"/>
          <w:szCs w:val="20"/>
        </w:rPr>
        <w:t xml:space="preserve">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BA7E89">
        <w:rPr>
          <w:rFonts w:ascii="Times New Roman" w:hAnsi="Times New Roman" w:cs="Times New Roman"/>
          <w:sz w:val="20"/>
          <w:szCs w:val="20"/>
        </w:rPr>
        <w:t>DIMASTER COMÉRCIO DE PRODUTOS HOSPITALARES LTDA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B2D1F">
        <w:rPr>
          <w:rFonts w:ascii="Times New Roman" w:hAnsi="Times New Roman" w:cs="Times New Roman"/>
          <w:sz w:val="20"/>
          <w:szCs w:val="20"/>
        </w:rPr>
        <w:t>Aquisição de Medicamentos</w:t>
      </w:r>
      <w:r w:rsidRPr="00113CAA">
        <w:rPr>
          <w:rFonts w:ascii="Times New Roman" w:hAnsi="Times New Roman" w:cs="Times New Roman"/>
          <w:sz w:val="20"/>
          <w:szCs w:val="20"/>
        </w:rPr>
        <w:t>.</w:t>
      </w:r>
    </w:p>
    <w:p w:rsidR="00340A13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113CAA" w:rsidRDefault="007B2D1F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06.01.10.301.405-2.032 – </w:t>
      </w:r>
      <w:r w:rsidR="00340A13">
        <w:rPr>
          <w:rFonts w:ascii="Times New Roman" w:hAnsi="Times New Roman" w:cs="Times New Roman"/>
          <w:sz w:val="20"/>
          <w:szCs w:val="20"/>
        </w:rPr>
        <w:t xml:space="preserve">114.014 – </w:t>
      </w:r>
      <w:r>
        <w:rPr>
          <w:rFonts w:ascii="Times New Roman" w:hAnsi="Times New Roman" w:cs="Times New Roman"/>
          <w:sz w:val="20"/>
          <w:szCs w:val="20"/>
        </w:rPr>
        <w:t>3.3.90.32.00.</w:t>
      </w:r>
    </w:p>
    <w:p w:rsidR="00340A13" w:rsidRPr="00113CAA" w:rsidRDefault="00340A13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06.01.10.301.405-2.032 – 131.014 – 3.3.90.32.00.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Valor: R$ </w:t>
      </w:r>
      <w:r w:rsidR="00BA7E89">
        <w:rPr>
          <w:rFonts w:ascii="Times New Roman" w:hAnsi="Times New Roman" w:cs="Times New Roman"/>
          <w:sz w:val="20"/>
          <w:szCs w:val="20"/>
        </w:rPr>
        <w:t>28.696</w:t>
      </w:r>
      <w:r w:rsidR="002349F9">
        <w:rPr>
          <w:rFonts w:ascii="Times New Roman" w:hAnsi="Times New Roman" w:cs="Times New Roman"/>
          <w:sz w:val="20"/>
          <w:szCs w:val="20"/>
        </w:rPr>
        <w:t>,00</w:t>
      </w:r>
      <w:r w:rsidRPr="00113CAA">
        <w:rPr>
          <w:rFonts w:ascii="Times New Roman" w:hAnsi="Times New Roman" w:cs="Times New Roman"/>
          <w:sz w:val="20"/>
          <w:szCs w:val="20"/>
        </w:rPr>
        <w:t xml:space="preserve"> (</w:t>
      </w:r>
      <w:r w:rsidR="00BA7E89">
        <w:rPr>
          <w:rFonts w:ascii="Times New Roman" w:hAnsi="Times New Roman" w:cs="Times New Roman"/>
          <w:sz w:val="20"/>
          <w:szCs w:val="20"/>
        </w:rPr>
        <w:t>vinte e oito mil seiscentos e noventa e seis reais</w:t>
      </w:r>
      <w:r w:rsidRPr="00113CAA">
        <w:rPr>
          <w:rFonts w:ascii="Times New Roman" w:hAnsi="Times New Roman" w:cs="Times New Roman"/>
          <w:sz w:val="20"/>
          <w:szCs w:val="20"/>
        </w:rPr>
        <w:t>)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 à 31/</w:t>
      </w:r>
      <w:r w:rsidR="007B2D1F">
        <w:rPr>
          <w:rFonts w:ascii="Times New Roman" w:hAnsi="Times New Roman" w:cs="Times New Roman"/>
          <w:sz w:val="20"/>
          <w:szCs w:val="20"/>
        </w:rPr>
        <w:t>12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Araujo, pela contratante e </w:t>
      </w:r>
      <w:r w:rsidR="00C94AD5">
        <w:rPr>
          <w:rFonts w:ascii="Times New Roman" w:hAnsi="Times New Roman" w:cs="Times New Roman"/>
          <w:sz w:val="20"/>
          <w:szCs w:val="20"/>
        </w:rPr>
        <w:t>Gleison Sachet</w:t>
      </w: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A5274"/>
    <w:rsid w:val="000F4F28"/>
    <w:rsid w:val="00113CAA"/>
    <w:rsid w:val="00173F34"/>
    <w:rsid w:val="001A73EA"/>
    <w:rsid w:val="002178F1"/>
    <w:rsid w:val="002349F9"/>
    <w:rsid w:val="00283C12"/>
    <w:rsid w:val="002C1D5C"/>
    <w:rsid w:val="002E67ED"/>
    <w:rsid w:val="002E6D60"/>
    <w:rsid w:val="00300BCB"/>
    <w:rsid w:val="00340A13"/>
    <w:rsid w:val="00346592"/>
    <w:rsid w:val="003736AC"/>
    <w:rsid w:val="004038CF"/>
    <w:rsid w:val="00483803"/>
    <w:rsid w:val="004B77AC"/>
    <w:rsid w:val="004B7839"/>
    <w:rsid w:val="004E7DDC"/>
    <w:rsid w:val="004F562E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BE"/>
    <w:rsid w:val="009E78E4"/>
    <w:rsid w:val="00A22B37"/>
    <w:rsid w:val="00A22E00"/>
    <w:rsid w:val="00A62AC0"/>
    <w:rsid w:val="00A63731"/>
    <w:rsid w:val="00A66757"/>
    <w:rsid w:val="00AA14E8"/>
    <w:rsid w:val="00AB1269"/>
    <w:rsid w:val="00AD1B38"/>
    <w:rsid w:val="00AF4913"/>
    <w:rsid w:val="00AF7D05"/>
    <w:rsid w:val="00B24C9F"/>
    <w:rsid w:val="00B34458"/>
    <w:rsid w:val="00BA7E89"/>
    <w:rsid w:val="00BF1806"/>
    <w:rsid w:val="00C32FFA"/>
    <w:rsid w:val="00C6721E"/>
    <w:rsid w:val="00C94AD5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4</cp:revision>
  <cp:lastPrinted>2014-04-04T14:09:00Z</cp:lastPrinted>
  <dcterms:created xsi:type="dcterms:W3CDTF">2014-04-04T14:15:00Z</dcterms:created>
  <dcterms:modified xsi:type="dcterms:W3CDTF">2014-04-04T14:30:00Z</dcterms:modified>
</cp:coreProperties>
</file>