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EXTRATO DE CONTRATO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Contrato nº 063/2014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Processo nº 018/2014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Partes: Prefeitura Municipal de Eldorado/MS e a empresa LIMA &amp; MENDONÇA LTDA - ME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0E418E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0E41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418E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0E418E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E418E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0E418E">
        <w:rPr>
          <w:rFonts w:ascii="Times New Roman" w:hAnsi="Times New Roman" w:cs="Times New Roman"/>
          <w:sz w:val="20"/>
          <w:szCs w:val="20"/>
        </w:rPr>
        <w:t>02-08.244.407-2.035-3.3.90.30.00-129000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Valor: R$ 6.744,00 (seis mil e setecentos e quarenta e quatro reais)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0E418E" w:rsidRPr="000E418E" w:rsidRDefault="000E418E" w:rsidP="000E418E">
      <w:pPr>
        <w:jc w:val="both"/>
        <w:rPr>
          <w:rFonts w:ascii="Times New Roman" w:hAnsi="Times New Roman" w:cs="Times New Roman"/>
          <w:sz w:val="20"/>
          <w:szCs w:val="20"/>
        </w:rPr>
      </w:pPr>
      <w:r w:rsidRPr="000E418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0E418E" w:rsidRDefault="000E418E" w:rsidP="000E418E">
      <w:pPr>
        <w:jc w:val="both"/>
      </w:pPr>
      <w:r w:rsidRPr="000E418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E418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E418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0E418E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0E418E">
        <w:rPr>
          <w:rFonts w:ascii="Times New Roman" w:hAnsi="Times New Roman" w:cs="Times New Roman"/>
          <w:sz w:val="20"/>
          <w:szCs w:val="20"/>
        </w:rPr>
        <w:t xml:space="preserve"> Mendonça, pela </w:t>
      </w:r>
      <w:proofErr w:type="gramStart"/>
      <w:r w:rsidRPr="000E418E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0E418E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45C9"/>
    <w:rsid w:val="000E418E"/>
    <w:rsid w:val="000F4F28"/>
    <w:rsid w:val="00113CAA"/>
    <w:rsid w:val="00173F34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5A12"/>
    <w:rsid w:val="00E851C6"/>
    <w:rsid w:val="00EC3B56"/>
    <w:rsid w:val="00F3752C"/>
    <w:rsid w:val="00F50DDF"/>
    <w:rsid w:val="00F60806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9</cp:revision>
  <cp:lastPrinted>2014-05-12T12:41:00Z</cp:lastPrinted>
  <dcterms:created xsi:type="dcterms:W3CDTF">2014-05-12T12:40:00Z</dcterms:created>
  <dcterms:modified xsi:type="dcterms:W3CDTF">2014-05-12T12:46:00Z</dcterms:modified>
</cp:coreProperties>
</file>