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AB4FF" w14:textId="714BE802" w:rsidR="002043B3" w:rsidRDefault="002043B3" w:rsidP="002043B3">
      <w:pPr>
        <w:jc w:val="center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 xml:space="preserve">CONTRATO ADMINISTRATIVO </w:t>
      </w:r>
      <w:r>
        <w:rPr>
          <w:rFonts w:ascii="Arial Narrow" w:hAnsi="Arial Narrow"/>
          <w:b/>
          <w:sz w:val="26"/>
          <w:szCs w:val="26"/>
        </w:rPr>
        <w:t xml:space="preserve">PARA AQUISIÇÃO DE SERVIÇOS </w:t>
      </w:r>
      <w:r>
        <w:rPr>
          <w:rFonts w:ascii="Arial Narrow" w:hAnsi="Arial Narrow"/>
          <w:b/>
          <w:sz w:val="26"/>
          <w:szCs w:val="26"/>
        </w:rPr>
        <w:t xml:space="preserve">Nº. </w:t>
      </w:r>
      <w:r>
        <w:rPr>
          <w:rFonts w:ascii="Arial Narrow" w:hAnsi="Arial Narrow"/>
          <w:b/>
          <w:sz w:val="26"/>
          <w:szCs w:val="26"/>
        </w:rPr>
        <w:t>04</w:t>
      </w:r>
      <w:r w:rsidR="00B221D8">
        <w:rPr>
          <w:rFonts w:ascii="Arial Narrow" w:hAnsi="Arial Narrow"/>
          <w:b/>
          <w:sz w:val="26"/>
          <w:szCs w:val="26"/>
        </w:rPr>
        <w:t>7</w:t>
      </w:r>
      <w:r>
        <w:rPr>
          <w:rFonts w:ascii="Arial Narrow" w:hAnsi="Arial Narrow"/>
          <w:b/>
          <w:sz w:val="26"/>
          <w:szCs w:val="26"/>
        </w:rPr>
        <w:t>/2022.</w:t>
      </w:r>
    </w:p>
    <w:p w14:paraId="687E8D46" w14:textId="77777777" w:rsidR="002043B3" w:rsidRDefault="002043B3" w:rsidP="002043B3">
      <w:pPr>
        <w:jc w:val="center"/>
        <w:rPr>
          <w:rFonts w:ascii="Arial Narrow" w:hAnsi="Arial Narrow"/>
          <w:b/>
          <w:sz w:val="26"/>
          <w:szCs w:val="26"/>
        </w:rPr>
      </w:pPr>
    </w:p>
    <w:p w14:paraId="59FEB355" w14:textId="6D290469" w:rsidR="002043B3" w:rsidRDefault="002043B3" w:rsidP="002043B3">
      <w:pPr>
        <w:ind w:left="5103"/>
        <w:jc w:val="both"/>
        <w:rPr>
          <w:rFonts w:ascii="Arial Narrow" w:hAnsi="Arial Narrow" w:cs="MS Mincho"/>
          <w:b/>
          <w:bCs/>
          <w:sz w:val="26"/>
          <w:szCs w:val="26"/>
        </w:rPr>
      </w:pPr>
      <w:r>
        <w:rPr>
          <w:rFonts w:ascii="Arial Narrow" w:hAnsi="Arial Narrow" w:cs="MS Mincho"/>
          <w:b/>
          <w:bCs/>
          <w:sz w:val="26"/>
          <w:szCs w:val="26"/>
        </w:rPr>
        <w:t xml:space="preserve">CONTRATO QUE ENTRE SI CELEBRAM O MUNICÍPIO DE IGUATEMI, ESTADO DE MATO GROSSO DO SUL E A EMPRESA </w:t>
      </w:r>
      <w:r w:rsidR="00B221D8">
        <w:rPr>
          <w:rFonts w:ascii="Arial Narrow" w:hAnsi="Arial Narrow" w:cs="MS Mincho"/>
          <w:b/>
          <w:bCs/>
          <w:sz w:val="26"/>
          <w:szCs w:val="26"/>
        </w:rPr>
        <w:t>MMB ARQUITETURA E URBANISMO LTDA</w:t>
      </w:r>
      <w:r>
        <w:rPr>
          <w:rFonts w:ascii="Arial Narrow" w:hAnsi="Arial Narrow" w:cs="MS Mincho"/>
          <w:b/>
          <w:bCs/>
          <w:sz w:val="26"/>
          <w:szCs w:val="26"/>
        </w:rPr>
        <w:t>.</w:t>
      </w:r>
    </w:p>
    <w:p w14:paraId="1B32BC37" w14:textId="77777777" w:rsidR="002043B3" w:rsidRDefault="002043B3" w:rsidP="002043B3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046B58E2" w14:textId="7D274FEE" w:rsidR="002043B3" w:rsidRDefault="002043B3" w:rsidP="002043B3">
      <w:pPr>
        <w:ind w:right="-24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 xml:space="preserve">I </w:t>
      </w:r>
      <w:r>
        <w:rPr>
          <w:rFonts w:ascii="Arial Narrow" w:hAnsi="Arial Narrow" w:cs="Arial"/>
          <w:bCs/>
          <w:sz w:val="26"/>
          <w:szCs w:val="26"/>
        </w:rPr>
        <w:t>-</w:t>
      </w:r>
      <w:r>
        <w:rPr>
          <w:rFonts w:ascii="Arial Narrow" w:hAnsi="Arial Narrow" w:cs="Arial"/>
          <w:b/>
          <w:sz w:val="26"/>
          <w:szCs w:val="26"/>
        </w:rPr>
        <w:t xml:space="preserve"> CONTRATANTES:</w:t>
      </w:r>
      <w:r>
        <w:rPr>
          <w:rFonts w:ascii="Arial Narrow" w:hAnsi="Arial Narrow" w:cs="Arial"/>
          <w:sz w:val="26"/>
          <w:szCs w:val="26"/>
        </w:rPr>
        <w:t xml:space="preserve"> </w:t>
      </w:r>
      <w:r>
        <w:rPr>
          <w:rFonts w:ascii="Arial Narrow" w:hAnsi="Arial Narrow" w:cs="Arial"/>
          <w:b/>
          <w:bCs/>
          <w:sz w:val="26"/>
          <w:szCs w:val="26"/>
        </w:rPr>
        <w:t>"O MUNICÍPIO DE IGUATEMI, ESTADO DE MATO GROSSO DO SUL</w:t>
      </w:r>
      <w:r>
        <w:rPr>
          <w:rFonts w:ascii="Arial Narrow" w:hAnsi="Arial Narrow" w:cs="Arial"/>
          <w:sz w:val="26"/>
          <w:szCs w:val="26"/>
        </w:rPr>
        <w:t xml:space="preserve">, Pessoa Jurídica de Direito Público Interno, com sede na Avenida Laudelino Peixoto, nº. 871, Centro, neste município, inscrito no CNPJ sob o nº. 03.568.318/0001-61, doravante denominado </w:t>
      </w:r>
      <w:r>
        <w:rPr>
          <w:rFonts w:ascii="Arial Narrow" w:hAnsi="Arial Narrow" w:cs="Arial"/>
          <w:b/>
          <w:sz w:val="26"/>
          <w:szCs w:val="26"/>
        </w:rPr>
        <w:t>CONTRATANTE</w:t>
      </w:r>
      <w:r>
        <w:rPr>
          <w:rFonts w:ascii="Arial Narrow" w:hAnsi="Arial Narrow" w:cs="Arial"/>
          <w:sz w:val="26"/>
          <w:szCs w:val="26"/>
        </w:rPr>
        <w:t xml:space="preserve"> e a empresa </w:t>
      </w:r>
      <w:r w:rsidR="00B221D8">
        <w:rPr>
          <w:rFonts w:ascii="Arial Narrow" w:hAnsi="Arial Narrow" w:cs="MS Mincho"/>
          <w:b/>
          <w:bCs/>
          <w:sz w:val="26"/>
          <w:szCs w:val="26"/>
        </w:rPr>
        <w:t>MMB ARQUITETURA E URBANISMO LTDA</w:t>
      </w:r>
      <w:r>
        <w:rPr>
          <w:rFonts w:ascii="Arial Narrow" w:hAnsi="Arial Narrow" w:cs="Arial"/>
          <w:sz w:val="26"/>
          <w:szCs w:val="26"/>
        </w:rPr>
        <w:t xml:space="preserve">, pessoa jurídica de direito privado, inscrita no CNPJ sob o nº. </w:t>
      </w:r>
      <w:r w:rsidR="00B221D8">
        <w:rPr>
          <w:rFonts w:ascii="Arial Narrow" w:hAnsi="Arial Narrow" w:cs="Arial"/>
          <w:sz w:val="26"/>
          <w:szCs w:val="26"/>
        </w:rPr>
        <w:t>44.008.540/0001-97</w:t>
      </w:r>
      <w:r>
        <w:rPr>
          <w:rFonts w:ascii="Arial Narrow" w:hAnsi="Arial Narrow" w:cs="Arial"/>
          <w:sz w:val="26"/>
          <w:szCs w:val="26"/>
        </w:rPr>
        <w:t xml:space="preserve"> com sede a Rua</w:t>
      </w:r>
      <w:r>
        <w:rPr>
          <w:rFonts w:ascii="Arial Narrow" w:hAnsi="Arial Narrow" w:cs="Arial"/>
          <w:sz w:val="26"/>
          <w:szCs w:val="26"/>
        </w:rPr>
        <w:t xml:space="preserve"> </w:t>
      </w:r>
      <w:r w:rsidR="00B221D8">
        <w:rPr>
          <w:rFonts w:ascii="Arial Narrow" w:hAnsi="Arial Narrow" w:cs="Arial"/>
          <w:sz w:val="26"/>
          <w:szCs w:val="26"/>
        </w:rPr>
        <w:t>José Luiz Moreira Batista</w:t>
      </w:r>
      <w:r>
        <w:rPr>
          <w:rFonts w:ascii="Arial Narrow" w:hAnsi="Arial Narrow" w:cs="Arial"/>
          <w:sz w:val="26"/>
          <w:szCs w:val="26"/>
        </w:rPr>
        <w:t xml:space="preserve">, nº. </w:t>
      </w:r>
      <w:r w:rsidR="00B221D8">
        <w:rPr>
          <w:rFonts w:ascii="Arial Narrow" w:hAnsi="Arial Narrow" w:cs="Arial"/>
          <w:sz w:val="26"/>
          <w:szCs w:val="26"/>
        </w:rPr>
        <w:t>190, Sala 02</w:t>
      </w:r>
      <w:r>
        <w:rPr>
          <w:rFonts w:ascii="Arial Narrow" w:hAnsi="Arial Narrow" w:cs="Arial"/>
          <w:sz w:val="26"/>
          <w:szCs w:val="26"/>
        </w:rPr>
        <w:t xml:space="preserve">, </w:t>
      </w:r>
      <w:r w:rsidR="00B221D8">
        <w:rPr>
          <w:rFonts w:ascii="Arial Narrow" w:hAnsi="Arial Narrow" w:cs="Arial"/>
          <w:sz w:val="26"/>
          <w:szCs w:val="26"/>
        </w:rPr>
        <w:t>Centro,</w:t>
      </w:r>
      <w:r>
        <w:rPr>
          <w:rFonts w:ascii="Arial Narrow" w:hAnsi="Arial Narrow" w:cs="Arial"/>
          <w:sz w:val="26"/>
          <w:szCs w:val="26"/>
        </w:rPr>
        <w:t xml:space="preserve"> na cidade de </w:t>
      </w:r>
      <w:r w:rsidR="00B221D8">
        <w:rPr>
          <w:rFonts w:ascii="Arial Narrow" w:hAnsi="Arial Narrow" w:cs="Arial"/>
          <w:sz w:val="26"/>
          <w:szCs w:val="26"/>
        </w:rPr>
        <w:t>Iguatemi – MS,</w:t>
      </w:r>
      <w:r>
        <w:rPr>
          <w:rFonts w:ascii="Arial Narrow" w:hAnsi="Arial Narrow" w:cs="Arial"/>
          <w:sz w:val="26"/>
          <w:szCs w:val="26"/>
        </w:rPr>
        <w:t xml:space="preserve"> aqui denominada </w:t>
      </w:r>
      <w:r>
        <w:rPr>
          <w:rFonts w:ascii="Arial Narrow" w:hAnsi="Arial Narrow" w:cs="Arial"/>
          <w:b/>
          <w:bCs/>
          <w:sz w:val="26"/>
          <w:szCs w:val="26"/>
          <w:u w:val="single"/>
        </w:rPr>
        <w:t>CONTRATADA</w:t>
      </w:r>
      <w:r>
        <w:rPr>
          <w:rFonts w:ascii="Arial Narrow" w:hAnsi="Arial Narrow" w:cs="Arial"/>
          <w:sz w:val="26"/>
          <w:szCs w:val="26"/>
        </w:rPr>
        <w:t>.</w:t>
      </w:r>
    </w:p>
    <w:p w14:paraId="253D93D8" w14:textId="77777777" w:rsidR="002043B3" w:rsidRDefault="002043B3" w:rsidP="002043B3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465D92B8" w14:textId="24209EB0" w:rsidR="002043B3" w:rsidRDefault="002043B3" w:rsidP="002043B3">
      <w:pPr>
        <w:ind w:right="-24"/>
        <w:jc w:val="both"/>
        <w:rPr>
          <w:rFonts w:ascii="Arial Narrow" w:hAnsi="Arial Narrow" w:cs="Calibri Light"/>
          <w:iCs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 xml:space="preserve"> II</w:t>
      </w:r>
      <w:r>
        <w:rPr>
          <w:rFonts w:ascii="Arial Narrow" w:hAnsi="Arial Narrow" w:cs="Arial"/>
          <w:bCs/>
          <w:sz w:val="26"/>
          <w:szCs w:val="26"/>
        </w:rPr>
        <w:t xml:space="preserve"> -</w:t>
      </w:r>
      <w:r>
        <w:rPr>
          <w:rFonts w:ascii="Arial Narrow" w:hAnsi="Arial Narrow" w:cs="Arial"/>
          <w:b/>
          <w:sz w:val="26"/>
          <w:szCs w:val="26"/>
        </w:rPr>
        <w:t xml:space="preserve"> </w:t>
      </w:r>
      <w:r>
        <w:rPr>
          <w:rFonts w:ascii="Arial Narrow" w:hAnsi="Arial Narrow" w:cs="Calibri Light"/>
          <w:b/>
          <w:bCs/>
          <w:iCs/>
          <w:sz w:val="26"/>
          <w:szCs w:val="26"/>
        </w:rPr>
        <w:t>II – REPRESENTANTES:</w:t>
      </w:r>
      <w:r>
        <w:rPr>
          <w:rFonts w:ascii="Arial Narrow" w:hAnsi="Arial Narrow" w:cs="Calibri Light"/>
          <w:iCs/>
          <w:sz w:val="26"/>
          <w:szCs w:val="26"/>
        </w:rPr>
        <w:t xml:space="preserve"> </w:t>
      </w:r>
      <w:r>
        <w:rPr>
          <w:rFonts w:ascii="Arial Narrow" w:hAnsi="Arial Narrow" w:cs="Arial"/>
          <w:iCs/>
          <w:sz w:val="26"/>
          <w:szCs w:val="26"/>
        </w:rPr>
        <w:t xml:space="preserve">Representa a CONTRATANTE o </w:t>
      </w:r>
      <w:r>
        <w:rPr>
          <w:rFonts w:ascii="Arial Narrow" w:hAnsi="Arial Narrow"/>
          <w:sz w:val="26"/>
          <w:szCs w:val="26"/>
        </w:rPr>
        <w:t xml:space="preserve">Prefeito Municipal, Sr. </w:t>
      </w:r>
      <w:r>
        <w:rPr>
          <w:rFonts w:ascii="Arial Narrow" w:hAnsi="Arial Narrow"/>
          <w:bCs/>
          <w:sz w:val="26"/>
          <w:szCs w:val="26"/>
        </w:rPr>
        <w:t xml:space="preserve">Lídio </w:t>
      </w:r>
      <w:proofErr w:type="spellStart"/>
      <w:r>
        <w:rPr>
          <w:rFonts w:ascii="Arial Narrow" w:hAnsi="Arial Narrow"/>
          <w:bCs/>
          <w:sz w:val="26"/>
          <w:szCs w:val="26"/>
        </w:rPr>
        <w:t>Ledesma</w:t>
      </w:r>
      <w:proofErr w:type="spellEnd"/>
      <w:r>
        <w:rPr>
          <w:rFonts w:ascii="Arial Narrow" w:hAnsi="Arial Narrow"/>
          <w:sz w:val="26"/>
          <w:szCs w:val="26"/>
        </w:rPr>
        <w:t xml:space="preserve">, brasileiro, casado, médico, residente e domiciliado na Av. Laudelino Peixoto, Nº 878, centro nesta cidade de Iguatemi, Estado do Mato Grosso do Sul, portador do RG n.º 3.738.903 IFP/RJ e CPF nº. 088.930.041-00 </w:t>
      </w:r>
      <w:r>
        <w:rPr>
          <w:rFonts w:ascii="Arial Narrow" w:hAnsi="Arial Narrow" w:cs="Calibri Light"/>
          <w:iCs/>
          <w:sz w:val="26"/>
          <w:szCs w:val="26"/>
        </w:rPr>
        <w:t>e a CONTRATADA o Sr.</w:t>
      </w:r>
      <w:r>
        <w:rPr>
          <w:rFonts w:ascii="Arial Narrow" w:hAnsi="Arial Narrow" w:cs="Calibri Light"/>
          <w:iCs/>
          <w:sz w:val="26"/>
          <w:szCs w:val="26"/>
        </w:rPr>
        <w:t xml:space="preserve"> </w:t>
      </w:r>
      <w:r w:rsidR="00B221D8">
        <w:rPr>
          <w:rFonts w:ascii="Arial Narrow" w:hAnsi="Arial Narrow" w:cs="Calibri Light"/>
          <w:iCs/>
          <w:sz w:val="26"/>
          <w:szCs w:val="26"/>
        </w:rPr>
        <w:t>Magno Moreira Batista</w:t>
      </w:r>
      <w:r>
        <w:rPr>
          <w:rFonts w:ascii="Arial Narrow" w:hAnsi="Arial Narrow" w:cs="Calibri Light"/>
          <w:iCs/>
          <w:sz w:val="26"/>
          <w:szCs w:val="26"/>
        </w:rPr>
        <w:t xml:space="preserve">, </w:t>
      </w:r>
      <w:r>
        <w:rPr>
          <w:rFonts w:ascii="Arial Narrow" w:hAnsi="Arial Narrow" w:cs="Calibri Light"/>
          <w:iCs/>
          <w:sz w:val="26"/>
          <w:szCs w:val="26"/>
        </w:rPr>
        <w:t xml:space="preserve">brasileiro, </w:t>
      </w:r>
      <w:r w:rsidR="00B221D8">
        <w:rPr>
          <w:rFonts w:ascii="Arial Narrow" w:hAnsi="Arial Narrow" w:cs="Calibri Light"/>
          <w:iCs/>
          <w:sz w:val="26"/>
          <w:szCs w:val="26"/>
        </w:rPr>
        <w:t>solteiro, arquiteto</w:t>
      </w:r>
      <w:r>
        <w:rPr>
          <w:rFonts w:ascii="Arial Narrow" w:hAnsi="Arial Narrow" w:cs="Calibri Light"/>
          <w:iCs/>
          <w:sz w:val="26"/>
          <w:szCs w:val="26"/>
        </w:rPr>
        <w:t>,</w:t>
      </w:r>
      <w:r>
        <w:rPr>
          <w:rFonts w:ascii="Arial Narrow" w:hAnsi="Arial Narrow" w:cs="Calibri Light"/>
          <w:iCs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 xml:space="preserve">portador da Cédula de identidade </w:t>
      </w:r>
      <w:r w:rsidR="00B221D8">
        <w:rPr>
          <w:rFonts w:ascii="Arial Narrow" w:hAnsi="Arial Narrow"/>
          <w:sz w:val="26"/>
          <w:szCs w:val="26"/>
        </w:rPr>
        <w:t>A32371-3 CAU/BR</w:t>
      </w:r>
      <w:r>
        <w:rPr>
          <w:rFonts w:ascii="Arial Narrow" w:hAnsi="Arial Narrow"/>
          <w:sz w:val="26"/>
          <w:szCs w:val="26"/>
        </w:rPr>
        <w:t xml:space="preserve">, inscrito no CPF sob o nº. </w:t>
      </w:r>
      <w:r w:rsidR="00B221D8">
        <w:rPr>
          <w:rFonts w:ascii="Arial Narrow" w:hAnsi="Arial Narrow"/>
          <w:sz w:val="26"/>
          <w:szCs w:val="26"/>
        </w:rPr>
        <w:t>844.238.891-53</w:t>
      </w:r>
      <w:r>
        <w:rPr>
          <w:rFonts w:ascii="Arial Narrow" w:hAnsi="Arial Narrow"/>
          <w:sz w:val="26"/>
          <w:szCs w:val="26"/>
        </w:rPr>
        <w:t xml:space="preserve">, </w:t>
      </w:r>
      <w:r>
        <w:rPr>
          <w:rFonts w:ascii="Arial Narrow" w:hAnsi="Arial Narrow" w:cs="Calibri Light"/>
          <w:iCs/>
          <w:sz w:val="26"/>
          <w:szCs w:val="26"/>
        </w:rPr>
        <w:t xml:space="preserve">residente e domiciliado </w:t>
      </w:r>
      <w:r w:rsidR="00B221D8">
        <w:rPr>
          <w:rFonts w:ascii="Arial Narrow" w:hAnsi="Arial Narrow" w:cs="Calibri Light"/>
          <w:iCs/>
          <w:sz w:val="26"/>
          <w:szCs w:val="26"/>
        </w:rPr>
        <w:t xml:space="preserve">na </w:t>
      </w:r>
      <w:r w:rsidR="00B221D8">
        <w:rPr>
          <w:rFonts w:ascii="Arial Narrow" w:hAnsi="Arial Narrow" w:cs="Arial"/>
          <w:sz w:val="26"/>
          <w:szCs w:val="26"/>
        </w:rPr>
        <w:t>Rua José Luiz Moreira Batista, nº. 190, Centro, na cidade de Iguatemi – MS</w:t>
      </w:r>
    </w:p>
    <w:p w14:paraId="0ED2811A" w14:textId="77777777" w:rsidR="002043B3" w:rsidRDefault="002043B3" w:rsidP="002043B3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</w:p>
    <w:p w14:paraId="3CAF7745" w14:textId="77777777" w:rsidR="002043B3" w:rsidRDefault="002043B3" w:rsidP="002043B3">
      <w:pPr>
        <w:ind w:right="-24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 xml:space="preserve">III </w:t>
      </w:r>
      <w:r>
        <w:rPr>
          <w:rFonts w:ascii="Arial Narrow" w:hAnsi="Arial Narrow" w:cs="Arial"/>
          <w:bCs/>
          <w:sz w:val="26"/>
          <w:szCs w:val="26"/>
        </w:rPr>
        <w:t>-</w:t>
      </w:r>
      <w:r>
        <w:rPr>
          <w:rFonts w:ascii="Arial Narrow" w:hAnsi="Arial Narrow" w:cs="Arial"/>
          <w:b/>
          <w:sz w:val="26"/>
          <w:szCs w:val="26"/>
        </w:rPr>
        <w:tab/>
        <w:t>DA AUTORIZAÇÃO E LICITAÇÃO:</w:t>
      </w:r>
      <w:r>
        <w:rPr>
          <w:rFonts w:ascii="Arial Narrow" w:hAnsi="Arial Narrow" w:cs="Arial"/>
          <w:sz w:val="26"/>
          <w:szCs w:val="26"/>
        </w:rPr>
        <w:t xml:space="preserve"> O presente Contrato é celebrado em decorrência da autorização do Prefeito Municipal, exarada em despacho constante do Convite nº. 001/2022, gerado pelo Processo n°. 009/2022, que faz parte integrante e complementar deste Contrato, como se nele estivesse contido.</w:t>
      </w:r>
    </w:p>
    <w:p w14:paraId="327F6E14" w14:textId="77777777" w:rsidR="002043B3" w:rsidRDefault="002043B3" w:rsidP="002043B3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5DAED133" w14:textId="77777777" w:rsidR="002043B3" w:rsidRDefault="002043B3" w:rsidP="002043B3">
      <w:pPr>
        <w:rPr>
          <w:rFonts w:ascii="Arial Narrow" w:hAnsi="Arial Narrow"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>IV - FUNDAMENTO LEGAL:</w:t>
      </w:r>
      <w:r>
        <w:rPr>
          <w:rFonts w:ascii="Arial Narrow" w:hAnsi="Arial Narrow" w:cs="Arial"/>
          <w:sz w:val="26"/>
          <w:szCs w:val="26"/>
        </w:rPr>
        <w:t xml:space="preserve"> O presente Contrato é regido pelas cláusulas e condições, nele contidos, pela Lei Federal nº. 8.666/93</w:t>
      </w:r>
      <w:r>
        <w:rPr>
          <w:rFonts w:ascii="Arial Narrow" w:hAnsi="Arial Narrow" w:cs="Arial"/>
          <w:iCs/>
          <w:sz w:val="26"/>
          <w:szCs w:val="26"/>
        </w:rPr>
        <w:t xml:space="preserve"> e demais normas legais pertinentes.</w:t>
      </w:r>
    </w:p>
    <w:p w14:paraId="169C8CDD" w14:textId="77777777" w:rsidR="002043B3" w:rsidRDefault="002043B3" w:rsidP="002043B3">
      <w:pPr>
        <w:rPr>
          <w:rFonts w:ascii="Arial Narrow" w:hAnsi="Arial Narrow"/>
          <w:sz w:val="26"/>
          <w:szCs w:val="26"/>
        </w:rPr>
      </w:pPr>
    </w:p>
    <w:p w14:paraId="0ED4AD04" w14:textId="77777777" w:rsidR="002043B3" w:rsidRDefault="002043B3" w:rsidP="002043B3">
      <w:pPr>
        <w:ind w:right="-24"/>
        <w:rPr>
          <w:rFonts w:ascii="Arial Narrow" w:hAnsi="Arial Narrow" w:cs="Arial"/>
          <w:b/>
          <w:bCs/>
          <w:sz w:val="26"/>
          <w:szCs w:val="26"/>
          <w:u w:val="single"/>
        </w:rPr>
      </w:pPr>
      <w:r>
        <w:rPr>
          <w:rFonts w:ascii="Arial Narrow" w:hAnsi="Arial Narrow" w:cs="Arial"/>
          <w:b/>
          <w:bCs/>
          <w:sz w:val="26"/>
          <w:szCs w:val="26"/>
          <w:u w:val="single"/>
        </w:rPr>
        <w:t>CLÁUSULA PRIMEIRA – DO OBJETO</w:t>
      </w:r>
    </w:p>
    <w:p w14:paraId="0FFE24CF" w14:textId="77777777" w:rsidR="002043B3" w:rsidRDefault="002043B3" w:rsidP="002043B3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</w:p>
    <w:p w14:paraId="23D6CF13" w14:textId="77777777" w:rsidR="002043B3" w:rsidRDefault="002043B3" w:rsidP="002043B3">
      <w:pPr>
        <w:numPr>
          <w:ilvl w:val="1"/>
          <w:numId w:val="1"/>
        </w:num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 xml:space="preserve">Contratação de empresa do ramo de Engenharia para a elaboração de Projetos Executivos de Engenharia, no </w:t>
      </w:r>
      <w:r>
        <w:rPr>
          <w:rFonts w:ascii="Arial Narrow" w:hAnsi="Arial Narrow"/>
          <w:sz w:val="26"/>
          <w:szCs w:val="26"/>
        </w:rPr>
        <w:t>município de Iguatemi/MS</w:t>
      </w:r>
      <w:r>
        <w:rPr>
          <w:rFonts w:ascii="Arial Narrow" w:hAnsi="Arial Narrow" w:cs="Arial Narrow"/>
          <w:sz w:val="26"/>
          <w:szCs w:val="26"/>
        </w:rPr>
        <w:t xml:space="preserve"> para atender as necessidades das Secretarias Municipais, conforme quantidades e</w:t>
      </w:r>
      <w:r>
        <w:rPr>
          <w:rFonts w:ascii="Arial Narrow" w:hAnsi="Arial Narrow"/>
          <w:sz w:val="26"/>
          <w:szCs w:val="26"/>
        </w:rPr>
        <w:t xml:space="preserve"> especificações descritas</w:t>
      </w:r>
      <w:r>
        <w:rPr>
          <w:rFonts w:ascii="Arial Narrow" w:hAnsi="Arial Narrow" w:cs="Arial Narrow"/>
          <w:sz w:val="26"/>
          <w:szCs w:val="26"/>
        </w:rPr>
        <w:t xml:space="preserve"> na </w:t>
      </w:r>
      <w:r>
        <w:rPr>
          <w:rFonts w:ascii="Arial Narrow" w:hAnsi="Arial Narrow" w:cs="Arial Narrow"/>
          <w:b/>
          <w:sz w:val="26"/>
          <w:szCs w:val="26"/>
        </w:rPr>
        <w:t>Proposta de Preços</w:t>
      </w:r>
      <w:r>
        <w:rPr>
          <w:rFonts w:ascii="Arial Narrow" w:hAnsi="Arial Narrow" w:cs="Arial Narrow"/>
          <w:b/>
          <w:bCs/>
          <w:sz w:val="26"/>
          <w:szCs w:val="26"/>
        </w:rPr>
        <w:t xml:space="preserve"> ANEXO I</w:t>
      </w:r>
      <w:r>
        <w:rPr>
          <w:rFonts w:ascii="Arial Narrow" w:hAnsi="Arial Narrow" w:cs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 xml:space="preserve">e </w:t>
      </w:r>
      <w:r>
        <w:rPr>
          <w:rFonts w:ascii="Arial Narrow" w:hAnsi="Arial Narrow"/>
          <w:b/>
          <w:sz w:val="26"/>
          <w:szCs w:val="26"/>
        </w:rPr>
        <w:t>Termo de Referência ANEXO VII</w:t>
      </w:r>
      <w:r>
        <w:rPr>
          <w:rFonts w:ascii="Arial Narrow" w:hAnsi="Arial Narrow" w:cs="Arial"/>
          <w:sz w:val="26"/>
          <w:szCs w:val="26"/>
          <w:lang w:val="pt-PT"/>
        </w:rPr>
        <w:t>, ambos anexos do Edital.</w:t>
      </w:r>
    </w:p>
    <w:p w14:paraId="02D2D663" w14:textId="77777777" w:rsidR="002043B3" w:rsidRDefault="002043B3" w:rsidP="002043B3">
      <w:pPr>
        <w:jc w:val="both"/>
        <w:rPr>
          <w:rFonts w:ascii="Arial Narrow" w:hAnsi="Arial Narrow"/>
          <w:sz w:val="26"/>
          <w:szCs w:val="26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8"/>
        <w:gridCol w:w="400"/>
        <w:gridCol w:w="1054"/>
        <w:gridCol w:w="1185"/>
        <w:gridCol w:w="860"/>
        <w:gridCol w:w="860"/>
      </w:tblGrid>
      <w:tr w:rsidR="00B221D8" w:rsidRPr="00B221D8" w14:paraId="43CA21DF" w14:textId="77777777" w:rsidTr="00B221D8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1C33" w14:textId="77777777" w:rsidR="00B221D8" w:rsidRPr="00B221D8" w:rsidRDefault="00B221D8" w:rsidP="00B221D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221D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F929D" w14:textId="77777777" w:rsidR="00B221D8" w:rsidRPr="00B221D8" w:rsidRDefault="00B221D8" w:rsidP="00B221D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221D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872D2" w14:textId="77777777" w:rsidR="00B221D8" w:rsidRPr="00B221D8" w:rsidRDefault="00B221D8" w:rsidP="00B221D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221D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99756" w14:textId="77777777" w:rsidR="00B221D8" w:rsidRPr="00B221D8" w:rsidRDefault="00B221D8" w:rsidP="00B221D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221D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FAF29" w14:textId="77777777" w:rsidR="00B221D8" w:rsidRPr="00B221D8" w:rsidRDefault="00B221D8" w:rsidP="00B221D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221D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F8779" w14:textId="77777777" w:rsidR="00B221D8" w:rsidRPr="00B221D8" w:rsidRDefault="00B221D8" w:rsidP="00B221D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221D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CDCAF" w14:textId="77777777" w:rsidR="00B221D8" w:rsidRPr="00B221D8" w:rsidRDefault="00B221D8" w:rsidP="00B221D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221D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B1A76" w14:textId="77777777" w:rsidR="00B221D8" w:rsidRPr="00B221D8" w:rsidRDefault="00B221D8" w:rsidP="00B221D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221D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3087E" w14:textId="77777777" w:rsidR="00B221D8" w:rsidRPr="00B221D8" w:rsidRDefault="00B221D8" w:rsidP="00B221D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221D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9ABA2" w14:textId="77777777" w:rsidR="00B221D8" w:rsidRPr="00B221D8" w:rsidRDefault="00B221D8" w:rsidP="00B221D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221D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B221D8" w:rsidRPr="00B221D8" w14:paraId="190F2EAA" w14:textId="77777777" w:rsidTr="00B221D8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22E72" w14:textId="77777777" w:rsidR="00B221D8" w:rsidRPr="00B221D8" w:rsidRDefault="00B221D8" w:rsidP="00B221D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21D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C9B5C" w14:textId="77777777" w:rsidR="00B221D8" w:rsidRPr="00B221D8" w:rsidRDefault="00B221D8" w:rsidP="00B221D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21D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1115B" w14:textId="77777777" w:rsidR="00B221D8" w:rsidRPr="00B221D8" w:rsidRDefault="00B221D8" w:rsidP="00B221D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21D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3B057" w14:textId="77777777" w:rsidR="00B221D8" w:rsidRPr="00B221D8" w:rsidRDefault="00B221D8" w:rsidP="00B221D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21D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29270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0E31B" w14:textId="77777777" w:rsidR="00B221D8" w:rsidRPr="00B221D8" w:rsidRDefault="00B221D8" w:rsidP="00B221D8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21D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CONTRATAÇÃO DE EMPRESA ESPECIALIZADA PARA ELABORAÇÃO DE PROJETO EXECUTIVO DE REFORMA E MODERNIZAÇÃO DA PRAÇA MARCÍLIO AUGUSTO PINTO, CONFORME O TERMO DE REFEÊNCIA.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5530E" w14:textId="77777777" w:rsidR="00B221D8" w:rsidRPr="00B221D8" w:rsidRDefault="00B221D8" w:rsidP="00B221D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21D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02E88" w14:textId="77777777" w:rsidR="00B221D8" w:rsidRPr="00B221D8" w:rsidRDefault="00B221D8" w:rsidP="00B221D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21D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5E734" w14:textId="77777777" w:rsidR="00B221D8" w:rsidRPr="00B221D8" w:rsidRDefault="00B221D8" w:rsidP="00B221D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21D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MMB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3A0E4" w14:textId="77777777" w:rsidR="00B221D8" w:rsidRPr="00B221D8" w:rsidRDefault="00B221D8" w:rsidP="00B221D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21D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22.986,00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00CFE" w14:textId="77777777" w:rsidR="00B221D8" w:rsidRPr="00B221D8" w:rsidRDefault="00B221D8" w:rsidP="00B221D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21D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22.986,00</w:t>
            </w:r>
          </w:p>
        </w:tc>
      </w:tr>
      <w:tr w:rsidR="00B221D8" w:rsidRPr="00B221D8" w14:paraId="5FD932B3" w14:textId="77777777" w:rsidTr="00B221D8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DE0AF" w14:textId="77777777" w:rsidR="00B221D8" w:rsidRPr="00B221D8" w:rsidRDefault="00B221D8" w:rsidP="00B221D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221D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18ADD" w14:textId="77777777" w:rsidR="00B221D8" w:rsidRPr="00B221D8" w:rsidRDefault="00B221D8" w:rsidP="00B221D8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221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22.986,00</w:t>
            </w:r>
          </w:p>
        </w:tc>
      </w:tr>
    </w:tbl>
    <w:p w14:paraId="2122A470" w14:textId="77777777" w:rsidR="002043B3" w:rsidRDefault="002043B3" w:rsidP="002043B3">
      <w:pPr>
        <w:jc w:val="both"/>
        <w:rPr>
          <w:rFonts w:ascii="Arial Narrow" w:hAnsi="Arial Narrow"/>
          <w:sz w:val="28"/>
          <w:szCs w:val="28"/>
        </w:rPr>
      </w:pPr>
    </w:p>
    <w:p w14:paraId="490B0FB7" w14:textId="77777777" w:rsidR="002043B3" w:rsidRDefault="002043B3" w:rsidP="002043B3">
      <w:pPr>
        <w:ind w:right="-24"/>
        <w:rPr>
          <w:rFonts w:ascii="Arial Narrow" w:hAnsi="Arial Narrow" w:cs="Arial"/>
          <w:b/>
          <w:bCs/>
          <w:sz w:val="26"/>
          <w:szCs w:val="26"/>
          <w:u w:val="single"/>
        </w:rPr>
      </w:pPr>
      <w:r>
        <w:rPr>
          <w:rFonts w:ascii="Arial Narrow" w:hAnsi="Arial Narrow" w:cs="Arial"/>
          <w:b/>
          <w:bCs/>
          <w:sz w:val="26"/>
          <w:szCs w:val="26"/>
          <w:u w:val="single"/>
        </w:rPr>
        <w:t>CLÁUSULA SEGUNDA – DAS OBRIGAÇÕES DAS PARTES</w:t>
      </w:r>
    </w:p>
    <w:p w14:paraId="4866ADB5" w14:textId="77777777" w:rsidR="002043B3" w:rsidRDefault="002043B3" w:rsidP="002043B3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2622C482" w14:textId="77777777" w:rsidR="002043B3" w:rsidRDefault="002043B3" w:rsidP="002043B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  <w:u w:val="single"/>
        </w:rPr>
        <w:t>2.1 - DAS OBRIGAÇÕES DA CONTRATADA</w:t>
      </w:r>
    </w:p>
    <w:p w14:paraId="1ED97B35" w14:textId="77777777" w:rsidR="002043B3" w:rsidRDefault="002043B3" w:rsidP="002043B3">
      <w:pPr>
        <w:jc w:val="both"/>
        <w:rPr>
          <w:rFonts w:ascii="Arial Narrow" w:hAnsi="Arial Narrow" w:cs="Arial"/>
          <w:b/>
          <w:sz w:val="26"/>
          <w:szCs w:val="26"/>
        </w:rPr>
      </w:pPr>
    </w:p>
    <w:p w14:paraId="18585AC7" w14:textId="77777777" w:rsidR="002043B3" w:rsidRDefault="002043B3" w:rsidP="002043B3">
      <w:pPr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>2.1.1</w:t>
      </w:r>
      <w:r>
        <w:rPr>
          <w:rFonts w:ascii="Arial Narrow" w:hAnsi="Arial Narrow" w:cs="Arial"/>
          <w:sz w:val="26"/>
          <w:szCs w:val="26"/>
        </w:rPr>
        <w:t xml:space="preserve"> Constituir-se-ão obrigações da CONTRATADA, além de todas as referidas neste edital e em seus Anexos:</w:t>
      </w:r>
    </w:p>
    <w:p w14:paraId="109F3274" w14:textId="77777777" w:rsidR="002043B3" w:rsidRDefault="002043B3" w:rsidP="002043B3">
      <w:pPr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 xml:space="preserve">a) </w:t>
      </w:r>
      <w:r>
        <w:rPr>
          <w:rFonts w:ascii="Arial Narrow" w:hAnsi="Arial Narrow" w:cs="Arial"/>
          <w:sz w:val="26"/>
          <w:szCs w:val="26"/>
        </w:rPr>
        <w:t>Prestar os serviços com elevada qualidade e eficiência.</w:t>
      </w:r>
    </w:p>
    <w:p w14:paraId="465F3B6C" w14:textId="77777777" w:rsidR="002043B3" w:rsidRDefault="002043B3" w:rsidP="002043B3">
      <w:pPr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>b)</w:t>
      </w:r>
      <w:r>
        <w:rPr>
          <w:rFonts w:ascii="Arial Narrow" w:hAnsi="Arial Narrow" w:cs="Arial"/>
          <w:sz w:val="26"/>
          <w:szCs w:val="26"/>
        </w:rPr>
        <w:t xml:space="preserve"> Realizar com seus próprios recursos todos os serviços decorrentes desta licitação, utilizando para tanto as especificações determinadas no edital e anexos, bem como ao contrato a ser firmado, assumindo a responsabilidade técnica pela execução dos serviços.</w:t>
      </w:r>
    </w:p>
    <w:p w14:paraId="4E776950" w14:textId="77777777" w:rsidR="002043B3" w:rsidRDefault="002043B3" w:rsidP="002043B3">
      <w:pPr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 xml:space="preserve">c) </w:t>
      </w:r>
      <w:r>
        <w:rPr>
          <w:rFonts w:ascii="Arial Narrow" w:hAnsi="Arial Narrow" w:cs="Arial"/>
          <w:sz w:val="26"/>
          <w:szCs w:val="26"/>
        </w:rPr>
        <w:t>Apresentar ao CONTRATANTE todas as informações necessárias à execução do serviço contratado.</w:t>
      </w:r>
    </w:p>
    <w:p w14:paraId="560FFC0D" w14:textId="77777777" w:rsidR="002043B3" w:rsidRDefault="002043B3" w:rsidP="002043B3">
      <w:pPr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 xml:space="preserve">d) </w:t>
      </w:r>
      <w:r>
        <w:rPr>
          <w:rFonts w:ascii="Arial Narrow" w:hAnsi="Arial Narrow" w:cs="Arial"/>
          <w:sz w:val="26"/>
          <w:szCs w:val="26"/>
        </w:rPr>
        <w:t>Reparar, corrigir, remover, reconstruir, ou substituir, às suas expensas, no total ou em parte, o projeto executado em que se verificarem vícios, defeitos ou incorreções resultantes da má execução do mesmo.</w:t>
      </w:r>
    </w:p>
    <w:p w14:paraId="3E455E55" w14:textId="77777777" w:rsidR="002043B3" w:rsidRDefault="002043B3" w:rsidP="002043B3">
      <w:pPr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 xml:space="preserve">e) </w:t>
      </w:r>
      <w:proofErr w:type="spellStart"/>
      <w:r>
        <w:rPr>
          <w:rFonts w:ascii="Arial Narrow" w:hAnsi="Arial Narrow" w:cs="Arial"/>
          <w:sz w:val="26"/>
          <w:szCs w:val="26"/>
        </w:rPr>
        <w:t>Fornecer</w:t>
      </w:r>
      <w:proofErr w:type="spellEnd"/>
      <w:r>
        <w:rPr>
          <w:rFonts w:ascii="Arial Narrow" w:hAnsi="Arial Narrow" w:cs="Arial"/>
          <w:sz w:val="26"/>
          <w:szCs w:val="26"/>
        </w:rPr>
        <w:t xml:space="preserve"> todo o equipamento necessário e mão-de-obra, em conformidade com as normas técnicas pertinentes.</w:t>
      </w:r>
    </w:p>
    <w:p w14:paraId="0640B408" w14:textId="77777777" w:rsidR="002043B3" w:rsidRDefault="002043B3" w:rsidP="002043B3">
      <w:pPr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 xml:space="preserve">f) </w:t>
      </w:r>
      <w:r>
        <w:rPr>
          <w:rFonts w:ascii="Arial Narrow" w:hAnsi="Arial Narrow" w:cs="Arial"/>
          <w:sz w:val="26"/>
          <w:szCs w:val="26"/>
        </w:rPr>
        <w:t>Cumprir a legislação federal, estadual e municipal pertinente, e se responsabilizar pelos danos e encargos de qualquer espécie decorrentes de ações ou omissões, culposas ou dolosas, que praticar.</w:t>
      </w:r>
    </w:p>
    <w:p w14:paraId="7B473F84" w14:textId="77777777" w:rsidR="002043B3" w:rsidRDefault="002043B3" w:rsidP="002043B3">
      <w:pPr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 xml:space="preserve">g) </w:t>
      </w:r>
      <w:r>
        <w:rPr>
          <w:rFonts w:ascii="Arial Narrow" w:hAnsi="Arial Narrow" w:cs="Arial"/>
          <w:sz w:val="26"/>
          <w:szCs w:val="26"/>
        </w:rPr>
        <w:t>Pagar e recolher todos os impostos e demais encargos fiscais, bem como todos os encargos trabalhistas e previdenciários, prêmios de seguro e de acidente de trabalho, que forem pagos ou devidos em decorrência da execução do projeto contratado.</w:t>
      </w:r>
    </w:p>
    <w:p w14:paraId="775C9606" w14:textId="77777777" w:rsidR="002043B3" w:rsidRDefault="002043B3" w:rsidP="002043B3">
      <w:pPr>
        <w:pStyle w:val="Corpodetexto22"/>
        <w:widowControl w:val="0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 xml:space="preserve">h) </w:t>
      </w:r>
      <w:r>
        <w:rPr>
          <w:rFonts w:ascii="Arial Narrow" w:hAnsi="Arial Narrow" w:cs="Arial"/>
          <w:sz w:val="26"/>
          <w:szCs w:val="26"/>
        </w:rPr>
        <w:t>Manter, durante a execução do contrato, em compatibilidade com as obrigações assumidas, todas as condições de habilitação e qualificação exigidas na Licitação.</w:t>
      </w:r>
    </w:p>
    <w:p w14:paraId="35F453C0" w14:textId="77777777" w:rsidR="002043B3" w:rsidRDefault="002043B3" w:rsidP="002043B3">
      <w:pPr>
        <w:pStyle w:val="Corpodetexto22"/>
        <w:widowControl w:val="0"/>
        <w:rPr>
          <w:rFonts w:ascii="Arial Narrow" w:hAnsi="Arial Narrow" w:cs="Arial"/>
          <w:sz w:val="26"/>
          <w:szCs w:val="26"/>
        </w:rPr>
      </w:pPr>
    </w:p>
    <w:p w14:paraId="793DB20E" w14:textId="77777777" w:rsidR="002043B3" w:rsidRDefault="002043B3" w:rsidP="002043B3">
      <w:pPr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 xml:space="preserve">2.1.2 - </w:t>
      </w:r>
      <w:r>
        <w:rPr>
          <w:rFonts w:ascii="Arial Narrow" w:hAnsi="Arial Narrow" w:cs="Arial"/>
          <w:sz w:val="26"/>
          <w:szCs w:val="26"/>
        </w:rPr>
        <w:t>As questões inerentes aos serviços serão tratadas entre o representante da Secretaria Solicitante e os responsáveis técnicos da empresa. Não se admitindo que demais empregados da CONTRATADA tratem questões técnicas com os representantes da Administração.</w:t>
      </w:r>
    </w:p>
    <w:p w14:paraId="4EE4C3F6" w14:textId="77777777" w:rsidR="002043B3" w:rsidRDefault="002043B3" w:rsidP="002043B3">
      <w:pPr>
        <w:jc w:val="both"/>
        <w:rPr>
          <w:rFonts w:ascii="Arial Narrow" w:hAnsi="Arial Narrow" w:cs="Arial"/>
          <w:sz w:val="26"/>
          <w:szCs w:val="26"/>
        </w:rPr>
      </w:pPr>
    </w:p>
    <w:p w14:paraId="393E9E64" w14:textId="77777777" w:rsidR="002043B3" w:rsidRDefault="002043B3" w:rsidP="002043B3">
      <w:pPr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 xml:space="preserve">2.1.3 - </w:t>
      </w:r>
      <w:r>
        <w:rPr>
          <w:rFonts w:ascii="Arial Narrow" w:hAnsi="Arial Narrow" w:cs="Arial"/>
          <w:sz w:val="26"/>
          <w:szCs w:val="26"/>
        </w:rPr>
        <w:t>Se forem constatados problemas que gerem dúvidas quanto à integridade dos serviços, o representante da secretaria poderá solicitar parecer ou laudo técnico de profissional não ligado diretamente ao Contrato, às expensas da CONTRATADA, a fim de apurar os dados necessários à adequada decisão sobre os serviços afetados.</w:t>
      </w:r>
    </w:p>
    <w:p w14:paraId="324F3CFE" w14:textId="77777777" w:rsidR="002043B3" w:rsidRDefault="002043B3" w:rsidP="002043B3">
      <w:pPr>
        <w:jc w:val="both"/>
        <w:rPr>
          <w:rFonts w:ascii="Arial Narrow" w:hAnsi="Arial Narrow" w:cs="Arial"/>
          <w:b/>
          <w:sz w:val="26"/>
          <w:szCs w:val="26"/>
        </w:rPr>
      </w:pPr>
    </w:p>
    <w:p w14:paraId="24E3ADDF" w14:textId="77777777" w:rsidR="002043B3" w:rsidRDefault="002043B3" w:rsidP="002043B3">
      <w:pPr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 xml:space="preserve">2.1.4 - </w:t>
      </w:r>
      <w:r>
        <w:rPr>
          <w:rFonts w:ascii="Arial Narrow" w:hAnsi="Arial Narrow" w:cs="Arial"/>
          <w:sz w:val="26"/>
          <w:szCs w:val="26"/>
        </w:rPr>
        <w:t>Qualquer dano causado pela CONTRATADA ao MUNICIPIO DE IGUATEMI (MS), bem como a qualquer outro órgão público, empresa privada ou pessoa física, será de responsabilidade exclusiva da CONTRATADA, não cabendo a CONTRATANTE sequer responsabilidade subsidiária, cabendo a Contratada suportar qualquer ônus, nos termos do art. 70 da Lei Federal n°. 8.666/93.</w:t>
      </w:r>
    </w:p>
    <w:p w14:paraId="4D92166F" w14:textId="77777777" w:rsidR="002043B3" w:rsidRDefault="002043B3" w:rsidP="002043B3">
      <w:pPr>
        <w:pStyle w:val="Avanocorpodotexto"/>
        <w:ind w:left="0" w:firstLine="0"/>
        <w:rPr>
          <w:rFonts w:ascii="Arial Narrow" w:hAnsi="Arial Narrow" w:cs="Arial"/>
          <w:b w:val="0"/>
          <w:sz w:val="26"/>
          <w:szCs w:val="26"/>
        </w:rPr>
      </w:pPr>
    </w:p>
    <w:p w14:paraId="787372AB" w14:textId="77777777" w:rsidR="002043B3" w:rsidRDefault="002043B3" w:rsidP="002043B3">
      <w:pPr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>2.2.</w:t>
      </w:r>
      <w:r>
        <w:rPr>
          <w:rFonts w:ascii="Arial Narrow" w:hAnsi="Arial Narrow" w:cs="Arial"/>
          <w:sz w:val="26"/>
          <w:szCs w:val="26"/>
        </w:rPr>
        <w:t xml:space="preserve"> Constituir-se-ão obrigações do CONTRATANTE:</w:t>
      </w:r>
    </w:p>
    <w:p w14:paraId="0002FBDE" w14:textId="77777777" w:rsidR="002043B3" w:rsidRDefault="002043B3" w:rsidP="002043B3">
      <w:pPr>
        <w:jc w:val="both"/>
        <w:rPr>
          <w:rFonts w:ascii="Arial Narrow" w:hAnsi="Arial Narrow" w:cs="Arial"/>
          <w:b/>
          <w:sz w:val="26"/>
          <w:szCs w:val="26"/>
        </w:rPr>
      </w:pPr>
    </w:p>
    <w:p w14:paraId="0D851CF0" w14:textId="77777777" w:rsidR="002043B3" w:rsidRDefault="002043B3" w:rsidP="002043B3">
      <w:pPr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lastRenderedPageBreak/>
        <w:t>a)</w:t>
      </w:r>
      <w:r>
        <w:rPr>
          <w:rFonts w:ascii="Arial Narrow" w:hAnsi="Arial Narrow" w:cs="Arial"/>
          <w:sz w:val="26"/>
          <w:szCs w:val="26"/>
        </w:rPr>
        <w:t xml:space="preserve"> Fornecer e colocar à disposição da CONTRATADA todos os elementos e informações que se fizerem necessários à execução do projeto.</w:t>
      </w:r>
    </w:p>
    <w:p w14:paraId="46B3D9E3" w14:textId="77777777" w:rsidR="002043B3" w:rsidRDefault="002043B3" w:rsidP="002043B3">
      <w:pPr>
        <w:jc w:val="both"/>
        <w:rPr>
          <w:rFonts w:ascii="Arial Narrow" w:hAnsi="Arial Narrow" w:cs="Arial"/>
          <w:b/>
          <w:sz w:val="26"/>
          <w:szCs w:val="26"/>
        </w:rPr>
      </w:pPr>
    </w:p>
    <w:p w14:paraId="7CBAB1B1" w14:textId="77777777" w:rsidR="002043B3" w:rsidRDefault="002043B3" w:rsidP="002043B3">
      <w:pPr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>b)</w:t>
      </w:r>
      <w:r>
        <w:rPr>
          <w:rFonts w:ascii="Arial Narrow" w:hAnsi="Arial Narrow" w:cs="Arial"/>
          <w:sz w:val="26"/>
          <w:szCs w:val="26"/>
        </w:rPr>
        <w:t xml:space="preserve"> Notificar a CONTRATADA, formal e tempestivamente, sobre as irregularidades observadas na execução do Contrato.</w:t>
      </w:r>
    </w:p>
    <w:p w14:paraId="213FBBC1" w14:textId="77777777" w:rsidR="002043B3" w:rsidRDefault="002043B3" w:rsidP="002043B3">
      <w:pPr>
        <w:jc w:val="both"/>
        <w:rPr>
          <w:rFonts w:ascii="Arial Narrow" w:hAnsi="Arial Narrow" w:cs="Arial"/>
          <w:b/>
          <w:i/>
          <w:sz w:val="26"/>
          <w:szCs w:val="26"/>
        </w:rPr>
      </w:pPr>
      <w:r>
        <w:rPr>
          <w:rFonts w:ascii="Arial Narrow" w:hAnsi="Arial Narrow" w:cs="Arial"/>
          <w:b/>
          <w:bCs/>
          <w:i/>
          <w:sz w:val="26"/>
          <w:szCs w:val="26"/>
        </w:rPr>
        <w:t>c)</w:t>
      </w:r>
      <w:r>
        <w:rPr>
          <w:rFonts w:ascii="Arial Narrow" w:hAnsi="Arial Narrow" w:cs="Arial"/>
          <w:i/>
          <w:sz w:val="26"/>
          <w:szCs w:val="26"/>
        </w:rPr>
        <w:t xml:space="preserve"> </w:t>
      </w:r>
      <w:r>
        <w:rPr>
          <w:rFonts w:ascii="Arial Narrow" w:hAnsi="Arial Narrow" w:cs="Arial"/>
          <w:b/>
          <w:i/>
          <w:sz w:val="26"/>
          <w:szCs w:val="26"/>
        </w:rPr>
        <w:t>Efetuar o pagamento nas condições estabelecidas no Contrato.</w:t>
      </w:r>
    </w:p>
    <w:p w14:paraId="251296AF" w14:textId="77777777" w:rsidR="002043B3" w:rsidRDefault="002043B3" w:rsidP="002043B3">
      <w:pPr>
        <w:pStyle w:val="Corpodetexto"/>
        <w:tabs>
          <w:tab w:val="left" w:pos="993"/>
          <w:tab w:val="left" w:pos="1418"/>
        </w:tabs>
        <w:rPr>
          <w:rFonts w:ascii="Arial Narrow" w:hAnsi="Arial Narrow"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 xml:space="preserve">d) </w:t>
      </w:r>
      <w:r>
        <w:rPr>
          <w:rFonts w:ascii="Arial Narrow" w:hAnsi="Arial Narrow"/>
          <w:sz w:val="26"/>
          <w:szCs w:val="26"/>
        </w:rPr>
        <w:t>Fiscalizar o presente contrato através do Departamento de Gestão das Atas e Contratos Administrativos.</w:t>
      </w:r>
    </w:p>
    <w:p w14:paraId="552B7A8F" w14:textId="77777777" w:rsidR="002043B3" w:rsidRDefault="002043B3" w:rsidP="002043B3">
      <w:pPr>
        <w:jc w:val="both"/>
        <w:rPr>
          <w:rFonts w:ascii="Arial Narrow" w:hAnsi="Arial Narrow" w:cs="Arial"/>
          <w:sz w:val="26"/>
          <w:szCs w:val="26"/>
        </w:rPr>
      </w:pPr>
    </w:p>
    <w:p w14:paraId="0009A8A1" w14:textId="77777777" w:rsidR="002043B3" w:rsidRDefault="002043B3" w:rsidP="002043B3">
      <w:pPr>
        <w:ind w:right="-24"/>
        <w:rPr>
          <w:rFonts w:ascii="Arial Narrow" w:hAnsi="Arial Narrow" w:cs="Arial"/>
          <w:b/>
          <w:bCs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  <w:u w:val="single"/>
        </w:rPr>
        <w:t>CLÁUSULA TERCEIRA - DO VALOR E PAGAMENTOS</w:t>
      </w:r>
      <w:r>
        <w:rPr>
          <w:rFonts w:ascii="Arial Narrow" w:hAnsi="Arial Narrow" w:cs="Arial"/>
          <w:b/>
          <w:bCs/>
          <w:sz w:val="26"/>
          <w:szCs w:val="26"/>
        </w:rPr>
        <w:t>:</w:t>
      </w:r>
    </w:p>
    <w:p w14:paraId="0D96D274" w14:textId="77777777" w:rsidR="002043B3" w:rsidRDefault="002043B3" w:rsidP="002043B3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649B0AFB" w14:textId="77777777" w:rsidR="00B221D8" w:rsidRPr="00B221D8" w:rsidRDefault="002043B3" w:rsidP="00B221D8">
      <w:pPr>
        <w:rPr>
          <w:rFonts w:ascii="Arial Narrow" w:eastAsia="Times New Roman" w:hAnsi="Arial Narrow" w:cs="Arial"/>
          <w:color w:val="000000"/>
          <w:sz w:val="26"/>
          <w:szCs w:val="26"/>
          <w:lang w:eastAsia="pt-BR"/>
        </w:rPr>
      </w:pPr>
      <w:r>
        <w:rPr>
          <w:rFonts w:ascii="Arial Narrow" w:hAnsi="Arial Narrow" w:cs="Arial"/>
          <w:sz w:val="26"/>
          <w:szCs w:val="26"/>
        </w:rPr>
        <w:t xml:space="preserve">3.1 - O valor global estabelecido para o presente </w:t>
      </w:r>
      <w:r>
        <w:rPr>
          <w:rFonts w:ascii="Arial Narrow" w:hAnsi="Arial Narrow" w:cs="Arial"/>
          <w:b/>
          <w:sz w:val="26"/>
          <w:szCs w:val="26"/>
        </w:rPr>
        <w:t>CONTRATO</w:t>
      </w:r>
      <w:r>
        <w:rPr>
          <w:rFonts w:ascii="Arial Narrow" w:hAnsi="Arial Narrow" w:cs="Arial"/>
          <w:sz w:val="26"/>
          <w:szCs w:val="26"/>
        </w:rPr>
        <w:t xml:space="preserve"> é de </w:t>
      </w:r>
      <w:r w:rsidR="00B221D8" w:rsidRPr="00B221D8">
        <w:rPr>
          <w:rFonts w:ascii="Arial Narrow" w:eastAsia="Times New Roman" w:hAnsi="Arial Narrow" w:cs="Arial"/>
          <w:b/>
          <w:bCs/>
          <w:color w:val="000000"/>
          <w:sz w:val="26"/>
          <w:szCs w:val="26"/>
          <w:lang w:eastAsia="pt-BR"/>
        </w:rPr>
        <w:t>R$ 22.986,00</w:t>
      </w:r>
      <w:r w:rsidR="00B221D8" w:rsidRPr="00B221D8">
        <w:rPr>
          <w:rFonts w:ascii="Arial Narrow" w:eastAsia="Times New Roman" w:hAnsi="Arial Narrow" w:cs="Arial"/>
          <w:color w:val="000000"/>
          <w:sz w:val="26"/>
          <w:szCs w:val="26"/>
          <w:lang w:eastAsia="pt-BR"/>
        </w:rPr>
        <w:t xml:space="preserve"> (vinte e dois mil e novecentos e oitenta e seis reais)</w:t>
      </w:r>
    </w:p>
    <w:p w14:paraId="1194F4BC" w14:textId="2B013532" w:rsidR="002043B3" w:rsidRDefault="002043B3" w:rsidP="002043B3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35BD9629" w14:textId="77777777" w:rsidR="002043B3" w:rsidRDefault="002043B3" w:rsidP="002043B3">
      <w:pPr>
        <w:ind w:right="-24"/>
        <w:jc w:val="both"/>
        <w:rPr>
          <w:rFonts w:ascii="Arial Narrow" w:hAnsi="Arial Narrow" w:cs="Arial"/>
          <w:color w:val="0000FF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 xml:space="preserve">3.2 – </w:t>
      </w:r>
      <w:r>
        <w:rPr>
          <w:rFonts w:ascii="Arial Narrow" w:hAnsi="Arial Narrow"/>
          <w:sz w:val="26"/>
          <w:szCs w:val="26"/>
        </w:rPr>
        <w:t xml:space="preserve">Os pagamentos do valor acordado </w:t>
      </w:r>
      <w:r>
        <w:rPr>
          <w:rFonts w:ascii="Arial Narrow" w:hAnsi="Arial Narrow" w:cs="Arial"/>
          <w:sz w:val="26"/>
          <w:szCs w:val="26"/>
        </w:rPr>
        <w:t>serão efetuados nas seguintes proporções, 60% quando da entrega dos projetos à Administração Municipal e 40% quando da aprovação do mesmo pelo Governo do Estado</w:t>
      </w:r>
      <w:r>
        <w:rPr>
          <w:rFonts w:ascii="Arial Narrow" w:hAnsi="Arial Narrow"/>
          <w:sz w:val="26"/>
          <w:szCs w:val="26"/>
        </w:rPr>
        <w:t>, os referidos valores serão pagos em até 30 (trinta) dias úteis após a apresentação correta da nota fiscal e documentos pertinentes.</w:t>
      </w:r>
    </w:p>
    <w:p w14:paraId="453676F7" w14:textId="77777777" w:rsidR="002043B3" w:rsidRDefault="002043B3" w:rsidP="002043B3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557EB3ED" w14:textId="77777777" w:rsidR="002043B3" w:rsidRDefault="002043B3" w:rsidP="002043B3">
      <w:pPr>
        <w:pStyle w:val="Recuodecorpodetexto"/>
        <w:ind w:right="-24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3.3 – As Notas Fiscais correspondentes serão discriminativas, constando o número deste contrato e do processo licitatório.</w:t>
      </w:r>
    </w:p>
    <w:p w14:paraId="78C96EE6" w14:textId="77777777" w:rsidR="002043B3" w:rsidRDefault="002043B3" w:rsidP="002043B3">
      <w:pPr>
        <w:pStyle w:val="Recuodecorpodetexto"/>
        <w:ind w:right="-24"/>
        <w:rPr>
          <w:rFonts w:ascii="Arial Narrow" w:hAnsi="Arial Narrow" w:cs="Arial"/>
          <w:sz w:val="26"/>
          <w:szCs w:val="26"/>
        </w:rPr>
      </w:pPr>
    </w:p>
    <w:p w14:paraId="62B06BA8" w14:textId="77777777" w:rsidR="002043B3" w:rsidRDefault="002043B3" w:rsidP="002043B3">
      <w:pPr>
        <w:pStyle w:val="Recuodecorpodetexto"/>
        <w:ind w:right="-24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3.4 – Em caso de devolução da Nota Fiscal para correção, o prazo para pagamento, passará a fluir após a sua reapresentação.</w:t>
      </w:r>
    </w:p>
    <w:p w14:paraId="251F00D9" w14:textId="77777777" w:rsidR="002043B3" w:rsidRDefault="002043B3" w:rsidP="002043B3">
      <w:pPr>
        <w:pStyle w:val="Recuodecorpodetexto"/>
        <w:ind w:right="-24"/>
        <w:rPr>
          <w:rFonts w:ascii="Arial Narrow" w:hAnsi="Arial Narrow" w:cs="Arial"/>
          <w:sz w:val="26"/>
          <w:szCs w:val="26"/>
        </w:rPr>
      </w:pPr>
    </w:p>
    <w:p w14:paraId="31703F21" w14:textId="77777777" w:rsidR="002043B3" w:rsidRDefault="002043B3" w:rsidP="002043B3">
      <w:pPr>
        <w:pStyle w:val="Recuodecorpodetexto"/>
        <w:ind w:right="-24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 xml:space="preserve">3.5 – O pagamento estará condicionado à apresentação pela </w:t>
      </w:r>
      <w:r>
        <w:rPr>
          <w:rFonts w:ascii="Arial Narrow" w:hAnsi="Arial Narrow" w:cs="Arial"/>
          <w:b/>
          <w:bCs/>
          <w:sz w:val="26"/>
          <w:szCs w:val="26"/>
        </w:rPr>
        <w:t>CONTRATADA</w:t>
      </w:r>
      <w:r>
        <w:rPr>
          <w:rFonts w:ascii="Arial Narrow" w:hAnsi="Arial Narrow" w:cs="Arial"/>
          <w:sz w:val="26"/>
          <w:szCs w:val="26"/>
        </w:rPr>
        <w:t xml:space="preserve"> de regularidade perante o Sistema de Seguridade Social, mediante a comprovação de regularidade perante o </w:t>
      </w:r>
      <w:r>
        <w:rPr>
          <w:rFonts w:ascii="Arial Narrow" w:hAnsi="Arial Narrow" w:cs="Arial"/>
          <w:b/>
          <w:bCs/>
          <w:sz w:val="26"/>
          <w:szCs w:val="26"/>
        </w:rPr>
        <w:t>INSS, CNDT</w:t>
      </w:r>
      <w:r>
        <w:rPr>
          <w:rFonts w:ascii="Arial Narrow" w:hAnsi="Arial Narrow" w:cs="Arial"/>
          <w:sz w:val="26"/>
          <w:szCs w:val="26"/>
        </w:rPr>
        <w:t xml:space="preserve"> e o </w:t>
      </w:r>
      <w:r>
        <w:rPr>
          <w:rFonts w:ascii="Arial Narrow" w:hAnsi="Arial Narrow" w:cs="Arial"/>
          <w:b/>
          <w:bCs/>
          <w:sz w:val="26"/>
          <w:szCs w:val="26"/>
        </w:rPr>
        <w:t>FGTS</w:t>
      </w:r>
      <w:r>
        <w:rPr>
          <w:rFonts w:ascii="Arial Narrow" w:hAnsi="Arial Narrow" w:cs="Arial"/>
          <w:sz w:val="26"/>
          <w:szCs w:val="26"/>
        </w:rPr>
        <w:t>.</w:t>
      </w:r>
    </w:p>
    <w:p w14:paraId="3A32949A" w14:textId="77777777" w:rsidR="002043B3" w:rsidRDefault="002043B3" w:rsidP="002043B3">
      <w:pPr>
        <w:pStyle w:val="Recuodecorpodetexto"/>
        <w:ind w:right="-24"/>
        <w:rPr>
          <w:rFonts w:ascii="Arial Narrow" w:hAnsi="Arial Narrow" w:cs="Arial"/>
          <w:sz w:val="26"/>
          <w:szCs w:val="26"/>
        </w:rPr>
      </w:pPr>
    </w:p>
    <w:p w14:paraId="417BB9F4" w14:textId="77777777" w:rsidR="002043B3" w:rsidRDefault="002043B3" w:rsidP="002043B3">
      <w:pPr>
        <w:ind w:right="-24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 xml:space="preserve">3.7 – </w:t>
      </w:r>
      <w:r>
        <w:rPr>
          <w:rFonts w:ascii="Arial Narrow" w:hAnsi="Arial Narrow" w:cs="Arial"/>
          <w:b/>
          <w:bCs/>
          <w:sz w:val="26"/>
          <w:szCs w:val="26"/>
        </w:rPr>
        <w:t>A CONTRATADA</w:t>
      </w:r>
      <w:r>
        <w:rPr>
          <w:rFonts w:ascii="Arial Narrow" w:hAnsi="Arial Narrow" w:cs="Arial"/>
          <w:sz w:val="26"/>
          <w:szCs w:val="26"/>
        </w:rPr>
        <w:t xml:space="preserve"> fica obrigada a aceitar, nas mesmas condições contratuais, os acréscimos ou supressões que se fizerem necessárias até o percentual de </w:t>
      </w:r>
      <w:r>
        <w:rPr>
          <w:rFonts w:ascii="Arial Narrow" w:hAnsi="Arial Narrow" w:cs="Arial"/>
          <w:b/>
          <w:sz w:val="26"/>
          <w:szCs w:val="26"/>
        </w:rPr>
        <w:t>25%</w:t>
      </w:r>
      <w:r>
        <w:rPr>
          <w:rFonts w:ascii="Arial Narrow" w:hAnsi="Arial Narrow" w:cs="Arial"/>
          <w:sz w:val="26"/>
          <w:szCs w:val="26"/>
        </w:rPr>
        <w:t xml:space="preserve"> (vinte e cinco) por cento do valor inicial do Contrato ou documento equivalente.</w:t>
      </w:r>
    </w:p>
    <w:p w14:paraId="42998F98" w14:textId="77777777" w:rsidR="002043B3" w:rsidRDefault="002043B3" w:rsidP="002043B3">
      <w:pPr>
        <w:tabs>
          <w:tab w:val="left" w:pos="709"/>
        </w:tabs>
        <w:jc w:val="both"/>
        <w:rPr>
          <w:rFonts w:ascii="Arial Narrow" w:hAnsi="Arial Narrow"/>
          <w:sz w:val="26"/>
          <w:szCs w:val="26"/>
        </w:rPr>
      </w:pPr>
    </w:p>
    <w:p w14:paraId="18269EC6" w14:textId="77777777" w:rsidR="002043B3" w:rsidRDefault="002043B3" w:rsidP="002043B3">
      <w:pPr>
        <w:tabs>
          <w:tab w:val="left" w:pos="709"/>
        </w:tabs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3.8 - A </w:t>
      </w:r>
      <w:r>
        <w:rPr>
          <w:rFonts w:ascii="Arial Narrow" w:hAnsi="Arial Narrow"/>
          <w:b/>
          <w:sz w:val="26"/>
          <w:szCs w:val="26"/>
        </w:rPr>
        <w:t>CONTRATADA</w:t>
      </w:r>
      <w:r>
        <w:rPr>
          <w:rFonts w:ascii="Arial Narrow" w:hAnsi="Arial Narrow"/>
          <w:sz w:val="26"/>
          <w:szCs w:val="26"/>
        </w:rPr>
        <w:t xml:space="preserve"> se obriga a manter, durante toda a execução do contrato, todas as condições de habilitação e qualificação exigidas, em compatibilidade com as obrigações por ela assumidas.</w:t>
      </w:r>
    </w:p>
    <w:p w14:paraId="1CA5E2A1" w14:textId="77777777" w:rsidR="002043B3" w:rsidRDefault="002043B3" w:rsidP="002043B3">
      <w:pPr>
        <w:jc w:val="both"/>
        <w:rPr>
          <w:rFonts w:ascii="Arial Narrow" w:hAnsi="Arial Narrow"/>
          <w:sz w:val="26"/>
          <w:szCs w:val="26"/>
        </w:rPr>
      </w:pPr>
    </w:p>
    <w:p w14:paraId="22F40605" w14:textId="77777777" w:rsidR="002043B3" w:rsidRDefault="002043B3" w:rsidP="002043B3">
      <w:pPr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3.9 – Os preços são fixos e irreajustáveis.</w:t>
      </w:r>
    </w:p>
    <w:p w14:paraId="0697A4E4" w14:textId="77777777" w:rsidR="002043B3" w:rsidRDefault="002043B3" w:rsidP="002043B3">
      <w:pPr>
        <w:jc w:val="both"/>
        <w:rPr>
          <w:rFonts w:ascii="Arial Narrow" w:hAnsi="Arial Narrow"/>
          <w:sz w:val="26"/>
          <w:szCs w:val="26"/>
        </w:rPr>
      </w:pPr>
    </w:p>
    <w:p w14:paraId="029D85B7" w14:textId="77777777" w:rsidR="002043B3" w:rsidRDefault="002043B3" w:rsidP="002043B3">
      <w:pPr>
        <w:pStyle w:val="Ttulo1"/>
        <w:spacing w:before="0" w:after="0"/>
        <w:ind w:right="-24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  <w:u w:val="single"/>
        </w:rPr>
        <w:t>CLÁUSULA QUARTA – DOS RECURSOS ORÇAMENTÁRIOS</w:t>
      </w:r>
      <w:r>
        <w:rPr>
          <w:rFonts w:ascii="Arial Narrow" w:hAnsi="Arial Narrow" w:cs="Arial"/>
          <w:sz w:val="26"/>
          <w:szCs w:val="26"/>
        </w:rPr>
        <w:t>:</w:t>
      </w:r>
    </w:p>
    <w:p w14:paraId="701F6A83" w14:textId="77777777" w:rsidR="002043B3" w:rsidRDefault="002043B3" w:rsidP="002043B3">
      <w:pPr>
        <w:pStyle w:val="Corpodetexto2"/>
        <w:ind w:right="-24"/>
        <w:rPr>
          <w:rFonts w:ascii="Arial Narrow" w:hAnsi="Arial Narrow"/>
          <w:sz w:val="26"/>
          <w:szCs w:val="26"/>
        </w:rPr>
      </w:pPr>
    </w:p>
    <w:p w14:paraId="004603CE" w14:textId="77777777" w:rsidR="002043B3" w:rsidRDefault="002043B3" w:rsidP="002043B3">
      <w:pPr>
        <w:keepLines/>
        <w:tabs>
          <w:tab w:val="left" w:pos="9356"/>
        </w:tabs>
        <w:ind w:right="-24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4.1 - As despesas decorrentes da execução do presente Contrato correrão por conta das seguintes dotações orçamentárias:</w:t>
      </w:r>
    </w:p>
    <w:p w14:paraId="190CA2B8" w14:textId="77777777" w:rsidR="002043B3" w:rsidRDefault="002043B3" w:rsidP="002043B3">
      <w:pPr>
        <w:keepLines/>
        <w:tabs>
          <w:tab w:val="left" w:pos="9356"/>
        </w:tabs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71CCD687" w14:textId="77777777" w:rsidR="00B221D8" w:rsidRPr="00B221D8" w:rsidRDefault="00B221D8" w:rsidP="00B221D8">
      <w:pP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B221D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</w:t>
      </w:r>
      <w:proofErr w:type="gramEnd"/>
      <w:r w:rsidRPr="00B221D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IGUATEMI</w:t>
      </w:r>
      <w:r w:rsidRPr="00B221D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07  SECRETARIA MUNICIPAL DE OBRAS, INFRAESTRUTURA E SERV URBANOS</w:t>
      </w:r>
      <w:r w:rsidRPr="00B221D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</w:r>
      <w:r w:rsidRPr="00B221D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lastRenderedPageBreak/>
        <w:t>07.01  SECRETARIA MUNICIPAL DE OBRAS, INFRAESTRUTURA E SERV URBANOS</w:t>
      </w:r>
      <w:r w:rsidRPr="00B221D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15.122.0300-2.010  MANUTENÇÃO DAS ATIVIDADES DA SECRETARIA MUNICIPAL DE OBRAS E INFRAESTRUTURA</w:t>
      </w:r>
      <w:r w:rsidRPr="00B221D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3.3.90.39.00  OUTROS SERVIÇOS DE TERCEIROS - PESSOA JURÍDICA</w:t>
      </w:r>
      <w:r w:rsidRPr="00B221D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0.1.00-000     /     FICHA: 355</w:t>
      </w:r>
      <w:r w:rsidRPr="00B221D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R$ 22.986,00 (vinte e dois mil e novecentos e oitenta e seis reais)</w:t>
      </w:r>
    </w:p>
    <w:p w14:paraId="21996EF2" w14:textId="77777777" w:rsidR="002043B3" w:rsidRDefault="002043B3" w:rsidP="002043B3">
      <w:pPr>
        <w:rPr>
          <w:rFonts w:ascii="Verdana" w:eastAsia="Times New Roman" w:hAnsi="Verdana" w:cs="Arial"/>
          <w:sz w:val="20"/>
          <w:szCs w:val="20"/>
          <w:lang w:eastAsia="pt-BR"/>
        </w:rPr>
      </w:pPr>
    </w:p>
    <w:p w14:paraId="16420119" w14:textId="77777777" w:rsidR="002043B3" w:rsidRDefault="002043B3" w:rsidP="002043B3">
      <w:pPr>
        <w:jc w:val="both"/>
        <w:rPr>
          <w:rFonts w:ascii="Arial Narrow" w:hAnsi="Arial Narrow"/>
          <w:b/>
          <w:sz w:val="26"/>
          <w:szCs w:val="26"/>
          <w:u w:val="single"/>
        </w:rPr>
      </w:pPr>
      <w:r>
        <w:rPr>
          <w:rFonts w:ascii="Arial Narrow" w:hAnsi="Arial Narrow" w:cs="Arial"/>
          <w:b/>
          <w:sz w:val="26"/>
          <w:szCs w:val="26"/>
          <w:u w:val="single"/>
        </w:rPr>
        <w:t xml:space="preserve">CLÁUSULA QUINTA - </w:t>
      </w:r>
      <w:r>
        <w:rPr>
          <w:rFonts w:ascii="Arial Narrow" w:hAnsi="Arial Narrow"/>
          <w:b/>
          <w:sz w:val="26"/>
          <w:szCs w:val="26"/>
          <w:u w:val="single"/>
        </w:rPr>
        <w:t>DOS PRAZOS E DA VIGÊNCIA DO CONTRATO</w:t>
      </w:r>
    </w:p>
    <w:p w14:paraId="7D30E4FC" w14:textId="77777777" w:rsidR="002043B3" w:rsidRDefault="002043B3" w:rsidP="002043B3">
      <w:pPr>
        <w:jc w:val="both"/>
        <w:rPr>
          <w:rFonts w:ascii="Arial Narrow" w:hAnsi="Arial Narrow"/>
          <w:b/>
          <w:sz w:val="26"/>
          <w:szCs w:val="26"/>
        </w:rPr>
      </w:pPr>
    </w:p>
    <w:p w14:paraId="57CD8DA2" w14:textId="77777777" w:rsidR="002043B3" w:rsidRDefault="002043B3" w:rsidP="002043B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5.1 - Na contagem dos prazos estabelecidos neste contrato excluir-se-á o dia de início e se incluirá o dia do vencimento.</w:t>
      </w:r>
    </w:p>
    <w:p w14:paraId="03BF63E3" w14:textId="77777777" w:rsidR="002043B3" w:rsidRDefault="002043B3" w:rsidP="002043B3">
      <w:pPr>
        <w:jc w:val="both"/>
        <w:rPr>
          <w:rFonts w:ascii="Arial Narrow" w:hAnsi="Arial Narrow"/>
          <w:sz w:val="26"/>
          <w:szCs w:val="26"/>
        </w:rPr>
      </w:pPr>
    </w:p>
    <w:p w14:paraId="60679B62" w14:textId="77777777" w:rsidR="002043B3" w:rsidRDefault="002043B3" w:rsidP="002043B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5.2 - Só se iniciam e vencem os prazos referidos neste item em dia de expediente da PREFEITURA MUNICIPAL DE IGUATEMI (MS).</w:t>
      </w:r>
    </w:p>
    <w:p w14:paraId="01C0E6FB" w14:textId="77777777" w:rsidR="002043B3" w:rsidRDefault="002043B3" w:rsidP="002043B3">
      <w:pPr>
        <w:jc w:val="both"/>
        <w:rPr>
          <w:rFonts w:ascii="Arial Narrow" w:hAnsi="Arial Narrow"/>
          <w:sz w:val="26"/>
          <w:szCs w:val="26"/>
        </w:rPr>
      </w:pPr>
    </w:p>
    <w:p w14:paraId="6069DFA2" w14:textId="77777777" w:rsidR="002043B3" w:rsidRDefault="002043B3" w:rsidP="002043B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5.3 – Convocada a CONTRATADA para a </w:t>
      </w:r>
      <w:r>
        <w:rPr>
          <w:rFonts w:ascii="Arial Narrow" w:hAnsi="Arial Narrow"/>
          <w:bCs/>
          <w:sz w:val="26"/>
          <w:szCs w:val="26"/>
        </w:rPr>
        <w:t>assinatura do Termo de Contrato, este deverá ser celebrado no prazo máximo de</w:t>
      </w:r>
      <w:r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b/>
          <w:sz w:val="26"/>
          <w:szCs w:val="26"/>
        </w:rPr>
        <w:t xml:space="preserve">05 </w:t>
      </w:r>
      <w:r>
        <w:rPr>
          <w:rFonts w:ascii="Arial Narrow" w:hAnsi="Arial Narrow"/>
          <w:bCs/>
          <w:sz w:val="26"/>
          <w:szCs w:val="26"/>
        </w:rPr>
        <w:t>(cinco) dias</w:t>
      </w:r>
      <w:r>
        <w:rPr>
          <w:rFonts w:ascii="Arial Narrow" w:hAnsi="Arial Narrow"/>
          <w:sz w:val="26"/>
          <w:szCs w:val="26"/>
        </w:rPr>
        <w:t xml:space="preserve"> a partir do recebimento da convocação.</w:t>
      </w:r>
    </w:p>
    <w:p w14:paraId="58B52963" w14:textId="77777777" w:rsidR="002043B3" w:rsidRDefault="002043B3" w:rsidP="002043B3">
      <w:pPr>
        <w:jc w:val="both"/>
        <w:rPr>
          <w:rFonts w:ascii="Arial Narrow" w:hAnsi="Arial Narrow"/>
          <w:sz w:val="26"/>
          <w:szCs w:val="26"/>
        </w:rPr>
      </w:pPr>
    </w:p>
    <w:p w14:paraId="39019C26" w14:textId="77777777" w:rsidR="002043B3" w:rsidRDefault="002043B3" w:rsidP="002043B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5.4 - Ao ser convocada para assinatura do Termo de Contrato, a CONTRATADA deverá apresentar, no </w:t>
      </w:r>
      <w:r>
        <w:rPr>
          <w:rFonts w:ascii="Arial Narrow" w:hAnsi="Arial Narrow"/>
          <w:bCs/>
          <w:sz w:val="26"/>
          <w:szCs w:val="26"/>
        </w:rPr>
        <w:t>prazo máximo de</w:t>
      </w:r>
      <w:r>
        <w:rPr>
          <w:rFonts w:ascii="Arial Narrow" w:hAnsi="Arial Narrow"/>
          <w:b/>
          <w:sz w:val="26"/>
          <w:szCs w:val="26"/>
        </w:rPr>
        <w:t xml:space="preserve"> 02 </w:t>
      </w:r>
      <w:r>
        <w:rPr>
          <w:rFonts w:ascii="Arial Narrow" w:hAnsi="Arial Narrow"/>
          <w:bCs/>
          <w:sz w:val="26"/>
          <w:szCs w:val="26"/>
        </w:rPr>
        <w:t>(dois) dias úteis,</w:t>
      </w:r>
      <w:r>
        <w:rPr>
          <w:rFonts w:ascii="Arial Narrow" w:hAnsi="Arial Narrow"/>
          <w:b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a documentação indispensável à sua formalização.</w:t>
      </w:r>
    </w:p>
    <w:p w14:paraId="0DD027D6" w14:textId="77777777" w:rsidR="002043B3" w:rsidRDefault="002043B3" w:rsidP="002043B3">
      <w:pPr>
        <w:jc w:val="both"/>
        <w:rPr>
          <w:rFonts w:ascii="Arial Narrow" w:hAnsi="Arial Narrow"/>
          <w:sz w:val="26"/>
          <w:szCs w:val="26"/>
        </w:rPr>
      </w:pPr>
    </w:p>
    <w:p w14:paraId="059501E8" w14:textId="77777777" w:rsidR="002043B3" w:rsidRDefault="002043B3" w:rsidP="002043B3">
      <w:pPr>
        <w:pStyle w:val="Recuodecorpodetexto3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5.4.1 - Esse prazo poderá ser prorrogado, uma única vez, por igual período, quando solicitado durante o seu transcurso e desde que ocorra motivo justificado, aceito pela CONTRATANTE.</w:t>
      </w:r>
    </w:p>
    <w:p w14:paraId="4076C77F" w14:textId="77777777" w:rsidR="002043B3" w:rsidRDefault="002043B3" w:rsidP="002043B3">
      <w:pPr>
        <w:jc w:val="both"/>
        <w:rPr>
          <w:rFonts w:ascii="Arial Narrow" w:hAnsi="Arial Narrow"/>
          <w:sz w:val="26"/>
          <w:szCs w:val="26"/>
        </w:rPr>
      </w:pPr>
    </w:p>
    <w:p w14:paraId="27D01F0A" w14:textId="77777777" w:rsidR="002043B3" w:rsidRDefault="002043B3" w:rsidP="002043B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5.5 - É facultado ao MUNICÍPIO DE IGUATEMI (MS), quando a CONTRATADA não assinar o Contrato, ou não aceitar, ou retirar o instrumento equivalente, no prazo e condições estabelecidas, convocar os Licitantes remanescentes, na ordem de classificação, para fazê-lo em igual prazo e nas mesmas condições propostas pelo primeiro classificado, inclusive quanto aos preços de conformidade com o ato convocatório, ou revogar a Licitação.</w:t>
      </w:r>
    </w:p>
    <w:p w14:paraId="76439C8B" w14:textId="77777777" w:rsidR="002043B3" w:rsidRDefault="002043B3" w:rsidP="002043B3">
      <w:pPr>
        <w:jc w:val="both"/>
        <w:rPr>
          <w:rFonts w:ascii="Arial Narrow" w:hAnsi="Arial Narrow"/>
          <w:sz w:val="26"/>
          <w:szCs w:val="26"/>
        </w:rPr>
      </w:pPr>
    </w:p>
    <w:p w14:paraId="1AD97F81" w14:textId="77777777" w:rsidR="002043B3" w:rsidRDefault="002043B3" w:rsidP="002043B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5.6 - Na hipótese do MUNICÍPIO DE IGUATEMI (MS) não assinar contrato com o Licitante vencedor ou com outro, na ordem de classificação, no prazo de 60 (sessenta) dias, ficam estas liberadas de quaisquer compromissos assumidos, </w:t>
      </w:r>
      <w:proofErr w:type="gramStart"/>
      <w:r>
        <w:rPr>
          <w:rFonts w:ascii="Arial Narrow" w:hAnsi="Arial Narrow"/>
          <w:sz w:val="26"/>
          <w:szCs w:val="26"/>
        </w:rPr>
        <w:t>ressalvado casos</w:t>
      </w:r>
      <w:proofErr w:type="gramEnd"/>
      <w:r>
        <w:rPr>
          <w:rFonts w:ascii="Arial Narrow" w:hAnsi="Arial Narrow"/>
          <w:sz w:val="26"/>
          <w:szCs w:val="26"/>
        </w:rPr>
        <w:t xml:space="preserve"> de interesse público, desde que a futura contratada opte pela manutenção da proposta além do prazo fixado.</w:t>
      </w:r>
    </w:p>
    <w:p w14:paraId="24FD26D8" w14:textId="77777777" w:rsidR="002043B3" w:rsidRDefault="002043B3" w:rsidP="002043B3">
      <w:pPr>
        <w:jc w:val="both"/>
        <w:rPr>
          <w:rFonts w:ascii="Arial Narrow" w:hAnsi="Arial Narrow"/>
          <w:sz w:val="26"/>
          <w:szCs w:val="26"/>
        </w:rPr>
      </w:pPr>
    </w:p>
    <w:p w14:paraId="1EC8020A" w14:textId="77777777" w:rsidR="002043B3" w:rsidRDefault="002043B3" w:rsidP="002043B3">
      <w:pPr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5.7 - O prazo para início dos serviços, de que trata o objeto deste contrato, será de até 05 (cinco) dias úteis contados a partir da data da expedição da Ordem de Início dos Serviços (OIS), </w:t>
      </w:r>
      <w:r>
        <w:rPr>
          <w:rFonts w:ascii="Arial Narrow" w:hAnsi="Arial Narrow" w:cs="Arial"/>
          <w:sz w:val="26"/>
          <w:szCs w:val="26"/>
        </w:rPr>
        <w:t xml:space="preserve">vinculada a apresentação da </w:t>
      </w:r>
      <w:r>
        <w:rPr>
          <w:rFonts w:ascii="Arial Narrow" w:hAnsi="Arial Narrow" w:cs="Arial"/>
          <w:b/>
          <w:bCs/>
          <w:sz w:val="26"/>
          <w:szCs w:val="26"/>
        </w:rPr>
        <w:t>A.R.T.</w:t>
      </w:r>
      <w:r>
        <w:rPr>
          <w:rFonts w:ascii="Arial Narrow" w:hAnsi="Arial Narrow" w:cs="Arial"/>
          <w:sz w:val="26"/>
          <w:szCs w:val="26"/>
        </w:rPr>
        <w:t xml:space="preserve"> por parte da empresa vencedora, referente à responsabilidade técnica pela execução dos serviços.</w:t>
      </w:r>
    </w:p>
    <w:p w14:paraId="7A02FDBD" w14:textId="77777777" w:rsidR="002043B3" w:rsidRDefault="002043B3" w:rsidP="002043B3">
      <w:pPr>
        <w:jc w:val="both"/>
        <w:rPr>
          <w:rFonts w:ascii="Arial Narrow" w:hAnsi="Arial Narrow" w:cs="Arial"/>
          <w:sz w:val="26"/>
          <w:szCs w:val="26"/>
        </w:rPr>
      </w:pPr>
    </w:p>
    <w:p w14:paraId="5FCD4022" w14:textId="77777777" w:rsidR="002043B3" w:rsidRDefault="002043B3" w:rsidP="002043B3">
      <w:pPr>
        <w:ind w:left="708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 xml:space="preserve">5.7.1 - A CONTRATADA deverá providenciar o pagamento da </w:t>
      </w:r>
      <w:r>
        <w:rPr>
          <w:rFonts w:ascii="Arial Narrow" w:hAnsi="Arial Narrow" w:cs="Arial"/>
          <w:b/>
          <w:sz w:val="26"/>
          <w:szCs w:val="26"/>
        </w:rPr>
        <w:t>A.R.T.</w:t>
      </w:r>
      <w:r>
        <w:rPr>
          <w:rFonts w:ascii="Arial Narrow" w:hAnsi="Arial Narrow" w:cs="Arial"/>
          <w:sz w:val="26"/>
          <w:szCs w:val="26"/>
        </w:rPr>
        <w:t xml:space="preserve"> no prazo máximo de 05 (cinco) dias úteis, contados a partir da assinatura do contrato.</w:t>
      </w:r>
    </w:p>
    <w:p w14:paraId="60223795" w14:textId="77777777" w:rsidR="002043B3" w:rsidRDefault="002043B3" w:rsidP="002043B3">
      <w:pPr>
        <w:jc w:val="both"/>
        <w:rPr>
          <w:rFonts w:ascii="Arial Narrow" w:hAnsi="Arial Narrow"/>
          <w:sz w:val="26"/>
          <w:szCs w:val="26"/>
        </w:rPr>
      </w:pPr>
    </w:p>
    <w:p w14:paraId="1BBB4A2A" w14:textId="77777777" w:rsidR="002043B3" w:rsidRDefault="002043B3" w:rsidP="002043B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5.8 - Os prazos de início de etapas de execução, de conclusão e de entrega admitem prorrogação, mantidas as demais cláusulas do contrato, desde que ocorra alguns dos seguintes motivos, devidamente autuados em processo:</w:t>
      </w:r>
    </w:p>
    <w:p w14:paraId="7B18EA79" w14:textId="77777777" w:rsidR="002043B3" w:rsidRDefault="002043B3" w:rsidP="002043B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I)</w:t>
      </w:r>
      <w:r>
        <w:rPr>
          <w:rFonts w:ascii="Arial Narrow" w:hAnsi="Arial Narrow"/>
          <w:sz w:val="26"/>
          <w:szCs w:val="26"/>
        </w:rPr>
        <w:t xml:space="preserve"> A alteração do projeto ou especificações, pela Administração.</w:t>
      </w:r>
    </w:p>
    <w:p w14:paraId="05E80D29" w14:textId="77777777" w:rsidR="002043B3" w:rsidRDefault="002043B3" w:rsidP="002043B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II)</w:t>
      </w:r>
      <w:r>
        <w:rPr>
          <w:rFonts w:ascii="Arial Narrow" w:hAnsi="Arial Narrow"/>
          <w:sz w:val="26"/>
          <w:szCs w:val="26"/>
        </w:rPr>
        <w:t xml:space="preserve"> Superveniência de fato excepcional ou imprevisível, estranhos à vontade das partes que altere fundamentalmente as condições de execução do contrato.</w:t>
      </w:r>
    </w:p>
    <w:p w14:paraId="324D9245" w14:textId="77777777" w:rsidR="002043B3" w:rsidRDefault="002043B3" w:rsidP="002043B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III)</w:t>
      </w:r>
      <w:r>
        <w:rPr>
          <w:rFonts w:ascii="Arial Narrow" w:hAnsi="Arial Narrow"/>
          <w:sz w:val="26"/>
          <w:szCs w:val="26"/>
        </w:rPr>
        <w:t xml:space="preserve"> Interrupção da execução do contrato ou diminuição do ritmo do trabalho por ordem e no interesse da Administração.</w:t>
      </w:r>
    </w:p>
    <w:p w14:paraId="64F139A1" w14:textId="77777777" w:rsidR="002043B3" w:rsidRDefault="002043B3" w:rsidP="002043B3">
      <w:pPr>
        <w:tabs>
          <w:tab w:val="num" w:pos="0"/>
        </w:tabs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IV)</w:t>
      </w:r>
      <w:r>
        <w:rPr>
          <w:rFonts w:ascii="Arial Narrow" w:hAnsi="Arial Narrow"/>
          <w:sz w:val="26"/>
          <w:szCs w:val="26"/>
        </w:rPr>
        <w:t xml:space="preserve"> Aumento das quantidades inicialmente previstas no contrato, nos limites permitidos em lei.</w:t>
      </w:r>
    </w:p>
    <w:p w14:paraId="153CCA28" w14:textId="77777777" w:rsidR="002043B3" w:rsidRDefault="002043B3" w:rsidP="002043B3">
      <w:pPr>
        <w:tabs>
          <w:tab w:val="num" w:pos="0"/>
        </w:tabs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V)</w:t>
      </w:r>
      <w:r>
        <w:rPr>
          <w:rFonts w:ascii="Arial Narrow" w:hAnsi="Arial Narrow"/>
          <w:sz w:val="26"/>
          <w:szCs w:val="26"/>
        </w:rPr>
        <w:t xml:space="preserve"> Impedimento de execução do contrato por fato ou ato de terceiro reconhecido pela Administração em documento contemporâneo à sua ocorrência.</w:t>
      </w:r>
    </w:p>
    <w:p w14:paraId="58240CE3" w14:textId="77777777" w:rsidR="002043B3" w:rsidRDefault="002043B3" w:rsidP="002043B3">
      <w:pPr>
        <w:tabs>
          <w:tab w:val="num" w:pos="0"/>
        </w:tabs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VI)</w:t>
      </w:r>
      <w:r>
        <w:rPr>
          <w:rFonts w:ascii="Arial Narrow" w:hAnsi="Arial Narrow"/>
          <w:sz w:val="26"/>
          <w:szCs w:val="26"/>
        </w:rPr>
        <w:t xml:space="preserve"> Omissão ou atraso de providências a cargo da Administração, inclusive quanto aos pagamentos previstos na execução do contrato, sem prejuízo das sanções legais aplicáveis aos responsáveis.</w:t>
      </w:r>
    </w:p>
    <w:p w14:paraId="7A0F4EAE" w14:textId="77777777" w:rsidR="002043B3" w:rsidRDefault="002043B3" w:rsidP="002043B3">
      <w:pPr>
        <w:jc w:val="both"/>
        <w:rPr>
          <w:rFonts w:ascii="Arial Narrow" w:hAnsi="Arial Narrow"/>
          <w:sz w:val="26"/>
          <w:szCs w:val="26"/>
        </w:rPr>
      </w:pPr>
    </w:p>
    <w:p w14:paraId="384A70D5" w14:textId="77777777" w:rsidR="002043B3" w:rsidRDefault="002043B3" w:rsidP="002043B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5.9 - Toda a prorrogação de prazo deverá ser justificada por escrito e autorizada pela autoridade competente do MUNICÍPIO DE IGUATEMI (MS).</w:t>
      </w:r>
    </w:p>
    <w:p w14:paraId="1AD76C87" w14:textId="77777777" w:rsidR="002043B3" w:rsidRDefault="002043B3" w:rsidP="002043B3">
      <w:pPr>
        <w:jc w:val="both"/>
        <w:rPr>
          <w:rFonts w:ascii="Arial Narrow" w:hAnsi="Arial Narrow"/>
          <w:color w:val="000000"/>
          <w:sz w:val="26"/>
          <w:szCs w:val="26"/>
        </w:rPr>
      </w:pPr>
    </w:p>
    <w:p w14:paraId="556B4604" w14:textId="77777777" w:rsidR="002043B3" w:rsidRDefault="002043B3" w:rsidP="002043B3">
      <w:pPr>
        <w:jc w:val="both"/>
        <w:rPr>
          <w:rFonts w:ascii="Arial Narrow" w:hAnsi="Arial Narrow"/>
          <w:b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>5.10</w:t>
      </w:r>
      <w:r>
        <w:rPr>
          <w:rFonts w:ascii="Arial Narrow" w:hAnsi="Arial Narrow"/>
          <w:b/>
          <w:color w:val="000000"/>
          <w:sz w:val="26"/>
          <w:szCs w:val="26"/>
        </w:rPr>
        <w:t xml:space="preserve"> – O prazo para execução dos serviços, objeto deste contrato será de 60 </w:t>
      </w:r>
      <w:r>
        <w:rPr>
          <w:rFonts w:ascii="Arial Narrow" w:hAnsi="Arial Narrow"/>
          <w:b/>
          <w:bCs/>
          <w:iCs/>
          <w:color w:val="000000"/>
          <w:sz w:val="26"/>
          <w:szCs w:val="26"/>
        </w:rPr>
        <w:t>(sessenta)</w:t>
      </w:r>
      <w:r>
        <w:rPr>
          <w:rFonts w:ascii="Arial Narrow" w:hAnsi="Arial Narrow"/>
          <w:b/>
          <w:color w:val="000000"/>
          <w:sz w:val="26"/>
          <w:szCs w:val="26"/>
        </w:rPr>
        <w:t xml:space="preserve"> dias, contados a partir da data de emissão da Ordem de Serviço (O.I.S.).</w:t>
      </w:r>
    </w:p>
    <w:p w14:paraId="0F69F287" w14:textId="77777777" w:rsidR="002043B3" w:rsidRDefault="002043B3" w:rsidP="002043B3">
      <w:pPr>
        <w:pStyle w:val="Recuodecorpodetexto2"/>
        <w:spacing w:after="0" w:line="240" w:lineRule="auto"/>
        <w:ind w:left="426"/>
        <w:rPr>
          <w:rFonts w:ascii="Arial Narrow" w:hAnsi="Arial Narrow" w:cs="Arial"/>
          <w:color w:val="000000"/>
          <w:sz w:val="26"/>
          <w:szCs w:val="26"/>
        </w:rPr>
      </w:pPr>
    </w:p>
    <w:p w14:paraId="6E89EE2C" w14:textId="77777777" w:rsidR="002043B3" w:rsidRDefault="002043B3" w:rsidP="002043B3">
      <w:pPr>
        <w:pStyle w:val="Recuodecorpodetexto2"/>
        <w:spacing w:after="0" w:line="240" w:lineRule="auto"/>
        <w:ind w:left="708"/>
        <w:rPr>
          <w:rFonts w:ascii="Arial Narrow" w:hAnsi="Arial Narrow" w:cs="Arial"/>
          <w:color w:val="000000"/>
          <w:sz w:val="26"/>
          <w:szCs w:val="26"/>
        </w:rPr>
      </w:pPr>
      <w:r>
        <w:rPr>
          <w:rFonts w:ascii="Arial Narrow" w:hAnsi="Arial Narrow" w:cs="Arial"/>
          <w:color w:val="000000"/>
          <w:sz w:val="26"/>
          <w:szCs w:val="26"/>
        </w:rPr>
        <w:t>5.10.1 - O prazo para execução dos serviços poderá ser prorrogado desde que haja justificativa ou motivação e a devida comunicação e ratificação da autoridade competente.</w:t>
      </w:r>
    </w:p>
    <w:p w14:paraId="3C82F29D" w14:textId="77777777" w:rsidR="002043B3" w:rsidRDefault="002043B3" w:rsidP="002043B3">
      <w:pPr>
        <w:pStyle w:val="Recuodecorpodetexto2"/>
        <w:spacing w:after="0" w:line="240" w:lineRule="auto"/>
        <w:ind w:left="0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color w:val="000000"/>
          <w:sz w:val="26"/>
          <w:szCs w:val="26"/>
        </w:rPr>
        <w:t xml:space="preserve"> </w:t>
      </w:r>
    </w:p>
    <w:p w14:paraId="06A248C8" w14:textId="43A550C4" w:rsidR="002043B3" w:rsidRDefault="002043B3" w:rsidP="002043B3">
      <w:pPr>
        <w:pStyle w:val="Recuodecorpodetexto2"/>
        <w:spacing w:after="0" w:line="240" w:lineRule="auto"/>
        <w:ind w:left="0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 xml:space="preserve">5.11 – </w:t>
      </w:r>
      <w:r>
        <w:rPr>
          <w:rFonts w:ascii="Arial Narrow" w:hAnsi="Arial Narrow"/>
          <w:b/>
          <w:sz w:val="26"/>
          <w:szCs w:val="26"/>
        </w:rPr>
        <w:t xml:space="preserve">O prazo de vigência deste contrato será </w:t>
      </w:r>
      <w:r>
        <w:rPr>
          <w:rFonts w:ascii="Arial Narrow" w:hAnsi="Arial Narrow"/>
          <w:b/>
          <w:sz w:val="26"/>
          <w:szCs w:val="26"/>
        </w:rPr>
        <w:t>de doze meses</w:t>
      </w:r>
      <w:r>
        <w:rPr>
          <w:rFonts w:ascii="Arial Narrow" w:hAnsi="Arial Narrow"/>
          <w:b/>
          <w:sz w:val="26"/>
          <w:szCs w:val="26"/>
        </w:rPr>
        <w:t>, contados a partir da assinatura do contrato.</w:t>
      </w:r>
    </w:p>
    <w:p w14:paraId="1ACEC8AC" w14:textId="77777777" w:rsidR="002043B3" w:rsidRDefault="002043B3" w:rsidP="002043B3">
      <w:pPr>
        <w:pStyle w:val="Recuodecorpodetexto2"/>
        <w:spacing w:after="0" w:line="240" w:lineRule="auto"/>
        <w:ind w:left="0"/>
        <w:rPr>
          <w:rFonts w:ascii="Arial Narrow" w:hAnsi="Arial Narrow"/>
          <w:b/>
          <w:sz w:val="26"/>
          <w:szCs w:val="26"/>
        </w:rPr>
      </w:pPr>
    </w:p>
    <w:p w14:paraId="09F521D0" w14:textId="77777777" w:rsidR="002043B3" w:rsidRDefault="002043B3" w:rsidP="002043B3">
      <w:pPr>
        <w:pStyle w:val="Ttulo1"/>
        <w:spacing w:before="0" w:after="0"/>
        <w:ind w:right="-24"/>
        <w:jc w:val="both"/>
        <w:rPr>
          <w:rFonts w:ascii="Arial Narrow" w:hAnsi="Arial Narrow" w:cs="Arial"/>
          <w:sz w:val="26"/>
          <w:szCs w:val="26"/>
          <w:u w:val="single"/>
        </w:rPr>
      </w:pPr>
      <w:r>
        <w:rPr>
          <w:rFonts w:ascii="Arial Narrow" w:hAnsi="Arial Narrow" w:cs="Arial"/>
          <w:sz w:val="26"/>
          <w:szCs w:val="26"/>
          <w:u w:val="single"/>
        </w:rPr>
        <w:t>CLÁUSULA SEXTA - DO RECEBIMENTO DOS SERVIÇOS</w:t>
      </w:r>
    </w:p>
    <w:p w14:paraId="1C1EEC4D" w14:textId="77777777" w:rsidR="002043B3" w:rsidRDefault="002043B3" w:rsidP="002043B3">
      <w:pPr>
        <w:pStyle w:val="Corpodetexto2"/>
        <w:ind w:right="-24"/>
        <w:rPr>
          <w:rFonts w:ascii="Arial Narrow" w:hAnsi="Arial Narrow"/>
          <w:sz w:val="26"/>
          <w:szCs w:val="26"/>
        </w:rPr>
      </w:pPr>
    </w:p>
    <w:p w14:paraId="695C013D" w14:textId="77777777" w:rsidR="002043B3" w:rsidRDefault="002043B3" w:rsidP="002043B3">
      <w:pPr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>6.1</w:t>
      </w:r>
      <w:r>
        <w:rPr>
          <w:rFonts w:ascii="Arial Narrow" w:hAnsi="Arial Narrow" w:cs="Arial"/>
          <w:sz w:val="26"/>
          <w:szCs w:val="26"/>
        </w:rPr>
        <w:t xml:space="preserve"> - A entrega do serviço prestado será acompanhada e fiscalizada fiscal de contratos e representante da Secretaria solicitante.</w:t>
      </w:r>
    </w:p>
    <w:p w14:paraId="09A87501" w14:textId="77777777" w:rsidR="002043B3" w:rsidRDefault="002043B3" w:rsidP="002043B3">
      <w:pPr>
        <w:jc w:val="both"/>
        <w:rPr>
          <w:rFonts w:ascii="Arial Narrow" w:hAnsi="Arial Narrow" w:cs="Arial"/>
          <w:b/>
          <w:sz w:val="26"/>
          <w:szCs w:val="26"/>
        </w:rPr>
      </w:pPr>
    </w:p>
    <w:p w14:paraId="1E9D53CC" w14:textId="77777777" w:rsidR="002043B3" w:rsidRDefault="002043B3" w:rsidP="002043B3">
      <w:pPr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>6.2</w:t>
      </w:r>
      <w:r>
        <w:rPr>
          <w:rFonts w:ascii="Arial Narrow" w:hAnsi="Arial Narrow" w:cs="Arial"/>
          <w:sz w:val="26"/>
          <w:szCs w:val="26"/>
        </w:rPr>
        <w:t xml:space="preserve"> - Nos termos dos artigos 73 a 76 da Lei 8.666/1993, o objeto dessa licitação será recebido:</w:t>
      </w:r>
    </w:p>
    <w:p w14:paraId="14A487F0" w14:textId="77777777" w:rsidR="002043B3" w:rsidRDefault="002043B3" w:rsidP="002043B3">
      <w:pPr>
        <w:jc w:val="both"/>
        <w:rPr>
          <w:rFonts w:ascii="Arial Narrow" w:hAnsi="Arial Narrow" w:cs="Arial"/>
          <w:sz w:val="26"/>
          <w:szCs w:val="26"/>
        </w:rPr>
      </w:pPr>
    </w:p>
    <w:p w14:paraId="06FFB8F7" w14:textId="77777777" w:rsidR="002043B3" w:rsidRDefault="002043B3" w:rsidP="002043B3">
      <w:pPr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ab/>
      </w:r>
      <w:r>
        <w:rPr>
          <w:rFonts w:ascii="Arial Narrow" w:hAnsi="Arial Narrow" w:cs="Arial"/>
          <w:b/>
          <w:sz w:val="26"/>
          <w:szCs w:val="26"/>
        </w:rPr>
        <w:t>6.2.1</w:t>
      </w:r>
      <w:r>
        <w:rPr>
          <w:rFonts w:ascii="Arial Narrow" w:hAnsi="Arial Narrow" w:cs="Arial"/>
          <w:sz w:val="26"/>
          <w:szCs w:val="26"/>
        </w:rPr>
        <w:t xml:space="preserve"> - Provisoriamente, pelo responsável por seu acompanhamento e fiscalização, mediante termo circunstanciado, assinado pelas partes em até 15 (quinze) dias da comunicação escrita do contratado;</w:t>
      </w:r>
    </w:p>
    <w:p w14:paraId="6DA8E489" w14:textId="77777777" w:rsidR="002043B3" w:rsidRDefault="002043B3" w:rsidP="002043B3">
      <w:pPr>
        <w:ind w:firstLine="708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>6.2.2</w:t>
      </w:r>
      <w:r>
        <w:rPr>
          <w:rFonts w:ascii="Arial Narrow" w:hAnsi="Arial Narrow" w:cs="Arial"/>
          <w:sz w:val="26"/>
          <w:szCs w:val="26"/>
        </w:rPr>
        <w:t xml:space="preserve"> - Definitivamente, por servidor, comissão designada pela Administração ou Secretário responsável, mediante termo circunstanciado, assinado pelas partes, após o decurso do prazo de observação, ou vistoria que comprove a adequação do objeto aos termos contratuais, observando-se o disposto no art. 69 desta Lei;</w:t>
      </w:r>
    </w:p>
    <w:p w14:paraId="035460D9" w14:textId="77777777" w:rsidR="002043B3" w:rsidRDefault="002043B3" w:rsidP="002043B3">
      <w:pPr>
        <w:jc w:val="both"/>
        <w:rPr>
          <w:rFonts w:ascii="Arial Narrow" w:hAnsi="Arial Narrow" w:cs="Arial"/>
          <w:sz w:val="26"/>
          <w:szCs w:val="26"/>
        </w:rPr>
      </w:pPr>
    </w:p>
    <w:p w14:paraId="571408B9" w14:textId="77777777" w:rsidR="002043B3" w:rsidRDefault="002043B3" w:rsidP="002043B3">
      <w:pPr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lastRenderedPageBreak/>
        <w:t>6.3</w:t>
      </w:r>
      <w:r>
        <w:rPr>
          <w:rFonts w:ascii="Arial Narrow" w:hAnsi="Arial Narrow" w:cs="Arial"/>
          <w:sz w:val="26"/>
          <w:szCs w:val="26"/>
        </w:rPr>
        <w:t xml:space="preserve"> - Além da conferência da execução do contrato, o recebimento definitivo é condicionado a aprovação do (a) engenheiro (a) do município.</w:t>
      </w:r>
    </w:p>
    <w:p w14:paraId="369F7B46" w14:textId="77777777" w:rsidR="002043B3" w:rsidRDefault="002043B3" w:rsidP="002043B3">
      <w:pPr>
        <w:jc w:val="both"/>
        <w:rPr>
          <w:rFonts w:ascii="Arial Narrow" w:hAnsi="Arial Narrow" w:cs="Arial"/>
          <w:sz w:val="26"/>
          <w:szCs w:val="26"/>
        </w:rPr>
      </w:pPr>
    </w:p>
    <w:p w14:paraId="1F4903A6" w14:textId="77777777" w:rsidR="002043B3" w:rsidRDefault="002043B3" w:rsidP="002043B3">
      <w:pPr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>6.4</w:t>
      </w:r>
      <w:r>
        <w:rPr>
          <w:rFonts w:ascii="Arial Narrow" w:hAnsi="Arial Narrow" w:cs="Arial"/>
          <w:sz w:val="26"/>
          <w:szCs w:val="26"/>
        </w:rPr>
        <w:t xml:space="preserve"> - A licitante vencedora deve refazer os serviços que não atenderem as especificações do objeto contratado, obedecendo o prazo fixado no Edital, sob pena de imposição de penalidade.</w:t>
      </w:r>
    </w:p>
    <w:p w14:paraId="4F1DBB44" w14:textId="77777777" w:rsidR="002043B3" w:rsidRDefault="002043B3" w:rsidP="002043B3">
      <w:pPr>
        <w:jc w:val="both"/>
        <w:rPr>
          <w:rFonts w:ascii="Arial Narrow" w:hAnsi="Arial Narrow" w:cs="Arial"/>
          <w:sz w:val="26"/>
          <w:szCs w:val="26"/>
        </w:rPr>
      </w:pPr>
    </w:p>
    <w:p w14:paraId="42A5EFE0" w14:textId="77777777" w:rsidR="002043B3" w:rsidRDefault="002043B3" w:rsidP="002043B3">
      <w:pPr>
        <w:pStyle w:val="Ttulo1"/>
        <w:spacing w:before="0" w:after="0"/>
        <w:ind w:right="-24"/>
        <w:jc w:val="both"/>
        <w:rPr>
          <w:rFonts w:ascii="Arial Narrow" w:hAnsi="Arial Narrow" w:cs="Arial"/>
          <w:sz w:val="26"/>
          <w:szCs w:val="26"/>
          <w:u w:val="single"/>
        </w:rPr>
      </w:pPr>
      <w:r>
        <w:rPr>
          <w:rFonts w:ascii="Arial Narrow" w:hAnsi="Arial Narrow" w:cs="Arial"/>
          <w:sz w:val="26"/>
          <w:szCs w:val="26"/>
          <w:u w:val="single"/>
        </w:rPr>
        <w:t>CLÁUSULA SÉTIMA – DAS PENALIDADES E MULTAS</w:t>
      </w:r>
    </w:p>
    <w:p w14:paraId="72F04BD9" w14:textId="77777777" w:rsidR="002043B3" w:rsidRDefault="002043B3" w:rsidP="002043B3">
      <w:pPr>
        <w:pStyle w:val="Subttulo"/>
        <w:ind w:right="-24"/>
        <w:jc w:val="both"/>
        <w:rPr>
          <w:rFonts w:ascii="Arial Narrow" w:hAnsi="Arial Narrow" w:cs="Arial"/>
          <w:b/>
          <w:bCs/>
          <w:sz w:val="26"/>
          <w:szCs w:val="26"/>
        </w:rPr>
      </w:pPr>
    </w:p>
    <w:p w14:paraId="079ABE1E" w14:textId="77777777" w:rsidR="002043B3" w:rsidRDefault="002043B3" w:rsidP="002043B3">
      <w:pPr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>7.1</w:t>
      </w:r>
      <w:r>
        <w:rPr>
          <w:rFonts w:ascii="Arial Narrow" w:hAnsi="Arial Narrow" w:cs="Arial"/>
          <w:sz w:val="26"/>
          <w:szCs w:val="26"/>
        </w:rPr>
        <w:t xml:space="preserve"> – Nos termos do artigo 86 da Lei Federal nº. 8.666/93, fica estipulado o percentual de </w:t>
      </w:r>
      <w:r>
        <w:rPr>
          <w:rFonts w:ascii="Arial Narrow" w:hAnsi="Arial Narrow" w:cs="Arial"/>
          <w:b/>
          <w:bCs/>
          <w:sz w:val="26"/>
          <w:szCs w:val="26"/>
        </w:rPr>
        <w:t>0,5% (meio por cento)</w:t>
      </w:r>
      <w:r>
        <w:rPr>
          <w:rFonts w:ascii="Arial Narrow" w:hAnsi="Arial Narrow" w:cs="Arial"/>
          <w:bCs/>
          <w:sz w:val="26"/>
          <w:szCs w:val="26"/>
        </w:rPr>
        <w:t xml:space="preserve"> sobre o valor inadimplido, a título de multa de mora, por dia de atraso injustificado no andamento dos serviços contratados objeto deste contrato, até o limite de </w:t>
      </w:r>
      <w:r>
        <w:rPr>
          <w:rFonts w:ascii="Arial Narrow" w:hAnsi="Arial Narrow" w:cs="Arial"/>
          <w:b/>
          <w:bCs/>
          <w:sz w:val="26"/>
          <w:szCs w:val="26"/>
        </w:rPr>
        <w:t>10% (dez por</w:t>
      </w:r>
      <w:r>
        <w:rPr>
          <w:rFonts w:ascii="Arial Narrow" w:hAnsi="Arial Narrow" w:cs="Arial"/>
          <w:b/>
          <w:sz w:val="26"/>
          <w:szCs w:val="26"/>
        </w:rPr>
        <w:t xml:space="preserve"> </w:t>
      </w:r>
      <w:r>
        <w:rPr>
          <w:rFonts w:ascii="Arial Narrow" w:hAnsi="Arial Narrow" w:cs="Arial"/>
          <w:b/>
          <w:bCs/>
          <w:sz w:val="26"/>
          <w:szCs w:val="26"/>
        </w:rPr>
        <w:t>cento)</w:t>
      </w:r>
      <w:r>
        <w:rPr>
          <w:rFonts w:ascii="Arial Narrow" w:hAnsi="Arial Narrow" w:cs="Arial"/>
          <w:b/>
          <w:sz w:val="26"/>
          <w:szCs w:val="26"/>
        </w:rPr>
        <w:t xml:space="preserve"> </w:t>
      </w:r>
      <w:r>
        <w:rPr>
          <w:rFonts w:ascii="Arial Narrow" w:hAnsi="Arial Narrow" w:cs="Arial"/>
          <w:sz w:val="26"/>
          <w:szCs w:val="26"/>
        </w:rPr>
        <w:t xml:space="preserve">do valor empenhado. </w:t>
      </w:r>
    </w:p>
    <w:p w14:paraId="567C4928" w14:textId="77777777" w:rsidR="002043B3" w:rsidRDefault="002043B3" w:rsidP="002043B3">
      <w:pPr>
        <w:pStyle w:val="Corpodetexto"/>
        <w:rPr>
          <w:rFonts w:ascii="Arial Narrow" w:hAnsi="Arial Narrow" w:cs="Arial"/>
          <w:bCs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>7.2.</w:t>
      </w:r>
      <w:r>
        <w:rPr>
          <w:rFonts w:ascii="Arial Narrow" w:hAnsi="Arial Narrow" w:cs="Arial"/>
          <w:sz w:val="26"/>
          <w:szCs w:val="26"/>
        </w:rPr>
        <w:t xml:space="preserve"> </w:t>
      </w:r>
      <w:r>
        <w:rPr>
          <w:rFonts w:ascii="Arial Narrow" w:hAnsi="Arial Narrow" w:cs="Arial"/>
          <w:bCs/>
          <w:sz w:val="26"/>
          <w:szCs w:val="26"/>
        </w:rPr>
        <w:t>Em caso de inexecução total ou parcial do pactuado, em razão do descumprimento de qualquer das condições avençadas, a contratada ficará sujeita às seguintes penalidades nos termos do artigo 87 da Lei Federal nº. 8.666/93:</w:t>
      </w:r>
    </w:p>
    <w:p w14:paraId="790F6F93" w14:textId="77777777" w:rsidR="002043B3" w:rsidRDefault="002043B3" w:rsidP="002043B3">
      <w:pPr>
        <w:pStyle w:val="Corpodetexto"/>
        <w:rPr>
          <w:rFonts w:ascii="Arial Narrow" w:hAnsi="Arial Narrow" w:cs="Arial"/>
          <w:bCs/>
          <w:sz w:val="26"/>
          <w:szCs w:val="26"/>
        </w:rPr>
      </w:pPr>
    </w:p>
    <w:p w14:paraId="603857C1" w14:textId="77777777" w:rsidR="002043B3" w:rsidRDefault="002043B3" w:rsidP="002043B3">
      <w:pPr>
        <w:pStyle w:val="Corpodetexto"/>
        <w:ind w:left="360"/>
        <w:rPr>
          <w:rFonts w:ascii="Arial Narrow" w:hAnsi="Arial Narrow" w:cs="Arial"/>
          <w:bCs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>I -</w:t>
      </w:r>
      <w:r>
        <w:rPr>
          <w:rFonts w:ascii="Arial Narrow" w:hAnsi="Arial Narrow" w:cs="Arial"/>
          <w:bCs/>
          <w:sz w:val="26"/>
          <w:szCs w:val="26"/>
        </w:rPr>
        <w:t xml:space="preserve"> </w:t>
      </w:r>
      <w:proofErr w:type="gramStart"/>
      <w:r>
        <w:rPr>
          <w:rFonts w:ascii="Arial Narrow" w:hAnsi="Arial Narrow" w:cs="Arial"/>
          <w:bCs/>
          <w:sz w:val="26"/>
          <w:szCs w:val="26"/>
        </w:rPr>
        <w:t>advertência</w:t>
      </w:r>
      <w:proofErr w:type="gramEnd"/>
      <w:r>
        <w:rPr>
          <w:rFonts w:ascii="Arial Narrow" w:hAnsi="Arial Narrow" w:cs="Arial"/>
          <w:bCs/>
          <w:sz w:val="26"/>
          <w:szCs w:val="26"/>
        </w:rPr>
        <w:t>.</w:t>
      </w:r>
    </w:p>
    <w:p w14:paraId="6C8B82F8" w14:textId="77777777" w:rsidR="002043B3" w:rsidRDefault="002043B3" w:rsidP="002043B3">
      <w:pPr>
        <w:pStyle w:val="Corpodetexto"/>
        <w:ind w:left="360"/>
        <w:rPr>
          <w:rFonts w:ascii="Arial Narrow" w:hAnsi="Arial Narrow" w:cs="Arial"/>
          <w:bCs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>II -</w:t>
      </w:r>
      <w:r>
        <w:rPr>
          <w:rFonts w:ascii="Arial Narrow" w:hAnsi="Arial Narrow" w:cs="Arial"/>
          <w:bCs/>
          <w:sz w:val="26"/>
          <w:szCs w:val="26"/>
        </w:rPr>
        <w:t xml:space="preserve"> </w:t>
      </w:r>
      <w:proofErr w:type="gramStart"/>
      <w:r>
        <w:rPr>
          <w:rFonts w:ascii="Arial Narrow" w:hAnsi="Arial Narrow" w:cs="Arial"/>
          <w:bCs/>
          <w:sz w:val="26"/>
          <w:szCs w:val="26"/>
        </w:rPr>
        <w:t>multa</w:t>
      </w:r>
      <w:proofErr w:type="gramEnd"/>
      <w:r>
        <w:rPr>
          <w:rFonts w:ascii="Arial Narrow" w:hAnsi="Arial Narrow" w:cs="Arial"/>
          <w:bCs/>
          <w:sz w:val="26"/>
          <w:szCs w:val="26"/>
        </w:rPr>
        <w:t xml:space="preserve"> de 10% (dez por cento) do valor do contrato.</w:t>
      </w:r>
    </w:p>
    <w:p w14:paraId="3F2C4799" w14:textId="77777777" w:rsidR="002043B3" w:rsidRDefault="002043B3" w:rsidP="002043B3">
      <w:pPr>
        <w:pStyle w:val="Corpodetexto"/>
        <w:ind w:left="360"/>
        <w:rPr>
          <w:rFonts w:ascii="Arial Narrow" w:hAnsi="Arial Narrow" w:cs="Arial"/>
          <w:bCs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>III –</w:t>
      </w:r>
      <w:r>
        <w:rPr>
          <w:rFonts w:ascii="Arial Narrow" w:hAnsi="Arial Narrow" w:cs="Arial"/>
          <w:bCs/>
          <w:sz w:val="26"/>
          <w:szCs w:val="26"/>
        </w:rPr>
        <w:t xml:space="preserve"> suspensão temporária de participar de licitação e impedimento de contratar com a Administração por prazo não superior a 02 (dois) anos.</w:t>
      </w:r>
    </w:p>
    <w:p w14:paraId="20C39AD1" w14:textId="77777777" w:rsidR="002043B3" w:rsidRDefault="002043B3" w:rsidP="002043B3">
      <w:pPr>
        <w:pStyle w:val="Corpodetexto"/>
        <w:ind w:left="360"/>
        <w:rPr>
          <w:rFonts w:ascii="Arial Narrow" w:hAnsi="Arial Narrow" w:cs="Arial"/>
          <w:bCs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>IV -</w:t>
      </w:r>
      <w:r>
        <w:rPr>
          <w:rFonts w:ascii="Arial Narrow" w:hAnsi="Arial Narrow" w:cs="Arial"/>
          <w:bCs/>
          <w:sz w:val="26"/>
          <w:szCs w:val="26"/>
        </w:rPr>
        <w:t xml:space="preserve"> </w:t>
      </w:r>
      <w:proofErr w:type="gramStart"/>
      <w:r>
        <w:rPr>
          <w:rFonts w:ascii="Arial Narrow" w:hAnsi="Arial Narrow" w:cs="Arial"/>
          <w:bCs/>
          <w:sz w:val="26"/>
          <w:szCs w:val="26"/>
        </w:rPr>
        <w:t>declaração</w:t>
      </w:r>
      <w:proofErr w:type="gramEnd"/>
      <w:r>
        <w:rPr>
          <w:rFonts w:ascii="Arial Narrow" w:hAnsi="Arial Narrow" w:cs="Arial"/>
          <w:bCs/>
          <w:sz w:val="26"/>
          <w:szCs w:val="26"/>
        </w:rPr>
        <w:t xml:space="preserve"> de inidoneidade para licitar ou contratar com a Administração Pública.</w:t>
      </w:r>
    </w:p>
    <w:p w14:paraId="0B16FC6D" w14:textId="77777777" w:rsidR="002043B3" w:rsidRDefault="002043B3" w:rsidP="002043B3">
      <w:pPr>
        <w:pStyle w:val="Corpodetexto"/>
        <w:ind w:left="360"/>
        <w:rPr>
          <w:rFonts w:ascii="Arial Narrow" w:hAnsi="Arial Narrow" w:cs="Arial"/>
          <w:bCs/>
          <w:sz w:val="26"/>
          <w:szCs w:val="26"/>
        </w:rPr>
      </w:pPr>
    </w:p>
    <w:p w14:paraId="0BDE936E" w14:textId="77777777" w:rsidR="002043B3" w:rsidRDefault="002043B3" w:rsidP="002043B3">
      <w:pPr>
        <w:pStyle w:val="Corpodetexto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>7.3</w:t>
      </w:r>
      <w:r>
        <w:rPr>
          <w:rFonts w:ascii="Arial Narrow" w:hAnsi="Arial Narrow" w:cs="Arial"/>
          <w:sz w:val="26"/>
          <w:szCs w:val="26"/>
        </w:rPr>
        <w:t xml:space="preserve">. 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>
        <w:rPr>
          <w:rFonts w:ascii="Arial Narrow" w:hAnsi="Arial Narrow" w:cs="Arial"/>
          <w:b/>
          <w:sz w:val="26"/>
          <w:szCs w:val="26"/>
        </w:rPr>
        <w:t>0</w:t>
      </w:r>
      <w:r>
        <w:rPr>
          <w:rFonts w:ascii="Arial Narrow" w:hAnsi="Arial Narrow" w:cs="Arial"/>
          <w:b/>
          <w:bCs/>
          <w:sz w:val="26"/>
          <w:szCs w:val="26"/>
        </w:rPr>
        <w:t>5 (cinco) anos</w:t>
      </w:r>
      <w:r>
        <w:rPr>
          <w:rFonts w:ascii="Arial Narrow" w:hAnsi="Arial Narrow" w:cs="Arial"/>
          <w:sz w:val="26"/>
          <w:szCs w:val="26"/>
        </w:rPr>
        <w:t>, sem prejuízo das multas previstas em edital e no contrato e das demais cominações legais.</w:t>
      </w:r>
    </w:p>
    <w:p w14:paraId="74CA8E6B" w14:textId="77777777" w:rsidR="002043B3" w:rsidRDefault="002043B3" w:rsidP="002043B3">
      <w:pPr>
        <w:jc w:val="both"/>
        <w:rPr>
          <w:rFonts w:ascii="Arial Narrow" w:hAnsi="Arial Narrow" w:cs="Arial"/>
          <w:sz w:val="26"/>
          <w:szCs w:val="26"/>
        </w:rPr>
      </w:pPr>
    </w:p>
    <w:p w14:paraId="19C68633" w14:textId="77777777" w:rsidR="002043B3" w:rsidRDefault="002043B3" w:rsidP="002043B3">
      <w:pPr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>7.4.</w:t>
      </w:r>
      <w:r>
        <w:rPr>
          <w:rFonts w:ascii="Arial Narrow" w:hAnsi="Arial Narrow" w:cs="Arial"/>
          <w:sz w:val="26"/>
          <w:szCs w:val="26"/>
        </w:rPr>
        <w:t xml:space="preserve"> As penalidades somente poderão ser relevadas ou atenuadas pela autoridade competente aplicando-se o </w:t>
      </w:r>
      <w:r>
        <w:rPr>
          <w:rFonts w:ascii="Arial Narrow" w:hAnsi="Arial Narrow" w:cs="Arial"/>
          <w:bCs/>
          <w:sz w:val="26"/>
          <w:szCs w:val="26"/>
        </w:rPr>
        <w:t>Princípio da Proporcionalidade</w:t>
      </w:r>
      <w:r>
        <w:rPr>
          <w:rFonts w:ascii="Arial Narrow" w:hAnsi="Arial Narrow" w:cs="Arial"/>
          <w:sz w:val="26"/>
          <w:szCs w:val="26"/>
        </w:rPr>
        <w:t xml:space="preserve">, em razão de circunstâncias fundamentados em fatos reais e comprovados, desde que formuladas </w:t>
      </w:r>
      <w:r>
        <w:rPr>
          <w:rFonts w:ascii="Arial Narrow" w:hAnsi="Arial Narrow" w:cs="Arial"/>
          <w:bCs/>
          <w:sz w:val="26"/>
          <w:szCs w:val="26"/>
        </w:rPr>
        <w:t xml:space="preserve">por escrito </w:t>
      </w:r>
      <w:r>
        <w:rPr>
          <w:rFonts w:ascii="Arial Narrow" w:hAnsi="Arial Narrow" w:cs="Arial"/>
          <w:sz w:val="26"/>
          <w:szCs w:val="26"/>
        </w:rPr>
        <w:t xml:space="preserve">e no prazo máximo de </w:t>
      </w:r>
      <w:r>
        <w:rPr>
          <w:rFonts w:ascii="Arial Narrow" w:hAnsi="Arial Narrow" w:cs="Arial"/>
          <w:b/>
          <w:bCs/>
          <w:sz w:val="26"/>
          <w:szCs w:val="26"/>
        </w:rPr>
        <w:t xml:space="preserve">5 (cinco) dias úteis </w:t>
      </w:r>
      <w:r>
        <w:rPr>
          <w:rFonts w:ascii="Arial Narrow" w:hAnsi="Arial Narrow" w:cs="Arial"/>
          <w:bCs/>
          <w:sz w:val="26"/>
          <w:szCs w:val="26"/>
        </w:rPr>
        <w:t>da data em que for oficiada a pretensão da Administração no sentido da aplicação</w:t>
      </w:r>
      <w:r>
        <w:rPr>
          <w:rFonts w:ascii="Arial Narrow" w:hAnsi="Arial Narrow" w:cs="Arial"/>
          <w:sz w:val="26"/>
          <w:szCs w:val="26"/>
        </w:rPr>
        <w:t xml:space="preserve"> da pena. </w:t>
      </w:r>
    </w:p>
    <w:p w14:paraId="70171895" w14:textId="77777777" w:rsidR="002043B3" w:rsidRDefault="002043B3" w:rsidP="002043B3">
      <w:pPr>
        <w:jc w:val="both"/>
        <w:rPr>
          <w:rFonts w:ascii="Arial Narrow" w:hAnsi="Arial Narrow" w:cs="Arial"/>
          <w:sz w:val="26"/>
          <w:szCs w:val="26"/>
        </w:rPr>
      </w:pPr>
    </w:p>
    <w:p w14:paraId="411705F6" w14:textId="77777777" w:rsidR="002043B3" w:rsidRDefault="002043B3" w:rsidP="002043B3">
      <w:pPr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>7.5</w:t>
      </w:r>
      <w:r>
        <w:rPr>
          <w:rFonts w:ascii="Arial Narrow" w:hAnsi="Arial Narrow" w:cs="Arial"/>
          <w:sz w:val="26"/>
          <w:szCs w:val="26"/>
        </w:rPr>
        <w:t xml:space="preserve"> - As multas de que trata este capítulo, deverão ser recolhidas pelas adjudicatárias em conta corrente em agência bancária devidamente credenciada pelo município no prazo máximo de 05 (cinco) dias úteis a contar da data da notificação, ou quando for o caso, cobrado judicialmente. </w:t>
      </w:r>
    </w:p>
    <w:p w14:paraId="341793A6" w14:textId="77777777" w:rsidR="002043B3" w:rsidRDefault="002043B3" w:rsidP="002043B3">
      <w:pPr>
        <w:autoSpaceDE w:val="0"/>
        <w:autoSpaceDN w:val="0"/>
        <w:adjustRightInd w:val="0"/>
        <w:jc w:val="both"/>
        <w:rPr>
          <w:rFonts w:ascii="Arial Narrow" w:hAnsi="Arial Narrow"/>
          <w:sz w:val="26"/>
          <w:szCs w:val="26"/>
          <w:lang w:eastAsia="pt-BR"/>
        </w:rPr>
      </w:pPr>
      <w:r>
        <w:rPr>
          <w:rFonts w:ascii="Arial Narrow" w:hAnsi="Arial Narrow" w:cs="Arial"/>
          <w:b/>
          <w:bCs/>
          <w:sz w:val="26"/>
          <w:szCs w:val="26"/>
        </w:rPr>
        <w:t xml:space="preserve">7.6 - </w:t>
      </w:r>
      <w:r>
        <w:rPr>
          <w:rFonts w:ascii="Arial Narrow" w:hAnsi="Arial Narrow"/>
          <w:sz w:val="26"/>
          <w:szCs w:val="26"/>
          <w:lang w:eastAsia="pt-BR"/>
        </w:rPr>
        <w:t xml:space="preserve">O montante de multas aplicadas a </w:t>
      </w:r>
      <w:r>
        <w:rPr>
          <w:rFonts w:ascii="Arial Narrow" w:hAnsi="Arial Narrow"/>
          <w:b/>
          <w:bCs/>
          <w:sz w:val="26"/>
          <w:szCs w:val="26"/>
          <w:lang w:eastAsia="pt-BR"/>
        </w:rPr>
        <w:t xml:space="preserve">CONTRATADA </w:t>
      </w:r>
      <w:r>
        <w:rPr>
          <w:rFonts w:ascii="Arial Narrow" w:hAnsi="Arial Narrow"/>
          <w:sz w:val="26"/>
          <w:szCs w:val="26"/>
          <w:lang w:eastAsia="pt-BR"/>
        </w:rPr>
        <w:t xml:space="preserve">não poderá ultrapassar a </w:t>
      </w:r>
      <w:r>
        <w:rPr>
          <w:rFonts w:ascii="Arial Narrow" w:hAnsi="Arial Narrow"/>
          <w:b/>
          <w:sz w:val="26"/>
          <w:szCs w:val="26"/>
          <w:lang w:eastAsia="pt-BR"/>
        </w:rPr>
        <w:t xml:space="preserve">10% </w:t>
      </w:r>
      <w:r>
        <w:rPr>
          <w:rFonts w:ascii="Arial Narrow" w:hAnsi="Arial Narrow"/>
          <w:sz w:val="26"/>
          <w:szCs w:val="26"/>
          <w:lang w:eastAsia="pt-BR"/>
        </w:rPr>
        <w:t xml:space="preserve">(dez por cento) do valor global do contrato. Caso ultrapasse, o </w:t>
      </w:r>
      <w:r>
        <w:rPr>
          <w:rFonts w:ascii="Arial Narrow" w:hAnsi="Arial Narrow"/>
          <w:b/>
          <w:bCs/>
          <w:sz w:val="26"/>
          <w:szCs w:val="26"/>
          <w:lang w:eastAsia="pt-BR"/>
        </w:rPr>
        <w:t xml:space="preserve">MUNICÍPIO </w:t>
      </w:r>
      <w:r>
        <w:rPr>
          <w:rFonts w:ascii="Arial Narrow" w:hAnsi="Arial Narrow"/>
          <w:sz w:val="26"/>
          <w:szCs w:val="26"/>
          <w:lang w:eastAsia="pt-BR"/>
        </w:rPr>
        <w:t>terá o direito de rescindir o contrato mediante notificação.</w:t>
      </w:r>
    </w:p>
    <w:p w14:paraId="078813CF" w14:textId="77777777" w:rsidR="002043B3" w:rsidRDefault="002043B3" w:rsidP="002043B3">
      <w:pPr>
        <w:jc w:val="both"/>
        <w:rPr>
          <w:sz w:val="26"/>
          <w:szCs w:val="26"/>
          <w:lang w:eastAsia="pt-BR"/>
        </w:rPr>
      </w:pPr>
    </w:p>
    <w:p w14:paraId="0A6CB123" w14:textId="77777777" w:rsidR="002043B3" w:rsidRDefault="002043B3" w:rsidP="002043B3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lastRenderedPageBreak/>
        <w:t xml:space="preserve">7.7 </w:t>
      </w:r>
      <w:r>
        <w:rPr>
          <w:rFonts w:ascii="Arial Narrow" w:hAnsi="Arial Narrow" w:cs="Arial"/>
          <w:bCs/>
          <w:sz w:val="26"/>
          <w:szCs w:val="26"/>
        </w:rPr>
        <w:t xml:space="preserve">- </w:t>
      </w:r>
      <w:r>
        <w:rPr>
          <w:rFonts w:ascii="Arial Narrow" w:hAnsi="Arial Narrow" w:cs="ArialMT"/>
          <w:sz w:val="26"/>
          <w:szCs w:val="26"/>
          <w:lang w:eastAsia="pt-BR"/>
        </w:rPr>
        <w:t>O atraso injustificado no fornecimento dos alimentos autoriza o Município de Iguatemi (MS), a seu critério, declarar rescindido o contrato e punir a CONTRATADA com a suspensão do seu direito e contratar com a administração pública, garantido o contraditório e a ampla defesa.</w:t>
      </w:r>
    </w:p>
    <w:p w14:paraId="06D44364" w14:textId="77777777" w:rsidR="002043B3" w:rsidRDefault="002043B3" w:rsidP="002043B3"/>
    <w:p w14:paraId="182A053C" w14:textId="77777777" w:rsidR="002043B3" w:rsidRDefault="002043B3" w:rsidP="002043B3">
      <w:pPr>
        <w:pStyle w:val="Ttulo4"/>
        <w:spacing w:before="0" w:after="0"/>
        <w:ind w:right="-24"/>
        <w:rPr>
          <w:rFonts w:ascii="Arial Narrow" w:hAnsi="Arial Narrow"/>
          <w:sz w:val="26"/>
          <w:szCs w:val="26"/>
          <w:u w:val="single"/>
        </w:rPr>
      </w:pPr>
      <w:r>
        <w:rPr>
          <w:rFonts w:ascii="Arial Narrow" w:hAnsi="Arial Narrow"/>
          <w:sz w:val="26"/>
          <w:szCs w:val="26"/>
          <w:u w:val="single"/>
        </w:rPr>
        <w:t xml:space="preserve">CLÁUSULA OITAVA – DO ACOMPANHAMENTO E FISCALIZAÇÃO </w:t>
      </w:r>
    </w:p>
    <w:p w14:paraId="1F17813A" w14:textId="77777777" w:rsidR="002043B3" w:rsidRDefault="002043B3" w:rsidP="002043B3">
      <w:pPr>
        <w:pStyle w:val="Corpodetexto"/>
        <w:rPr>
          <w:rFonts w:ascii="Arial Narrow" w:hAnsi="Arial Narrow"/>
          <w:sz w:val="26"/>
          <w:szCs w:val="26"/>
        </w:rPr>
      </w:pPr>
    </w:p>
    <w:p w14:paraId="63C54AE9" w14:textId="77777777" w:rsidR="002043B3" w:rsidRDefault="002043B3" w:rsidP="002043B3">
      <w:pPr>
        <w:pStyle w:val="Corpodetex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8.1 - A Fiscalização e acompanhamento do contrato será exercido diretamente pelo Fiscal de Contrato devidamente designado na forma do Art. 67 da Lei Federal nº. 8.666/93, a quem compete verificar se a CONTRATADA está executando os trabalhos, observando o contrato e os documentos que o integram.</w:t>
      </w:r>
    </w:p>
    <w:p w14:paraId="22D7B95E" w14:textId="77777777" w:rsidR="002043B3" w:rsidRDefault="002043B3" w:rsidP="002043B3">
      <w:pPr>
        <w:jc w:val="both"/>
        <w:rPr>
          <w:rFonts w:ascii="Arial Narrow" w:hAnsi="Arial Narrow"/>
          <w:sz w:val="26"/>
          <w:szCs w:val="26"/>
        </w:rPr>
      </w:pPr>
    </w:p>
    <w:p w14:paraId="48EF1421" w14:textId="77777777" w:rsidR="002043B3" w:rsidRDefault="002043B3" w:rsidP="002043B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8.2 - A Fiscalização terá poderes para agir e decidir perante a CONTRATADA, inclusive rejeitando serviços que estiverem em desacordo com o Contrato, obrigando-se desde já a CONTRATADA a assegurar e facilitar o acesso da Fiscalização aos serviços e a todos os elementos que forem necessários ao desempenho de sua missão.</w:t>
      </w:r>
    </w:p>
    <w:p w14:paraId="16E40CAF" w14:textId="77777777" w:rsidR="002043B3" w:rsidRDefault="002043B3" w:rsidP="002043B3">
      <w:pPr>
        <w:jc w:val="both"/>
        <w:rPr>
          <w:rFonts w:ascii="Arial Narrow" w:hAnsi="Arial Narrow"/>
          <w:sz w:val="26"/>
          <w:szCs w:val="26"/>
        </w:rPr>
      </w:pPr>
    </w:p>
    <w:p w14:paraId="45C74F1E" w14:textId="77777777" w:rsidR="002043B3" w:rsidRDefault="002043B3" w:rsidP="002043B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8.3 - A Fiscalização terá plenos poderes para sustar qualquer serviço que não esteja sendo executado dentro dos termos do Contrato, dando conhecimento do fato a CONTRATADA.</w:t>
      </w:r>
    </w:p>
    <w:p w14:paraId="0A331EEC" w14:textId="77777777" w:rsidR="002043B3" w:rsidRDefault="002043B3" w:rsidP="002043B3">
      <w:pPr>
        <w:jc w:val="both"/>
        <w:rPr>
          <w:rFonts w:ascii="Arial Narrow" w:hAnsi="Arial Narrow"/>
          <w:sz w:val="26"/>
          <w:szCs w:val="26"/>
        </w:rPr>
      </w:pPr>
    </w:p>
    <w:p w14:paraId="66360239" w14:textId="77777777" w:rsidR="002043B3" w:rsidRDefault="002043B3" w:rsidP="002043B3">
      <w:pPr>
        <w:pStyle w:val="Corpodetex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8.4 - Cabe à Fiscalização verificar a ocorrência de fatos para os quais haja sido estipulada qualquer penalidade contratual. A Fiscalização informará a </w:t>
      </w:r>
      <w:r>
        <w:rPr>
          <w:rFonts w:ascii="Arial Narrow" w:hAnsi="Arial Narrow"/>
          <w:b/>
          <w:sz w:val="26"/>
          <w:szCs w:val="26"/>
        </w:rPr>
        <w:t>CONTRATADA</w:t>
      </w:r>
      <w:r>
        <w:rPr>
          <w:rFonts w:ascii="Arial Narrow" w:hAnsi="Arial Narrow"/>
          <w:sz w:val="26"/>
          <w:szCs w:val="26"/>
        </w:rPr>
        <w:t xml:space="preserve"> quanto ao fato, instruindo o seu relatório com os documentos necessários, e, em caso de multa, a indicação do seu valor.</w:t>
      </w:r>
    </w:p>
    <w:p w14:paraId="41003147" w14:textId="77777777" w:rsidR="002043B3" w:rsidRDefault="002043B3" w:rsidP="002043B3">
      <w:pPr>
        <w:pStyle w:val="Corpodetexto"/>
        <w:rPr>
          <w:rFonts w:ascii="Arial Narrow" w:hAnsi="Arial Narrow"/>
          <w:sz w:val="26"/>
          <w:szCs w:val="26"/>
        </w:rPr>
      </w:pPr>
    </w:p>
    <w:p w14:paraId="3F6F5233" w14:textId="77777777" w:rsidR="002043B3" w:rsidRDefault="002043B3" w:rsidP="002043B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8.5 - A Fiscalização deverá verificar, no decorrer da execução do contrato, se a CONTRATADA mantém, em compatibilidade com as obrigações assumidas, todas as condições de habilitação e qualificação exigidas na licitação. </w:t>
      </w:r>
    </w:p>
    <w:p w14:paraId="2CB14D77" w14:textId="77777777" w:rsidR="002043B3" w:rsidRDefault="002043B3" w:rsidP="002043B3">
      <w:pPr>
        <w:ind w:right="-24"/>
        <w:jc w:val="both"/>
        <w:rPr>
          <w:rFonts w:ascii="Arial Narrow" w:hAnsi="Arial Narrow"/>
          <w:sz w:val="26"/>
          <w:szCs w:val="26"/>
        </w:rPr>
      </w:pPr>
    </w:p>
    <w:p w14:paraId="28F58707" w14:textId="77777777" w:rsidR="002043B3" w:rsidRDefault="002043B3" w:rsidP="002043B3">
      <w:pPr>
        <w:ind w:right="-24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8.6 - A ação e/ou omissão, total ou parcial, da Fiscalização não eximirá a CONTRATADA da integral responsabilidade pela execução do objeto deste contrato.</w:t>
      </w:r>
    </w:p>
    <w:p w14:paraId="6E49E53E" w14:textId="77777777" w:rsidR="002043B3" w:rsidRDefault="002043B3" w:rsidP="002043B3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23EC633A" w14:textId="77777777" w:rsidR="002043B3" w:rsidRDefault="002043B3" w:rsidP="002043B3">
      <w:pPr>
        <w:pStyle w:val="Ttulo4"/>
        <w:spacing w:before="0" w:after="0"/>
        <w:ind w:right="-24"/>
        <w:rPr>
          <w:rFonts w:ascii="Arial Narrow" w:hAnsi="Arial Narrow"/>
          <w:sz w:val="26"/>
          <w:szCs w:val="26"/>
          <w:u w:val="single"/>
        </w:rPr>
      </w:pPr>
      <w:r>
        <w:rPr>
          <w:rFonts w:ascii="Arial Narrow" w:hAnsi="Arial Narrow"/>
          <w:sz w:val="26"/>
          <w:szCs w:val="26"/>
          <w:u w:val="single"/>
        </w:rPr>
        <w:t xml:space="preserve">CLÁUSULA NONA - DA RESCISÃO CONTRATUAL </w:t>
      </w:r>
    </w:p>
    <w:p w14:paraId="3EA76A88" w14:textId="77777777" w:rsidR="002043B3" w:rsidRDefault="002043B3" w:rsidP="002043B3">
      <w:pPr>
        <w:pStyle w:val="Recuodecorpodetexto2"/>
        <w:spacing w:after="0" w:line="240" w:lineRule="auto"/>
        <w:ind w:right="-24"/>
        <w:rPr>
          <w:rFonts w:ascii="Arial Narrow" w:hAnsi="Arial Narrow" w:cs="Arial"/>
          <w:sz w:val="26"/>
          <w:szCs w:val="26"/>
        </w:rPr>
      </w:pPr>
    </w:p>
    <w:p w14:paraId="37AEC1AB" w14:textId="77777777" w:rsidR="002043B3" w:rsidRDefault="002043B3" w:rsidP="002043B3">
      <w:pPr>
        <w:pStyle w:val="Recuodecorpodetexto2"/>
        <w:spacing w:after="0" w:line="240" w:lineRule="auto"/>
        <w:ind w:left="0" w:right="-24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9.1 – A rescisão contratual poderá ser:</w:t>
      </w:r>
    </w:p>
    <w:p w14:paraId="464883EE" w14:textId="77777777" w:rsidR="002043B3" w:rsidRDefault="002043B3" w:rsidP="002043B3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66FA0DE3" w14:textId="77777777" w:rsidR="002043B3" w:rsidRDefault="002043B3" w:rsidP="002043B3">
      <w:pPr>
        <w:ind w:left="708" w:right="-24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9.1.1 – Determinada por ato unilateral e escrito da Administração, nos casos enumerados nos incisos I, XII e XVII do artigo 78 da Lei Federal nº. 8.666/93.</w:t>
      </w:r>
    </w:p>
    <w:p w14:paraId="21F3A1CC" w14:textId="77777777" w:rsidR="002043B3" w:rsidRDefault="002043B3" w:rsidP="002043B3">
      <w:pPr>
        <w:pStyle w:val="Recuodecorpodetexto3"/>
        <w:spacing w:after="0"/>
        <w:ind w:left="1120" w:right="-24" w:firstLine="14"/>
        <w:jc w:val="both"/>
        <w:rPr>
          <w:rFonts w:ascii="Arial Narrow" w:hAnsi="Arial Narrow" w:cs="Arial"/>
          <w:sz w:val="26"/>
          <w:szCs w:val="26"/>
        </w:rPr>
      </w:pPr>
    </w:p>
    <w:p w14:paraId="1A92CAE8" w14:textId="77777777" w:rsidR="002043B3" w:rsidRDefault="002043B3" w:rsidP="002043B3">
      <w:pPr>
        <w:pStyle w:val="Recuodecorpodetexto3"/>
        <w:spacing w:after="0"/>
        <w:ind w:left="708" w:right="-24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9.1.2 – Amigável por acordo entre as partes, mediante autorização escrita e fundamentada da autoridade competente, reduzida a termo no processo licitatório, desde que haja conveniência da Administração.</w:t>
      </w:r>
    </w:p>
    <w:p w14:paraId="7929FC82" w14:textId="77777777" w:rsidR="002043B3" w:rsidRDefault="002043B3" w:rsidP="002043B3">
      <w:pPr>
        <w:ind w:right="-24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9.2 – A inexecução total ou parcial do contrato enseja a sua rescisão pela Administração, com as consequências previstas nos artigos 77 e 80 da Lei Federal nº. 8.666/93, sem prejuízo da aplicação das penalidades a que alude o art. 87 da mesma Lei.</w:t>
      </w:r>
    </w:p>
    <w:p w14:paraId="5AC8FF09" w14:textId="77777777" w:rsidR="002043B3" w:rsidRDefault="002043B3" w:rsidP="002043B3">
      <w:pPr>
        <w:ind w:right="-24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lastRenderedPageBreak/>
        <w:t>9.3 – Constituem motivos para rescisão os previstos no art. 78 da Lei Federal nº. 8.666/93 e posteriores alterações.</w:t>
      </w:r>
    </w:p>
    <w:p w14:paraId="6BECE731" w14:textId="77777777" w:rsidR="002043B3" w:rsidRDefault="002043B3" w:rsidP="002043B3">
      <w:pPr>
        <w:rPr>
          <w:rFonts w:ascii="Arial Narrow" w:hAnsi="Arial Narrow"/>
          <w:sz w:val="26"/>
          <w:szCs w:val="26"/>
          <w:lang w:eastAsia="pt-BR"/>
        </w:rPr>
      </w:pPr>
    </w:p>
    <w:p w14:paraId="7A6E245B" w14:textId="77777777" w:rsidR="002043B3" w:rsidRDefault="002043B3" w:rsidP="002043B3">
      <w:pPr>
        <w:pStyle w:val="Ttulo4"/>
        <w:spacing w:before="0" w:after="0"/>
        <w:ind w:right="-24"/>
        <w:rPr>
          <w:rFonts w:ascii="Arial Narrow" w:hAnsi="Arial Narrow"/>
          <w:sz w:val="26"/>
          <w:szCs w:val="26"/>
          <w:u w:val="single"/>
        </w:rPr>
      </w:pPr>
      <w:r>
        <w:rPr>
          <w:rFonts w:ascii="Arial Narrow" w:hAnsi="Arial Narrow"/>
          <w:sz w:val="26"/>
          <w:szCs w:val="26"/>
          <w:u w:val="single"/>
        </w:rPr>
        <w:t>CLÁUSULA DÉCIMA - DA PUBLICAÇÃO</w:t>
      </w:r>
    </w:p>
    <w:p w14:paraId="6E75A414" w14:textId="77777777" w:rsidR="002043B3" w:rsidRDefault="002043B3" w:rsidP="002043B3">
      <w:pPr>
        <w:pStyle w:val="Recuodecorpodetexto2"/>
        <w:spacing w:after="0" w:line="240" w:lineRule="auto"/>
        <w:ind w:right="-24"/>
        <w:rPr>
          <w:rFonts w:ascii="Arial Narrow" w:hAnsi="Arial Narrow" w:cs="Arial"/>
          <w:sz w:val="26"/>
          <w:szCs w:val="26"/>
        </w:rPr>
      </w:pPr>
    </w:p>
    <w:p w14:paraId="32247832" w14:textId="77777777" w:rsidR="002043B3" w:rsidRDefault="002043B3" w:rsidP="002043B3">
      <w:pPr>
        <w:pStyle w:val="Recuodecorpodetexto2"/>
        <w:tabs>
          <w:tab w:val="left" w:pos="9356"/>
        </w:tabs>
        <w:spacing w:after="0" w:line="240" w:lineRule="auto"/>
        <w:ind w:left="0" w:right="-24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 xml:space="preserve">10.1 – Dentro do prazo legal, contados da sua assinatura, a </w:t>
      </w:r>
      <w:r>
        <w:rPr>
          <w:rFonts w:ascii="Arial Narrow" w:hAnsi="Arial Narrow" w:cs="Arial"/>
          <w:b/>
          <w:bCs/>
          <w:sz w:val="26"/>
          <w:szCs w:val="26"/>
        </w:rPr>
        <w:t>CONTRATANTE</w:t>
      </w:r>
      <w:r>
        <w:rPr>
          <w:rFonts w:ascii="Arial Narrow" w:hAnsi="Arial Narrow" w:cs="Arial"/>
          <w:sz w:val="26"/>
          <w:szCs w:val="26"/>
        </w:rPr>
        <w:t xml:space="preserve"> providenciará a publicação do resumo deste Contrato.</w:t>
      </w:r>
    </w:p>
    <w:p w14:paraId="3C23E36A" w14:textId="77777777" w:rsidR="002043B3" w:rsidRDefault="002043B3" w:rsidP="002043B3">
      <w:pPr>
        <w:jc w:val="both"/>
        <w:rPr>
          <w:rFonts w:ascii="Arial Narrow" w:hAnsi="Arial Narrow" w:cs="Arial"/>
          <w:b/>
          <w:bCs/>
          <w:sz w:val="26"/>
          <w:szCs w:val="26"/>
          <w:u w:val="single"/>
        </w:rPr>
      </w:pPr>
      <w:r>
        <w:rPr>
          <w:rFonts w:ascii="Arial Narrow" w:hAnsi="Arial Narrow"/>
          <w:b/>
          <w:sz w:val="26"/>
          <w:szCs w:val="26"/>
          <w:u w:val="single"/>
        </w:rPr>
        <w:t xml:space="preserve">CLÁUSULA DÉCIMA PRIMEIRA - </w:t>
      </w:r>
      <w:r>
        <w:rPr>
          <w:rFonts w:ascii="Arial Narrow" w:hAnsi="Arial Narrow" w:cs="Arial"/>
          <w:b/>
          <w:bCs/>
          <w:sz w:val="26"/>
          <w:szCs w:val="26"/>
          <w:u w:val="single"/>
        </w:rPr>
        <w:t>DO FORO</w:t>
      </w:r>
    </w:p>
    <w:p w14:paraId="47D83DC3" w14:textId="77777777" w:rsidR="002043B3" w:rsidRDefault="002043B3" w:rsidP="002043B3">
      <w:pPr>
        <w:ind w:right="-24"/>
        <w:jc w:val="both"/>
        <w:rPr>
          <w:rFonts w:ascii="Arial Narrow" w:hAnsi="Arial Narrow" w:cs="Arial"/>
          <w:b/>
          <w:bCs/>
          <w:sz w:val="26"/>
          <w:szCs w:val="26"/>
        </w:rPr>
      </w:pPr>
    </w:p>
    <w:p w14:paraId="4DC63D07" w14:textId="77777777" w:rsidR="002043B3" w:rsidRDefault="002043B3" w:rsidP="002043B3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>11.1</w:t>
      </w:r>
      <w:r>
        <w:rPr>
          <w:rFonts w:ascii="Arial Narrow" w:hAnsi="Arial Narrow" w:cs="Arial"/>
          <w:sz w:val="26"/>
          <w:szCs w:val="26"/>
        </w:rPr>
        <w:t xml:space="preserve"> - As partes elegeram o foro da Comarca de Iguatemi/MS, com expressa renúncia de qualquer outro, por mais privilegiado, para dirimir todas e quaisquer dúvidas decorrentes deste Contrato.</w:t>
      </w:r>
    </w:p>
    <w:p w14:paraId="4920118E" w14:textId="77777777" w:rsidR="002043B3" w:rsidRDefault="002043B3" w:rsidP="002043B3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6E4E5085" w14:textId="24D33216" w:rsidR="002043B3" w:rsidRDefault="002043B3" w:rsidP="002043B3">
      <w:pPr>
        <w:ind w:right="-24" w:firstLine="708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E por estarem justas e contratadas, foi lavrado o presente Contrato em 03 (três) vias de igual teor e forma, o qual lido e achado conforme, é assinado pelas partes contratantes perante as testemunhas que também o subscrevem.</w:t>
      </w:r>
    </w:p>
    <w:p w14:paraId="553538D4" w14:textId="77777777" w:rsidR="0025531F" w:rsidRDefault="0025531F" w:rsidP="002043B3">
      <w:pPr>
        <w:ind w:right="-24" w:firstLine="708"/>
        <w:jc w:val="both"/>
        <w:rPr>
          <w:rFonts w:ascii="Arial Narrow" w:hAnsi="Arial Narrow" w:cs="Arial"/>
          <w:sz w:val="26"/>
          <w:szCs w:val="26"/>
        </w:rPr>
      </w:pPr>
    </w:p>
    <w:p w14:paraId="4D73F9A6" w14:textId="1A46F61E" w:rsidR="002043B3" w:rsidRDefault="002043B3" w:rsidP="002043B3">
      <w:pPr>
        <w:ind w:right="-24"/>
        <w:jc w:val="right"/>
        <w:rPr>
          <w:rFonts w:ascii="Arial Narrow" w:hAnsi="Arial Narrow" w:cs="MS Mincho"/>
          <w:sz w:val="26"/>
          <w:szCs w:val="26"/>
        </w:rPr>
      </w:pPr>
      <w:r>
        <w:rPr>
          <w:rFonts w:ascii="Arial Narrow" w:hAnsi="Arial Narrow" w:cs="MS Mincho"/>
          <w:sz w:val="26"/>
          <w:szCs w:val="26"/>
        </w:rPr>
        <w:t xml:space="preserve">Iguatemi/MS, </w:t>
      </w:r>
      <w:r>
        <w:rPr>
          <w:rFonts w:ascii="Arial Narrow" w:hAnsi="Arial Narrow" w:cs="MS Mincho"/>
          <w:sz w:val="26"/>
          <w:szCs w:val="26"/>
        </w:rPr>
        <w:t>17 de fevereiro</w:t>
      </w:r>
      <w:r>
        <w:rPr>
          <w:rFonts w:ascii="Arial Narrow" w:hAnsi="Arial Narrow" w:cs="MS Mincho"/>
          <w:sz w:val="26"/>
          <w:szCs w:val="26"/>
        </w:rPr>
        <w:t xml:space="preserve"> de 2022.</w:t>
      </w:r>
    </w:p>
    <w:p w14:paraId="753D2E8B" w14:textId="77777777" w:rsidR="002043B3" w:rsidRDefault="002043B3" w:rsidP="002043B3">
      <w:pPr>
        <w:ind w:right="-24"/>
        <w:jc w:val="both"/>
        <w:rPr>
          <w:rFonts w:ascii="Arial Narrow" w:hAnsi="Arial Narrow" w:cs="MS Mincho"/>
          <w:sz w:val="26"/>
          <w:szCs w:val="26"/>
        </w:rPr>
      </w:pPr>
    </w:p>
    <w:p w14:paraId="472F7126" w14:textId="75D1F7C0" w:rsidR="002043B3" w:rsidRDefault="002043B3" w:rsidP="002043B3">
      <w:pPr>
        <w:jc w:val="both"/>
        <w:rPr>
          <w:rFonts w:ascii="Arial Narrow" w:hAnsi="Arial Narrow" w:cs="MS Mincho"/>
          <w:i/>
          <w:sz w:val="26"/>
          <w:szCs w:val="26"/>
          <w:lang w:val="es-ES_tradnl"/>
        </w:rPr>
      </w:pPr>
    </w:p>
    <w:p w14:paraId="131A7FAE" w14:textId="77777777" w:rsidR="0025531F" w:rsidRDefault="0025531F" w:rsidP="002043B3">
      <w:pPr>
        <w:jc w:val="both"/>
        <w:rPr>
          <w:rFonts w:ascii="Arial Narrow" w:hAnsi="Arial Narrow" w:cs="MS Mincho"/>
          <w:i/>
          <w:sz w:val="26"/>
          <w:szCs w:val="26"/>
          <w:lang w:val="es-ES_tradnl"/>
        </w:rPr>
      </w:pPr>
    </w:p>
    <w:p w14:paraId="021492F4" w14:textId="77777777" w:rsidR="002043B3" w:rsidRDefault="002043B3" w:rsidP="002043B3">
      <w:pPr>
        <w:jc w:val="both"/>
        <w:rPr>
          <w:rFonts w:ascii="Arial Narrow" w:hAnsi="Arial Narrow" w:cs="MS Mincho"/>
          <w:i/>
          <w:sz w:val="26"/>
          <w:szCs w:val="26"/>
          <w:lang w:val="es-ES_tradnl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2043B3" w14:paraId="4A768E11" w14:textId="77777777" w:rsidTr="002043B3">
        <w:tc>
          <w:tcPr>
            <w:tcW w:w="4486" w:type="dxa"/>
            <w:hideMark/>
          </w:tcPr>
          <w:p w14:paraId="6A564D71" w14:textId="77777777" w:rsidR="002043B3" w:rsidRDefault="002043B3">
            <w:pPr>
              <w:widowControl w:val="0"/>
              <w:jc w:val="center"/>
              <w:rPr>
                <w:rFonts w:ascii="Arial Narrow" w:hAnsi="Arial Narrow" w:cs="MS Mincho"/>
                <w:i/>
                <w:iCs/>
                <w:sz w:val="26"/>
                <w:szCs w:val="26"/>
              </w:rPr>
            </w:pPr>
            <w:r>
              <w:rPr>
                <w:rFonts w:ascii="Arial Narrow" w:hAnsi="Arial Narrow" w:cs="MS Mincho"/>
                <w:i/>
                <w:iCs/>
                <w:sz w:val="26"/>
                <w:szCs w:val="26"/>
              </w:rPr>
              <w:t>__________________________________</w:t>
            </w:r>
          </w:p>
          <w:p w14:paraId="0BE5C7BD" w14:textId="77777777" w:rsidR="002043B3" w:rsidRDefault="002043B3">
            <w:pPr>
              <w:widowControl w:val="0"/>
              <w:jc w:val="center"/>
              <w:rPr>
                <w:rFonts w:ascii="Arial Narrow" w:hAnsi="Arial Narrow" w:cs="MS Mincho"/>
                <w:i/>
                <w:iCs/>
                <w:sz w:val="26"/>
                <w:szCs w:val="26"/>
              </w:rPr>
            </w:pPr>
            <w:r>
              <w:rPr>
                <w:rFonts w:ascii="Arial Narrow" w:hAnsi="Arial Narrow" w:cs="MS Mincho"/>
                <w:i/>
                <w:iCs/>
                <w:sz w:val="26"/>
                <w:szCs w:val="26"/>
              </w:rPr>
              <w:t xml:space="preserve">Lídio </w:t>
            </w:r>
            <w:proofErr w:type="spellStart"/>
            <w:r>
              <w:rPr>
                <w:rFonts w:ascii="Arial Narrow" w:hAnsi="Arial Narrow" w:cs="MS Mincho"/>
                <w:i/>
                <w:iCs/>
                <w:sz w:val="26"/>
                <w:szCs w:val="26"/>
              </w:rPr>
              <w:t>Ledesma</w:t>
            </w:r>
            <w:proofErr w:type="spellEnd"/>
          </w:p>
          <w:p w14:paraId="092C666B" w14:textId="77777777" w:rsidR="002043B3" w:rsidRDefault="002043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="MS Mincho"/>
                <w:b/>
                <w:sz w:val="26"/>
                <w:szCs w:val="26"/>
              </w:rPr>
              <w:t>PREFEITO MUNICIPAL</w:t>
            </w:r>
          </w:p>
          <w:p w14:paraId="0761D8A9" w14:textId="77777777" w:rsidR="002043B3" w:rsidRDefault="002043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="Cambria"/>
                <w:b/>
                <w:bCs/>
                <w:sz w:val="26"/>
                <w:szCs w:val="26"/>
              </w:rPr>
              <w:t>(CONTRATANTE)</w:t>
            </w:r>
          </w:p>
        </w:tc>
        <w:tc>
          <w:tcPr>
            <w:tcW w:w="4982" w:type="dxa"/>
            <w:hideMark/>
          </w:tcPr>
          <w:p w14:paraId="4FC1914D" w14:textId="77777777" w:rsidR="002043B3" w:rsidRDefault="002043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sz w:val="26"/>
                <w:szCs w:val="26"/>
              </w:rPr>
            </w:pPr>
            <w:r>
              <w:rPr>
                <w:rFonts w:ascii="Arial Narrow" w:hAnsi="Arial Narrow" w:cs="Cambria"/>
                <w:sz w:val="26"/>
                <w:szCs w:val="26"/>
              </w:rPr>
              <w:t>_________________________________</w:t>
            </w:r>
          </w:p>
          <w:p w14:paraId="001FC340" w14:textId="47B32BD3" w:rsidR="0025531F" w:rsidRPr="0025531F" w:rsidRDefault="00B22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i/>
                <w:iCs/>
                <w:sz w:val="26"/>
                <w:szCs w:val="26"/>
              </w:rPr>
            </w:pPr>
            <w:r>
              <w:rPr>
                <w:rFonts w:ascii="Arial Narrow" w:hAnsi="Arial Narrow" w:cs="Cambria"/>
                <w:i/>
                <w:iCs/>
                <w:sz w:val="26"/>
                <w:szCs w:val="26"/>
              </w:rPr>
              <w:t>Magno Moreira Batista</w:t>
            </w:r>
          </w:p>
          <w:p w14:paraId="0C0B908C" w14:textId="130F368F" w:rsidR="0025531F" w:rsidRDefault="00B22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="Cambria"/>
                <w:b/>
                <w:bCs/>
                <w:sz w:val="26"/>
                <w:szCs w:val="26"/>
              </w:rPr>
              <w:t>MMB ARQUITETURA E URBANISMO LTDA</w:t>
            </w:r>
          </w:p>
          <w:p w14:paraId="4FF022DE" w14:textId="60884EFF" w:rsidR="002043B3" w:rsidRDefault="002043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="Cambria"/>
                <w:b/>
                <w:bCs/>
                <w:sz w:val="26"/>
                <w:szCs w:val="26"/>
              </w:rPr>
              <w:t>(CONTRATA</w:t>
            </w:r>
            <w:r w:rsidR="00B221D8">
              <w:rPr>
                <w:rFonts w:ascii="Arial Narrow" w:hAnsi="Arial Narrow" w:cs="Cambria"/>
                <w:b/>
                <w:bCs/>
                <w:sz w:val="26"/>
                <w:szCs w:val="26"/>
              </w:rPr>
              <w:t>DA</w:t>
            </w:r>
            <w:r>
              <w:rPr>
                <w:rFonts w:ascii="Arial Narrow" w:hAnsi="Arial Narrow" w:cs="Cambria"/>
                <w:b/>
                <w:bCs/>
                <w:sz w:val="26"/>
                <w:szCs w:val="26"/>
              </w:rPr>
              <w:t>)</w:t>
            </w:r>
          </w:p>
        </w:tc>
      </w:tr>
    </w:tbl>
    <w:p w14:paraId="4134FFD6" w14:textId="77777777" w:rsidR="002043B3" w:rsidRDefault="002043B3" w:rsidP="002043B3">
      <w:pPr>
        <w:autoSpaceDE w:val="0"/>
        <w:autoSpaceDN w:val="0"/>
        <w:adjustRightInd w:val="0"/>
        <w:rPr>
          <w:rFonts w:ascii="Arial Narrow" w:hAnsi="Arial Narrow" w:cs="Cambria"/>
          <w:b/>
          <w:bCs/>
          <w:sz w:val="26"/>
          <w:szCs w:val="26"/>
        </w:rPr>
      </w:pPr>
    </w:p>
    <w:p w14:paraId="29479088" w14:textId="77777777" w:rsidR="002043B3" w:rsidRDefault="002043B3" w:rsidP="002043B3">
      <w:pPr>
        <w:autoSpaceDE w:val="0"/>
        <w:autoSpaceDN w:val="0"/>
        <w:adjustRightInd w:val="0"/>
        <w:rPr>
          <w:rFonts w:ascii="Arial Narrow" w:hAnsi="Arial Narrow" w:cs="Cambria"/>
          <w:b/>
          <w:bCs/>
          <w:sz w:val="26"/>
          <w:szCs w:val="26"/>
        </w:rPr>
      </w:pPr>
      <w:r>
        <w:rPr>
          <w:rFonts w:ascii="Arial Narrow" w:hAnsi="Arial Narrow" w:cs="Cambria"/>
          <w:b/>
          <w:bCs/>
          <w:sz w:val="26"/>
          <w:szCs w:val="26"/>
        </w:rPr>
        <w:t>TESTEMUNHAS:</w:t>
      </w:r>
    </w:p>
    <w:p w14:paraId="39807870" w14:textId="77777777" w:rsidR="002043B3" w:rsidRDefault="002043B3" w:rsidP="002043B3">
      <w:pPr>
        <w:autoSpaceDE w:val="0"/>
        <w:autoSpaceDN w:val="0"/>
        <w:adjustRightInd w:val="0"/>
        <w:rPr>
          <w:rFonts w:ascii="Arial Narrow" w:hAnsi="Arial Narrow" w:cs="Cambria"/>
          <w:b/>
          <w:bCs/>
          <w:sz w:val="26"/>
          <w:szCs w:val="26"/>
        </w:rPr>
      </w:pPr>
    </w:p>
    <w:p w14:paraId="10994206" w14:textId="77777777" w:rsidR="002043B3" w:rsidRDefault="002043B3" w:rsidP="002043B3">
      <w:pPr>
        <w:autoSpaceDE w:val="0"/>
        <w:autoSpaceDN w:val="0"/>
        <w:adjustRightInd w:val="0"/>
        <w:rPr>
          <w:rFonts w:ascii="Arial Narrow" w:hAnsi="Arial Narrow" w:cs="Cambria"/>
          <w:b/>
          <w:bCs/>
          <w:sz w:val="26"/>
          <w:szCs w:val="26"/>
        </w:rPr>
      </w:pPr>
    </w:p>
    <w:p w14:paraId="628691C8" w14:textId="77777777" w:rsidR="002043B3" w:rsidRDefault="002043B3" w:rsidP="002043B3">
      <w:pPr>
        <w:autoSpaceDE w:val="0"/>
        <w:autoSpaceDN w:val="0"/>
        <w:adjustRightInd w:val="0"/>
        <w:rPr>
          <w:rFonts w:ascii="Arial Narrow" w:hAnsi="Arial Narrow" w:cs="Cambria"/>
          <w:b/>
          <w:bCs/>
          <w:sz w:val="26"/>
          <w:szCs w:val="26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972"/>
      </w:tblGrid>
      <w:tr w:rsidR="0025531F" w14:paraId="5E033F1C" w14:textId="77777777" w:rsidTr="0025531F">
        <w:tc>
          <w:tcPr>
            <w:tcW w:w="4493" w:type="dxa"/>
            <w:hideMark/>
          </w:tcPr>
          <w:p w14:paraId="0C7F6FAD" w14:textId="77777777" w:rsidR="0025531F" w:rsidRDefault="0025531F" w:rsidP="0025531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eastAsia="Times New Roman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0FEBEED5" w14:textId="77777777" w:rsidR="0025531F" w:rsidRDefault="0025531F" w:rsidP="0025531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272D88D0" w14:textId="69361095" w:rsidR="0025531F" w:rsidRDefault="0025531F" w:rsidP="0025531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sz w:val="26"/>
                <w:szCs w:val="26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972" w:type="dxa"/>
            <w:hideMark/>
          </w:tcPr>
          <w:p w14:paraId="2768080F" w14:textId="77777777" w:rsidR="0025531F" w:rsidRDefault="0025531F" w:rsidP="0025531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5D09E051" w14:textId="77777777" w:rsidR="0025531F" w:rsidRDefault="0025531F" w:rsidP="0025531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34312FCB" w14:textId="5EEF7E75" w:rsidR="0025531F" w:rsidRDefault="0025531F" w:rsidP="0025531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sz w:val="26"/>
                <w:szCs w:val="26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712.510.319-19</w:t>
            </w:r>
          </w:p>
        </w:tc>
      </w:tr>
    </w:tbl>
    <w:p w14:paraId="3D98F023" w14:textId="77777777" w:rsidR="002043B3" w:rsidRDefault="002043B3" w:rsidP="002043B3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bCs/>
          <w:color w:val="000000"/>
          <w:sz w:val="26"/>
          <w:szCs w:val="26"/>
        </w:rPr>
      </w:pPr>
    </w:p>
    <w:p w14:paraId="2F4135D3" w14:textId="77777777" w:rsidR="002043B3" w:rsidRDefault="002043B3" w:rsidP="002043B3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bCs/>
          <w:color w:val="000000"/>
          <w:sz w:val="26"/>
          <w:szCs w:val="26"/>
        </w:rPr>
      </w:pPr>
    </w:p>
    <w:p w14:paraId="73BAA196" w14:textId="77777777" w:rsidR="002043B3" w:rsidRDefault="002043B3" w:rsidP="002043B3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bCs/>
          <w:color w:val="000000"/>
          <w:sz w:val="26"/>
          <w:szCs w:val="26"/>
        </w:rPr>
      </w:pPr>
    </w:p>
    <w:p w14:paraId="59D5F1B3" w14:textId="77777777" w:rsidR="002043B3" w:rsidRDefault="002043B3" w:rsidP="002043B3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bCs/>
          <w:color w:val="000000"/>
          <w:sz w:val="26"/>
          <w:szCs w:val="26"/>
        </w:rPr>
      </w:pPr>
    </w:p>
    <w:p w14:paraId="6CD58CDD" w14:textId="77777777" w:rsidR="00F70660" w:rsidRDefault="00F70660"/>
    <w:sectPr w:rsidR="00F70660" w:rsidSect="002043B3">
      <w:headerReference w:type="default" r:id="rId7"/>
      <w:footerReference w:type="default" r:id="rId8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9CF78" w14:textId="77777777" w:rsidR="002043B3" w:rsidRDefault="002043B3" w:rsidP="002043B3">
      <w:r>
        <w:separator/>
      </w:r>
    </w:p>
  </w:endnote>
  <w:endnote w:type="continuationSeparator" w:id="0">
    <w:p w14:paraId="095DCB3B" w14:textId="77777777" w:rsidR="002043B3" w:rsidRDefault="002043B3" w:rsidP="00204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01D6D" w14:textId="4EC07440" w:rsidR="002043B3" w:rsidRDefault="002043B3" w:rsidP="002043B3">
    <w:pPr>
      <w:pStyle w:val="Rodap"/>
    </w:pPr>
    <w:r>
      <w:tab/>
    </w:r>
    <w:r>
      <w:tab/>
    </w:r>
    <w:r>
      <w:rPr>
        <w:noProof/>
      </w:rPr>
      <w:drawing>
        <wp:anchor distT="0" distB="0" distL="114300" distR="114300" simplePos="0" relativeHeight="251660288" behindDoc="0" locked="0" layoutInCell="1" allowOverlap="1" wp14:anchorId="049A7827" wp14:editId="0ECB468B">
          <wp:simplePos x="0" y="0"/>
          <wp:positionH relativeFrom="page">
            <wp:posOffset>390525</wp:posOffset>
          </wp:positionH>
          <wp:positionV relativeFrom="paragraph">
            <wp:posOffset>9918065</wp:posOffset>
          </wp:positionV>
          <wp:extent cx="5400040" cy="34861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14:paraId="0431A7E4" w14:textId="4838A5CC" w:rsidR="002043B3" w:rsidRDefault="002043B3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8E42CE1" wp14:editId="403D6830">
          <wp:simplePos x="0" y="0"/>
          <wp:positionH relativeFrom="margin">
            <wp:align>right</wp:align>
          </wp:positionH>
          <wp:positionV relativeFrom="paragraph">
            <wp:posOffset>1270</wp:posOffset>
          </wp:positionV>
          <wp:extent cx="5400040" cy="348615"/>
          <wp:effectExtent l="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54C60" w14:textId="77777777" w:rsidR="002043B3" w:rsidRDefault="002043B3" w:rsidP="002043B3">
      <w:r>
        <w:separator/>
      </w:r>
    </w:p>
  </w:footnote>
  <w:footnote w:type="continuationSeparator" w:id="0">
    <w:p w14:paraId="299A271F" w14:textId="77777777" w:rsidR="002043B3" w:rsidRDefault="002043B3" w:rsidP="00204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1527B" w14:textId="1A19F360" w:rsidR="002043B3" w:rsidRDefault="002043B3" w:rsidP="002043B3">
    <w:pPr>
      <w:pStyle w:val="Cabealho"/>
      <w:ind w:left="-1800" w:right="-1765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77CE9C8" wp14:editId="7ED16889">
          <wp:simplePos x="0" y="0"/>
          <wp:positionH relativeFrom="margin">
            <wp:align>right</wp:align>
          </wp:positionH>
          <wp:positionV relativeFrom="paragraph">
            <wp:posOffset>-306705</wp:posOffset>
          </wp:positionV>
          <wp:extent cx="5400040" cy="831215"/>
          <wp:effectExtent l="0" t="0" r="0" b="6985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6614B2" w14:textId="77777777" w:rsidR="002043B3" w:rsidRDefault="002043B3" w:rsidP="002043B3">
    <w:pPr>
      <w:pStyle w:val="Cabealho"/>
      <w:ind w:left="-1800" w:right="-1765"/>
    </w:pPr>
  </w:p>
  <w:p w14:paraId="023C2824" w14:textId="77777777" w:rsidR="002043B3" w:rsidRDefault="002043B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294"/>
    <w:rsid w:val="002043B3"/>
    <w:rsid w:val="0025531F"/>
    <w:rsid w:val="00896294"/>
    <w:rsid w:val="00B0418B"/>
    <w:rsid w:val="00B221D8"/>
    <w:rsid w:val="00F7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7971F6"/>
  <w15:chartTrackingRefBased/>
  <w15:docId w15:val="{B45067D7-7A85-402C-86BB-AE8E3EBAA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3B3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2043B3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043B3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uiPriority w:val="9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ind w:left="708"/>
    </w:pPr>
  </w:style>
  <w:style w:type="character" w:customStyle="1" w:styleId="Ttulo1Char">
    <w:name w:val="Título 1 Char"/>
    <w:basedOn w:val="Fontepargpadro"/>
    <w:link w:val="Ttulo1"/>
    <w:uiPriority w:val="9"/>
    <w:rsid w:val="002043B3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043B3"/>
    <w:rPr>
      <w:rFonts w:ascii="Calibri" w:eastAsia="Times New Roman" w:hAnsi="Calibri"/>
      <w:b/>
      <w:bCs/>
      <w:sz w:val="28"/>
      <w:szCs w:val="28"/>
    </w:rPr>
  </w:style>
  <w:style w:type="paragraph" w:styleId="Corpodetexto">
    <w:name w:val="Body Text"/>
    <w:basedOn w:val="Normal"/>
    <w:link w:val="CorpodetextoChar"/>
    <w:semiHidden/>
    <w:unhideWhenUsed/>
    <w:rsid w:val="002043B3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043B3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2043B3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043B3"/>
    <w:rPr>
      <w:rFonts w:ascii="Times New Roman" w:eastAsia="Times New Roman" w:hAnsi="Times New Roman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2043B3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2043B3"/>
    <w:rPr>
      <w:rFonts w:ascii="Times New Roman" w:eastAsia="Times New Roman" w:hAnsi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2043B3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2043B3"/>
    <w:rPr>
      <w:rFonts w:ascii="Arial" w:eastAsia="Times New Roman" w:hAnsi="Arial" w:cs="Arial"/>
      <w:i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043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043B3"/>
    <w:rPr>
      <w:rFonts w:ascii="Cambria" w:eastAsia="MS Mincho" w:hAnsi="Cambria"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043B3"/>
    <w:pPr>
      <w:spacing w:after="120"/>
      <w:ind w:left="283"/>
    </w:pPr>
    <w:rPr>
      <w:rFonts w:ascii="Symbol" w:eastAsia="Symbol" w:hAnsi="Symbol" w:cs="Symbol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043B3"/>
    <w:rPr>
      <w:rFonts w:ascii="Symbol" w:eastAsia="Symbol" w:hAnsi="Symbol" w:cs="Symbol"/>
      <w:sz w:val="16"/>
      <w:szCs w:val="16"/>
      <w:lang w:eastAsia="pt-BR"/>
    </w:rPr>
  </w:style>
  <w:style w:type="paragraph" w:customStyle="1" w:styleId="Avanocorpodotexto">
    <w:name w:val="Avanço corpo do texto"/>
    <w:basedOn w:val="Normal"/>
    <w:rsid w:val="002043B3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2043B3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Cabealho">
    <w:name w:val="header"/>
    <w:aliases w:val="hd,he,Cabeçalho superior"/>
    <w:basedOn w:val="Normal"/>
    <w:link w:val="CabealhoChar"/>
    <w:uiPriority w:val="99"/>
    <w:unhideWhenUsed/>
    <w:rsid w:val="002043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hd Char,he Char,Cabeçalho superior Char"/>
    <w:basedOn w:val="Fontepargpadro"/>
    <w:link w:val="Cabealho"/>
    <w:uiPriority w:val="99"/>
    <w:rsid w:val="002043B3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043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043B3"/>
    <w:rPr>
      <w:rFonts w:ascii="Cambria" w:eastAsia="MS Mincho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2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2837</Words>
  <Characters>15323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3</cp:revision>
  <dcterms:created xsi:type="dcterms:W3CDTF">2022-02-17T13:10:00Z</dcterms:created>
  <dcterms:modified xsi:type="dcterms:W3CDTF">2022-02-17T13:23:00Z</dcterms:modified>
</cp:coreProperties>
</file>