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7AD5" w14:textId="02E1AED0" w:rsidR="005858C1" w:rsidRDefault="005858C1" w:rsidP="005858C1">
      <w:pPr>
        <w:autoSpaceDE w:val="0"/>
        <w:autoSpaceDN w:val="0"/>
        <w:adjustRightInd w:val="0"/>
        <w:spacing w:after="0" w:line="240" w:lineRule="auto"/>
        <w:jc w:val="center"/>
        <w:rPr>
          <w:rFonts w:ascii="Arial" w:hAnsi="Arial" w:cs="Arial"/>
          <w:b/>
          <w:bCs/>
          <w:sz w:val="26"/>
          <w:szCs w:val="26"/>
        </w:rPr>
      </w:pPr>
    </w:p>
    <w:p w14:paraId="26FC2680" w14:textId="77777777" w:rsidR="009E59C5" w:rsidRDefault="009E59C5" w:rsidP="005858C1">
      <w:pPr>
        <w:autoSpaceDE w:val="0"/>
        <w:autoSpaceDN w:val="0"/>
        <w:adjustRightInd w:val="0"/>
        <w:spacing w:after="0" w:line="240" w:lineRule="auto"/>
        <w:jc w:val="center"/>
        <w:rPr>
          <w:rFonts w:ascii="Arial" w:hAnsi="Arial" w:cs="Arial"/>
          <w:b/>
          <w:bCs/>
          <w:sz w:val="26"/>
          <w:szCs w:val="26"/>
        </w:rPr>
      </w:pPr>
    </w:p>
    <w:p w14:paraId="5B9F416C" w14:textId="586DDDB4" w:rsidR="00412F13" w:rsidRPr="005858C1" w:rsidRDefault="005858C1" w:rsidP="005858C1">
      <w:pPr>
        <w:autoSpaceDE w:val="0"/>
        <w:autoSpaceDN w:val="0"/>
        <w:adjustRightInd w:val="0"/>
        <w:spacing w:after="0" w:line="240" w:lineRule="auto"/>
        <w:jc w:val="center"/>
        <w:rPr>
          <w:rFonts w:ascii="Arial" w:hAnsi="Arial" w:cs="Arial"/>
          <w:b/>
          <w:bCs/>
          <w:sz w:val="26"/>
          <w:szCs w:val="26"/>
        </w:rPr>
      </w:pPr>
      <w:r w:rsidRPr="005858C1">
        <w:rPr>
          <w:rFonts w:ascii="Arial" w:hAnsi="Arial" w:cs="Arial"/>
          <w:b/>
          <w:bCs/>
          <w:sz w:val="26"/>
          <w:szCs w:val="26"/>
        </w:rPr>
        <w:t xml:space="preserve">CONTRATO ADMINISTRATIVO N.º </w:t>
      </w:r>
      <w:r w:rsidR="000047A7">
        <w:rPr>
          <w:rFonts w:ascii="Arial" w:hAnsi="Arial" w:cs="Arial"/>
          <w:b/>
          <w:bCs/>
          <w:sz w:val="26"/>
          <w:szCs w:val="26"/>
        </w:rPr>
        <w:t>057</w:t>
      </w:r>
      <w:r w:rsidRPr="005858C1">
        <w:rPr>
          <w:rFonts w:ascii="Arial" w:hAnsi="Arial" w:cs="Arial"/>
          <w:b/>
          <w:bCs/>
          <w:sz w:val="26"/>
          <w:szCs w:val="26"/>
        </w:rPr>
        <w:t>/2022.</w:t>
      </w:r>
    </w:p>
    <w:p w14:paraId="31085FA2" w14:textId="294987E5" w:rsidR="005858C1" w:rsidRDefault="005858C1" w:rsidP="005858C1">
      <w:pPr>
        <w:autoSpaceDE w:val="0"/>
        <w:autoSpaceDN w:val="0"/>
        <w:adjustRightInd w:val="0"/>
        <w:spacing w:after="0" w:line="240" w:lineRule="auto"/>
        <w:rPr>
          <w:rFonts w:ascii="Arial" w:hAnsi="Arial" w:cs="Arial"/>
          <w:sz w:val="26"/>
          <w:szCs w:val="26"/>
        </w:rPr>
      </w:pPr>
    </w:p>
    <w:p w14:paraId="71D98593" w14:textId="77777777" w:rsidR="005858C1" w:rsidRPr="00BA3A96" w:rsidRDefault="005858C1" w:rsidP="005858C1">
      <w:pPr>
        <w:autoSpaceDE w:val="0"/>
        <w:autoSpaceDN w:val="0"/>
        <w:adjustRightInd w:val="0"/>
        <w:spacing w:after="0" w:line="240" w:lineRule="auto"/>
        <w:rPr>
          <w:rFonts w:ascii="Arial" w:hAnsi="Arial" w:cs="Arial"/>
          <w:sz w:val="26"/>
          <w:szCs w:val="26"/>
        </w:rPr>
      </w:pPr>
    </w:p>
    <w:p w14:paraId="5E711416" w14:textId="4C50F203" w:rsidR="00010EF1" w:rsidRPr="00BA3A96" w:rsidRDefault="00412F13" w:rsidP="00412F13">
      <w:pPr>
        <w:autoSpaceDE w:val="0"/>
        <w:autoSpaceDN w:val="0"/>
        <w:adjustRightInd w:val="0"/>
        <w:spacing w:after="0" w:line="240" w:lineRule="auto"/>
        <w:ind w:left="4536"/>
        <w:jc w:val="both"/>
        <w:rPr>
          <w:rFonts w:ascii="Arial" w:hAnsi="Arial" w:cs="Arial"/>
          <w:b/>
          <w:bCs/>
          <w:sz w:val="26"/>
          <w:szCs w:val="26"/>
        </w:rPr>
      </w:pPr>
      <w:r w:rsidRPr="00BA3A96">
        <w:rPr>
          <w:rFonts w:ascii="Arial" w:hAnsi="Arial" w:cs="Arial"/>
          <w:b/>
          <w:bCs/>
          <w:sz w:val="26"/>
          <w:szCs w:val="26"/>
        </w:rPr>
        <w:t xml:space="preserve">CONTRATO ADMINISTRATIVO N.º </w:t>
      </w:r>
      <w:r w:rsidR="000047A7">
        <w:rPr>
          <w:rFonts w:ascii="Arial" w:hAnsi="Arial" w:cs="Arial"/>
          <w:b/>
          <w:bCs/>
          <w:sz w:val="26"/>
          <w:szCs w:val="26"/>
        </w:rPr>
        <w:t>057</w:t>
      </w:r>
      <w:r w:rsidRPr="00BA3A96">
        <w:rPr>
          <w:rFonts w:ascii="Arial" w:hAnsi="Arial" w:cs="Arial"/>
          <w:b/>
          <w:bCs/>
          <w:sz w:val="26"/>
          <w:szCs w:val="26"/>
        </w:rPr>
        <w:t>/2022, OBJETIVANDO A AQUISIÇÃO DE VEÍCULOS TIPO CAMINHÕES E CARROCERIAS QUE ENTRE SI CELEBRAM O MUNICÍPIO DE IGUATEMI E A EMPRESA</w:t>
      </w:r>
      <w:r w:rsidR="000047A7">
        <w:rPr>
          <w:rFonts w:ascii="Arial" w:hAnsi="Arial" w:cs="Arial"/>
          <w:b/>
          <w:bCs/>
          <w:sz w:val="26"/>
          <w:szCs w:val="26"/>
        </w:rPr>
        <w:t xml:space="preserve"> GRANFER CAMINHÕES E ÔNIBUS LTDA</w:t>
      </w:r>
      <w:r w:rsidRPr="00BA3A96">
        <w:rPr>
          <w:rFonts w:ascii="Arial" w:hAnsi="Arial" w:cs="Arial"/>
          <w:b/>
          <w:bCs/>
          <w:sz w:val="26"/>
          <w:szCs w:val="26"/>
        </w:rPr>
        <w:t>.</w:t>
      </w:r>
    </w:p>
    <w:p w14:paraId="78E6DD9F" w14:textId="1A0E45D6" w:rsidR="00DE1842" w:rsidRPr="00BA3A96" w:rsidRDefault="00DE1842" w:rsidP="00412F13">
      <w:pPr>
        <w:autoSpaceDE w:val="0"/>
        <w:autoSpaceDN w:val="0"/>
        <w:adjustRightInd w:val="0"/>
        <w:spacing w:after="0" w:line="240" w:lineRule="auto"/>
        <w:ind w:left="4536"/>
        <w:jc w:val="both"/>
        <w:rPr>
          <w:rFonts w:ascii="Arial" w:hAnsi="Arial" w:cs="Arial"/>
          <w:b/>
          <w:bCs/>
          <w:sz w:val="26"/>
          <w:szCs w:val="26"/>
        </w:rPr>
      </w:pPr>
    </w:p>
    <w:p w14:paraId="3099D52C" w14:textId="77777777" w:rsidR="00BA3A96" w:rsidRPr="00BA3A96" w:rsidRDefault="00BA3A96" w:rsidP="00412F13">
      <w:pPr>
        <w:autoSpaceDE w:val="0"/>
        <w:autoSpaceDN w:val="0"/>
        <w:adjustRightInd w:val="0"/>
        <w:spacing w:after="0" w:line="240" w:lineRule="auto"/>
        <w:ind w:left="4536"/>
        <w:jc w:val="both"/>
        <w:rPr>
          <w:rFonts w:ascii="Arial" w:hAnsi="Arial" w:cs="Arial"/>
          <w:b/>
          <w:bCs/>
          <w:sz w:val="26"/>
          <w:szCs w:val="26"/>
        </w:rPr>
      </w:pPr>
    </w:p>
    <w:p w14:paraId="02BD6A43" w14:textId="4AA0D76B" w:rsidR="00412F13" w:rsidRPr="00BA3A96" w:rsidRDefault="00412F13" w:rsidP="00412F13">
      <w:pPr>
        <w:autoSpaceDE w:val="0"/>
        <w:autoSpaceDN w:val="0"/>
        <w:adjustRightInd w:val="0"/>
        <w:spacing w:after="0" w:line="240" w:lineRule="auto"/>
        <w:rPr>
          <w:rFonts w:ascii="Arial" w:hAnsi="Arial" w:cs="Arial"/>
          <w:sz w:val="26"/>
          <w:szCs w:val="26"/>
        </w:rPr>
      </w:pPr>
    </w:p>
    <w:p w14:paraId="5B35516F" w14:textId="04AE38BE" w:rsidR="00010EF1" w:rsidRPr="00305742" w:rsidRDefault="002D60CE" w:rsidP="00BA3A96">
      <w:pPr>
        <w:autoSpaceDE w:val="0"/>
        <w:autoSpaceDN w:val="0"/>
        <w:adjustRightInd w:val="0"/>
        <w:spacing w:after="0" w:line="240" w:lineRule="auto"/>
        <w:jc w:val="both"/>
        <w:rPr>
          <w:rFonts w:ascii="Arial" w:hAnsi="Arial" w:cs="Arial"/>
          <w:sz w:val="26"/>
          <w:szCs w:val="26"/>
        </w:rPr>
      </w:pPr>
      <w:r>
        <w:rPr>
          <w:rFonts w:ascii="Arial" w:hAnsi="Arial" w:cs="Arial"/>
          <w:b/>
          <w:bCs/>
          <w:sz w:val="26"/>
          <w:szCs w:val="26"/>
        </w:rPr>
        <w:t xml:space="preserve">I- </w:t>
      </w:r>
      <w:r w:rsidR="00BA3A96" w:rsidRPr="00305742">
        <w:rPr>
          <w:rFonts w:ascii="Arial" w:hAnsi="Arial" w:cs="Arial"/>
          <w:b/>
          <w:bCs/>
          <w:sz w:val="26"/>
          <w:szCs w:val="26"/>
        </w:rPr>
        <w:t>O MUNICÍPIO DE IGUATEMI, ESTADO DE MATO GROSSO DO SUL</w:t>
      </w:r>
      <w:r w:rsidR="00BA3A96" w:rsidRPr="00305742">
        <w:rPr>
          <w:rFonts w:ascii="Arial" w:hAnsi="Arial" w:cs="Arial"/>
          <w:bCs/>
          <w:sz w:val="26"/>
          <w:szCs w:val="26"/>
        </w:rPr>
        <w:t>,</w:t>
      </w:r>
      <w:r w:rsidR="00BA3A96" w:rsidRPr="00305742">
        <w:rPr>
          <w:rFonts w:ascii="Arial" w:hAnsi="Arial" w:cs="Arial"/>
          <w:sz w:val="26"/>
          <w:szCs w:val="26"/>
        </w:rPr>
        <w:t xml:space="preserve"> pessoa jurídica de direito público interno, com sede na Avenida Laudelino Peixoto, nº. 871, Centro, inscrita no CNPJ nº. 03.568.318/0001-61, </w:t>
      </w:r>
      <w:r w:rsidR="00010EF1" w:rsidRPr="00305742">
        <w:rPr>
          <w:rFonts w:ascii="Arial" w:hAnsi="Arial" w:cs="Arial"/>
          <w:sz w:val="26"/>
          <w:szCs w:val="26"/>
        </w:rPr>
        <w:t>neste ato</w:t>
      </w:r>
      <w:r w:rsidR="00BA3A96" w:rsidRPr="00305742">
        <w:rPr>
          <w:rFonts w:ascii="Arial" w:hAnsi="Arial" w:cs="Arial"/>
          <w:sz w:val="26"/>
          <w:szCs w:val="26"/>
        </w:rPr>
        <w:t xml:space="preserve"> </w:t>
      </w:r>
      <w:r w:rsidR="00010EF1" w:rsidRPr="00305742">
        <w:rPr>
          <w:rFonts w:ascii="Arial" w:hAnsi="Arial" w:cs="Arial"/>
          <w:sz w:val="26"/>
          <w:szCs w:val="26"/>
        </w:rPr>
        <w:t>representada pelo seu titular</w:t>
      </w:r>
      <w:r w:rsidR="005858C1" w:rsidRPr="00305742">
        <w:rPr>
          <w:rFonts w:ascii="Arial" w:hAnsi="Arial" w:cs="Arial"/>
          <w:sz w:val="26"/>
          <w:szCs w:val="26"/>
        </w:rPr>
        <w:t xml:space="preserve"> </w:t>
      </w:r>
      <w:r w:rsidR="000179BB" w:rsidRPr="00305742">
        <w:rPr>
          <w:rFonts w:ascii="Arial" w:hAnsi="Arial" w:cs="Arial"/>
          <w:bCs/>
          <w:iCs/>
          <w:sz w:val="26"/>
          <w:szCs w:val="26"/>
        </w:rPr>
        <w:t xml:space="preserve">Prefeito Municipal, Sr. </w:t>
      </w:r>
      <w:r w:rsidR="000179BB" w:rsidRPr="00305742">
        <w:rPr>
          <w:rFonts w:ascii="Arial" w:hAnsi="Arial" w:cs="Arial"/>
          <w:bCs/>
          <w:sz w:val="26"/>
          <w:szCs w:val="26"/>
        </w:rPr>
        <w:t>Lídio Ledesma, brasileiro, casado, médico, portadora da Cédula de identidade RG nº. 3738903 IFP/RJ e inscrita no CPF sob o nº. 088.930.041-00, residente e domiciliada na Av. Laudelino Peixoto, nº. 878, Centro, CEP 79960-000, nesta cidade de Iguatemi-MS</w:t>
      </w:r>
      <w:r w:rsidR="00010EF1" w:rsidRPr="00305742">
        <w:rPr>
          <w:rFonts w:ascii="Arial" w:hAnsi="Arial" w:cs="Arial"/>
          <w:sz w:val="26"/>
          <w:szCs w:val="26"/>
        </w:rPr>
        <w:t>, doravante</w:t>
      </w:r>
      <w:r w:rsidR="00BA3A96" w:rsidRPr="00305742">
        <w:rPr>
          <w:rFonts w:ascii="Arial" w:hAnsi="Arial" w:cs="Arial"/>
          <w:sz w:val="26"/>
          <w:szCs w:val="26"/>
        </w:rPr>
        <w:t xml:space="preserve"> </w:t>
      </w:r>
      <w:r w:rsidR="00010EF1" w:rsidRPr="00305742">
        <w:rPr>
          <w:rFonts w:ascii="Arial" w:hAnsi="Arial" w:cs="Arial"/>
          <w:sz w:val="26"/>
          <w:szCs w:val="26"/>
        </w:rPr>
        <w:t>denominado</w:t>
      </w:r>
      <w:r w:rsidR="00BA3A96" w:rsidRPr="00305742">
        <w:rPr>
          <w:rFonts w:ascii="Arial" w:hAnsi="Arial" w:cs="Arial"/>
          <w:sz w:val="26"/>
          <w:szCs w:val="26"/>
        </w:rPr>
        <w:t xml:space="preserve"> </w:t>
      </w:r>
      <w:r w:rsidR="00010EF1" w:rsidRPr="00305742">
        <w:rPr>
          <w:rFonts w:ascii="Arial" w:hAnsi="Arial" w:cs="Arial"/>
          <w:b/>
          <w:bCs/>
          <w:sz w:val="26"/>
          <w:szCs w:val="26"/>
        </w:rPr>
        <w:t xml:space="preserve">CONTRATANTE </w:t>
      </w:r>
      <w:r w:rsidR="00010EF1" w:rsidRPr="00305742">
        <w:rPr>
          <w:rFonts w:ascii="Arial" w:hAnsi="Arial" w:cs="Arial"/>
          <w:sz w:val="26"/>
          <w:szCs w:val="26"/>
        </w:rPr>
        <w:t>e a empresa</w:t>
      </w:r>
      <w:r w:rsidR="00B06CE8" w:rsidRPr="00305742">
        <w:rPr>
          <w:rFonts w:ascii="Arial" w:hAnsi="Arial" w:cs="Arial"/>
          <w:sz w:val="26"/>
          <w:szCs w:val="26"/>
        </w:rPr>
        <w:t xml:space="preserve"> GRANFER CAMINHÕES E ÔNIBUS LTDA</w:t>
      </w:r>
      <w:r w:rsidR="00010EF1" w:rsidRPr="00305742">
        <w:rPr>
          <w:rFonts w:ascii="Arial" w:hAnsi="Arial" w:cs="Arial"/>
          <w:sz w:val="26"/>
          <w:szCs w:val="26"/>
        </w:rPr>
        <w:t xml:space="preserve"> pessoa jur</w:t>
      </w:r>
      <w:r w:rsidR="00BA3A96" w:rsidRPr="00305742">
        <w:rPr>
          <w:rFonts w:ascii="Arial" w:hAnsi="Arial" w:cs="Arial"/>
          <w:sz w:val="26"/>
          <w:szCs w:val="26"/>
        </w:rPr>
        <w:t>í</w:t>
      </w:r>
      <w:r w:rsidR="00010EF1" w:rsidRPr="00305742">
        <w:rPr>
          <w:rFonts w:ascii="Arial" w:hAnsi="Arial" w:cs="Arial"/>
          <w:sz w:val="26"/>
          <w:szCs w:val="26"/>
        </w:rPr>
        <w:t>dica de direito privado, inscrita no</w:t>
      </w:r>
      <w:r w:rsidR="00BA3A96" w:rsidRPr="00305742">
        <w:rPr>
          <w:rFonts w:ascii="Arial" w:hAnsi="Arial" w:cs="Arial"/>
          <w:sz w:val="26"/>
          <w:szCs w:val="26"/>
        </w:rPr>
        <w:t xml:space="preserve"> </w:t>
      </w:r>
      <w:r w:rsidR="00010EF1" w:rsidRPr="00305742">
        <w:rPr>
          <w:rFonts w:ascii="Arial" w:hAnsi="Arial" w:cs="Arial"/>
          <w:sz w:val="26"/>
          <w:szCs w:val="26"/>
        </w:rPr>
        <w:t>CNPJ/MF sob n.</w:t>
      </w:r>
      <w:r w:rsidR="00BA3A96" w:rsidRPr="00305742">
        <w:rPr>
          <w:rFonts w:ascii="Arial" w:hAnsi="Arial" w:cs="Arial"/>
          <w:sz w:val="26"/>
          <w:szCs w:val="26"/>
        </w:rPr>
        <w:t xml:space="preserve">º </w:t>
      </w:r>
      <w:r w:rsidR="00B06CE8" w:rsidRPr="00305742">
        <w:rPr>
          <w:rFonts w:ascii="Arial" w:hAnsi="Arial" w:cs="Arial"/>
          <w:sz w:val="26"/>
          <w:szCs w:val="26"/>
        </w:rPr>
        <w:t>03.727.516/0001-20</w:t>
      </w:r>
      <w:r w:rsidR="00BA3A96" w:rsidRPr="00305742">
        <w:rPr>
          <w:rFonts w:ascii="Arial" w:hAnsi="Arial" w:cs="Arial"/>
          <w:sz w:val="26"/>
          <w:szCs w:val="26"/>
        </w:rPr>
        <w:t>, i</w:t>
      </w:r>
      <w:r w:rsidR="00010EF1" w:rsidRPr="00305742">
        <w:rPr>
          <w:rFonts w:ascii="Arial" w:hAnsi="Arial" w:cs="Arial"/>
          <w:sz w:val="26"/>
          <w:szCs w:val="26"/>
        </w:rPr>
        <w:t>nscri</w:t>
      </w:r>
      <w:r w:rsidR="00BA3A96" w:rsidRPr="00305742">
        <w:rPr>
          <w:rFonts w:ascii="Arial" w:hAnsi="Arial" w:cs="Arial"/>
          <w:sz w:val="26"/>
          <w:szCs w:val="26"/>
        </w:rPr>
        <w:t>ção e</w:t>
      </w:r>
      <w:r w:rsidR="00010EF1" w:rsidRPr="00305742">
        <w:rPr>
          <w:rFonts w:ascii="Arial" w:hAnsi="Arial" w:cs="Arial"/>
          <w:sz w:val="26"/>
          <w:szCs w:val="26"/>
        </w:rPr>
        <w:t>stadual n.</w:t>
      </w:r>
      <w:r w:rsidR="00BA3A96" w:rsidRPr="00305742">
        <w:rPr>
          <w:rFonts w:ascii="Arial" w:hAnsi="Arial" w:cs="Arial"/>
          <w:sz w:val="26"/>
          <w:szCs w:val="26"/>
        </w:rPr>
        <w:t xml:space="preserve">º </w:t>
      </w:r>
      <w:r w:rsidR="00B06CE8" w:rsidRPr="00305742">
        <w:rPr>
          <w:rFonts w:ascii="Arial" w:hAnsi="Arial" w:cs="Arial"/>
          <w:sz w:val="26"/>
          <w:szCs w:val="26"/>
        </w:rPr>
        <w:t>28.313.202-7</w:t>
      </w:r>
      <w:r w:rsidR="00010EF1" w:rsidRPr="00305742">
        <w:rPr>
          <w:rFonts w:ascii="Arial" w:hAnsi="Arial" w:cs="Arial"/>
          <w:sz w:val="26"/>
          <w:szCs w:val="26"/>
        </w:rPr>
        <w:t>, com sede na</w:t>
      </w:r>
      <w:r w:rsidR="00B06CE8" w:rsidRPr="00305742">
        <w:rPr>
          <w:rFonts w:ascii="Arial" w:hAnsi="Arial" w:cs="Arial"/>
          <w:sz w:val="26"/>
          <w:szCs w:val="26"/>
        </w:rPr>
        <w:t xml:space="preserve"> Avenida Costa e Silva, nº 33</w:t>
      </w:r>
      <w:r w:rsidR="00D447FD">
        <w:rPr>
          <w:rFonts w:ascii="Arial" w:hAnsi="Arial" w:cs="Arial"/>
          <w:sz w:val="26"/>
          <w:szCs w:val="26"/>
        </w:rPr>
        <w:t>41</w:t>
      </w:r>
      <w:r w:rsidR="00B06CE8" w:rsidRPr="00305742">
        <w:rPr>
          <w:rFonts w:ascii="Arial" w:hAnsi="Arial" w:cs="Arial"/>
          <w:sz w:val="26"/>
          <w:szCs w:val="26"/>
        </w:rPr>
        <w:t>, Bairro Universitário, Campo Grande- MS</w:t>
      </w:r>
      <w:r w:rsidR="00010EF1" w:rsidRPr="00305742">
        <w:rPr>
          <w:rFonts w:ascii="Arial" w:hAnsi="Arial" w:cs="Arial"/>
          <w:sz w:val="26"/>
          <w:szCs w:val="26"/>
        </w:rPr>
        <w:t>, neste ato representada</w:t>
      </w:r>
      <w:r w:rsidR="00BA3A96" w:rsidRPr="00305742">
        <w:rPr>
          <w:rFonts w:ascii="Arial" w:hAnsi="Arial" w:cs="Arial"/>
          <w:sz w:val="26"/>
          <w:szCs w:val="26"/>
        </w:rPr>
        <w:t xml:space="preserve"> </w:t>
      </w:r>
      <w:r w:rsidR="00010EF1" w:rsidRPr="00305742">
        <w:rPr>
          <w:rFonts w:ascii="Arial" w:hAnsi="Arial" w:cs="Arial"/>
          <w:sz w:val="26"/>
          <w:szCs w:val="26"/>
        </w:rPr>
        <w:t xml:space="preserve">pelo </w:t>
      </w:r>
      <w:r w:rsidR="00BA3A96" w:rsidRPr="00305742">
        <w:rPr>
          <w:rFonts w:ascii="Arial" w:hAnsi="Arial" w:cs="Arial"/>
          <w:sz w:val="26"/>
          <w:szCs w:val="26"/>
        </w:rPr>
        <w:t xml:space="preserve">Sr. </w:t>
      </w:r>
      <w:r w:rsidR="00010EF1" w:rsidRPr="00305742">
        <w:rPr>
          <w:rFonts w:ascii="Arial" w:hAnsi="Arial" w:cs="Arial"/>
          <w:sz w:val="26"/>
          <w:szCs w:val="26"/>
        </w:rPr>
        <w:t>(a)</w:t>
      </w:r>
      <w:r w:rsidR="00BA3A96" w:rsidRPr="00305742">
        <w:rPr>
          <w:rFonts w:ascii="Arial" w:hAnsi="Arial" w:cs="Arial"/>
          <w:sz w:val="26"/>
          <w:szCs w:val="26"/>
        </w:rPr>
        <w:t xml:space="preserve"> </w:t>
      </w:r>
      <w:r w:rsidR="00B06CE8" w:rsidRPr="00305742">
        <w:rPr>
          <w:rFonts w:ascii="Arial" w:hAnsi="Arial" w:cs="Arial"/>
          <w:sz w:val="26"/>
          <w:szCs w:val="26"/>
        </w:rPr>
        <w:t>Marcelo Pereira, Brasileiro, Divorciado,</w:t>
      </w:r>
      <w:r w:rsidR="00010EF1" w:rsidRPr="00305742">
        <w:rPr>
          <w:rFonts w:ascii="Arial" w:hAnsi="Arial" w:cs="Arial"/>
          <w:sz w:val="26"/>
          <w:szCs w:val="26"/>
        </w:rPr>
        <w:t xml:space="preserve"> portador</w:t>
      </w:r>
      <w:r w:rsidR="00BA3A96" w:rsidRPr="00305742">
        <w:rPr>
          <w:rFonts w:ascii="Arial" w:hAnsi="Arial" w:cs="Arial"/>
          <w:sz w:val="26"/>
          <w:szCs w:val="26"/>
        </w:rPr>
        <w:t xml:space="preserve"> </w:t>
      </w:r>
      <w:r w:rsidR="00010EF1" w:rsidRPr="00305742">
        <w:rPr>
          <w:rFonts w:ascii="Arial" w:hAnsi="Arial" w:cs="Arial"/>
          <w:sz w:val="26"/>
          <w:szCs w:val="26"/>
        </w:rPr>
        <w:t>(a) do RG n.</w:t>
      </w:r>
      <w:r w:rsidR="00BA3A96" w:rsidRPr="00305742">
        <w:rPr>
          <w:rFonts w:ascii="Arial" w:hAnsi="Arial" w:cs="Arial"/>
          <w:sz w:val="26"/>
          <w:szCs w:val="26"/>
        </w:rPr>
        <w:t xml:space="preserve">º </w:t>
      </w:r>
      <w:r w:rsidR="002E613D" w:rsidRPr="00305742">
        <w:rPr>
          <w:rFonts w:ascii="Arial" w:hAnsi="Arial" w:cs="Arial"/>
          <w:sz w:val="26"/>
          <w:szCs w:val="26"/>
        </w:rPr>
        <w:t>485057 SSP/MS</w:t>
      </w:r>
      <w:r w:rsidR="00010EF1" w:rsidRPr="00305742">
        <w:rPr>
          <w:rFonts w:ascii="Arial" w:hAnsi="Arial" w:cs="Arial"/>
          <w:sz w:val="26"/>
          <w:szCs w:val="26"/>
        </w:rPr>
        <w:t xml:space="preserve"> e do CPF n.</w:t>
      </w:r>
      <w:r w:rsidR="00BA3A96" w:rsidRPr="00305742">
        <w:rPr>
          <w:rFonts w:ascii="Arial" w:hAnsi="Arial" w:cs="Arial"/>
          <w:sz w:val="26"/>
          <w:szCs w:val="26"/>
        </w:rPr>
        <w:t xml:space="preserve">º </w:t>
      </w:r>
      <w:r w:rsidR="002E613D" w:rsidRPr="00305742">
        <w:rPr>
          <w:rFonts w:ascii="Arial" w:hAnsi="Arial" w:cs="Arial"/>
          <w:sz w:val="26"/>
          <w:szCs w:val="26"/>
        </w:rPr>
        <w:t>481.746.291-49</w:t>
      </w:r>
      <w:r w:rsidR="00010EF1" w:rsidRPr="00305742">
        <w:rPr>
          <w:rFonts w:ascii="Arial" w:hAnsi="Arial" w:cs="Arial"/>
          <w:sz w:val="26"/>
          <w:szCs w:val="26"/>
        </w:rPr>
        <w:t>, residente e domiciliado</w:t>
      </w:r>
      <w:r w:rsidR="00BA3A96" w:rsidRPr="00305742">
        <w:rPr>
          <w:rFonts w:ascii="Arial" w:hAnsi="Arial" w:cs="Arial"/>
          <w:sz w:val="26"/>
          <w:szCs w:val="26"/>
        </w:rPr>
        <w:t xml:space="preserve"> </w:t>
      </w:r>
      <w:r w:rsidR="00010EF1" w:rsidRPr="00305742">
        <w:rPr>
          <w:rFonts w:ascii="Arial" w:hAnsi="Arial" w:cs="Arial"/>
          <w:sz w:val="26"/>
          <w:szCs w:val="26"/>
        </w:rPr>
        <w:t xml:space="preserve">(a), na Rua </w:t>
      </w:r>
      <w:r w:rsidR="002E613D" w:rsidRPr="00305742">
        <w:rPr>
          <w:rFonts w:ascii="Arial" w:hAnsi="Arial" w:cs="Arial"/>
          <w:sz w:val="26"/>
          <w:szCs w:val="26"/>
        </w:rPr>
        <w:t>Graciliano Ramos nº 247, Jardim Aerorancho, Campo Grande- MS</w:t>
      </w:r>
      <w:r w:rsidR="00BA3A96" w:rsidRPr="00305742">
        <w:rPr>
          <w:rFonts w:ascii="Arial" w:hAnsi="Arial" w:cs="Arial"/>
          <w:sz w:val="26"/>
          <w:szCs w:val="26"/>
        </w:rPr>
        <w:t xml:space="preserve">, </w:t>
      </w:r>
      <w:r w:rsidR="00010EF1" w:rsidRPr="00305742">
        <w:rPr>
          <w:rFonts w:ascii="Arial" w:hAnsi="Arial" w:cs="Arial"/>
          <w:sz w:val="26"/>
          <w:szCs w:val="26"/>
        </w:rPr>
        <w:t xml:space="preserve"> doravante denominada CONTRATADA, em</w:t>
      </w:r>
      <w:r w:rsidR="00BA3A96" w:rsidRPr="00305742">
        <w:rPr>
          <w:rFonts w:ascii="Arial" w:hAnsi="Arial" w:cs="Arial"/>
          <w:sz w:val="26"/>
          <w:szCs w:val="26"/>
        </w:rPr>
        <w:t xml:space="preserve"> </w:t>
      </w:r>
      <w:r w:rsidR="00010EF1" w:rsidRPr="00305742">
        <w:rPr>
          <w:rFonts w:ascii="Arial" w:hAnsi="Arial" w:cs="Arial"/>
          <w:sz w:val="26"/>
          <w:szCs w:val="26"/>
        </w:rPr>
        <w:t>decorr</w:t>
      </w:r>
      <w:r w:rsidR="00BA3A96" w:rsidRPr="00305742">
        <w:rPr>
          <w:rFonts w:ascii="Arial" w:hAnsi="Arial" w:cs="Arial"/>
          <w:sz w:val="26"/>
          <w:szCs w:val="26"/>
        </w:rPr>
        <w:t>ê</w:t>
      </w:r>
      <w:r w:rsidR="00010EF1" w:rsidRPr="00305742">
        <w:rPr>
          <w:rFonts w:ascii="Arial" w:hAnsi="Arial" w:cs="Arial"/>
          <w:sz w:val="26"/>
          <w:szCs w:val="26"/>
        </w:rPr>
        <w:t>ncia d</w:t>
      </w:r>
      <w:r w:rsidR="00BA3A96" w:rsidRPr="00305742">
        <w:rPr>
          <w:rFonts w:ascii="Arial" w:hAnsi="Arial" w:cs="Arial"/>
          <w:sz w:val="26"/>
          <w:szCs w:val="26"/>
        </w:rPr>
        <w:t xml:space="preserve">a adesão a ata </w:t>
      </w:r>
      <w:r w:rsidR="007C1599" w:rsidRPr="00305742">
        <w:rPr>
          <w:rFonts w:ascii="Arial" w:hAnsi="Arial" w:cs="Arial"/>
          <w:sz w:val="26"/>
          <w:szCs w:val="26"/>
        </w:rPr>
        <w:t>047/2021-1 - PREGAO ELETRONICO N.º 013/2021 – SAD-MS</w:t>
      </w:r>
      <w:r w:rsidR="00BA3A96" w:rsidRPr="00305742">
        <w:rPr>
          <w:rFonts w:ascii="Arial" w:hAnsi="Arial" w:cs="Arial"/>
          <w:sz w:val="26"/>
          <w:szCs w:val="26"/>
        </w:rPr>
        <w:t xml:space="preserve">, </w:t>
      </w:r>
      <w:r w:rsidR="00010EF1" w:rsidRPr="00305742">
        <w:rPr>
          <w:rFonts w:ascii="Arial" w:hAnsi="Arial" w:cs="Arial"/>
          <w:sz w:val="26"/>
          <w:szCs w:val="26"/>
        </w:rPr>
        <w:t>celebram entre si o presente contrato, mediante as cl</w:t>
      </w:r>
      <w:r w:rsidR="00DB2A81" w:rsidRPr="00305742">
        <w:rPr>
          <w:rFonts w:ascii="Arial" w:hAnsi="Arial" w:cs="Arial"/>
          <w:sz w:val="26"/>
          <w:szCs w:val="26"/>
        </w:rPr>
        <w:t xml:space="preserve">áusulas </w:t>
      </w:r>
      <w:r w:rsidR="00010EF1" w:rsidRPr="00305742">
        <w:rPr>
          <w:rFonts w:ascii="Arial" w:hAnsi="Arial" w:cs="Arial"/>
          <w:sz w:val="26"/>
          <w:szCs w:val="26"/>
        </w:rPr>
        <w:t>e condi</w:t>
      </w:r>
      <w:r w:rsidR="00BA3A96" w:rsidRPr="00305742">
        <w:rPr>
          <w:rFonts w:ascii="Arial" w:hAnsi="Arial" w:cs="Arial"/>
          <w:sz w:val="26"/>
          <w:szCs w:val="26"/>
        </w:rPr>
        <w:t xml:space="preserve">ções </w:t>
      </w:r>
      <w:r w:rsidR="00010EF1" w:rsidRPr="00305742">
        <w:rPr>
          <w:rFonts w:ascii="Arial" w:hAnsi="Arial" w:cs="Arial"/>
          <w:sz w:val="26"/>
          <w:szCs w:val="26"/>
        </w:rPr>
        <w:t>a seguir:</w:t>
      </w:r>
    </w:p>
    <w:p w14:paraId="4EF11202" w14:textId="49B5C52D" w:rsidR="00010EF1" w:rsidRPr="00BA3A96" w:rsidRDefault="00010EF1" w:rsidP="00010EF1">
      <w:pPr>
        <w:autoSpaceDE w:val="0"/>
        <w:autoSpaceDN w:val="0"/>
        <w:adjustRightInd w:val="0"/>
        <w:spacing w:after="0" w:line="240" w:lineRule="auto"/>
        <w:rPr>
          <w:rFonts w:ascii="Arial" w:hAnsi="Arial" w:cs="Arial"/>
          <w:sz w:val="26"/>
          <w:szCs w:val="26"/>
        </w:rPr>
      </w:pPr>
    </w:p>
    <w:p w14:paraId="2FD370A3" w14:textId="77777777" w:rsidR="002D60CE" w:rsidRDefault="002D60CE" w:rsidP="00010EF1">
      <w:pPr>
        <w:autoSpaceDE w:val="0"/>
        <w:autoSpaceDN w:val="0"/>
        <w:adjustRightInd w:val="0"/>
        <w:spacing w:after="0" w:line="240" w:lineRule="auto"/>
        <w:rPr>
          <w:rFonts w:ascii="Arial Narrow" w:hAnsi="Arial Narrow"/>
          <w:b/>
          <w:sz w:val="28"/>
          <w:szCs w:val="28"/>
        </w:rPr>
      </w:pPr>
    </w:p>
    <w:p w14:paraId="5D5A2B0F" w14:textId="70134F3B" w:rsidR="00BA3A96" w:rsidRPr="00FD77DB" w:rsidRDefault="002D60CE" w:rsidP="00010EF1">
      <w:pPr>
        <w:autoSpaceDE w:val="0"/>
        <w:autoSpaceDN w:val="0"/>
        <w:adjustRightInd w:val="0"/>
        <w:spacing w:after="0" w:line="240" w:lineRule="auto"/>
        <w:rPr>
          <w:rFonts w:ascii="Arial" w:hAnsi="Arial" w:cs="Arial"/>
          <w:sz w:val="26"/>
          <w:szCs w:val="26"/>
        </w:rPr>
      </w:pPr>
      <w:r w:rsidRPr="00FD77DB">
        <w:rPr>
          <w:rFonts w:ascii="Arial" w:hAnsi="Arial" w:cs="Arial"/>
          <w:b/>
          <w:sz w:val="26"/>
          <w:szCs w:val="26"/>
        </w:rPr>
        <w:t>II- DA AUTORIZAÇÃO DA LICITAÇÃO:</w:t>
      </w:r>
      <w:r w:rsidRPr="00FD77DB">
        <w:rPr>
          <w:rFonts w:ascii="Arial" w:hAnsi="Arial" w:cs="Arial"/>
          <w:sz w:val="26"/>
          <w:szCs w:val="26"/>
        </w:rPr>
        <w:t xml:space="preserve"> O presente Contrato é celebrado em decorrência da autorização do Prefeito Municipal, exarada em despacho constante do </w:t>
      </w:r>
      <w:r w:rsidRPr="00FD77DB">
        <w:rPr>
          <w:rFonts w:ascii="Arial" w:hAnsi="Arial" w:cs="Arial"/>
          <w:b/>
          <w:sz w:val="26"/>
          <w:szCs w:val="26"/>
        </w:rPr>
        <w:t>Processo de Licitação nº. 033/2022</w:t>
      </w:r>
      <w:r w:rsidRPr="00FD77DB">
        <w:rPr>
          <w:rFonts w:ascii="Arial" w:hAnsi="Arial" w:cs="Arial"/>
          <w:sz w:val="26"/>
          <w:szCs w:val="26"/>
        </w:rPr>
        <w:t xml:space="preserve">, gerado pela </w:t>
      </w:r>
      <w:r w:rsidRPr="00FD77DB">
        <w:rPr>
          <w:rFonts w:ascii="Arial" w:hAnsi="Arial" w:cs="Arial"/>
          <w:b/>
          <w:sz w:val="26"/>
          <w:szCs w:val="26"/>
        </w:rPr>
        <w:t>Dispensa de Licitação nº. 013/2022</w:t>
      </w:r>
      <w:r w:rsidRPr="00FD77DB">
        <w:rPr>
          <w:rFonts w:ascii="Arial" w:hAnsi="Arial" w:cs="Arial"/>
          <w:sz w:val="26"/>
          <w:szCs w:val="26"/>
        </w:rPr>
        <w:t>, que faz parte integrante e complementar deste Contrato, como se nele estivesse contido.</w:t>
      </w:r>
    </w:p>
    <w:p w14:paraId="51F933D6" w14:textId="77777777" w:rsidR="002D60CE" w:rsidRPr="00A97079" w:rsidRDefault="002D60CE" w:rsidP="00010EF1">
      <w:pPr>
        <w:autoSpaceDE w:val="0"/>
        <w:autoSpaceDN w:val="0"/>
        <w:adjustRightInd w:val="0"/>
        <w:spacing w:after="0" w:line="240" w:lineRule="auto"/>
        <w:rPr>
          <w:rFonts w:ascii="Arial" w:hAnsi="Arial" w:cs="Arial"/>
          <w:sz w:val="26"/>
          <w:szCs w:val="26"/>
        </w:rPr>
      </w:pPr>
    </w:p>
    <w:p w14:paraId="357235CC" w14:textId="77777777" w:rsidR="002D60CE" w:rsidRDefault="002D60CE" w:rsidP="00010EF1">
      <w:pPr>
        <w:autoSpaceDE w:val="0"/>
        <w:autoSpaceDN w:val="0"/>
        <w:adjustRightInd w:val="0"/>
        <w:spacing w:after="0" w:line="240" w:lineRule="auto"/>
        <w:rPr>
          <w:rFonts w:ascii="Arial" w:hAnsi="Arial" w:cs="Arial"/>
          <w:b/>
          <w:bCs/>
          <w:sz w:val="26"/>
          <w:szCs w:val="26"/>
        </w:rPr>
      </w:pPr>
    </w:p>
    <w:p w14:paraId="0177F3D9" w14:textId="5D94EDC3" w:rsidR="00010EF1" w:rsidRPr="00A97079" w:rsidRDefault="00010EF1" w:rsidP="00010EF1">
      <w:pPr>
        <w:autoSpaceDE w:val="0"/>
        <w:autoSpaceDN w:val="0"/>
        <w:adjustRightInd w:val="0"/>
        <w:spacing w:after="0" w:line="240" w:lineRule="auto"/>
        <w:rPr>
          <w:rFonts w:ascii="Arial" w:hAnsi="Arial" w:cs="Arial"/>
          <w:b/>
          <w:bCs/>
          <w:sz w:val="26"/>
          <w:szCs w:val="26"/>
        </w:rPr>
      </w:pPr>
      <w:r w:rsidRPr="00A97079">
        <w:rPr>
          <w:rFonts w:ascii="Arial" w:hAnsi="Arial" w:cs="Arial"/>
          <w:b/>
          <w:bCs/>
          <w:sz w:val="26"/>
          <w:szCs w:val="26"/>
        </w:rPr>
        <w:t>CLAUSULA PRIMEIRA - DO OBJETO</w:t>
      </w:r>
    </w:p>
    <w:p w14:paraId="212A4BEA" w14:textId="77777777" w:rsidR="00010EF1" w:rsidRPr="00A97079" w:rsidRDefault="00010EF1" w:rsidP="00010EF1">
      <w:pPr>
        <w:autoSpaceDE w:val="0"/>
        <w:autoSpaceDN w:val="0"/>
        <w:adjustRightInd w:val="0"/>
        <w:spacing w:after="0" w:line="240" w:lineRule="auto"/>
        <w:rPr>
          <w:rFonts w:ascii="Arial" w:hAnsi="Arial" w:cs="Arial"/>
          <w:b/>
          <w:bCs/>
          <w:sz w:val="26"/>
          <w:szCs w:val="26"/>
        </w:rPr>
      </w:pPr>
    </w:p>
    <w:p w14:paraId="41CBC3F4" w14:textId="7116BC80" w:rsidR="00A97079" w:rsidRDefault="00010EF1" w:rsidP="00010EF1">
      <w:pPr>
        <w:autoSpaceDE w:val="0"/>
        <w:autoSpaceDN w:val="0"/>
        <w:adjustRightInd w:val="0"/>
        <w:spacing w:after="0" w:line="240" w:lineRule="auto"/>
        <w:jc w:val="both"/>
        <w:rPr>
          <w:rFonts w:ascii="Arial Narrow" w:hAnsi="Arial Narrow" w:cs="Cambria"/>
          <w:sz w:val="28"/>
          <w:szCs w:val="28"/>
        </w:rPr>
      </w:pPr>
      <w:r w:rsidRPr="00A97079">
        <w:rPr>
          <w:rFonts w:ascii="Arial" w:hAnsi="Arial" w:cs="Arial"/>
          <w:sz w:val="26"/>
          <w:szCs w:val="26"/>
        </w:rPr>
        <w:lastRenderedPageBreak/>
        <w:t>1.1. O objeto do presente Contrato é a aquisição de veículos tipo caminhões e carrocerias</w:t>
      </w:r>
      <w:r w:rsidR="00A97079" w:rsidRPr="00A97079">
        <w:rPr>
          <w:rFonts w:ascii="Arial" w:hAnsi="Arial" w:cs="Arial"/>
          <w:sz w:val="26"/>
          <w:szCs w:val="26"/>
        </w:rPr>
        <w:t xml:space="preserve"> em atendimento ao Convênio Plataf</w:t>
      </w:r>
      <w:r w:rsidR="00A97079">
        <w:rPr>
          <w:rFonts w:ascii="Arial" w:hAnsi="Arial" w:cs="Arial"/>
          <w:sz w:val="26"/>
          <w:szCs w:val="26"/>
        </w:rPr>
        <w:t>o</w:t>
      </w:r>
      <w:r w:rsidR="00A97079" w:rsidRPr="00A97079">
        <w:rPr>
          <w:rFonts w:ascii="Arial" w:hAnsi="Arial" w:cs="Arial"/>
          <w:sz w:val="26"/>
          <w:szCs w:val="26"/>
        </w:rPr>
        <w:t>rma Mais Brasil n.º 902215/2020 – MAPA, conforme quantidades e especificações abaixo descritas</w:t>
      </w:r>
      <w:r w:rsidR="00A97079">
        <w:rPr>
          <w:rFonts w:ascii="Arial Narrow" w:hAnsi="Arial Narrow" w:cs="Cambria"/>
          <w:sz w:val="28"/>
          <w:szCs w:val="28"/>
        </w:rPr>
        <w:t xml:space="preserve">: </w:t>
      </w:r>
    </w:p>
    <w:p w14:paraId="1F79E334" w14:textId="2A3A9E80" w:rsidR="00010EF1" w:rsidRDefault="00010EF1" w:rsidP="00010EF1">
      <w:pPr>
        <w:autoSpaceDE w:val="0"/>
        <w:autoSpaceDN w:val="0"/>
        <w:adjustRightInd w:val="0"/>
        <w:spacing w:after="0" w:line="240" w:lineRule="auto"/>
        <w:rPr>
          <w:rFonts w:ascii="Arial" w:hAnsi="Arial" w:cs="Arial"/>
          <w:sz w:val="26"/>
          <w:szCs w:val="26"/>
        </w:rPr>
      </w:pPr>
    </w:p>
    <w:tbl>
      <w:tblPr>
        <w:tblStyle w:val="Tabelacomgrade"/>
        <w:tblW w:w="8447" w:type="dxa"/>
        <w:tblLayout w:type="fixed"/>
        <w:tblLook w:val="04A0" w:firstRow="1" w:lastRow="0" w:firstColumn="1" w:lastColumn="0" w:noHBand="0" w:noVBand="1"/>
      </w:tblPr>
      <w:tblGrid>
        <w:gridCol w:w="846"/>
        <w:gridCol w:w="4111"/>
        <w:gridCol w:w="850"/>
        <w:gridCol w:w="709"/>
        <w:gridCol w:w="994"/>
        <w:gridCol w:w="937"/>
      </w:tblGrid>
      <w:tr w:rsidR="00A97079" w:rsidRPr="00A97079" w14:paraId="2AA1803D" w14:textId="77777777" w:rsidTr="00A97079">
        <w:tc>
          <w:tcPr>
            <w:tcW w:w="846" w:type="dxa"/>
            <w:shd w:val="clear" w:color="auto" w:fill="D9E2F3" w:themeFill="accent1" w:themeFillTint="33"/>
            <w:vAlign w:val="center"/>
          </w:tcPr>
          <w:p w14:paraId="7CD05309" w14:textId="77777777" w:rsidR="00A97079" w:rsidRPr="00A97079" w:rsidRDefault="00A97079" w:rsidP="00844C89">
            <w:pPr>
              <w:jc w:val="center"/>
              <w:rPr>
                <w:rFonts w:cs="Arial"/>
                <w:b/>
                <w:sz w:val="13"/>
                <w:szCs w:val="13"/>
              </w:rPr>
            </w:pPr>
            <w:r w:rsidRPr="00A97079">
              <w:rPr>
                <w:rFonts w:cs="Arial"/>
                <w:b/>
                <w:sz w:val="13"/>
                <w:szCs w:val="13"/>
              </w:rPr>
              <w:t>LOTE</w:t>
            </w:r>
          </w:p>
          <w:p w14:paraId="5F0E76E1" w14:textId="77777777" w:rsidR="00A97079" w:rsidRPr="00A97079" w:rsidRDefault="00A97079" w:rsidP="00844C89">
            <w:pPr>
              <w:jc w:val="center"/>
              <w:rPr>
                <w:rFonts w:cs="Arial"/>
                <w:b/>
                <w:sz w:val="13"/>
                <w:szCs w:val="13"/>
              </w:rPr>
            </w:pPr>
            <w:r w:rsidRPr="00A97079">
              <w:rPr>
                <w:rFonts w:cs="Arial"/>
                <w:b/>
                <w:sz w:val="13"/>
                <w:szCs w:val="13"/>
              </w:rPr>
              <w:t>ITEM</w:t>
            </w:r>
          </w:p>
        </w:tc>
        <w:tc>
          <w:tcPr>
            <w:tcW w:w="4111" w:type="dxa"/>
            <w:shd w:val="clear" w:color="auto" w:fill="D9E2F3" w:themeFill="accent1" w:themeFillTint="33"/>
            <w:vAlign w:val="center"/>
          </w:tcPr>
          <w:p w14:paraId="48F38442" w14:textId="77777777" w:rsidR="00A97079" w:rsidRPr="00A97079" w:rsidRDefault="00A97079" w:rsidP="00844C89">
            <w:pPr>
              <w:jc w:val="center"/>
              <w:rPr>
                <w:rFonts w:cs="Arial"/>
                <w:b/>
                <w:sz w:val="13"/>
                <w:szCs w:val="13"/>
              </w:rPr>
            </w:pPr>
            <w:r w:rsidRPr="00A97079">
              <w:rPr>
                <w:rFonts w:cs="Arial"/>
                <w:b/>
                <w:sz w:val="13"/>
                <w:szCs w:val="13"/>
              </w:rPr>
              <w:t>DESCRIÇÃO</w:t>
            </w:r>
          </w:p>
        </w:tc>
        <w:tc>
          <w:tcPr>
            <w:tcW w:w="850" w:type="dxa"/>
            <w:shd w:val="clear" w:color="auto" w:fill="D9E2F3" w:themeFill="accent1" w:themeFillTint="33"/>
            <w:vAlign w:val="center"/>
          </w:tcPr>
          <w:p w14:paraId="4125AEBE" w14:textId="77777777" w:rsidR="00A97079" w:rsidRPr="00A97079" w:rsidRDefault="00A97079" w:rsidP="00844C89">
            <w:pPr>
              <w:jc w:val="center"/>
              <w:rPr>
                <w:rFonts w:cs="Arial"/>
                <w:b/>
                <w:sz w:val="13"/>
                <w:szCs w:val="13"/>
              </w:rPr>
            </w:pPr>
            <w:r w:rsidRPr="00A97079">
              <w:rPr>
                <w:rFonts w:cs="Arial"/>
                <w:b/>
                <w:sz w:val="13"/>
                <w:szCs w:val="13"/>
              </w:rPr>
              <w:t xml:space="preserve">MARCA </w:t>
            </w:r>
          </w:p>
          <w:p w14:paraId="5DAD95E6" w14:textId="77777777" w:rsidR="00A97079" w:rsidRPr="00A97079" w:rsidRDefault="00A97079" w:rsidP="00844C89">
            <w:pPr>
              <w:jc w:val="center"/>
              <w:rPr>
                <w:rFonts w:cs="Arial"/>
                <w:b/>
                <w:sz w:val="13"/>
                <w:szCs w:val="13"/>
              </w:rPr>
            </w:pPr>
            <w:r w:rsidRPr="00A97079">
              <w:rPr>
                <w:rFonts w:cs="Arial"/>
                <w:b/>
                <w:sz w:val="13"/>
                <w:szCs w:val="13"/>
              </w:rPr>
              <w:t>MODELO</w:t>
            </w:r>
          </w:p>
        </w:tc>
        <w:tc>
          <w:tcPr>
            <w:tcW w:w="709" w:type="dxa"/>
            <w:shd w:val="clear" w:color="auto" w:fill="D9E2F3" w:themeFill="accent1" w:themeFillTint="33"/>
            <w:vAlign w:val="center"/>
          </w:tcPr>
          <w:p w14:paraId="675C8174" w14:textId="77777777" w:rsidR="00A97079" w:rsidRPr="00A97079" w:rsidRDefault="00A97079" w:rsidP="00844C89">
            <w:pPr>
              <w:jc w:val="center"/>
              <w:rPr>
                <w:rFonts w:cs="Arial"/>
                <w:b/>
                <w:sz w:val="13"/>
                <w:szCs w:val="13"/>
              </w:rPr>
            </w:pPr>
            <w:r w:rsidRPr="00A97079">
              <w:rPr>
                <w:rFonts w:cs="Arial"/>
                <w:b/>
                <w:sz w:val="13"/>
                <w:szCs w:val="13"/>
              </w:rPr>
              <w:t>QUANT</w:t>
            </w:r>
          </w:p>
        </w:tc>
        <w:tc>
          <w:tcPr>
            <w:tcW w:w="992" w:type="dxa"/>
            <w:shd w:val="clear" w:color="auto" w:fill="D9E2F3" w:themeFill="accent1" w:themeFillTint="33"/>
            <w:vAlign w:val="center"/>
          </w:tcPr>
          <w:p w14:paraId="62DF245E" w14:textId="77777777" w:rsidR="00A97079" w:rsidRPr="00A97079" w:rsidRDefault="00A97079" w:rsidP="00844C89">
            <w:pPr>
              <w:jc w:val="center"/>
              <w:rPr>
                <w:rFonts w:cs="Arial"/>
                <w:b/>
                <w:sz w:val="13"/>
                <w:szCs w:val="13"/>
              </w:rPr>
            </w:pPr>
            <w:r w:rsidRPr="00A97079">
              <w:rPr>
                <w:rFonts w:cs="Arial"/>
                <w:b/>
                <w:sz w:val="13"/>
                <w:szCs w:val="13"/>
              </w:rPr>
              <w:t>VALOR</w:t>
            </w:r>
          </w:p>
          <w:p w14:paraId="25831333" w14:textId="77777777" w:rsidR="00A97079" w:rsidRPr="00A97079" w:rsidRDefault="00A97079" w:rsidP="00844C89">
            <w:pPr>
              <w:jc w:val="center"/>
              <w:rPr>
                <w:rFonts w:cs="Arial"/>
                <w:b/>
                <w:sz w:val="13"/>
                <w:szCs w:val="13"/>
              </w:rPr>
            </w:pPr>
            <w:r w:rsidRPr="00A97079">
              <w:rPr>
                <w:rFonts w:cs="Arial"/>
                <w:b/>
                <w:sz w:val="13"/>
                <w:szCs w:val="13"/>
              </w:rPr>
              <w:t>UNITÁRIO</w:t>
            </w:r>
          </w:p>
          <w:p w14:paraId="603D6F52" w14:textId="77777777" w:rsidR="00A97079" w:rsidRPr="00A97079" w:rsidRDefault="00A97079" w:rsidP="00844C89">
            <w:pPr>
              <w:jc w:val="center"/>
              <w:rPr>
                <w:rFonts w:cs="Arial"/>
                <w:b/>
                <w:sz w:val="13"/>
                <w:szCs w:val="13"/>
              </w:rPr>
            </w:pPr>
            <w:r w:rsidRPr="00A97079">
              <w:rPr>
                <w:rFonts w:cs="Arial"/>
                <w:b/>
                <w:sz w:val="13"/>
                <w:szCs w:val="13"/>
              </w:rPr>
              <w:t>(R$)</w:t>
            </w:r>
          </w:p>
        </w:tc>
        <w:tc>
          <w:tcPr>
            <w:tcW w:w="937" w:type="dxa"/>
            <w:shd w:val="clear" w:color="auto" w:fill="D9E2F3" w:themeFill="accent1" w:themeFillTint="33"/>
          </w:tcPr>
          <w:p w14:paraId="2FE490B4" w14:textId="77777777" w:rsidR="00A97079" w:rsidRPr="00A97079" w:rsidRDefault="00A97079" w:rsidP="00844C89">
            <w:pPr>
              <w:jc w:val="center"/>
              <w:rPr>
                <w:rFonts w:cs="Arial"/>
                <w:b/>
                <w:sz w:val="13"/>
                <w:szCs w:val="13"/>
              </w:rPr>
            </w:pPr>
          </w:p>
          <w:p w14:paraId="6E902327" w14:textId="77777777" w:rsidR="00A97079" w:rsidRPr="00A97079" w:rsidRDefault="00A97079" w:rsidP="00844C89">
            <w:pPr>
              <w:jc w:val="center"/>
              <w:rPr>
                <w:rFonts w:cs="Arial"/>
                <w:b/>
                <w:sz w:val="13"/>
                <w:szCs w:val="13"/>
              </w:rPr>
            </w:pPr>
            <w:r w:rsidRPr="00A97079">
              <w:rPr>
                <w:rFonts w:cs="Arial"/>
                <w:b/>
                <w:sz w:val="13"/>
                <w:szCs w:val="13"/>
              </w:rPr>
              <w:t>TOTAL</w:t>
            </w:r>
          </w:p>
        </w:tc>
      </w:tr>
      <w:tr w:rsidR="00A97079" w:rsidRPr="00A97079" w14:paraId="10672BB4" w14:textId="77777777" w:rsidTr="00A97079">
        <w:trPr>
          <w:trHeight w:val="667"/>
        </w:trPr>
        <w:tc>
          <w:tcPr>
            <w:tcW w:w="846" w:type="dxa"/>
            <w:vMerge w:val="restart"/>
            <w:vAlign w:val="center"/>
          </w:tcPr>
          <w:p w14:paraId="64DB936B" w14:textId="7FEDA445" w:rsidR="00A97079" w:rsidRPr="00A97079" w:rsidRDefault="00A97079" w:rsidP="00A97079">
            <w:pPr>
              <w:jc w:val="center"/>
              <w:rPr>
                <w:rFonts w:ascii="Arial" w:hAnsi="Arial" w:cs="Arial"/>
                <w:sz w:val="10"/>
                <w:szCs w:val="10"/>
              </w:rPr>
            </w:pPr>
            <w:r w:rsidRPr="00A97079">
              <w:rPr>
                <w:rFonts w:ascii="Arial" w:hAnsi="Arial" w:cs="Arial"/>
                <w:sz w:val="10"/>
                <w:szCs w:val="10"/>
              </w:rPr>
              <w:t>008 (UNIFICADO)</w:t>
            </w:r>
          </w:p>
        </w:tc>
        <w:tc>
          <w:tcPr>
            <w:tcW w:w="4111" w:type="dxa"/>
            <w:vAlign w:val="center"/>
          </w:tcPr>
          <w:p w14:paraId="56B36163" w14:textId="77777777" w:rsidR="00A97079" w:rsidRPr="00A97079" w:rsidRDefault="00A97079" w:rsidP="00844C89">
            <w:pPr>
              <w:autoSpaceDE w:val="0"/>
              <w:autoSpaceDN w:val="0"/>
              <w:adjustRightInd w:val="0"/>
              <w:jc w:val="both"/>
              <w:rPr>
                <w:rFonts w:ascii="Arial" w:hAnsi="Arial" w:cs="Arial"/>
                <w:sz w:val="13"/>
                <w:szCs w:val="13"/>
              </w:rPr>
            </w:pPr>
          </w:p>
          <w:p w14:paraId="3AABF3EC" w14:textId="77777777" w:rsidR="00A97079" w:rsidRPr="00A97079" w:rsidRDefault="00A97079" w:rsidP="00844C89">
            <w:pPr>
              <w:autoSpaceDE w:val="0"/>
              <w:autoSpaceDN w:val="0"/>
              <w:adjustRightInd w:val="0"/>
              <w:jc w:val="both"/>
              <w:rPr>
                <w:rFonts w:ascii="Arial" w:hAnsi="Arial" w:cs="Arial"/>
                <w:sz w:val="13"/>
                <w:szCs w:val="13"/>
              </w:rPr>
            </w:pPr>
            <w:r w:rsidRPr="00A97079">
              <w:rPr>
                <w:rFonts w:ascii="Arial" w:hAnsi="Arial" w:cs="Arial"/>
                <w:sz w:val="13"/>
                <w:szCs w:val="13"/>
              </w:rPr>
              <w:t>VEÍCULO - TIPO: CAMINHÃO TRUCK NOVO; CABINE: SIMPLES; QUILOMETRAGEM: ZERO; ANO / MODELO: DO ANO CORRENTE OU SUPERIOR; FABRICAÇÃO: NACIONAL / MERCOSUL, COM PEÇAS DE REPOSIÇÃO NO MERCADO NACIONAL; TRAÇÃO: 6 X 2; DIREÇÃO: HIDRÁULICA; CAPACIDADE DO TANQUE DE COMBUSTÍVEL MÍNIMA: 250 LITROS; REQUISITO: 2 PORTAS, RETROVISOR EXTERNOS NOS DOIS LADOS DO VEÍCULO, AR CONDICIONADO, COR BRANCA; INFORMAÇÃO ADICIONAL: EQUIPAMENTOS DE SÉRIE ORA NÃO ESPECIFICADOS E OS EXIGIDOS PELO CÓDIGO NACIONAL DE TRÂNSITO; FREIOS: Á AR; CÂMBIO: MANUAL, AUTOMÁTICO OU AUTOMATIZADO DE NO MÍNIMO 9 MARCHAS A FRENTE E 01 EM RÉ; CARACTERÍSTICAS MÍNIMAS: MOTOR TURBO COM INJEÇÃO DIRETA OU ELETRÔNICA DE NO MÍNIMO 6 CILINDROS; COMBUSTIVEL: DIESEL; TORQUE MÍNIMO: DE 900 NM; PESO: PBT DE NO MÍNIMO 23.000 KG; ASSISTÊNCIA TÉCNICA: NO MATO GROSSO DO SUL; POTÊNCIA MINIMA: 275 CV; USO: PARA O TRANSPORTE DE DIVERSOS MATERIAIS A GRANEL.</w:t>
            </w:r>
          </w:p>
        </w:tc>
        <w:tc>
          <w:tcPr>
            <w:tcW w:w="850" w:type="dxa"/>
            <w:vAlign w:val="center"/>
          </w:tcPr>
          <w:p w14:paraId="71B98038" w14:textId="77777777" w:rsidR="00A97079" w:rsidRPr="00A97079" w:rsidRDefault="00A97079" w:rsidP="00844C89">
            <w:pPr>
              <w:jc w:val="center"/>
              <w:rPr>
                <w:rFonts w:ascii="Arial" w:hAnsi="Arial" w:cs="Arial"/>
                <w:sz w:val="13"/>
                <w:szCs w:val="13"/>
              </w:rPr>
            </w:pPr>
            <w:r w:rsidRPr="00A97079">
              <w:rPr>
                <w:rFonts w:ascii="Arial" w:hAnsi="Arial" w:cs="Arial"/>
                <w:sz w:val="13"/>
                <w:szCs w:val="13"/>
              </w:rPr>
              <w:t>VW 24.280 6X2</w:t>
            </w:r>
          </w:p>
        </w:tc>
        <w:tc>
          <w:tcPr>
            <w:tcW w:w="709" w:type="dxa"/>
            <w:vAlign w:val="center"/>
          </w:tcPr>
          <w:p w14:paraId="7478DC3A" w14:textId="77777777" w:rsidR="00A97079" w:rsidRPr="00A97079" w:rsidRDefault="00A97079" w:rsidP="00844C89">
            <w:pPr>
              <w:jc w:val="center"/>
              <w:rPr>
                <w:rFonts w:ascii="Arial" w:hAnsi="Arial" w:cs="Arial"/>
                <w:sz w:val="13"/>
                <w:szCs w:val="13"/>
              </w:rPr>
            </w:pPr>
            <w:r w:rsidRPr="00A97079">
              <w:rPr>
                <w:rFonts w:ascii="Arial" w:hAnsi="Arial" w:cs="Arial"/>
                <w:sz w:val="13"/>
                <w:szCs w:val="13"/>
              </w:rPr>
              <w:t>02</w:t>
            </w:r>
          </w:p>
        </w:tc>
        <w:tc>
          <w:tcPr>
            <w:tcW w:w="992" w:type="dxa"/>
            <w:vAlign w:val="center"/>
          </w:tcPr>
          <w:p w14:paraId="5BA58EE3" w14:textId="77777777" w:rsidR="00A97079" w:rsidRPr="00A97079" w:rsidRDefault="00A97079" w:rsidP="00844C89">
            <w:pPr>
              <w:pStyle w:val="Default"/>
              <w:jc w:val="center"/>
              <w:rPr>
                <w:rFonts w:ascii="Arial" w:hAnsi="Arial" w:cs="Arial"/>
                <w:sz w:val="13"/>
                <w:szCs w:val="13"/>
              </w:rPr>
            </w:pPr>
            <w:r w:rsidRPr="00A97079">
              <w:rPr>
                <w:rFonts w:ascii="Arial" w:hAnsi="Arial" w:cs="Arial"/>
                <w:sz w:val="13"/>
                <w:szCs w:val="13"/>
              </w:rPr>
              <w:t>356.200,00</w:t>
            </w:r>
          </w:p>
        </w:tc>
        <w:tc>
          <w:tcPr>
            <w:tcW w:w="937" w:type="dxa"/>
            <w:vAlign w:val="center"/>
          </w:tcPr>
          <w:p w14:paraId="79677101" w14:textId="77777777" w:rsidR="00A97079" w:rsidRPr="00A97079" w:rsidRDefault="00A97079" w:rsidP="00844C89">
            <w:pPr>
              <w:pStyle w:val="Default"/>
              <w:jc w:val="center"/>
              <w:rPr>
                <w:rFonts w:ascii="Arial" w:hAnsi="Arial" w:cs="Arial"/>
                <w:sz w:val="13"/>
                <w:szCs w:val="13"/>
              </w:rPr>
            </w:pPr>
            <w:r w:rsidRPr="00A97079">
              <w:rPr>
                <w:rFonts w:ascii="Arial" w:hAnsi="Arial" w:cs="Arial"/>
                <w:sz w:val="13"/>
                <w:szCs w:val="13"/>
              </w:rPr>
              <w:t>712.400,00</w:t>
            </w:r>
          </w:p>
        </w:tc>
      </w:tr>
      <w:tr w:rsidR="00A97079" w:rsidRPr="00A97079" w14:paraId="3E061F14" w14:textId="77777777" w:rsidTr="00A97079">
        <w:trPr>
          <w:trHeight w:val="741"/>
        </w:trPr>
        <w:tc>
          <w:tcPr>
            <w:tcW w:w="846" w:type="dxa"/>
            <w:vMerge/>
            <w:vAlign w:val="center"/>
          </w:tcPr>
          <w:p w14:paraId="61044113" w14:textId="77777777" w:rsidR="00A97079" w:rsidRPr="00A97079" w:rsidRDefault="00A97079" w:rsidP="00844C89">
            <w:pPr>
              <w:jc w:val="center"/>
              <w:rPr>
                <w:rFonts w:cs="Arial"/>
                <w:sz w:val="13"/>
                <w:szCs w:val="13"/>
              </w:rPr>
            </w:pPr>
          </w:p>
        </w:tc>
        <w:tc>
          <w:tcPr>
            <w:tcW w:w="4111" w:type="dxa"/>
            <w:vAlign w:val="center"/>
          </w:tcPr>
          <w:p w14:paraId="7B4167F1" w14:textId="77777777" w:rsidR="00A97079" w:rsidRPr="00A97079" w:rsidRDefault="00A97079" w:rsidP="00844C89">
            <w:pPr>
              <w:autoSpaceDE w:val="0"/>
              <w:autoSpaceDN w:val="0"/>
              <w:adjustRightInd w:val="0"/>
              <w:jc w:val="both"/>
              <w:rPr>
                <w:rFonts w:ascii="Arial" w:hAnsi="Arial" w:cs="Arial"/>
                <w:sz w:val="13"/>
                <w:szCs w:val="13"/>
              </w:rPr>
            </w:pPr>
            <w:r w:rsidRPr="00A97079">
              <w:rPr>
                <w:rFonts w:ascii="Arial" w:hAnsi="Arial" w:cs="Arial"/>
                <w:sz w:val="13"/>
                <w:szCs w:val="13"/>
              </w:rPr>
              <w:t>CARROCERIA - TIPO: CAÇAMBA BASCULANTE NOVA,</w:t>
            </w:r>
          </w:p>
          <w:p w14:paraId="173D73ED" w14:textId="77777777" w:rsidR="00A97079" w:rsidRPr="00A97079" w:rsidRDefault="00A97079" w:rsidP="00844C89">
            <w:pPr>
              <w:autoSpaceDE w:val="0"/>
              <w:autoSpaceDN w:val="0"/>
              <w:adjustRightInd w:val="0"/>
              <w:jc w:val="both"/>
              <w:rPr>
                <w:rFonts w:ascii="Arial" w:hAnsi="Arial" w:cs="Arial"/>
                <w:sz w:val="13"/>
                <w:szCs w:val="13"/>
              </w:rPr>
            </w:pPr>
            <w:r w:rsidRPr="00A97079">
              <w:rPr>
                <w:rFonts w:ascii="Arial" w:hAnsi="Arial" w:cs="Arial"/>
                <w:sz w:val="13"/>
                <w:szCs w:val="13"/>
              </w:rPr>
              <w:t>I N S T A L A D A E M C A M I N H Ã O T R U C K ; QUILOMETRAGEM: ZERO; USO: VEÍCULO PARA TRANSPORTE DE DIVERSOS MATERIAIS A GRANEL COM DESCARGA POR ESCOAMENTO LIVRE, ATRAVÉS DE BASCULAMENTO DA CAIXA DE CARGA EM ATÉ 45°; ANO/MODELO: DO ANO CORRENTE OU SUPERIOR; FABRICAÇÃO: NACIONAL/MERCOSUL;</w:t>
            </w:r>
          </w:p>
          <w:p w14:paraId="0FA64BAE" w14:textId="2E381886" w:rsidR="00A97079" w:rsidRPr="00A97079" w:rsidRDefault="00A97079" w:rsidP="00844C89">
            <w:pPr>
              <w:autoSpaceDE w:val="0"/>
              <w:autoSpaceDN w:val="0"/>
              <w:adjustRightInd w:val="0"/>
              <w:jc w:val="both"/>
              <w:rPr>
                <w:rFonts w:ascii="Arial" w:hAnsi="Arial" w:cs="Arial"/>
                <w:sz w:val="13"/>
                <w:szCs w:val="13"/>
              </w:rPr>
            </w:pPr>
            <w:r w:rsidRPr="00A97079">
              <w:rPr>
                <w:rFonts w:ascii="Arial" w:hAnsi="Arial" w:cs="Arial"/>
                <w:sz w:val="13"/>
                <w:szCs w:val="13"/>
              </w:rPr>
              <w:t>CHASSI: CONFECCIONADO TOTALMENTE EM AÇO COM REFORÇO INTERCALADO POR DENTRO COM CHAPA DE 1/4; TRAVESSA: COM MÃOS FRANCESAS EM AÇO LIGANDO AS LONGARINAS; LONGARINAS: EM FORMATO DE U EM AÇO DE ALTA RESITÊNCIA; CAIXA DE CARGA: COM CANTOS REDONDOS CONSTRUÍDA TOTALMENTE EM CHAPA DE AÇO, ASSOALHO CONFECCIONADO TOTALMENTE EM AÇO SOBRE AS TRAVESSAS DA ESTRUTURA, COM ESPAÇAMENTO LIMITE PARA NÃO EMBACIAMENTO DO MESMO; DADOS COMPLEMENTARES: TAMPA TRASEIRA PADRÃO, CONFECCIONADA TOTALMENTE EM AÇO, COM ABERTURA HORIZONTAL E VERTICAL (PINO LATERAL) COM TRAVAMENTO AUTOMÁTICO, SISTEMA HIDRÁULICO COMPATÍVEL COM O TAMANHO DA CARGA PREVISTA, BOMBA HIDRÁULICA</w:t>
            </w:r>
            <w:r>
              <w:rPr>
                <w:rFonts w:ascii="Arial" w:hAnsi="Arial" w:cs="Arial"/>
                <w:sz w:val="13"/>
                <w:szCs w:val="13"/>
              </w:rPr>
              <w:t xml:space="preserve"> </w:t>
            </w:r>
            <w:r w:rsidRPr="00A97079">
              <w:rPr>
                <w:rFonts w:ascii="Arial" w:hAnsi="Arial" w:cs="Arial"/>
                <w:sz w:val="13"/>
                <w:szCs w:val="13"/>
              </w:rPr>
              <w:t>200/85, SUPLEMENTO SOBRE AS LATERAIS PARA ABSORÇÃO DE IMPACTO; REQUISITO: TODAS AS ARTICULAÇÕES COM ENGRAXADEIRA PARA LUBRIFICAÇÃO, TOMADA DE FORÇA PNEUMÁTICA, PROTEÇÃO PARA CABINE, ACIONAMENTO DO SISTEMA HIDRÁULICO DE BASCULAMENTO, COMANDOS NO INTERIOR DA CABINE, CAIXA DE FERRAMENTAS, LAMEIROS METÁLICOS COM BORRACHA, GANCHOS DE AMARRAÇÃO, CAIXA METÁLICA PARA FERRAMENTAS; INFORMAÇÕES ADICIONAIS: EQUIPAMENTO DE SÉRIE ORA NÃO ESPECIFICADOS E OS EXIGIDOS PELO CÓDIGO NACIONAL DE TRÂNSITO, SUPORTE ESTEPE, RESERVATÓRIO DE ÁGUA, PARA-CHOQUE TRASEIRO MÓVEL CONFORME NORMAS DO DENATRAN, PINTURA NA COR BRANCA;</w:t>
            </w:r>
          </w:p>
          <w:p w14:paraId="79B200E3" w14:textId="77777777" w:rsidR="00A97079" w:rsidRPr="00A97079" w:rsidRDefault="00A97079" w:rsidP="00844C89">
            <w:pPr>
              <w:autoSpaceDE w:val="0"/>
              <w:autoSpaceDN w:val="0"/>
              <w:adjustRightInd w:val="0"/>
              <w:jc w:val="both"/>
              <w:rPr>
                <w:sz w:val="13"/>
                <w:szCs w:val="13"/>
              </w:rPr>
            </w:pPr>
            <w:r w:rsidRPr="00A97079">
              <w:rPr>
                <w:rFonts w:ascii="Arial" w:hAnsi="Arial" w:cs="Arial"/>
                <w:sz w:val="13"/>
                <w:szCs w:val="13"/>
              </w:rPr>
              <w:t>CAPACIDADE DE CARGA MÍNIMA: 12 M³ EM CHAPA DE AÇO; EQUIPADA: COM SENSOR DE LEVANTAMENTO DA CAIXA DE CARGA COM PONTO DE ASSISTÊNCIA NO MATO GROSSO DO SUL.</w:t>
            </w:r>
          </w:p>
        </w:tc>
        <w:tc>
          <w:tcPr>
            <w:tcW w:w="850" w:type="dxa"/>
            <w:vAlign w:val="center"/>
          </w:tcPr>
          <w:p w14:paraId="3CD90AE3" w14:textId="77777777" w:rsidR="00A97079" w:rsidRPr="00A97079" w:rsidRDefault="00A97079" w:rsidP="00844C89">
            <w:pPr>
              <w:jc w:val="center"/>
              <w:rPr>
                <w:rFonts w:ascii="Arial" w:hAnsi="Arial" w:cs="Arial"/>
                <w:sz w:val="13"/>
                <w:szCs w:val="13"/>
              </w:rPr>
            </w:pPr>
            <w:r w:rsidRPr="00A97079">
              <w:rPr>
                <w:rFonts w:ascii="Arial" w:hAnsi="Arial" w:cs="Arial"/>
                <w:sz w:val="13"/>
                <w:szCs w:val="13"/>
              </w:rPr>
              <w:t>FACCHINI</w:t>
            </w:r>
          </w:p>
        </w:tc>
        <w:tc>
          <w:tcPr>
            <w:tcW w:w="709" w:type="dxa"/>
            <w:vAlign w:val="center"/>
          </w:tcPr>
          <w:p w14:paraId="6D837B35" w14:textId="77777777" w:rsidR="00A97079" w:rsidRPr="00A97079" w:rsidRDefault="00A97079" w:rsidP="00844C89">
            <w:pPr>
              <w:jc w:val="center"/>
              <w:rPr>
                <w:rFonts w:ascii="Arial" w:hAnsi="Arial" w:cs="Arial"/>
                <w:sz w:val="13"/>
                <w:szCs w:val="13"/>
              </w:rPr>
            </w:pPr>
            <w:r w:rsidRPr="00A97079">
              <w:rPr>
                <w:rFonts w:ascii="Arial" w:hAnsi="Arial" w:cs="Arial"/>
                <w:sz w:val="13"/>
                <w:szCs w:val="13"/>
              </w:rPr>
              <w:t>02</w:t>
            </w:r>
          </w:p>
        </w:tc>
        <w:tc>
          <w:tcPr>
            <w:tcW w:w="992" w:type="dxa"/>
            <w:vAlign w:val="center"/>
          </w:tcPr>
          <w:p w14:paraId="681A8ACD" w14:textId="77777777" w:rsidR="00A97079" w:rsidRPr="00A97079" w:rsidRDefault="00A97079" w:rsidP="00844C89">
            <w:pPr>
              <w:pStyle w:val="Default"/>
              <w:jc w:val="center"/>
              <w:rPr>
                <w:rFonts w:ascii="Arial" w:hAnsi="Arial" w:cs="Arial"/>
                <w:sz w:val="13"/>
                <w:szCs w:val="13"/>
              </w:rPr>
            </w:pPr>
            <w:r w:rsidRPr="00A97079">
              <w:rPr>
                <w:rFonts w:ascii="Arial" w:hAnsi="Arial" w:cs="Arial"/>
                <w:sz w:val="13"/>
                <w:szCs w:val="13"/>
              </w:rPr>
              <w:t>70.700,00</w:t>
            </w:r>
          </w:p>
        </w:tc>
        <w:tc>
          <w:tcPr>
            <w:tcW w:w="937" w:type="dxa"/>
            <w:vAlign w:val="center"/>
          </w:tcPr>
          <w:p w14:paraId="5D4BBFB3" w14:textId="77777777" w:rsidR="00A97079" w:rsidRPr="00A97079" w:rsidRDefault="00A97079" w:rsidP="00844C89">
            <w:pPr>
              <w:pStyle w:val="Default"/>
              <w:jc w:val="center"/>
              <w:rPr>
                <w:rFonts w:ascii="Arial" w:hAnsi="Arial" w:cs="Arial"/>
                <w:sz w:val="13"/>
                <w:szCs w:val="13"/>
              </w:rPr>
            </w:pPr>
            <w:r w:rsidRPr="00A97079">
              <w:rPr>
                <w:rFonts w:ascii="Arial" w:hAnsi="Arial" w:cs="Arial"/>
                <w:sz w:val="13"/>
                <w:szCs w:val="13"/>
              </w:rPr>
              <w:t>141.400,00</w:t>
            </w:r>
          </w:p>
        </w:tc>
      </w:tr>
      <w:tr w:rsidR="00A97079" w:rsidRPr="00A97079" w14:paraId="622E9419" w14:textId="77777777" w:rsidTr="00A97079">
        <w:tc>
          <w:tcPr>
            <w:tcW w:w="7510" w:type="dxa"/>
            <w:gridSpan w:val="5"/>
            <w:vAlign w:val="center"/>
          </w:tcPr>
          <w:p w14:paraId="0BE30F12" w14:textId="77777777" w:rsidR="00A97079" w:rsidRPr="00A97079" w:rsidRDefault="00A97079" w:rsidP="00844C89">
            <w:pPr>
              <w:pStyle w:val="Default"/>
              <w:jc w:val="center"/>
              <w:rPr>
                <w:rFonts w:ascii="Arial" w:hAnsi="Arial" w:cs="Arial"/>
                <w:b/>
                <w:bCs/>
                <w:sz w:val="13"/>
                <w:szCs w:val="13"/>
              </w:rPr>
            </w:pPr>
            <w:r w:rsidRPr="00A97079">
              <w:rPr>
                <w:rFonts w:ascii="Arial" w:hAnsi="Arial" w:cs="Arial"/>
                <w:b/>
                <w:bCs/>
                <w:sz w:val="13"/>
                <w:szCs w:val="13"/>
              </w:rPr>
              <w:t>SOMA TOTAL (R$)</w:t>
            </w:r>
          </w:p>
        </w:tc>
        <w:tc>
          <w:tcPr>
            <w:tcW w:w="937" w:type="dxa"/>
          </w:tcPr>
          <w:p w14:paraId="20C5DFFC" w14:textId="77777777" w:rsidR="00A97079" w:rsidRPr="00A97079" w:rsidRDefault="00A97079" w:rsidP="00844C89">
            <w:pPr>
              <w:pStyle w:val="Default"/>
              <w:jc w:val="center"/>
              <w:rPr>
                <w:rFonts w:ascii="Arial" w:hAnsi="Arial" w:cs="Arial"/>
                <w:b/>
                <w:bCs/>
                <w:sz w:val="13"/>
                <w:szCs w:val="13"/>
              </w:rPr>
            </w:pPr>
            <w:r w:rsidRPr="00A97079">
              <w:rPr>
                <w:rFonts w:ascii="Arial" w:hAnsi="Arial" w:cs="Arial"/>
                <w:b/>
                <w:bCs/>
                <w:sz w:val="13"/>
                <w:szCs w:val="13"/>
              </w:rPr>
              <w:fldChar w:fldCharType="begin"/>
            </w:r>
            <w:r w:rsidRPr="00A97079">
              <w:rPr>
                <w:rFonts w:ascii="Arial" w:hAnsi="Arial" w:cs="Arial"/>
                <w:b/>
                <w:bCs/>
                <w:sz w:val="13"/>
                <w:szCs w:val="13"/>
              </w:rPr>
              <w:instrText xml:space="preserve"> =SUM(ABOVE) </w:instrText>
            </w:r>
            <w:r w:rsidRPr="00A97079">
              <w:rPr>
                <w:rFonts w:ascii="Arial" w:hAnsi="Arial" w:cs="Arial"/>
                <w:b/>
                <w:bCs/>
                <w:sz w:val="13"/>
                <w:szCs w:val="13"/>
              </w:rPr>
              <w:fldChar w:fldCharType="separate"/>
            </w:r>
            <w:r w:rsidRPr="00A97079">
              <w:rPr>
                <w:rFonts w:ascii="Arial" w:hAnsi="Arial" w:cs="Arial"/>
                <w:b/>
                <w:bCs/>
                <w:noProof/>
                <w:sz w:val="13"/>
                <w:szCs w:val="13"/>
              </w:rPr>
              <w:t>853.800</w:t>
            </w:r>
            <w:r w:rsidRPr="00A97079">
              <w:rPr>
                <w:rFonts w:ascii="Arial" w:hAnsi="Arial" w:cs="Arial"/>
                <w:b/>
                <w:bCs/>
                <w:sz w:val="13"/>
                <w:szCs w:val="13"/>
              </w:rPr>
              <w:fldChar w:fldCharType="end"/>
            </w:r>
            <w:r w:rsidRPr="00A97079">
              <w:rPr>
                <w:rFonts w:ascii="Arial" w:hAnsi="Arial" w:cs="Arial"/>
                <w:b/>
                <w:bCs/>
                <w:sz w:val="13"/>
                <w:szCs w:val="13"/>
              </w:rPr>
              <w:t>,00</w:t>
            </w:r>
          </w:p>
        </w:tc>
      </w:tr>
    </w:tbl>
    <w:p w14:paraId="25DF6E0B" w14:textId="078D51CC" w:rsidR="00A97079" w:rsidRPr="00A97079" w:rsidRDefault="00A97079" w:rsidP="00A97079">
      <w:pPr>
        <w:autoSpaceDE w:val="0"/>
        <w:autoSpaceDN w:val="0"/>
        <w:adjustRightInd w:val="0"/>
        <w:spacing w:after="0" w:line="240" w:lineRule="auto"/>
        <w:jc w:val="center"/>
        <w:rPr>
          <w:rFonts w:ascii="Arial" w:hAnsi="Arial" w:cs="Arial"/>
          <w:sz w:val="10"/>
          <w:szCs w:val="10"/>
        </w:rPr>
      </w:pPr>
    </w:p>
    <w:p w14:paraId="5387C29E" w14:textId="1A421A7E" w:rsidR="00A97079" w:rsidRDefault="00A97079" w:rsidP="00010EF1">
      <w:pPr>
        <w:autoSpaceDE w:val="0"/>
        <w:autoSpaceDN w:val="0"/>
        <w:adjustRightInd w:val="0"/>
        <w:spacing w:after="0" w:line="240" w:lineRule="auto"/>
        <w:rPr>
          <w:rFonts w:ascii="Arial" w:hAnsi="Arial" w:cs="Arial"/>
          <w:sz w:val="26"/>
          <w:szCs w:val="26"/>
        </w:rPr>
      </w:pPr>
    </w:p>
    <w:p w14:paraId="3AAC25BB" w14:textId="77777777" w:rsidR="002D60CE" w:rsidRDefault="002D60CE" w:rsidP="00010EF1">
      <w:pPr>
        <w:autoSpaceDE w:val="0"/>
        <w:autoSpaceDN w:val="0"/>
        <w:adjustRightInd w:val="0"/>
        <w:spacing w:after="0" w:line="240" w:lineRule="auto"/>
        <w:rPr>
          <w:rFonts w:ascii="Arial" w:hAnsi="Arial" w:cs="Arial"/>
          <w:b/>
          <w:bCs/>
          <w:sz w:val="26"/>
          <w:szCs w:val="26"/>
        </w:rPr>
      </w:pPr>
    </w:p>
    <w:p w14:paraId="5DDCFF1A" w14:textId="7986926C" w:rsidR="00010EF1" w:rsidRPr="00BA3A96" w:rsidRDefault="00010EF1" w:rsidP="00010EF1">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CLAUSULA SEGUNDA - DO REGIME DE EXECUÇÃO</w:t>
      </w:r>
    </w:p>
    <w:p w14:paraId="02068AB8" w14:textId="77777777" w:rsidR="00010EF1" w:rsidRPr="00BA3A96" w:rsidRDefault="00010EF1" w:rsidP="00010EF1">
      <w:pPr>
        <w:autoSpaceDE w:val="0"/>
        <w:autoSpaceDN w:val="0"/>
        <w:adjustRightInd w:val="0"/>
        <w:spacing w:after="0" w:line="240" w:lineRule="auto"/>
        <w:rPr>
          <w:rFonts w:ascii="Arial" w:hAnsi="Arial" w:cs="Arial"/>
          <w:sz w:val="26"/>
          <w:szCs w:val="26"/>
        </w:rPr>
      </w:pPr>
    </w:p>
    <w:p w14:paraId="02336DD4" w14:textId="39819660" w:rsidR="00010EF1" w:rsidRPr="00BA3A96" w:rsidRDefault="00010EF1" w:rsidP="00010EF1">
      <w:pPr>
        <w:autoSpaceDE w:val="0"/>
        <w:autoSpaceDN w:val="0"/>
        <w:adjustRightInd w:val="0"/>
        <w:spacing w:after="0" w:line="240" w:lineRule="auto"/>
        <w:rPr>
          <w:rFonts w:ascii="Arial" w:hAnsi="Arial" w:cs="Arial"/>
          <w:sz w:val="26"/>
          <w:szCs w:val="26"/>
        </w:rPr>
      </w:pPr>
      <w:r w:rsidRPr="00BA3A96">
        <w:rPr>
          <w:rFonts w:ascii="Arial" w:hAnsi="Arial" w:cs="Arial"/>
          <w:sz w:val="26"/>
          <w:szCs w:val="26"/>
        </w:rPr>
        <w:t xml:space="preserve">2.1. O presente objeto será prestado conforme dispõe o inciso </w:t>
      </w:r>
      <w:r w:rsidR="007C1599">
        <w:rPr>
          <w:rFonts w:ascii="Arial" w:hAnsi="Arial" w:cs="Arial"/>
          <w:sz w:val="26"/>
          <w:szCs w:val="26"/>
        </w:rPr>
        <w:t>III</w:t>
      </w:r>
      <w:r w:rsidRPr="00BA3A96">
        <w:rPr>
          <w:rFonts w:ascii="Arial" w:hAnsi="Arial" w:cs="Arial"/>
          <w:sz w:val="26"/>
          <w:szCs w:val="26"/>
        </w:rPr>
        <w:t xml:space="preserve"> do art. 60 da Lei </w:t>
      </w:r>
      <w:r w:rsidR="00BC01E9" w:rsidRPr="00BA3A96">
        <w:rPr>
          <w:rFonts w:ascii="Arial" w:hAnsi="Arial" w:cs="Arial"/>
          <w:sz w:val="26"/>
          <w:szCs w:val="26"/>
        </w:rPr>
        <w:t>F</w:t>
      </w:r>
      <w:r w:rsidR="00DE1842" w:rsidRPr="00BA3A96">
        <w:rPr>
          <w:rFonts w:ascii="Arial" w:hAnsi="Arial" w:cs="Arial"/>
          <w:sz w:val="26"/>
          <w:szCs w:val="26"/>
        </w:rPr>
        <w:t xml:space="preserve">ederal n.º </w:t>
      </w:r>
      <w:r w:rsidRPr="00BA3A96">
        <w:rPr>
          <w:rFonts w:ascii="Arial" w:hAnsi="Arial" w:cs="Arial"/>
          <w:sz w:val="26"/>
          <w:szCs w:val="26"/>
        </w:rPr>
        <w:t>8.666/93.</w:t>
      </w:r>
    </w:p>
    <w:p w14:paraId="4B182A8D" w14:textId="77777777" w:rsidR="00DE1842" w:rsidRPr="00BA3A96" w:rsidRDefault="00DE1842" w:rsidP="00010EF1">
      <w:pPr>
        <w:autoSpaceDE w:val="0"/>
        <w:autoSpaceDN w:val="0"/>
        <w:adjustRightInd w:val="0"/>
        <w:spacing w:after="0" w:line="240" w:lineRule="auto"/>
        <w:rPr>
          <w:rFonts w:ascii="Arial" w:hAnsi="Arial" w:cs="Arial"/>
          <w:sz w:val="26"/>
          <w:szCs w:val="26"/>
        </w:rPr>
      </w:pPr>
    </w:p>
    <w:p w14:paraId="1DDAE350" w14:textId="77777777" w:rsidR="00010EF1" w:rsidRPr="00BA3A96" w:rsidRDefault="00010EF1" w:rsidP="00010EF1">
      <w:pPr>
        <w:autoSpaceDE w:val="0"/>
        <w:autoSpaceDN w:val="0"/>
        <w:adjustRightInd w:val="0"/>
        <w:spacing w:after="0" w:line="240" w:lineRule="auto"/>
        <w:rPr>
          <w:rFonts w:ascii="Arial" w:hAnsi="Arial" w:cs="Arial"/>
          <w:sz w:val="26"/>
          <w:szCs w:val="26"/>
        </w:rPr>
      </w:pPr>
    </w:p>
    <w:p w14:paraId="178F505C" w14:textId="0C28CDD6" w:rsidR="00010EF1" w:rsidRPr="00BA3A96" w:rsidRDefault="00010EF1" w:rsidP="0078552F">
      <w:pPr>
        <w:autoSpaceDE w:val="0"/>
        <w:autoSpaceDN w:val="0"/>
        <w:adjustRightInd w:val="0"/>
        <w:spacing w:after="0" w:line="240" w:lineRule="auto"/>
        <w:jc w:val="both"/>
        <w:rPr>
          <w:rFonts w:ascii="Arial" w:hAnsi="Arial" w:cs="Arial"/>
          <w:b/>
          <w:bCs/>
          <w:sz w:val="26"/>
          <w:szCs w:val="26"/>
        </w:rPr>
      </w:pPr>
      <w:r w:rsidRPr="00BA3A96">
        <w:rPr>
          <w:rFonts w:ascii="Arial" w:hAnsi="Arial" w:cs="Arial"/>
          <w:b/>
          <w:bCs/>
          <w:sz w:val="26"/>
          <w:szCs w:val="26"/>
        </w:rPr>
        <w:t>CL</w:t>
      </w:r>
      <w:r w:rsidR="0078552F">
        <w:rPr>
          <w:rFonts w:ascii="Arial" w:hAnsi="Arial" w:cs="Arial"/>
          <w:b/>
          <w:bCs/>
          <w:sz w:val="26"/>
          <w:szCs w:val="26"/>
        </w:rPr>
        <w:t>Á</w:t>
      </w:r>
      <w:r w:rsidRPr="00BA3A96">
        <w:rPr>
          <w:rFonts w:ascii="Arial" w:hAnsi="Arial" w:cs="Arial"/>
          <w:b/>
          <w:bCs/>
          <w:sz w:val="26"/>
          <w:szCs w:val="26"/>
        </w:rPr>
        <w:t>USULA TERCEIRA - DO AMPARO LEGAL E SUJEIÇÃO AS NORMAS LEGAIS E CONTRATUAIS</w:t>
      </w:r>
    </w:p>
    <w:p w14:paraId="1C6BF1AE" w14:textId="77777777" w:rsidR="00010EF1" w:rsidRPr="00BA3A96" w:rsidRDefault="00010EF1" w:rsidP="0078552F">
      <w:pPr>
        <w:autoSpaceDE w:val="0"/>
        <w:autoSpaceDN w:val="0"/>
        <w:adjustRightInd w:val="0"/>
        <w:spacing w:after="0" w:line="240" w:lineRule="auto"/>
        <w:jc w:val="both"/>
        <w:rPr>
          <w:rFonts w:ascii="Arial" w:hAnsi="Arial" w:cs="Arial"/>
          <w:b/>
          <w:bCs/>
          <w:sz w:val="26"/>
          <w:szCs w:val="26"/>
        </w:rPr>
      </w:pPr>
    </w:p>
    <w:p w14:paraId="5EA69671" w14:textId="30E49D32" w:rsidR="00010EF1" w:rsidRPr="00BA3A96" w:rsidRDefault="00010EF1" w:rsidP="00010EF1">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3.1. A legislação aplicável a este contrato será a Lei federal n.º 8.666/1993, Lei federal n. 10.52012002, Lei federal n. 8.078/1990, Lei estadual n.º 1.6271/1995 e Decreto Federal </w:t>
      </w:r>
      <w:r w:rsidR="00FD77DB" w:rsidRPr="00BA3A96">
        <w:rPr>
          <w:rFonts w:ascii="Arial" w:hAnsi="Arial" w:cs="Arial"/>
          <w:sz w:val="26"/>
          <w:szCs w:val="26"/>
        </w:rPr>
        <w:t>n.º 10.024</w:t>
      </w:r>
      <w:r w:rsidRPr="00BA3A96">
        <w:rPr>
          <w:rFonts w:ascii="Arial" w:hAnsi="Arial" w:cs="Arial"/>
          <w:sz w:val="26"/>
          <w:szCs w:val="26"/>
        </w:rPr>
        <w:t>/2019.</w:t>
      </w:r>
    </w:p>
    <w:p w14:paraId="32E0DE95" w14:textId="77777777" w:rsidR="00010EF1" w:rsidRPr="00BA3A96" w:rsidRDefault="00010EF1" w:rsidP="00010EF1">
      <w:pPr>
        <w:autoSpaceDE w:val="0"/>
        <w:autoSpaceDN w:val="0"/>
        <w:adjustRightInd w:val="0"/>
        <w:spacing w:after="0" w:line="240" w:lineRule="auto"/>
        <w:rPr>
          <w:rFonts w:ascii="Arial" w:hAnsi="Arial" w:cs="Arial"/>
          <w:sz w:val="26"/>
          <w:szCs w:val="26"/>
        </w:rPr>
      </w:pPr>
    </w:p>
    <w:p w14:paraId="684B1EC6" w14:textId="5B244F73" w:rsidR="00010EF1" w:rsidRPr="00BA3A96" w:rsidRDefault="00010EF1" w:rsidP="00DE1842">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3.2. Os casos omissos que se tornarem controvertidos em face das cl</w:t>
      </w:r>
      <w:r w:rsidR="00DE1842" w:rsidRPr="00BA3A96">
        <w:rPr>
          <w:rFonts w:ascii="Arial" w:hAnsi="Arial" w:cs="Arial"/>
          <w:sz w:val="26"/>
          <w:szCs w:val="26"/>
        </w:rPr>
        <w:t>á</w:t>
      </w:r>
      <w:r w:rsidRPr="00BA3A96">
        <w:rPr>
          <w:rFonts w:ascii="Arial" w:hAnsi="Arial" w:cs="Arial"/>
          <w:sz w:val="26"/>
          <w:szCs w:val="26"/>
        </w:rPr>
        <w:t>usulas do presente contrato</w:t>
      </w:r>
      <w:r w:rsidR="00DE1842" w:rsidRPr="00BA3A96">
        <w:rPr>
          <w:rFonts w:ascii="Arial" w:hAnsi="Arial" w:cs="Arial"/>
          <w:sz w:val="26"/>
          <w:szCs w:val="26"/>
        </w:rPr>
        <w:t xml:space="preserve"> serão </w:t>
      </w:r>
      <w:r w:rsidRPr="00BA3A96">
        <w:rPr>
          <w:rFonts w:ascii="Arial" w:hAnsi="Arial" w:cs="Arial"/>
          <w:sz w:val="26"/>
          <w:szCs w:val="26"/>
        </w:rPr>
        <w:t>resolvidos segundo os princ</w:t>
      </w:r>
      <w:r w:rsidR="00DE1842" w:rsidRPr="00BA3A96">
        <w:rPr>
          <w:rFonts w:ascii="Arial" w:hAnsi="Arial" w:cs="Arial"/>
          <w:sz w:val="26"/>
          <w:szCs w:val="26"/>
        </w:rPr>
        <w:t>í</w:t>
      </w:r>
      <w:r w:rsidRPr="00BA3A96">
        <w:rPr>
          <w:rFonts w:ascii="Arial" w:hAnsi="Arial" w:cs="Arial"/>
          <w:sz w:val="26"/>
          <w:szCs w:val="26"/>
        </w:rPr>
        <w:t>pios jur</w:t>
      </w:r>
      <w:r w:rsidR="00DE1842" w:rsidRPr="00BA3A96">
        <w:rPr>
          <w:rFonts w:ascii="Arial" w:hAnsi="Arial" w:cs="Arial"/>
          <w:sz w:val="26"/>
          <w:szCs w:val="26"/>
        </w:rPr>
        <w:t>í</w:t>
      </w:r>
      <w:r w:rsidRPr="00BA3A96">
        <w:rPr>
          <w:rFonts w:ascii="Arial" w:hAnsi="Arial" w:cs="Arial"/>
          <w:sz w:val="26"/>
          <w:szCs w:val="26"/>
        </w:rPr>
        <w:t>dicos aplic</w:t>
      </w:r>
      <w:r w:rsidR="00DE1842" w:rsidRPr="00BA3A96">
        <w:rPr>
          <w:rFonts w:ascii="Arial" w:hAnsi="Arial" w:cs="Arial"/>
          <w:sz w:val="26"/>
          <w:szCs w:val="26"/>
        </w:rPr>
        <w:t>á</w:t>
      </w:r>
      <w:r w:rsidRPr="00BA3A96">
        <w:rPr>
          <w:rFonts w:ascii="Arial" w:hAnsi="Arial" w:cs="Arial"/>
          <w:sz w:val="26"/>
          <w:szCs w:val="26"/>
        </w:rPr>
        <w:t>veis, por despacho fundamentado do</w:t>
      </w:r>
      <w:r w:rsidR="00DE1842" w:rsidRPr="00BA3A96">
        <w:rPr>
          <w:rFonts w:ascii="Arial" w:hAnsi="Arial" w:cs="Arial"/>
          <w:sz w:val="26"/>
          <w:szCs w:val="26"/>
        </w:rPr>
        <w:t xml:space="preserve"> </w:t>
      </w:r>
      <w:r w:rsidRPr="00BA3A96">
        <w:rPr>
          <w:rFonts w:ascii="Arial" w:hAnsi="Arial" w:cs="Arial"/>
          <w:sz w:val="26"/>
          <w:szCs w:val="26"/>
        </w:rPr>
        <w:t xml:space="preserve">Ordenador de Despesas da </w:t>
      </w:r>
      <w:r w:rsidR="00DE1842" w:rsidRPr="00BA3A96">
        <w:rPr>
          <w:rFonts w:ascii="Arial" w:hAnsi="Arial" w:cs="Arial"/>
          <w:sz w:val="26"/>
          <w:szCs w:val="26"/>
        </w:rPr>
        <w:t>CONTRATANTE</w:t>
      </w:r>
      <w:r w:rsidRPr="00BA3A96">
        <w:rPr>
          <w:rFonts w:ascii="Arial" w:hAnsi="Arial" w:cs="Arial"/>
          <w:sz w:val="26"/>
          <w:szCs w:val="26"/>
        </w:rPr>
        <w:t>.</w:t>
      </w:r>
    </w:p>
    <w:p w14:paraId="44A64A99" w14:textId="77777777" w:rsidR="00010EF1" w:rsidRPr="00BA3A96" w:rsidRDefault="00010EF1" w:rsidP="00DE1842">
      <w:pPr>
        <w:autoSpaceDE w:val="0"/>
        <w:autoSpaceDN w:val="0"/>
        <w:adjustRightInd w:val="0"/>
        <w:spacing w:after="0" w:line="240" w:lineRule="auto"/>
        <w:jc w:val="both"/>
        <w:rPr>
          <w:rFonts w:ascii="Arial" w:hAnsi="Arial" w:cs="Arial"/>
          <w:sz w:val="26"/>
          <w:szCs w:val="26"/>
        </w:rPr>
      </w:pPr>
    </w:p>
    <w:p w14:paraId="042A8E5A" w14:textId="12527508" w:rsidR="00010EF1" w:rsidRPr="00BA3A96" w:rsidRDefault="00010EF1" w:rsidP="00DE1842">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3.3. Ap</w:t>
      </w:r>
      <w:r w:rsidR="00DE1842" w:rsidRPr="00BA3A96">
        <w:rPr>
          <w:rFonts w:ascii="Arial" w:hAnsi="Arial" w:cs="Arial"/>
          <w:sz w:val="26"/>
          <w:szCs w:val="26"/>
        </w:rPr>
        <w:t>ó</w:t>
      </w:r>
      <w:r w:rsidRPr="00BA3A96">
        <w:rPr>
          <w:rFonts w:ascii="Arial" w:hAnsi="Arial" w:cs="Arial"/>
          <w:sz w:val="26"/>
          <w:szCs w:val="26"/>
        </w:rPr>
        <w:t>s a assinatura deste contrato, toda comunica</w:t>
      </w:r>
      <w:r w:rsidR="00DE1842" w:rsidRPr="00BA3A96">
        <w:rPr>
          <w:rFonts w:ascii="Arial" w:hAnsi="Arial" w:cs="Arial"/>
          <w:sz w:val="26"/>
          <w:szCs w:val="26"/>
        </w:rPr>
        <w:t xml:space="preserve">ção </w:t>
      </w:r>
      <w:r w:rsidRPr="00BA3A96">
        <w:rPr>
          <w:rFonts w:ascii="Arial" w:hAnsi="Arial" w:cs="Arial"/>
          <w:sz w:val="26"/>
          <w:szCs w:val="26"/>
        </w:rPr>
        <w:t>entre a Contratante e a Contratada ser</w:t>
      </w:r>
      <w:r w:rsidR="00DE1842" w:rsidRPr="00BA3A96">
        <w:rPr>
          <w:rFonts w:ascii="Arial" w:hAnsi="Arial" w:cs="Arial"/>
          <w:sz w:val="26"/>
          <w:szCs w:val="26"/>
        </w:rPr>
        <w:t xml:space="preserve">á </w:t>
      </w:r>
      <w:r w:rsidRPr="00BA3A96">
        <w:rPr>
          <w:rFonts w:ascii="Arial" w:hAnsi="Arial" w:cs="Arial"/>
          <w:sz w:val="26"/>
          <w:szCs w:val="26"/>
        </w:rPr>
        <w:t>feita por meio de correspond</w:t>
      </w:r>
      <w:r w:rsidR="00DE1842" w:rsidRPr="00BA3A96">
        <w:rPr>
          <w:rFonts w:ascii="Arial" w:hAnsi="Arial" w:cs="Arial"/>
          <w:sz w:val="26"/>
          <w:szCs w:val="26"/>
        </w:rPr>
        <w:t>ê</w:t>
      </w:r>
      <w:r w:rsidRPr="00BA3A96">
        <w:rPr>
          <w:rFonts w:ascii="Arial" w:hAnsi="Arial" w:cs="Arial"/>
          <w:sz w:val="26"/>
          <w:szCs w:val="26"/>
        </w:rPr>
        <w:t>ncia devidamente registrada.</w:t>
      </w:r>
    </w:p>
    <w:p w14:paraId="006077B8" w14:textId="77777777" w:rsidR="00DE1842" w:rsidRPr="00BA3A96" w:rsidRDefault="00DE1842" w:rsidP="00010EF1">
      <w:pPr>
        <w:autoSpaceDE w:val="0"/>
        <w:autoSpaceDN w:val="0"/>
        <w:adjustRightInd w:val="0"/>
        <w:spacing w:after="0" w:line="240" w:lineRule="auto"/>
        <w:rPr>
          <w:rFonts w:ascii="Arial" w:hAnsi="Arial" w:cs="Arial"/>
          <w:sz w:val="26"/>
          <w:szCs w:val="26"/>
        </w:rPr>
      </w:pPr>
    </w:p>
    <w:p w14:paraId="284B60BC" w14:textId="77777777" w:rsidR="00010EF1" w:rsidRPr="00BA3A96" w:rsidRDefault="00010EF1" w:rsidP="00010EF1">
      <w:pPr>
        <w:autoSpaceDE w:val="0"/>
        <w:autoSpaceDN w:val="0"/>
        <w:adjustRightInd w:val="0"/>
        <w:spacing w:after="0" w:line="240" w:lineRule="auto"/>
        <w:rPr>
          <w:rFonts w:ascii="Arial" w:hAnsi="Arial" w:cs="Arial"/>
          <w:sz w:val="26"/>
          <w:szCs w:val="26"/>
        </w:rPr>
      </w:pPr>
    </w:p>
    <w:p w14:paraId="6FA3D6E1" w14:textId="3CB9AA5F" w:rsidR="00010EF1" w:rsidRPr="00BA3A96" w:rsidRDefault="00010EF1" w:rsidP="00010EF1">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w:t>
      </w:r>
      <w:r w:rsidR="0078552F">
        <w:rPr>
          <w:rFonts w:ascii="Arial" w:hAnsi="Arial" w:cs="Arial"/>
          <w:b/>
          <w:bCs/>
          <w:sz w:val="26"/>
          <w:szCs w:val="26"/>
        </w:rPr>
        <w:t>Á</w:t>
      </w:r>
      <w:r w:rsidRPr="00BA3A96">
        <w:rPr>
          <w:rFonts w:ascii="Arial" w:hAnsi="Arial" w:cs="Arial"/>
          <w:b/>
          <w:bCs/>
          <w:sz w:val="26"/>
          <w:szCs w:val="26"/>
        </w:rPr>
        <w:t>USULA QUARTA - DOS DOCUMENTOS APLICAVEIS</w:t>
      </w:r>
    </w:p>
    <w:p w14:paraId="772572D1" w14:textId="77777777" w:rsidR="00010EF1" w:rsidRPr="00BA3A96" w:rsidRDefault="00010EF1" w:rsidP="00010EF1">
      <w:pPr>
        <w:autoSpaceDE w:val="0"/>
        <w:autoSpaceDN w:val="0"/>
        <w:adjustRightInd w:val="0"/>
        <w:spacing w:after="0" w:line="240" w:lineRule="auto"/>
        <w:rPr>
          <w:rFonts w:ascii="Arial" w:hAnsi="Arial" w:cs="Arial"/>
          <w:sz w:val="26"/>
          <w:szCs w:val="26"/>
        </w:rPr>
      </w:pPr>
    </w:p>
    <w:p w14:paraId="2CE3DF1D" w14:textId="0BB9492E" w:rsidR="00010EF1" w:rsidRPr="00BA3A96" w:rsidRDefault="00010EF1" w:rsidP="004F6A39">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4.1. </w:t>
      </w:r>
      <w:r w:rsidR="00BA3A96">
        <w:rPr>
          <w:rFonts w:ascii="Arial" w:hAnsi="Arial" w:cs="Arial"/>
          <w:sz w:val="26"/>
          <w:szCs w:val="26"/>
        </w:rPr>
        <w:t>I</w:t>
      </w:r>
      <w:r w:rsidRPr="00BA3A96">
        <w:rPr>
          <w:rFonts w:ascii="Arial" w:hAnsi="Arial" w:cs="Arial"/>
          <w:sz w:val="26"/>
          <w:szCs w:val="26"/>
        </w:rPr>
        <w:t>ntegram este contrato os documentos a seguir discriminados, cujo inteiro teor as partes</w:t>
      </w:r>
      <w:r w:rsidR="009140C8" w:rsidRPr="00BA3A96">
        <w:rPr>
          <w:rFonts w:ascii="Arial" w:hAnsi="Arial" w:cs="Arial"/>
          <w:sz w:val="26"/>
          <w:szCs w:val="26"/>
        </w:rPr>
        <w:t xml:space="preserve"> </w:t>
      </w:r>
      <w:r w:rsidRPr="00BA3A96">
        <w:rPr>
          <w:rFonts w:ascii="Arial" w:hAnsi="Arial" w:cs="Arial"/>
          <w:sz w:val="26"/>
          <w:szCs w:val="26"/>
        </w:rPr>
        <w:t>declaram ter conhecimento e aceitam, independentemente de sua anex</w:t>
      </w:r>
      <w:r w:rsidR="009140C8" w:rsidRPr="00BA3A96">
        <w:rPr>
          <w:rFonts w:ascii="Arial" w:hAnsi="Arial" w:cs="Arial"/>
          <w:sz w:val="26"/>
          <w:szCs w:val="26"/>
        </w:rPr>
        <w:t>ação</w:t>
      </w:r>
      <w:r w:rsidRPr="00BA3A96">
        <w:rPr>
          <w:rFonts w:ascii="Arial" w:hAnsi="Arial" w:cs="Arial"/>
          <w:sz w:val="26"/>
          <w:szCs w:val="26"/>
        </w:rPr>
        <w:t>:</w:t>
      </w:r>
    </w:p>
    <w:p w14:paraId="4DAE9252" w14:textId="77777777" w:rsidR="00010EF1" w:rsidRPr="00BA3A96" w:rsidRDefault="00010EF1" w:rsidP="004F6A39">
      <w:pPr>
        <w:autoSpaceDE w:val="0"/>
        <w:autoSpaceDN w:val="0"/>
        <w:adjustRightInd w:val="0"/>
        <w:spacing w:after="0" w:line="240" w:lineRule="auto"/>
        <w:jc w:val="both"/>
        <w:rPr>
          <w:rFonts w:ascii="Arial" w:hAnsi="Arial" w:cs="Arial"/>
          <w:sz w:val="26"/>
          <w:szCs w:val="26"/>
        </w:rPr>
      </w:pPr>
    </w:p>
    <w:p w14:paraId="4205CCBD" w14:textId="7220312A" w:rsidR="004334C5" w:rsidRPr="00BA3A96" w:rsidRDefault="00010EF1" w:rsidP="009140C8">
      <w:pPr>
        <w:autoSpaceDE w:val="0"/>
        <w:autoSpaceDN w:val="0"/>
        <w:adjustRightInd w:val="0"/>
        <w:spacing w:after="0" w:line="240" w:lineRule="auto"/>
        <w:ind w:left="1134"/>
        <w:jc w:val="both"/>
        <w:rPr>
          <w:rFonts w:ascii="Arial" w:hAnsi="Arial" w:cs="Arial"/>
          <w:sz w:val="26"/>
          <w:szCs w:val="26"/>
        </w:rPr>
      </w:pPr>
      <w:r w:rsidRPr="00BA3A96">
        <w:rPr>
          <w:rFonts w:ascii="Arial" w:hAnsi="Arial" w:cs="Arial"/>
          <w:sz w:val="26"/>
          <w:szCs w:val="26"/>
        </w:rPr>
        <w:t xml:space="preserve">4.1.1. Ato </w:t>
      </w:r>
      <w:r w:rsidR="009140C8" w:rsidRPr="00BA3A96">
        <w:rPr>
          <w:rFonts w:ascii="Arial" w:hAnsi="Arial" w:cs="Arial"/>
          <w:sz w:val="26"/>
          <w:szCs w:val="26"/>
        </w:rPr>
        <w:t>c</w:t>
      </w:r>
      <w:r w:rsidRPr="00BA3A96">
        <w:rPr>
          <w:rFonts w:ascii="Arial" w:hAnsi="Arial" w:cs="Arial"/>
          <w:sz w:val="26"/>
          <w:szCs w:val="26"/>
        </w:rPr>
        <w:t>onvocat</w:t>
      </w:r>
      <w:r w:rsidR="009140C8" w:rsidRPr="00BA3A96">
        <w:rPr>
          <w:rFonts w:ascii="Arial" w:hAnsi="Arial" w:cs="Arial"/>
          <w:sz w:val="26"/>
          <w:szCs w:val="26"/>
        </w:rPr>
        <w:t>ó</w:t>
      </w:r>
      <w:r w:rsidRPr="00BA3A96">
        <w:rPr>
          <w:rFonts w:ascii="Arial" w:hAnsi="Arial" w:cs="Arial"/>
          <w:sz w:val="26"/>
          <w:szCs w:val="26"/>
        </w:rPr>
        <w:t>rio -</w:t>
      </w:r>
      <w:r w:rsidR="009140C8" w:rsidRPr="00BA3A96">
        <w:rPr>
          <w:rFonts w:ascii="Arial" w:hAnsi="Arial" w:cs="Arial"/>
          <w:sz w:val="26"/>
          <w:szCs w:val="26"/>
        </w:rPr>
        <w:t xml:space="preserve"> </w:t>
      </w:r>
      <w:r w:rsidRPr="00BA3A96">
        <w:rPr>
          <w:rFonts w:ascii="Arial" w:hAnsi="Arial" w:cs="Arial"/>
          <w:sz w:val="26"/>
          <w:szCs w:val="26"/>
        </w:rPr>
        <w:t>Registro de Pregos Preg</w:t>
      </w:r>
      <w:r w:rsidR="009140C8" w:rsidRPr="00BA3A96">
        <w:rPr>
          <w:rFonts w:ascii="Arial" w:hAnsi="Arial" w:cs="Arial"/>
          <w:sz w:val="26"/>
          <w:szCs w:val="26"/>
        </w:rPr>
        <w:t xml:space="preserve">ão </w:t>
      </w:r>
      <w:r w:rsidRPr="00BA3A96">
        <w:rPr>
          <w:rFonts w:ascii="Arial" w:hAnsi="Arial" w:cs="Arial"/>
          <w:sz w:val="26"/>
          <w:szCs w:val="26"/>
        </w:rPr>
        <w:t>Eletr</w:t>
      </w:r>
      <w:r w:rsidR="009140C8" w:rsidRPr="00BA3A96">
        <w:rPr>
          <w:rFonts w:ascii="Arial" w:hAnsi="Arial" w:cs="Arial"/>
          <w:sz w:val="26"/>
          <w:szCs w:val="26"/>
        </w:rPr>
        <w:t>ô</w:t>
      </w:r>
      <w:r w:rsidRPr="00BA3A96">
        <w:rPr>
          <w:rFonts w:ascii="Arial" w:hAnsi="Arial" w:cs="Arial"/>
          <w:sz w:val="26"/>
          <w:szCs w:val="26"/>
        </w:rPr>
        <w:t>nico n</w:t>
      </w:r>
      <w:r w:rsidR="009140C8" w:rsidRPr="00BA3A96">
        <w:rPr>
          <w:rFonts w:ascii="Arial" w:hAnsi="Arial" w:cs="Arial"/>
          <w:sz w:val="26"/>
          <w:szCs w:val="26"/>
        </w:rPr>
        <w:t>.º</w:t>
      </w:r>
      <w:r w:rsidRPr="00BA3A96">
        <w:rPr>
          <w:rFonts w:ascii="Arial" w:hAnsi="Arial" w:cs="Arial"/>
          <w:sz w:val="26"/>
          <w:szCs w:val="26"/>
        </w:rPr>
        <w:t xml:space="preserve"> </w:t>
      </w:r>
      <w:r w:rsidR="0078552F">
        <w:rPr>
          <w:rFonts w:ascii="Arial" w:hAnsi="Arial" w:cs="Arial"/>
          <w:sz w:val="26"/>
          <w:szCs w:val="26"/>
        </w:rPr>
        <w:t>013</w:t>
      </w:r>
      <w:r w:rsidR="00A97079">
        <w:rPr>
          <w:rFonts w:ascii="Arial" w:hAnsi="Arial" w:cs="Arial"/>
          <w:sz w:val="26"/>
          <w:szCs w:val="26"/>
        </w:rPr>
        <w:t>/</w:t>
      </w:r>
      <w:r w:rsidRPr="00BA3A96">
        <w:rPr>
          <w:rFonts w:ascii="Arial" w:hAnsi="Arial" w:cs="Arial"/>
          <w:sz w:val="26"/>
          <w:szCs w:val="26"/>
        </w:rPr>
        <w:t>2O21</w:t>
      </w:r>
      <w:r w:rsidR="009140C8" w:rsidRPr="00BA3A96">
        <w:rPr>
          <w:rFonts w:ascii="Arial" w:hAnsi="Arial" w:cs="Arial"/>
          <w:sz w:val="26"/>
          <w:szCs w:val="26"/>
        </w:rPr>
        <w:t xml:space="preserve"> </w:t>
      </w:r>
      <w:r w:rsidRPr="00BA3A96">
        <w:rPr>
          <w:rFonts w:ascii="Arial" w:hAnsi="Arial" w:cs="Arial"/>
          <w:sz w:val="26"/>
          <w:szCs w:val="26"/>
        </w:rPr>
        <w:t>e</w:t>
      </w:r>
      <w:r w:rsidR="009140C8" w:rsidRPr="00BA3A96">
        <w:rPr>
          <w:rFonts w:ascii="Arial" w:hAnsi="Arial" w:cs="Arial"/>
          <w:sz w:val="26"/>
          <w:szCs w:val="26"/>
        </w:rPr>
        <w:t xml:space="preserve"> </w:t>
      </w:r>
      <w:r w:rsidRPr="00BA3A96">
        <w:rPr>
          <w:rFonts w:ascii="Arial" w:hAnsi="Arial" w:cs="Arial"/>
          <w:sz w:val="26"/>
          <w:szCs w:val="26"/>
        </w:rPr>
        <w:t>anexos, bem como a</w:t>
      </w:r>
      <w:r w:rsidR="009140C8" w:rsidRPr="00BA3A96">
        <w:rPr>
          <w:rFonts w:ascii="Arial" w:hAnsi="Arial" w:cs="Arial"/>
          <w:sz w:val="26"/>
          <w:szCs w:val="26"/>
        </w:rPr>
        <w:t xml:space="preserve"> d</w:t>
      </w:r>
      <w:r w:rsidRPr="00BA3A96">
        <w:rPr>
          <w:rFonts w:ascii="Arial" w:hAnsi="Arial" w:cs="Arial"/>
          <w:sz w:val="26"/>
          <w:szCs w:val="26"/>
        </w:rPr>
        <w:t>ocumenta</w:t>
      </w:r>
      <w:r w:rsidR="009140C8" w:rsidRPr="00BA3A96">
        <w:rPr>
          <w:rFonts w:ascii="Arial" w:hAnsi="Arial" w:cs="Arial"/>
          <w:sz w:val="26"/>
          <w:szCs w:val="26"/>
        </w:rPr>
        <w:t xml:space="preserve">ção </w:t>
      </w:r>
      <w:r w:rsidRPr="00BA3A96">
        <w:rPr>
          <w:rFonts w:ascii="Arial" w:hAnsi="Arial" w:cs="Arial"/>
          <w:sz w:val="26"/>
          <w:szCs w:val="26"/>
        </w:rPr>
        <w:t xml:space="preserve">de </w:t>
      </w:r>
      <w:r w:rsidR="009140C8" w:rsidRPr="00BA3A96">
        <w:rPr>
          <w:rFonts w:ascii="Arial" w:hAnsi="Arial" w:cs="Arial"/>
          <w:sz w:val="26"/>
          <w:szCs w:val="26"/>
        </w:rPr>
        <w:t>h</w:t>
      </w:r>
      <w:r w:rsidRPr="00BA3A96">
        <w:rPr>
          <w:rFonts w:ascii="Arial" w:hAnsi="Arial" w:cs="Arial"/>
          <w:sz w:val="26"/>
          <w:szCs w:val="26"/>
        </w:rPr>
        <w:t>abilita</w:t>
      </w:r>
      <w:r w:rsidR="009140C8" w:rsidRPr="00BA3A96">
        <w:rPr>
          <w:rFonts w:ascii="Arial" w:hAnsi="Arial" w:cs="Arial"/>
          <w:sz w:val="26"/>
          <w:szCs w:val="26"/>
        </w:rPr>
        <w:t>ção e</w:t>
      </w:r>
      <w:r w:rsidRPr="00BA3A96">
        <w:rPr>
          <w:rFonts w:ascii="Arial" w:hAnsi="Arial" w:cs="Arial"/>
          <w:sz w:val="26"/>
          <w:szCs w:val="26"/>
        </w:rPr>
        <w:t xml:space="preserve"> </w:t>
      </w:r>
      <w:r w:rsidR="009140C8" w:rsidRPr="00BA3A96">
        <w:rPr>
          <w:rFonts w:ascii="Arial" w:hAnsi="Arial" w:cs="Arial"/>
          <w:sz w:val="26"/>
          <w:szCs w:val="26"/>
        </w:rPr>
        <w:t>p</w:t>
      </w:r>
      <w:r w:rsidRPr="00BA3A96">
        <w:rPr>
          <w:rFonts w:ascii="Arial" w:hAnsi="Arial" w:cs="Arial"/>
          <w:sz w:val="26"/>
          <w:szCs w:val="26"/>
        </w:rPr>
        <w:t xml:space="preserve">roposta de </w:t>
      </w:r>
      <w:r w:rsidR="009140C8" w:rsidRPr="00BA3A96">
        <w:rPr>
          <w:rFonts w:ascii="Arial" w:hAnsi="Arial" w:cs="Arial"/>
          <w:sz w:val="26"/>
          <w:szCs w:val="26"/>
        </w:rPr>
        <w:t>p</w:t>
      </w:r>
      <w:r w:rsidRPr="00BA3A96">
        <w:rPr>
          <w:rFonts w:ascii="Arial" w:hAnsi="Arial" w:cs="Arial"/>
          <w:sz w:val="26"/>
          <w:szCs w:val="26"/>
        </w:rPr>
        <w:t>regos da Contratada.</w:t>
      </w:r>
    </w:p>
    <w:p w14:paraId="46320247" w14:textId="77777777" w:rsidR="009140C8" w:rsidRPr="00BA3A96" w:rsidRDefault="009140C8" w:rsidP="00010EF1">
      <w:pPr>
        <w:autoSpaceDE w:val="0"/>
        <w:autoSpaceDN w:val="0"/>
        <w:adjustRightInd w:val="0"/>
        <w:spacing w:after="0" w:line="240" w:lineRule="auto"/>
        <w:rPr>
          <w:rFonts w:ascii="Arial" w:hAnsi="Arial" w:cs="Arial"/>
          <w:sz w:val="26"/>
          <w:szCs w:val="26"/>
        </w:rPr>
      </w:pPr>
    </w:p>
    <w:p w14:paraId="2A9D891E" w14:textId="707DFBBF" w:rsidR="00010EF1" w:rsidRPr="00BA3A96" w:rsidRDefault="00010EF1" w:rsidP="009140C8">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4.2. Os documentos referidos no item anterior s</w:t>
      </w:r>
      <w:r w:rsidR="00986FC0" w:rsidRPr="00BA3A96">
        <w:rPr>
          <w:rFonts w:ascii="Arial" w:hAnsi="Arial" w:cs="Arial"/>
          <w:sz w:val="26"/>
          <w:szCs w:val="26"/>
        </w:rPr>
        <w:t>ão</w:t>
      </w:r>
      <w:r w:rsidRPr="00BA3A96">
        <w:rPr>
          <w:rFonts w:ascii="Arial" w:hAnsi="Arial" w:cs="Arial"/>
          <w:sz w:val="26"/>
          <w:szCs w:val="26"/>
        </w:rPr>
        <w:t xml:space="preserve"> considerados suficientes para, em complemento a</w:t>
      </w:r>
      <w:r w:rsidR="009140C8" w:rsidRPr="00BA3A96">
        <w:rPr>
          <w:rFonts w:ascii="Arial" w:hAnsi="Arial" w:cs="Arial"/>
          <w:sz w:val="26"/>
          <w:szCs w:val="26"/>
        </w:rPr>
        <w:t xml:space="preserve"> </w:t>
      </w:r>
      <w:r w:rsidRPr="00BA3A96">
        <w:rPr>
          <w:rFonts w:ascii="Arial" w:hAnsi="Arial" w:cs="Arial"/>
          <w:sz w:val="26"/>
          <w:szCs w:val="26"/>
        </w:rPr>
        <w:t>este contrato, definirem a sua extens</w:t>
      </w:r>
      <w:r w:rsidR="009140C8" w:rsidRPr="00BA3A96">
        <w:rPr>
          <w:rFonts w:ascii="Arial" w:hAnsi="Arial" w:cs="Arial"/>
          <w:sz w:val="26"/>
          <w:szCs w:val="26"/>
        </w:rPr>
        <w:t xml:space="preserve">ão </w:t>
      </w:r>
      <w:r w:rsidRPr="00BA3A96">
        <w:rPr>
          <w:rFonts w:ascii="Arial" w:hAnsi="Arial" w:cs="Arial"/>
          <w:sz w:val="26"/>
          <w:szCs w:val="26"/>
        </w:rPr>
        <w:t>e, dessa forma, regerem a execu</w:t>
      </w:r>
      <w:r w:rsidR="009140C8" w:rsidRPr="00BA3A96">
        <w:rPr>
          <w:rFonts w:ascii="Arial" w:hAnsi="Arial" w:cs="Arial"/>
          <w:sz w:val="26"/>
          <w:szCs w:val="26"/>
        </w:rPr>
        <w:t>ção</w:t>
      </w:r>
      <w:r w:rsidRPr="00BA3A96">
        <w:rPr>
          <w:rFonts w:ascii="Arial" w:hAnsi="Arial" w:cs="Arial"/>
          <w:sz w:val="26"/>
          <w:szCs w:val="26"/>
        </w:rPr>
        <w:t xml:space="preserve"> adequada do contrato</w:t>
      </w:r>
    </w:p>
    <w:p w14:paraId="78A213C5" w14:textId="0FDD9015" w:rsidR="00010EF1" w:rsidRPr="00BA3A96" w:rsidRDefault="00010EF1" w:rsidP="009140C8">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ora celebrado.</w:t>
      </w:r>
    </w:p>
    <w:p w14:paraId="41ED3EFC" w14:textId="77777777" w:rsidR="00DE1842" w:rsidRPr="00BA3A96" w:rsidRDefault="00DE1842" w:rsidP="009140C8">
      <w:pPr>
        <w:autoSpaceDE w:val="0"/>
        <w:autoSpaceDN w:val="0"/>
        <w:adjustRightInd w:val="0"/>
        <w:spacing w:after="0" w:line="240" w:lineRule="auto"/>
        <w:jc w:val="both"/>
        <w:rPr>
          <w:rFonts w:ascii="Arial" w:hAnsi="Arial" w:cs="Arial"/>
          <w:sz w:val="26"/>
          <w:szCs w:val="26"/>
        </w:rPr>
      </w:pPr>
    </w:p>
    <w:p w14:paraId="53806BE2" w14:textId="346AB09A" w:rsidR="00010EF1" w:rsidRPr="00BA3A96" w:rsidRDefault="00010EF1" w:rsidP="009140C8">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4.3. Qualquer altera</w:t>
      </w:r>
      <w:r w:rsidR="00986FC0" w:rsidRPr="00BA3A96">
        <w:rPr>
          <w:rFonts w:ascii="Arial" w:hAnsi="Arial" w:cs="Arial"/>
          <w:sz w:val="26"/>
          <w:szCs w:val="26"/>
        </w:rPr>
        <w:t xml:space="preserve">ção </w:t>
      </w:r>
      <w:r w:rsidRPr="00BA3A96">
        <w:rPr>
          <w:rFonts w:ascii="Arial" w:hAnsi="Arial" w:cs="Arial"/>
          <w:sz w:val="26"/>
          <w:szCs w:val="26"/>
        </w:rPr>
        <w:t>nas condi</w:t>
      </w:r>
      <w:r w:rsidR="00986FC0" w:rsidRPr="00BA3A96">
        <w:rPr>
          <w:rFonts w:ascii="Arial" w:hAnsi="Arial" w:cs="Arial"/>
          <w:sz w:val="26"/>
          <w:szCs w:val="26"/>
        </w:rPr>
        <w:t xml:space="preserve">ções </w:t>
      </w:r>
      <w:r w:rsidRPr="00BA3A96">
        <w:rPr>
          <w:rFonts w:ascii="Arial" w:hAnsi="Arial" w:cs="Arial"/>
          <w:sz w:val="26"/>
          <w:szCs w:val="26"/>
        </w:rPr>
        <w:t>ora estipulada</w:t>
      </w:r>
      <w:r w:rsidR="00986FC0" w:rsidRPr="00BA3A96">
        <w:rPr>
          <w:rFonts w:ascii="Arial" w:hAnsi="Arial" w:cs="Arial"/>
          <w:sz w:val="26"/>
          <w:szCs w:val="26"/>
        </w:rPr>
        <w:t>s</w:t>
      </w:r>
      <w:r w:rsidRPr="00BA3A96">
        <w:rPr>
          <w:rFonts w:ascii="Arial" w:hAnsi="Arial" w:cs="Arial"/>
          <w:sz w:val="26"/>
          <w:szCs w:val="26"/>
        </w:rPr>
        <w:t xml:space="preserve"> neste contrato</w:t>
      </w:r>
      <w:r w:rsidR="009140C8" w:rsidRPr="00BA3A96">
        <w:rPr>
          <w:rFonts w:ascii="Arial" w:hAnsi="Arial" w:cs="Arial"/>
          <w:sz w:val="26"/>
          <w:szCs w:val="26"/>
        </w:rPr>
        <w:t xml:space="preserve">, </w:t>
      </w:r>
      <w:r w:rsidRPr="00BA3A96">
        <w:rPr>
          <w:rFonts w:ascii="Arial" w:hAnsi="Arial" w:cs="Arial"/>
          <w:sz w:val="26"/>
          <w:szCs w:val="26"/>
        </w:rPr>
        <w:t>dever</w:t>
      </w:r>
      <w:r w:rsidR="00986FC0" w:rsidRPr="00BA3A96">
        <w:rPr>
          <w:rFonts w:ascii="Arial" w:hAnsi="Arial" w:cs="Arial"/>
          <w:sz w:val="26"/>
          <w:szCs w:val="26"/>
        </w:rPr>
        <w:t xml:space="preserve">ão </w:t>
      </w:r>
      <w:r w:rsidRPr="00BA3A96">
        <w:rPr>
          <w:rFonts w:ascii="Arial" w:hAnsi="Arial" w:cs="Arial"/>
          <w:sz w:val="26"/>
          <w:szCs w:val="26"/>
        </w:rPr>
        <w:t>ser feita</w:t>
      </w:r>
      <w:r w:rsidR="00986FC0" w:rsidRPr="00BA3A96">
        <w:rPr>
          <w:rFonts w:ascii="Arial" w:hAnsi="Arial" w:cs="Arial"/>
          <w:sz w:val="26"/>
          <w:szCs w:val="26"/>
        </w:rPr>
        <w:t>s</w:t>
      </w:r>
      <w:r w:rsidRPr="00BA3A96">
        <w:rPr>
          <w:rFonts w:ascii="Arial" w:hAnsi="Arial" w:cs="Arial"/>
          <w:sz w:val="26"/>
          <w:szCs w:val="26"/>
        </w:rPr>
        <w:t xml:space="preserve"> por meio de</w:t>
      </w:r>
      <w:r w:rsidR="00986FC0" w:rsidRPr="00BA3A96">
        <w:rPr>
          <w:rFonts w:ascii="Arial" w:hAnsi="Arial" w:cs="Arial"/>
          <w:sz w:val="26"/>
          <w:szCs w:val="26"/>
        </w:rPr>
        <w:t xml:space="preserve"> </w:t>
      </w:r>
      <w:r w:rsidRPr="00BA3A96">
        <w:rPr>
          <w:rFonts w:ascii="Arial" w:hAnsi="Arial" w:cs="Arial"/>
          <w:sz w:val="26"/>
          <w:szCs w:val="26"/>
        </w:rPr>
        <w:t>Termo Aditivo assinado pelos representantes legais das partes.</w:t>
      </w:r>
    </w:p>
    <w:p w14:paraId="2CFFB95E" w14:textId="77777777" w:rsidR="00DE1842" w:rsidRPr="00BA3A96" w:rsidRDefault="00DE1842" w:rsidP="009140C8">
      <w:pPr>
        <w:autoSpaceDE w:val="0"/>
        <w:autoSpaceDN w:val="0"/>
        <w:adjustRightInd w:val="0"/>
        <w:spacing w:after="0" w:line="240" w:lineRule="auto"/>
        <w:jc w:val="both"/>
        <w:rPr>
          <w:rFonts w:ascii="Arial" w:hAnsi="Arial" w:cs="Arial"/>
          <w:sz w:val="26"/>
          <w:szCs w:val="26"/>
        </w:rPr>
      </w:pPr>
    </w:p>
    <w:p w14:paraId="5327DE3B" w14:textId="44CCCF4A" w:rsidR="00010EF1" w:rsidRPr="00BA3A96" w:rsidRDefault="00010EF1" w:rsidP="009140C8">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4.4. Em caso de d</w:t>
      </w:r>
      <w:r w:rsidR="009140C8" w:rsidRPr="00BA3A96">
        <w:rPr>
          <w:rFonts w:ascii="Arial" w:hAnsi="Arial" w:cs="Arial"/>
          <w:sz w:val="26"/>
          <w:szCs w:val="26"/>
        </w:rPr>
        <w:t>ú</w:t>
      </w:r>
      <w:r w:rsidRPr="00BA3A96">
        <w:rPr>
          <w:rFonts w:ascii="Arial" w:hAnsi="Arial" w:cs="Arial"/>
          <w:sz w:val="26"/>
          <w:szCs w:val="26"/>
        </w:rPr>
        <w:t>vidas ou diverg</w:t>
      </w:r>
      <w:r w:rsidR="009140C8" w:rsidRPr="00BA3A96">
        <w:rPr>
          <w:rFonts w:ascii="Arial" w:hAnsi="Arial" w:cs="Arial"/>
          <w:sz w:val="26"/>
          <w:szCs w:val="26"/>
        </w:rPr>
        <w:t>ê</w:t>
      </w:r>
      <w:r w:rsidRPr="00BA3A96">
        <w:rPr>
          <w:rFonts w:ascii="Arial" w:hAnsi="Arial" w:cs="Arial"/>
          <w:sz w:val="26"/>
          <w:szCs w:val="26"/>
        </w:rPr>
        <w:t>ncias entre os documentos citados no subitem 4.1.1. desta</w:t>
      </w:r>
      <w:r w:rsidR="009140C8" w:rsidRPr="00BA3A96">
        <w:rPr>
          <w:rFonts w:ascii="Arial" w:hAnsi="Arial" w:cs="Arial"/>
          <w:sz w:val="26"/>
          <w:szCs w:val="26"/>
        </w:rPr>
        <w:t xml:space="preserve"> </w:t>
      </w:r>
      <w:r w:rsidRPr="00BA3A96">
        <w:rPr>
          <w:rFonts w:ascii="Arial" w:hAnsi="Arial" w:cs="Arial"/>
          <w:sz w:val="26"/>
          <w:szCs w:val="26"/>
        </w:rPr>
        <w:t>cl</w:t>
      </w:r>
      <w:r w:rsidR="009140C8" w:rsidRPr="00BA3A96">
        <w:rPr>
          <w:rFonts w:ascii="Arial" w:hAnsi="Arial" w:cs="Arial"/>
          <w:sz w:val="26"/>
          <w:szCs w:val="26"/>
        </w:rPr>
        <w:t>á</w:t>
      </w:r>
      <w:r w:rsidRPr="00BA3A96">
        <w:rPr>
          <w:rFonts w:ascii="Arial" w:hAnsi="Arial" w:cs="Arial"/>
          <w:sz w:val="26"/>
          <w:szCs w:val="26"/>
        </w:rPr>
        <w:t>usula, estas ser</w:t>
      </w:r>
      <w:r w:rsidR="009140C8" w:rsidRPr="00BA3A96">
        <w:rPr>
          <w:rFonts w:ascii="Arial" w:hAnsi="Arial" w:cs="Arial"/>
          <w:sz w:val="26"/>
          <w:szCs w:val="26"/>
        </w:rPr>
        <w:t xml:space="preserve">ão </w:t>
      </w:r>
      <w:r w:rsidRPr="00BA3A96">
        <w:rPr>
          <w:rFonts w:ascii="Arial" w:hAnsi="Arial" w:cs="Arial"/>
          <w:sz w:val="26"/>
          <w:szCs w:val="26"/>
        </w:rPr>
        <w:t>dirimidas considerando-se sempre os documentos mais recentes com</w:t>
      </w:r>
      <w:r w:rsidR="009140C8" w:rsidRPr="00BA3A96">
        <w:rPr>
          <w:rFonts w:ascii="Arial" w:hAnsi="Arial" w:cs="Arial"/>
          <w:sz w:val="26"/>
          <w:szCs w:val="26"/>
        </w:rPr>
        <w:t xml:space="preserve"> </w:t>
      </w:r>
      <w:r w:rsidRPr="00BA3A96">
        <w:rPr>
          <w:rFonts w:ascii="Arial" w:hAnsi="Arial" w:cs="Arial"/>
          <w:sz w:val="26"/>
          <w:szCs w:val="26"/>
        </w:rPr>
        <w:t>prioridade sobre os mais antigos, e em caso de diverg</w:t>
      </w:r>
      <w:r w:rsidR="009140C8" w:rsidRPr="00BA3A96">
        <w:rPr>
          <w:rFonts w:ascii="Arial" w:hAnsi="Arial" w:cs="Arial"/>
          <w:sz w:val="26"/>
          <w:szCs w:val="26"/>
        </w:rPr>
        <w:t>ê</w:t>
      </w:r>
      <w:r w:rsidRPr="00BA3A96">
        <w:rPr>
          <w:rFonts w:ascii="Arial" w:hAnsi="Arial" w:cs="Arial"/>
          <w:sz w:val="26"/>
          <w:szCs w:val="26"/>
        </w:rPr>
        <w:t>ncias com este contrato, prevalecer</w:t>
      </w:r>
      <w:r w:rsidR="009140C8" w:rsidRPr="00BA3A96">
        <w:rPr>
          <w:rFonts w:ascii="Arial" w:hAnsi="Arial" w:cs="Arial"/>
          <w:sz w:val="26"/>
          <w:szCs w:val="26"/>
        </w:rPr>
        <w:t>á</w:t>
      </w:r>
      <w:r w:rsidRPr="00BA3A96">
        <w:rPr>
          <w:rFonts w:ascii="Arial" w:hAnsi="Arial" w:cs="Arial"/>
          <w:sz w:val="26"/>
          <w:szCs w:val="26"/>
        </w:rPr>
        <w:t xml:space="preserve"> este</w:t>
      </w:r>
      <w:r w:rsidR="009140C8" w:rsidRPr="00BA3A96">
        <w:rPr>
          <w:rFonts w:ascii="Arial" w:hAnsi="Arial" w:cs="Arial"/>
          <w:sz w:val="26"/>
          <w:szCs w:val="26"/>
        </w:rPr>
        <w:t xml:space="preserve"> último</w:t>
      </w:r>
      <w:r w:rsidRPr="00BA3A96">
        <w:rPr>
          <w:rFonts w:ascii="Arial" w:hAnsi="Arial" w:cs="Arial"/>
          <w:sz w:val="26"/>
          <w:szCs w:val="26"/>
        </w:rPr>
        <w:t>.</w:t>
      </w:r>
    </w:p>
    <w:p w14:paraId="1ACD0FD8" w14:textId="77777777" w:rsidR="00DE1842" w:rsidRPr="00BA3A96" w:rsidRDefault="00DE1842" w:rsidP="009140C8">
      <w:pPr>
        <w:autoSpaceDE w:val="0"/>
        <w:autoSpaceDN w:val="0"/>
        <w:adjustRightInd w:val="0"/>
        <w:spacing w:after="0" w:line="240" w:lineRule="auto"/>
        <w:jc w:val="both"/>
        <w:rPr>
          <w:rFonts w:ascii="Arial" w:hAnsi="Arial" w:cs="Arial"/>
          <w:sz w:val="26"/>
          <w:szCs w:val="26"/>
        </w:rPr>
      </w:pPr>
    </w:p>
    <w:p w14:paraId="093C0E7F" w14:textId="47F84B90" w:rsidR="00010EF1" w:rsidRPr="00BA3A96" w:rsidRDefault="00010EF1" w:rsidP="009140C8">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lastRenderedPageBreak/>
        <w:t xml:space="preserve">4.5. </w:t>
      </w:r>
      <w:r w:rsidR="009140C8" w:rsidRPr="00BA3A96">
        <w:rPr>
          <w:rFonts w:ascii="Arial" w:hAnsi="Arial" w:cs="Arial"/>
          <w:sz w:val="26"/>
          <w:szCs w:val="26"/>
        </w:rPr>
        <w:t xml:space="preserve">Não terão </w:t>
      </w:r>
      <w:r w:rsidRPr="00BA3A96">
        <w:rPr>
          <w:rFonts w:ascii="Arial" w:hAnsi="Arial" w:cs="Arial"/>
          <w:sz w:val="26"/>
          <w:szCs w:val="26"/>
        </w:rPr>
        <w:t>efic</w:t>
      </w:r>
      <w:r w:rsidR="009140C8" w:rsidRPr="00BA3A96">
        <w:rPr>
          <w:rFonts w:ascii="Arial" w:hAnsi="Arial" w:cs="Arial"/>
          <w:sz w:val="26"/>
          <w:szCs w:val="26"/>
        </w:rPr>
        <w:t xml:space="preserve">ácia </w:t>
      </w:r>
      <w:r w:rsidRPr="00BA3A96">
        <w:rPr>
          <w:rFonts w:ascii="Arial" w:hAnsi="Arial" w:cs="Arial"/>
          <w:sz w:val="26"/>
          <w:szCs w:val="26"/>
        </w:rPr>
        <w:t>quaisquer exce</w:t>
      </w:r>
      <w:r w:rsidR="009140C8" w:rsidRPr="00BA3A96">
        <w:rPr>
          <w:rFonts w:ascii="Arial" w:hAnsi="Arial" w:cs="Arial"/>
          <w:sz w:val="26"/>
          <w:szCs w:val="26"/>
        </w:rPr>
        <w:t>ções às</w:t>
      </w:r>
      <w:r w:rsidRPr="00BA3A96">
        <w:rPr>
          <w:rFonts w:ascii="Arial" w:hAnsi="Arial" w:cs="Arial"/>
          <w:sz w:val="26"/>
          <w:szCs w:val="26"/>
        </w:rPr>
        <w:t xml:space="preserve"> </w:t>
      </w:r>
      <w:r w:rsidR="0078552F">
        <w:rPr>
          <w:rFonts w:ascii="Arial" w:hAnsi="Arial" w:cs="Arial"/>
          <w:sz w:val="26"/>
          <w:szCs w:val="26"/>
        </w:rPr>
        <w:t xml:space="preserve">especificações </w:t>
      </w:r>
      <w:r w:rsidRPr="00BA3A96">
        <w:rPr>
          <w:rFonts w:ascii="Arial" w:hAnsi="Arial" w:cs="Arial"/>
          <w:sz w:val="26"/>
          <w:szCs w:val="26"/>
        </w:rPr>
        <w:t>contidas neste instrumento e/ou em</w:t>
      </w:r>
      <w:r w:rsidR="009140C8" w:rsidRPr="00BA3A96">
        <w:rPr>
          <w:rFonts w:ascii="Arial" w:hAnsi="Arial" w:cs="Arial"/>
          <w:sz w:val="26"/>
          <w:szCs w:val="26"/>
        </w:rPr>
        <w:t xml:space="preserve"> </w:t>
      </w:r>
      <w:r w:rsidRPr="00BA3A96">
        <w:rPr>
          <w:rFonts w:ascii="Arial" w:hAnsi="Arial" w:cs="Arial"/>
          <w:sz w:val="26"/>
          <w:szCs w:val="26"/>
        </w:rPr>
        <w:t xml:space="preserve">seus anexos, em </w:t>
      </w:r>
      <w:r w:rsidR="009140C8" w:rsidRPr="00BA3A96">
        <w:rPr>
          <w:rFonts w:ascii="Arial" w:hAnsi="Arial" w:cs="Arial"/>
          <w:sz w:val="26"/>
          <w:szCs w:val="26"/>
        </w:rPr>
        <w:t>relação as</w:t>
      </w:r>
      <w:r w:rsidRPr="00BA3A96">
        <w:rPr>
          <w:rFonts w:ascii="Arial" w:hAnsi="Arial" w:cs="Arial"/>
          <w:sz w:val="26"/>
          <w:szCs w:val="26"/>
        </w:rPr>
        <w:t xml:space="preserve"> quais a Contratante </w:t>
      </w:r>
      <w:r w:rsidR="009140C8" w:rsidRPr="00BA3A96">
        <w:rPr>
          <w:rFonts w:ascii="Arial" w:hAnsi="Arial" w:cs="Arial"/>
          <w:sz w:val="26"/>
          <w:szCs w:val="26"/>
        </w:rPr>
        <w:t xml:space="preserve">não </w:t>
      </w:r>
      <w:r w:rsidRPr="00BA3A96">
        <w:rPr>
          <w:rFonts w:ascii="Arial" w:hAnsi="Arial" w:cs="Arial"/>
          <w:sz w:val="26"/>
          <w:szCs w:val="26"/>
        </w:rPr>
        <w:t>houver, por escrito, se declarado de acordo.</w:t>
      </w:r>
    </w:p>
    <w:p w14:paraId="7215B889" w14:textId="77777777" w:rsidR="00DE1842" w:rsidRPr="00BA3A96" w:rsidRDefault="00DE1842" w:rsidP="00010EF1">
      <w:pPr>
        <w:autoSpaceDE w:val="0"/>
        <w:autoSpaceDN w:val="0"/>
        <w:adjustRightInd w:val="0"/>
        <w:spacing w:after="0" w:line="240" w:lineRule="auto"/>
        <w:rPr>
          <w:rFonts w:ascii="Arial" w:hAnsi="Arial" w:cs="Arial"/>
          <w:sz w:val="26"/>
          <w:szCs w:val="26"/>
        </w:rPr>
      </w:pPr>
    </w:p>
    <w:p w14:paraId="7EEC3AE2" w14:textId="77777777" w:rsidR="009140C8" w:rsidRPr="00BA3A96" w:rsidRDefault="009140C8" w:rsidP="00010EF1">
      <w:pPr>
        <w:autoSpaceDE w:val="0"/>
        <w:autoSpaceDN w:val="0"/>
        <w:adjustRightInd w:val="0"/>
        <w:spacing w:after="0" w:line="240" w:lineRule="auto"/>
        <w:rPr>
          <w:rFonts w:ascii="Arial" w:hAnsi="Arial" w:cs="Arial"/>
          <w:b/>
          <w:bCs/>
          <w:sz w:val="26"/>
          <w:szCs w:val="26"/>
        </w:rPr>
      </w:pPr>
    </w:p>
    <w:p w14:paraId="6004CADE" w14:textId="509F00BD" w:rsidR="00010EF1" w:rsidRPr="00BA3A96" w:rsidRDefault="00DE1842" w:rsidP="00010EF1">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CLÁUSULA QUINTA - DAS OBRIGAÇÕES DA CONTRATANTE</w:t>
      </w:r>
    </w:p>
    <w:p w14:paraId="4C54FC23" w14:textId="77777777" w:rsidR="00DE1842" w:rsidRPr="00BA3A96" w:rsidRDefault="00DE1842" w:rsidP="00010EF1">
      <w:pPr>
        <w:autoSpaceDE w:val="0"/>
        <w:autoSpaceDN w:val="0"/>
        <w:adjustRightInd w:val="0"/>
        <w:spacing w:after="0" w:line="240" w:lineRule="auto"/>
        <w:rPr>
          <w:rFonts w:ascii="Arial" w:hAnsi="Arial" w:cs="Arial"/>
          <w:sz w:val="26"/>
          <w:szCs w:val="26"/>
        </w:rPr>
      </w:pPr>
    </w:p>
    <w:p w14:paraId="32E79159" w14:textId="6D8744F2" w:rsidR="00010EF1" w:rsidRPr="00BA3A96" w:rsidRDefault="00010EF1" w:rsidP="002E75E3">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5.1. As </w:t>
      </w:r>
      <w:r w:rsidR="000C7800" w:rsidRPr="00BA3A96">
        <w:rPr>
          <w:rFonts w:ascii="Arial" w:hAnsi="Arial" w:cs="Arial"/>
          <w:sz w:val="26"/>
          <w:szCs w:val="26"/>
        </w:rPr>
        <w:t xml:space="preserve">obrigações </w:t>
      </w:r>
      <w:r w:rsidRPr="00BA3A96">
        <w:rPr>
          <w:rFonts w:ascii="Arial" w:hAnsi="Arial" w:cs="Arial"/>
          <w:sz w:val="26"/>
          <w:szCs w:val="26"/>
        </w:rPr>
        <w:t xml:space="preserve">da contratante </w:t>
      </w:r>
      <w:r w:rsidR="000C7800" w:rsidRPr="00BA3A96">
        <w:rPr>
          <w:rFonts w:ascii="Arial" w:hAnsi="Arial" w:cs="Arial"/>
          <w:sz w:val="26"/>
          <w:szCs w:val="26"/>
        </w:rPr>
        <w:t xml:space="preserve">são </w:t>
      </w:r>
      <w:r w:rsidRPr="00BA3A96">
        <w:rPr>
          <w:rFonts w:ascii="Arial" w:hAnsi="Arial" w:cs="Arial"/>
          <w:sz w:val="26"/>
          <w:szCs w:val="26"/>
        </w:rPr>
        <w:t>aquelas previstas no item 10 do Termo de Refer</w:t>
      </w:r>
      <w:r w:rsidR="000C7800" w:rsidRPr="00BA3A96">
        <w:rPr>
          <w:rFonts w:ascii="Arial" w:hAnsi="Arial" w:cs="Arial"/>
          <w:sz w:val="26"/>
          <w:szCs w:val="26"/>
        </w:rPr>
        <w:t>ê</w:t>
      </w:r>
      <w:r w:rsidRPr="00BA3A96">
        <w:rPr>
          <w:rFonts w:ascii="Arial" w:hAnsi="Arial" w:cs="Arial"/>
          <w:sz w:val="26"/>
          <w:szCs w:val="26"/>
        </w:rPr>
        <w:t>ncia.</w:t>
      </w:r>
    </w:p>
    <w:p w14:paraId="712F3B90" w14:textId="77777777" w:rsidR="00DE1842" w:rsidRPr="00BA3A96" w:rsidRDefault="00DE1842" w:rsidP="00010EF1">
      <w:pPr>
        <w:autoSpaceDE w:val="0"/>
        <w:autoSpaceDN w:val="0"/>
        <w:adjustRightInd w:val="0"/>
        <w:spacing w:after="0" w:line="240" w:lineRule="auto"/>
        <w:rPr>
          <w:rFonts w:ascii="Arial" w:hAnsi="Arial" w:cs="Arial"/>
          <w:sz w:val="26"/>
          <w:szCs w:val="26"/>
        </w:rPr>
      </w:pPr>
    </w:p>
    <w:p w14:paraId="78BFCFFB" w14:textId="1F5394CF" w:rsidR="00010EF1" w:rsidRPr="00BA3A96" w:rsidRDefault="000C7800" w:rsidP="00010EF1">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CLÁUSULA SEXTA - DAS OBRIGAÇÕES DA CONTRATADA</w:t>
      </w:r>
    </w:p>
    <w:p w14:paraId="59F0B4D6" w14:textId="77777777" w:rsidR="00DE1842" w:rsidRPr="00BA3A96" w:rsidRDefault="00DE1842" w:rsidP="00010EF1">
      <w:pPr>
        <w:autoSpaceDE w:val="0"/>
        <w:autoSpaceDN w:val="0"/>
        <w:adjustRightInd w:val="0"/>
        <w:spacing w:after="0" w:line="240" w:lineRule="auto"/>
        <w:rPr>
          <w:rFonts w:ascii="Arial" w:hAnsi="Arial" w:cs="Arial"/>
          <w:sz w:val="26"/>
          <w:szCs w:val="26"/>
        </w:rPr>
      </w:pPr>
    </w:p>
    <w:p w14:paraId="719AC96A" w14:textId="792234B5" w:rsidR="00010EF1" w:rsidRPr="00BA3A96" w:rsidRDefault="00010EF1" w:rsidP="002E75E3">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6.1. As obriga</w:t>
      </w:r>
      <w:r w:rsidR="004F6A39" w:rsidRPr="00BA3A96">
        <w:rPr>
          <w:rFonts w:ascii="Arial" w:hAnsi="Arial" w:cs="Arial"/>
          <w:sz w:val="26"/>
          <w:szCs w:val="26"/>
        </w:rPr>
        <w:t xml:space="preserve">ções </w:t>
      </w:r>
      <w:r w:rsidRPr="00BA3A96">
        <w:rPr>
          <w:rFonts w:ascii="Arial" w:hAnsi="Arial" w:cs="Arial"/>
          <w:sz w:val="26"/>
          <w:szCs w:val="26"/>
        </w:rPr>
        <w:t>da contratada s</w:t>
      </w:r>
      <w:r w:rsidR="004F6A39" w:rsidRPr="00BA3A96">
        <w:rPr>
          <w:rFonts w:ascii="Arial" w:hAnsi="Arial" w:cs="Arial"/>
          <w:sz w:val="26"/>
          <w:szCs w:val="26"/>
        </w:rPr>
        <w:t xml:space="preserve">ão </w:t>
      </w:r>
      <w:r w:rsidRPr="00BA3A96">
        <w:rPr>
          <w:rFonts w:ascii="Arial" w:hAnsi="Arial" w:cs="Arial"/>
          <w:sz w:val="26"/>
          <w:szCs w:val="26"/>
        </w:rPr>
        <w:t xml:space="preserve">aquelas previstas no item </w:t>
      </w:r>
      <w:r w:rsidR="004F6A39" w:rsidRPr="00BA3A96">
        <w:rPr>
          <w:rFonts w:ascii="Arial" w:hAnsi="Arial" w:cs="Arial"/>
          <w:sz w:val="26"/>
          <w:szCs w:val="26"/>
        </w:rPr>
        <w:t>11</w:t>
      </w:r>
      <w:r w:rsidRPr="00BA3A96">
        <w:rPr>
          <w:rFonts w:ascii="Arial" w:hAnsi="Arial" w:cs="Arial"/>
          <w:sz w:val="26"/>
          <w:szCs w:val="26"/>
        </w:rPr>
        <w:t xml:space="preserve"> do Termo de Refer</w:t>
      </w:r>
      <w:r w:rsidR="004F6A39" w:rsidRPr="00BA3A96">
        <w:rPr>
          <w:rFonts w:ascii="Arial" w:hAnsi="Arial" w:cs="Arial"/>
          <w:sz w:val="26"/>
          <w:szCs w:val="26"/>
        </w:rPr>
        <w:t>ê</w:t>
      </w:r>
      <w:r w:rsidRPr="00BA3A96">
        <w:rPr>
          <w:rFonts w:ascii="Arial" w:hAnsi="Arial" w:cs="Arial"/>
          <w:sz w:val="26"/>
          <w:szCs w:val="26"/>
        </w:rPr>
        <w:t>ncia.</w:t>
      </w:r>
    </w:p>
    <w:p w14:paraId="330D6110" w14:textId="77777777" w:rsidR="000C7800" w:rsidRPr="00BA3A96" w:rsidRDefault="000C7800" w:rsidP="00010EF1">
      <w:pPr>
        <w:autoSpaceDE w:val="0"/>
        <w:autoSpaceDN w:val="0"/>
        <w:adjustRightInd w:val="0"/>
        <w:spacing w:after="0" w:line="240" w:lineRule="auto"/>
        <w:rPr>
          <w:rFonts w:ascii="Arial" w:hAnsi="Arial" w:cs="Arial"/>
          <w:sz w:val="26"/>
          <w:szCs w:val="26"/>
        </w:rPr>
      </w:pPr>
    </w:p>
    <w:p w14:paraId="784FC3E4" w14:textId="59E4F937" w:rsidR="00010EF1" w:rsidRPr="00BA3A96" w:rsidRDefault="00010EF1" w:rsidP="004F6A39">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6.2. </w:t>
      </w:r>
      <w:r w:rsidR="00BA3A96">
        <w:rPr>
          <w:rFonts w:ascii="Arial" w:hAnsi="Arial" w:cs="Arial"/>
          <w:sz w:val="26"/>
          <w:szCs w:val="26"/>
        </w:rPr>
        <w:t>I</w:t>
      </w:r>
      <w:r w:rsidRPr="00BA3A96">
        <w:rPr>
          <w:rFonts w:ascii="Arial" w:hAnsi="Arial" w:cs="Arial"/>
          <w:sz w:val="26"/>
          <w:szCs w:val="26"/>
        </w:rPr>
        <w:t>ndependente de aceita</w:t>
      </w:r>
      <w:r w:rsidR="004F6A39" w:rsidRPr="00BA3A96">
        <w:rPr>
          <w:rFonts w:ascii="Arial" w:hAnsi="Arial" w:cs="Arial"/>
          <w:sz w:val="26"/>
          <w:szCs w:val="26"/>
        </w:rPr>
        <w:t>ção</w:t>
      </w:r>
      <w:r w:rsidRPr="00BA3A96">
        <w:rPr>
          <w:rFonts w:ascii="Arial" w:hAnsi="Arial" w:cs="Arial"/>
          <w:sz w:val="26"/>
          <w:szCs w:val="26"/>
        </w:rPr>
        <w:t>, a contratada garantir</w:t>
      </w:r>
      <w:r w:rsidR="004F6A39" w:rsidRPr="00BA3A96">
        <w:rPr>
          <w:rFonts w:ascii="Arial" w:hAnsi="Arial" w:cs="Arial"/>
          <w:sz w:val="26"/>
          <w:szCs w:val="26"/>
        </w:rPr>
        <w:t>á</w:t>
      </w:r>
      <w:r w:rsidRPr="00BA3A96">
        <w:rPr>
          <w:rFonts w:ascii="Arial" w:hAnsi="Arial" w:cs="Arial"/>
          <w:sz w:val="26"/>
          <w:szCs w:val="26"/>
        </w:rPr>
        <w:t xml:space="preserve"> a qualidade e seguran</w:t>
      </w:r>
      <w:r w:rsidR="004F6A39" w:rsidRPr="00BA3A96">
        <w:rPr>
          <w:rFonts w:ascii="Arial" w:hAnsi="Arial" w:cs="Arial"/>
          <w:sz w:val="26"/>
          <w:szCs w:val="26"/>
        </w:rPr>
        <w:t xml:space="preserve">ça </w:t>
      </w:r>
      <w:r w:rsidRPr="00BA3A96">
        <w:rPr>
          <w:rFonts w:ascii="Arial" w:hAnsi="Arial" w:cs="Arial"/>
          <w:sz w:val="26"/>
          <w:szCs w:val="26"/>
        </w:rPr>
        <w:t xml:space="preserve">dos </w:t>
      </w:r>
      <w:r w:rsidR="00A97079">
        <w:rPr>
          <w:rFonts w:ascii="Arial" w:hAnsi="Arial" w:cs="Arial"/>
          <w:sz w:val="26"/>
          <w:szCs w:val="26"/>
        </w:rPr>
        <w:t xml:space="preserve">produtos </w:t>
      </w:r>
      <w:r w:rsidRPr="00BA3A96">
        <w:rPr>
          <w:rFonts w:ascii="Arial" w:hAnsi="Arial" w:cs="Arial"/>
          <w:sz w:val="26"/>
          <w:szCs w:val="26"/>
        </w:rPr>
        <w:t>contra</w:t>
      </w:r>
      <w:r w:rsidR="004F6A39" w:rsidRPr="00BA3A96">
        <w:rPr>
          <w:rFonts w:ascii="Arial" w:hAnsi="Arial" w:cs="Arial"/>
          <w:sz w:val="26"/>
          <w:szCs w:val="26"/>
        </w:rPr>
        <w:t xml:space="preserve"> </w:t>
      </w:r>
      <w:r w:rsidRPr="00BA3A96">
        <w:rPr>
          <w:rFonts w:ascii="Arial" w:hAnsi="Arial" w:cs="Arial"/>
          <w:sz w:val="26"/>
          <w:szCs w:val="26"/>
        </w:rPr>
        <w:t>defeitos de fabrica</w:t>
      </w:r>
      <w:r w:rsidR="004F6A39" w:rsidRPr="00BA3A96">
        <w:rPr>
          <w:rFonts w:ascii="Arial" w:hAnsi="Arial" w:cs="Arial"/>
          <w:sz w:val="26"/>
          <w:szCs w:val="26"/>
        </w:rPr>
        <w:t>ção</w:t>
      </w:r>
      <w:r w:rsidRPr="00BA3A96">
        <w:rPr>
          <w:rFonts w:ascii="Arial" w:hAnsi="Arial" w:cs="Arial"/>
          <w:sz w:val="26"/>
          <w:szCs w:val="26"/>
        </w:rPr>
        <w:t>, pelo prazo m</w:t>
      </w:r>
      <w:r w:rsidR="004F6A39" w:rsidRPr="00BA3A96">
        <w:rPr>
          <w:rFonts w:ascii="Arial" w:hAnsi="Arial" w:cs="Arial"/>
          <w:sz w:val="26"/>
          <w:szCs w:val="26"/>
        </w:rPr>
        <w:t>í</w:t>
      </w:r>
      <w:r w:rsidRPr="00BA3A96">
        <w:rPr>
          <w:rFonts w:ascii="Arial" w:hAnsi="Arial" w:cs="Arial"/>
          <w:sz w:val="26"/>
          <w:szCs w:val="26"/>
        </w:rPr>
        <w:t>nimo de 12 (doze) meses, sendo 90 (noventa) dias de garantia</w:t>
      </w:r>
      <w:r w:rsidR="00BA3A96">
        <w:rPr>
          <w:rFonts w:ascii="Arial" w:hAnsi="Arial" w:cs="Arial"/>
          <w:sz w:val="26"/>
          <w:szCs w:val="26"/>
        </w:rPr>
        <w:t xml:space="preserve"> </w:t>
      </w:r>
      <w:r w:rsidRPr="00BA3A96">
        <w:rPr>
          <w:rFonts w:ascii="Arial" w:hAnsi="Arial" w:cs="Arial"/>
          <w:sz w:val="26"/>
          <w:szCs w:val="26"/>
        </w:rPr>
        <w:t xml:space="preserve">legal, conforme Art. 26, </w:t>
      </w:r>
      <w:r w:rsidR="002E75E3">
        <w:rPr>
          <w:rFonts w:ascii="Arial" w:hAnsi="Arial" w:cs="Arial"/>
          <w:sz w:val="26"/>
          <w:szCs w:val="26"/>
        </w:rPr>
        <w:t>II</w:t>
      </w:r>
      <w:r w:rsidRPr="00BA3A96">
        <w:rPr>
          <w:rFonts w:ascii="Arial" w:hAnsi="Arial" w:cs="Arial"/>
          <w:sz w:val="26"/>
          <w:szCs w:val="26"/>
        </w:rPr>
        <w:t xml:space="preserve"> do CDC, mais 09 (no</w:t>
      </w:r>
      <w:r w:rsidR="00E11672" w:rsidRPr="00BA3A96">
        <w:rPr>
          <w:rFonts w:ascii="Arial" w:hAnsi="Arial" w:cs="Arial"/>
          <w:sz w:val="26"/>
          <w:szCs w:val="26"/>
        </w:rPr>
        <w:t>v</w:t>
      </w:r>
      <w:r w:rsidRPr="00BA3A96">
        <w:rPr>
          <w:rFonts w:ascii="Arial" w:hAnsi="Arial" w:cs="Arial"/>
          <w:sz w:val="26"/>
          <w:szCs w:val="26"/>
        </w:rPr>
        <w:t xml:space="preserve">e) </w:t>
      </w:r>
      <w:r w:rsidR="00E11672" w:rsidRPr="00BA3A96">
        <w:rPr>
          <w:rFonts w:ascii="Arial" w:hAnsi="Arial" w:cs="Arial"/>
          <w:sz w:val="26"/>
          <w:szCs w:val="26"/>
        </w:rPr>
        <w:t xml:space="preserve">meses </w:t>
      </w:r>
      <w:r w:rsidRPr="00BA3A96">
        <w:rPr>
          <w:rFonts w:ascii="Arial" w:hAnsi="Arial" w:cs="Arial"/>
          <w:sz w:val="26"/>
          <w:szCs w:val="26"/>
        </w:rPr>
        <w:t>de garantia contratual, conforme Art. 50 do</w:t>
      </w:r>
      <w:r w:rsidR="004F6A39" w:rsidRPr="00BA3A96">
        <w:rPr>
          <w:rFonts w:ascii="Arial" w:hAnsi="Arial" w:cs="Arial"/>
          <w:sz w:val="26"/>
          <w:szCs w:val="26"/>
        </w:rPr>
        <w:t xml:space="preserve"> </w:t>
      </w:r>
      <w:r w:rsidRPr="00BA3A96">
        <w:rPr>
          <w:rFonts w:ascii="Arial" w:hAnsi="Arial" w:cs="Arial"/>
          <w:sz w:val="26"/>
          <w:szCs w:val="26"/>
        </w:rPr>
        <w:t>CDC, sem limite de quilometragem/horas, ou gara</w:t>
      </w:r>
      <w:r w:rsidR="000C7800" w:rsidRPr="00BA3A96">
        <w:rPr>
          <w:rFonts w:ascii="Arial" w:hAnsi="Arial" w:cs="Arial"/>
          <w:sz w:val="26"/>
          <w:szCs w:val="26"/>
        </w:rPr>
        <w:t>n</w:t>
      </w:r>
      <w:r w:rsidRPr="00BA3A96">
        <w:rPr>
          <w:rFonts w:ascii="Arial" w:hAnsi="Arial" w:cs="Arial"/>
          <w:sz w:val="26"/>
          <w:szCs w:val="26"/>
        </w:rPr>
        <w:t>tia</w:t>
      </w:r>
      <w:r w:rsidR="000C7800" w:rsidRPr="00BA3A96">
        <w:rPr>
          <w:rFonts w:ascii="Arial" w:hAnsi="Arial" w:cs="Arial"/>
          <w:sz w:val="26"/>
          <w:szCs w:val="26"/>
        </w:rPr>
        <w:t xml:space="preserve"> </w:t>
      </w:r>
      <w:r w:rsidRPr="00BA3A96">
        <w:rPr>
          <w:rFonts w:ascii="Arial" w:hAnsi="Arial" w:cs="Arial"/>
          <w:sz w:val="26"/>
          <w:szCs w:val="26"/>
        </w:rPr>
        <w:t>do fabricante caso a mesma seja superior,</w:t>
      </w:r>
      <w:r w:rsidR="000C7800" w:rsidRPr="00BA3A96">
        <w:rPr>
          <w:rFonts w:ascii="Arial" w:hAnsi="Arial" w:cs="Arial"/>
          <w:sz w:val="26"/>
          <w:szCs w:val="26"/>
        </w:rPr>
        <w:t xml:space="preserve"> </w:t>
      </w:r>
      <w:r w:rsidRPr="00BA3A96">
        <w:rPr>
          <w:rFonts w:ascii="Arial" w:hAnsi="Arial" w:cs="Arial"/>
          <w:sz w:val="26"/>
          <w:szCs w:val="26"/>
        </w:rPr>
        <w:t>ainda dever</w:t>
      </w:r>
      <w:r w:rsidR="000C7800" w:rsidRPr="00BA3A96">
        <w:rPr>
          <w:rFonts w:ascii="Arial" w:hAnsi="Arial" w:cs="Arial"/>
          <w:sz w:val="26"/>
          <w:szCs w:val="26"/>
        </w:rPr>
        <w:t xml:space="preserve">á </w:t>
      </w:r>
      <w:r w:rsidRPr="00BA3A96">
        <w:rPr>
          <w:rFonts w:ascii="Arial" w:hAnsi="Arial" w:cs="Arial"/>
          <w:sz w:val="26"/>
          <w:szCs w:val="26"/>
        </w:rPr>
        <w:t xml:space="preserve">fazer a </w:t>
      </w:r>
      <w:r w:rsidR="000C7800" w:rsidRPr="00BA3A96">
        <w:rPr>
          <w:rFonts w:ascii="Arial" w:hAnsi="Arial" w:cs="Arial"/>
          <w:sz w:val="26"/>
          <w:szCs w:val="26"/>
        </w:rPr>
        <w:t xml:space="preserve">substituição </w:t>
      </w:r>
      <w:r w:rsidRPr="00BA3A96">
        <w:rPr>
          <w:rFonts w:ascii="Arial" w:hAnsi="Arial" w:cs="Arial"/>
          <w:sz w:val="26"/>
          <w:szCs w:val="26"/>
        </w:rPr>
        <w:t>dos objetos que apresentarem defeitos ou diverg</w:t>
      </w:r>
      <w:r w:rsidR="000C7800" w:rsidRPr="00BA3A96">
        <w:rPr>
          <w:rFonts w:ascii="Arial" w:hAnsi="Arial" w:cs="Arial"/>
          <w:sz w:val="26"/>
          <w:szCs w:val="26"/>
        </w:rPr>
        <w:t>ê</w:t>
      </w:r>
      <w:r w:rsidRPr="00BA3A96">
        <w:rPr>
          <w:rFonts w:ascii="Arial" w:hAnsi="Arial" w:cs="Arial"/>
          <w:sz w:val="26"/>
          <w:szCs w:val="26"/>
        </w:rPr>
        <w:t>ncia das</w:t>
      </w:r>
      <w:r w:rsidR="000C7800" w:rsidRPr="00BA3A96">
        <w:rPr>
          <w:rFonts w:ascii="Arial" w:hAnsi="Arial" w:cs="Arial"/>
          <w:sz w:val="26"/>
          <w:szCs w:val="26"/>
        </w:rPr>
        <w:t xml:space="preserve"> </w:t>
      </w:r>
      <w:r w:rsidRPr="00BA3A96">
        <w:rPr>
          <w:rFonts w:ascii="Arial" w:hAnsi="Arial" w:cs="Arial"/>
          <w:sz w:val="26"/>
          <w:szCs w:val="26"/>
        </w:rPr>
        <w:t>especifica</w:t>
      </w:r>
      <w:r w:rsidR="000C7800" w:rsidRPr="00BA3A96">
        <w:rPr>
          <w:rFonts w:ascii="Arial" w:hAnsi="Arial" w:cs="Arial"/>
          <w:sz w:val="26"/>
          <w:szCs w:val="26"/>
        </w:rPr>
        <w:t xml:space="preserve">ções </w:t>
      </w:r>
      <w:r w:rsidRPr="00BA3A96">
        <w:rPr>
          <w:rFonts w:ascii="Arial" w:hAnsi="Arial" w:cs="Arial"/>
          <w:sz w:val="26"/>
          <w:szCs w:val="26"/>
        </w:rPr>
        <w:t xml:space="preserve">contidas no termo de </w:t>
      </w:r>
      <w:r w:rsidR="000C7800" w:rsidRPr="00BA3A96">
        <w:rPr>
          <w:rFonts w:ascii="Arial" w:hAnsi="Arial" w:cs="Arial"/>
          <w:sz w:val="26"/>
          <w:szCs w:val="26"/>
        </w:rPr>
        <w:t>r</w:t>
      </w:r>
      <w:r w:rsidRPr="00BA3A96">
        <w:rPr>
          <w:rFonts w:ascii="Arial" w:hAnsi="Arial" w:cs="Arial"/>
          <w:sz w:val="26"/>
          <w:szCs w:val="26"/>
        </w:rPr>
        <w:t>efer</w:t>
      </w:r>
      <w:r w:rsidR="000C7800" w:rsidRPr="00BA3A96">
        <w:rPr>
          <w:rFonts w:ascii="Arial" w:hAnsi="Arial" w:cs="Arial"/>
          <w:sz w:val="26"/>
          <w:szCs w:val="26"/>
        </w:rPr>
        <w:t>ê</w:t>
      </w:r>
      <w:r w:rsidRPr="00BA3A96">
        <w:rPr>
          <w:rFonts w:ascii="Arial" w:hAnsi="Arial" w:cs="Arial"/>
          <w:sz w:val="26"/>
          <w:szCs w:val="26"/>
        </w:rPr>
        <w:t xml:space="preserve">ncia, no prazo </w:t>
      </w:r>
      <w:r w:rsidR="000C7800" w:rsidRPr="00BA3A96">
        <w:rPr>
          <w:rFonts w:ascii="Arial" w:hAnsi="Arial" w:cs="Arial"/>
          <w:sz w:val="26"/>
          <w:szCs w:val="26"/>
        </w:rPr>
        <w:t xml:space="preserve">não </w:t>
      </w:r>
      <w:r w:rsidRPr="00BA3A96">
        <w:rPr>
          <w:rFonts w:ascii="Arial" w:hAnsi="Arial" w:cs="Arial"/>
          <w:sz w:val="26"/>
          <w:szCs w:val="26"/>
        </w:rPr>
        <w:t>superior a 30 (trinta) dias, a contar da</w:t>
      </w:r>
      <w:r w:rsidR="000C7800" w:rsidRPr="00BA3A96">
        <w:rPr>
          <w:rFonts w:ascii="Arial" w:hAnsi="Arial" w:cs="Arial"/>
          <w:sz w:val="26"/>
          <w:szCs w:val="26"/>
        </w:rPr>
        <w:t xml:space="preserve"> notificação </w:t>
      </w:r>
      <w:r w:rsidRPr="00BA3A96">
        <w:rPr>
          <w:rFonts w:ascii="Arial" w:hAnsi="Arial" w:cs="Arial"/>
          <w:sz w:val="26"/>
          <w:szCs w:val="26"/>
        </w:rPr>
        <w:t>formal.</w:t>
      </w:r>
    </w:p>
    <w:p w14:paraId="06F17250" w14:textId="77BB0ACD" w:rsidR="000C7800" w:rsidRPr="00BA3A96" w:rsidRDefault="000C7800" w:rsidP="00010EF1">
      <w:pPr>
        <w:autoSpaceDE w:val="0"/>
        <w:autoSpaceDN w:val="0"/>
        <w:adjustRightInd w:val="0"/>
        <w:spacing w:after="0" w:line="240" w:lineRule="auto"/>
        <w:rPr>
          <w:rFonts w:ascii="Arial" w:hAnsi="Arial" w:cs="Arial"/>
          <w:sz w:val="26"/>
          <w:szCs w:val="26"/>
        </w:rPr>
      </w:pPr>
    </w:p>
    <w:p w14:paraId="7D2AF18E" w14:textId="7A58352C" w:rsidR="006B0C93" w:rsidRPr="00BA3A96" w:rsidRDefault="006B0C93" w:rsidP="00010EF1">
      <w:pPr>
        <w:autoSpaceDE w:val="0"/>
        <w:autoSpaceDN w:val="0"/>
        <w:adjustRightInd w:val="0"/>
        <w:spacing w:after="0" w:line="240" w:lineRule="auto"/>
        <w:rPr>
          <w:rFonts w:ascii="Arial" w:hAnsi="Arial" w:cs="Arial"/>
          <w:sz w:val="26"/>
          <w:szCs w:val="26"/>
        </w:rPr>
      </w:pPr>
    </w:p>
    <w:p w14:paraId="271AF97E" w14:textId="289A6B8F" w:rsidR="00010EF1" w:rsidRPr="00BA3A96" w:rsidRDefault="006B0C93" w:rsidP="00E67DB8">
      <w:pPr>
        <w:autoSpaceDE w:val="0"/>
        <w:autoSpaceDN w:val="0"/>
        <w:adjustRightInd w:val="0"/>
        <w:spacing w:after="0" w:line="240" w:lineRule="auto"/>
        <w:jc w:val="both"/>
        <w:rPr>
          <w:rFonts w:ascii="Arial" w:hAnsi="Arial" w:cs="Arial"/>
          <w:b/>
          <w:bCs/>
          <w:sz w:val="26"/>
          <w:szCs w:val="26"/>
        </w:rPr>
      </w:pPr>
      <w:r w:rsidRPr="00BA3A96">
        <w:rPr>
          <w:rFonts w:ascii="Arial" w:hAnsi="Arial" w:cs="Arial"/>
          <w:b/>
          <w:bCs/>
          <w:sz w:val="26"/>
          <w:szCs w:val="26"/>
        </w:rPr>
        <w:t>CLAUSULA SÉTIMA - DA ENTREGA E DOS CRITÉRIOS DE ACEITAÇÃO DO OBJETO</w:t>
      </w:r>
    </w:p>
    <w:p w14:paraId="471D0898" w14:textId="77777777" w:rsidR="006B0C93" w:rsidRPr="00BA3A96" w:rsidRDefault="006B0C93" w:rsidP="00E67DB8">
      <w:pPr>
        <w:autoSpaceDE w:val="0"/>
        <w:autoSpaceDN w:val="0"/>
        <w:adjustRightInd w:val="0"/>
        <w:spacing w:after="0" w:line="240" w:lineRule="auto"/>
        <w:jc w:val="both"/>
        <w:rPr>
          <w:rFonts w:ascii="Arial" w:hAnsi="Arial" w:cs="Arial"/>
          <w:sz w:val="26"/>
          <w:szCs w:val="26"/>
        </w:rPr>
      </w:pPr>
    </w:p>
    <w:p w14:paraId="0B28C57E" w14:textId="473AFA5C" w:rsidR="00010EF1" w:rsidRPr="00BA3A96" w:rsidRDefault="00010EF1" w:rsidP="00E11672">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7.1. As regras para entrega e </w:t>
      </w:r>
      <w:r w:rsidR="006B0C93" w:rsidRPr="00BA3A96">
        <w:rPr>
          <w:rFonts w:ascii="Arial" w:hAnsi="Arial" w:cs="Arial"/>
          <w:sz w:val="26"/>
          <w:szCs w:val="26"/>
        </w:rPr>
        <w:t xml:space="preserve">aceitação </w:t>
      </w:r>
      <w:r w:rsidRPr="00BA3A96">
        <w:rPr>
          <w:rFonts w:ascii="Arial" w:hAnsi="Arial" w:cs="Arial"/>
          <w:sz w:val="26"/>
          <w:szCs w:val="26"/>
        </w:rPr>
        <w:t>do objeto s</w:t>
      </w:r>
      <w:r w:rsidR="006B0C93" w:rsidRPr="00BA3A96">
        <w:rPr>
          <w:rFonts w:ascii="Arial" w:hAnsi="Arial" w:cs="Arial"/>
          <w:sz w:val="26"/>
          <w:szCs w:val="26"/>
        </w:rPr>
        <w:t xml:space="preserve">ão </w:t>
      </w:r>
      <w:r w:rsidRPr="00BA3A96">
        <w:rPr>
          <w:rFonts w:ascii="Arial" w:hAnsi="Arial" w:cs="Arial"/>
          <w:sz w:val="26"/>
          <w:szCs w:val="26"/>
        </w:rPr>
        <w:t>aquelas previstas no item 9 do Termo de</w:t>
      </w:r>
      <w:r w:rsidR="00E11672" w:rsidRPr="00BA3A96">
        <w:rPr>
          <w:rFonts w:ascii="Arial" w:hAnsi="Arial" w:cs="Arial"/>
          <w:sz w:val="26"/>
          <w:szCs w:val="26"/>
        </w:rPr>
        <w:t xml:space="preserve"> </w:t>
      </w:r>
      <w:r w:rsidRPr="00BA3A96">
        <w:rPr>
          <w:rFonts w:ascii="Arial" w:hAnsi="Arial" w:cs="Arial"/>
          <w:sz w:val="26"/>
          <w:szCs w:val="26"/>
        </w:rPr>
        <w:t>Refer</w:t>
      </w:r>
      <w:r w:rsidR="00FF7535">
        <w:rPr>
          <w:rFonts w:ascii="Arial" w:hAnsi="Arial" w:cs="Arial"/>
          <w:sz w:val="26"/>
          <w:szCs w:val="26"/>
        </w:rPr>
        <w:t>ê</w:t>
      </w:r>
      <w:r w:rsidRPr="00BA3A96">
        <w:rPr>
          <w:rFonts w:ascii="Arial" w:hAnsi="Arial" w:cs="Arial"/>
          <w:sz w:val="26"/>
          <w:szCs w:val="26"/>
        </w:rPr>
        <w:t>ncia.</w:t>
      </w:r>
    </w:p>
    <w:p w14:paraId="5D0237D8" w14:textId="77777777" w:rsidR="006B0C93" w:rsidRPr="00BA3A96" w:rsidRDefault="006B0C93" w:rsidP="00010EF1">
      <w:pPr>
        <w:autoSpaceDE w:val="0"/>
        <w:autoSpaceDN w:val="0"/>
        <w:adjustRightInd w:val="0"/>
        <w:spacing w:after="0" w:line="240" w:lineRule="auto"/>
        <w:rPr>
          <w:rFonts w:ascii="Arial" w:hAnsi="Arial" w:cs="Arial"/>
          <w:b/>
          <w:bCs/>
          <w:sz w:val="26"/>
          <w:szCs w:val="26"/>
        </w:rPr>
      </w:pPr>
    </w:p>
    <w:p w14:paraId="2E4D8C7C" w14:textId="77777777" w:rsidR="002D60CE" w:rsidRDefault="002D60CE" w:rsidP="00010EF1">
      <w:pPr>
        <w:autoSpaceDE w:val="0"/>
        <w:autoSpaceDN w:val="0"/>
        <w:adjustRightInd w:val="0"/>
        <w:spacing w:after="0" w:line="240" w:lineRule="auto"/>
        <w:rPr>
          <w:rFonts w:ascii="Arial" w:hAnsi="Arial" w:cs="Arial"/>
          <w:b/>
          <w:bCs/>
          <w:sz w:val="26"/>
          <w:szCs w:val="26"/>
        </w:rPr>
      </w:pPr>
    </w:p>
    <w:p w14:paraId="362D3888" w14:textId="398494CF" w:rsidR="00010EF1" w:rsidRPr="00BA3A96" w:rsidRDefault="00010EF1" w:rsidP="00010EF1">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CLAUSULA OITAVA - DO VALOR DO CONTRATO</w:t>
      </w:r>
    </w:p>
    <w:p w14:paraId="118D5E9F" w14:textId="77777777" w:rsidR="00DE1842" w:rsidRPr="00BA3A96" w:rsidRDefault="00DE1842" w:rsidP="00010EF1">
      <w:pPr>
        <w:autoSpaceDE w:val="0"/>
        <w:autoSpaceDN w:val="0"/>
        <w:adjustRightInd w:val="0"/>
        <w:spacing w:after="0" w:line="240" w:lineRule="auto"/>
        <w:rPr>
          <w:rFonts w:ascii="Arial" w:hAnsi="Arial" w:cs="Arial"/>
          <w:sz w:val="26"/>
          <w:szCs w:val="26"/>
        </w:rPr>
      </w:pPr>
    </w:p>
    <w:p w14:paraId="7FDE975D" w14:textId="3C99CFCC" w:rsidR="00010EF1" w:rsidRPr="00BA3A96" w:rsidRDefault="00010EF1" w:rsidP="00010EF1">
      <w:pPr>
        <w:autoSpaceDE w:val="0"/>
        <w:autoSpaceDN w:val="0"/>
        <w:adjustRightInd w:val="0"/>
        <w:spacing w:after="0" w:line="240" w:lineRule="auto"/>
        <w:rPr>
          <w:rFonts w:ascii="Arial" w:hAnsi="Arial" w:cs="Arial"/>
          <w:sz w:val="26"/>
          <w:szCs w:val="26"/>
        </w:rPr>
      </w:pPr>
      <w:r w:rsidRPr="00BA3A96">
        <w:rPr>
          <w:rFonts w:ascii="Arial" w:hAnsi="Arial" w:cs="Arial"/>
          <w:sz w:val="26"/>
          <w:szCs w:val="26"/>
        </w:rPr>
        <w:t xml:space="preserve">8.1. O valor total deste contrato </w:t>
      </w:r>
      <w:r w:rsidR="00DE1842" w:rsidRPr="00BA3A96">
        <w:rPr>
          <w:rFonts w:ascii="Arial" w:hAnsi="Arial" w:cs="Arial"/>
          <w:sz w:val="26"/>
          <w:szCs w:val="26"/>
        </w:rPr>
        <w:t xml:space="preserve">é </w:t>
      </w:r>
      <w:r w:rsidRPr="00BA3A96">
        <w:rPr>
          <w:rFonts w:ascii="Arial" w:hAnsi="Arial" w:cs="Arial"/>
          <w:sz w:val="26"/>
          <w:szCs w:val="26"/>
        </w:rPr>
        <w:t xml:space="preserve">de R$ </w:t>
      </w:r>
      <w:r w:rsidR="00657A23">
        <w:rPr>
          <w:rFonts w:ascii="Arial" w:hAnsi="Arial" w:cs="Arial"/>
          <w:sz w:val="26"/>
          <w:szCs w:val="26"/>
        </w:rPr>
        <w:t>853.800,00</w:t>
      </w:r>
      <w:r w:rsidRPr="00BA3A96">
        <w:rPr>
          <w:rFonts w:ascii="Arial" w:hAnsi="Arial" w:cs="Arial"/>
          <w:sz w:val="26"/>
          <w:szCs w:val="26"/>
        </w:rPr>
        <w:t xml:space="preserve"> (</w:t>
      </w:r>
      <w:r w:rsidR="00657A23">
        <w:rPr>
          <w:rFonts w:ascii="Arial" w:hAnsi="Arial" w:cs="Arial"/>
          <w:sz w:val="26"/>
          <w:szCs w:val="26"/>
        </w:rPr>
        <w:t>oitocentos e cinquenta e três mil e oitocentos reais</w:t>
      </w:r>
      <w:r w:rsidRPr="00BA3A96">
        <w:rPr>
          <w:rFonts w:ascii="Arial" w:hAnsi="Arial" w:cs="Arial"/>
          <w:sz w:val="26"/>
          <w:szCs w:val="26"/>
        </w:rPr>
        <w:t>)</w:t>
      </w:r>
      <w:r w:rsidR="00FF7535">
        <w:rPr>
          <w:rFonts w:ascii="Arial" w:hAnsi="Arial" w:cs="Arial"/>
          <w:sz w:val="26"/>
          <w:szCs w:val="26"/>
        </w:rPr>
        <w:t>.</w:t>
      </w:r>
    </w:p>
    <w:p w14:paraId="394FA878" w14:textId="574A66ED" w:rsidR="006B0C93" w:rsidRPr="00BA3A96" w:rsidRDefault="006B0C93" w:rsidP="00010EF1">
      <w:pPr>
        <w:autoSpaceDE w:val="0"/>
        <w:autoSpaceDN w:val="0"/>
        <w:adjustRightInd w:val="0"/>
        <w:spacing w:after="0" w:line="240" w:lineRule="auto"/>
        <w:rPr>
          <w:rFonts w:ascii="Arial" w:hAnsi="Arial" w:cs="Arial"/>
          <w:sz w:val="26"/>
          <w:szCs w:val="26"/>
        </w:rPr>
      </w:pPr>
    </w:p>
    <w:p w14:paraId="5C5B82A3" w14:textId="77777777" w:rsidR="00DE1842" w:rsidRPr="00BA3A96" w:rsidRDefault="00DE1842" w:rsidP="00010EF1">
      <w:pPr>
        <w:autoSpaceDE w:val="0"/>
        <w:autoSpaceDN w:val="0"/>
        <w:adjustRightInd w:val="0"/>
        <w:spacing w:after="0" w:line="240" w:lineRule="auto"/>
        <w:rPr>
          <w:rFonts w:ascii="Arial" w:hAnsi="Arial" w:cs="Arial"/>
          <w:sz w:val="26"/>
          <w:szCs w:val="26"/>
        </w:rPr>
      </w:pPr>
    </w:p>
    <w:p w14:paraId="1961C273" w14:textId="52EF3955" w:rsidR="00010EF1" w:rsidRPr="00BA3A96" w:rsidRDefault="006B0C93" w:rsidP="00010EF1">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CLAUSULA NONA - DOS RECURSOS ORÇAMENTÁRIOS</w:t>
      </w:r>
    </w:p>
    <w:p w14:paraId="3E77541C" w14:textId="77777777" w:rsidR="006B0C93" w:rsidRPr="00BA3A96" w:rsidRDefault="006B0C93" w:rsidP="00010EF1">
      <w:pPr>
        <w:autoSpaceDE w:val="0"/>
        <w:autoSpaceDN w:val="0"/>
        <w:adjustRightInd w:val="0"/>
        <w:spacing w:after="0" w:line="240" w:lineRule="auto"/>
        <w:rPr>
          <w:rFonts w:ascii="Arial" w:hAnsi="Arial" w:cs="Arial"/>
          <w:b/>
          <w:bCs/>
          <w:sz w:val="26"/>
          <w:szCs w:val="26"/>
        </w:rPr>
      </w:pPr>
    </w:p>
    <w:p w14:paraId="602FFD9B" w14:textId="77777777" w:rsidR="00B314DD" w:rsidRDefault="00010EF1" w:rsidP="00B314DD">
      <w:pPr>
        <w:rPr>
          <w:rFonts w:ascii="Arial" w:hAnsi="Arial" w:cs="Arial"/>
          <w:sz w:val="26"/>
          <w:szCs w:val="26"/>
        </w:rPr>
      </w:pPr>
      <w:r w:rsidRPr="00BA3A96">
        <w:rPr>
          <w:rFonts w:ascii="Arial" w:hAnsi="Arial" w:cs="Arial"/>
          <w:sz w:val="26"/>
          <w:szCs w:val="26"/>
        </w:rPr>
        <w:t xml:space="preserve">9.1. As despesas decorrentes do fornecimento </w:t>
      </w:r>
      <w:r w:rsidR="006B0C93" w:rsidRPr="00BA3A96">
        <w:rPr>
          <w:rFonts w:ascii="Arial" w:hAnsi="Arial" w:cs="Arial"/>
          <w:sz w:val="26"/>
          <w:szCs w:val="26"/>
        </w:rPr>
        <w:t xml:space="preserve">correrão a </w:t>
      </w:r>
      <w:r w:rsidRPr="00BA3A96">
        <w:rPr>
          <w:rFonts w:ascii="Arial" w:hAnsi="Arial" w:cs="Arial"/>
          <w:sz w:val="26"/>
          <w:szCs w:val="26"/>
        </w:rPr>
        <w:t>conta d</w:t>
      </w:r>
      <w:r w:rsidR="006B0C93" w:rsidRPr="00BA3A96">
        <w:rPr>
          <w:rFonts w:ascii="Arial" w:hAnsi="Arial" w:cs="Arial"/>
          <w:sz w:val="26"/>
          <w:szCs w:val="26"/>
        </w:rPr>
        <w:t>a dotação orçamentária</w:t>
      </w:r>
      <w:r w:rsidR="00B314DD">
        <w:rPr>
          <w:rFonts w:ascii="Arial" w:hAnsi="Arial" w:cs="Arial"/>
          <w:sz w:val="26"/>
          <w:szCs w:val="26"/>
        </w:rPr>
        <w:t>:</w:t>
      </w:r>
    </w:p>
    <w:p w14:paraId="2A89C89B" w14:textId="77777777" w:rsidR="009E59C5" w:rsidRDefault="009E59C5" w:rsidP="00657A23">
      <w:pPr>
        <w:autoSpaceDE w:val="0"/>
        <w:autoSpaceDN w:val="0"/>
        <w:adjustRightInd w:val="0"/>
        <w:spacing w:after="0" w:line="240" w:lineRule="auto"/>
        <w:rPr>
          <w:rFonts w:ascii="Arial" w:hAnsi="Arial" w:cs="Arial"/>
          <w:sz w:val="26"/>
          <w:szCs w:val="26"/>
        </w:rPr>
      </w:pPr>
    </w:p>
    <w:p w14:paraId="3805A39F" w14:textId="18A5C52B" w:rsidR="00657A23" w:rsidRPr="00BA3A96" w:rsidRDefault="006B0C93" w:rsidP="00657A23">
      <w:pPr>
        <w:autoSpaceDE w:val="0"/>
        <w:autoSpaceDN w:val="0"/>
        <w:adjustRightInd w:val="0"/>
        <w:spacing w:after="0" w:line="240" w:lineRule="auto"/>
        <w:rPr>
          <w:rFonts w:ascii="Arial" w:hAnsi="Arial" w:cs="Arial"/>
          <w:sz w:val="26"/>
          <w:szCs w:val="26"/>
        </w:rPr>
      </w:pPr>
      <w:r w:rsidRPr="00BA3A96">
        <w:rPr>
          <w:rFonts w:ascii="Arial" w:hAnsi="Arial" w:cs="Arial"/>
          <w:sz w:val="26"/>
          <w:szCs w:val="26"/>
        </w:rPr>
        <w:lastRenderedPageBreak/>
        <w:t xml:space="preserve"> </w:t>
      </w:r>
      <w:r w:rsidR="00B314DD" w:rsidRPr="00B314DD">
        <w:rPr>
          <w:rFonts w:ascii="Verdana" w:eastAsia="Times New Roman" w:hAnsi="Verdana" w:cs="Arial"/>
          <w:color w:val="000000"/>
          <w:sz w:val="20"/>
          <w:szCs w:val="20"/>
          <w:lang w:eastAsia="pt-BR"/>
        </w:rPr>
        <w:t>1  PREFEITURA MUNICIPAL DE IGUATEMI</w:t>
      </w:r>
      <w:r w:rsidR="00B314DD" w:rsidRPr="00B314DD">
        <w:rPr>
          <w:rFonts w:ascii="Verdana" w:eastAsia="Times New Roman" w:hAnsi="Verdana" w:cs="Arial"/>
          <w:color w:val="000000"/>
          <w:sz w:val="20"/>
          <w:szCs w:val="20"/>
          <w:lang w:eastAsia="pt-BR"/>
        </w:rPr>
        <w:br/>
        <w:t>08  SECRETARIA MUNICIPAL DE DESENV. ECONÔMICO E MEIO AMBIENTE</w:t>
      </w:r>
      <w:r w:rsidR="00B314DD" w:rsidRPr="00B314DD">
        <w:rPr>
          <w:rFonts w:ascii="Verdana" w:eastAsia="Times New Roman" w:hAnsi="Verdana" w:cs="Arial"/>
          <w:color w:val="000000"/>
          <w:sz w:val="20"/>
          <w:szCs w:val="20"/>
          <w:lang w:eastAsia="pt-BR"/>
        </w:rPr>
        <w:br/>
        <w:t>08.01  SECRETARIA MUNICIPAL DE DESENV. ECONÔMICO E MEIO AMBIENTE</w:t>
      </w:r>
      <w:r w:rsidR="00B314DD" w:rsidRPr="00B314DD">
        <w:rPr>
          <w:rFonts w:ascii="Verdana" w:eastAsia="Times New Roman" w:hAnsi="Verdana" w:cs="Arial"/>
          <w:color w:val="000000"/>
          <w:sz w:val="20"/>
          <w:szCs w:val="20"/>
          <w:lang w:eastAsia="pt-BR"/>
        </w:rPr>
        <w:br/>
        <w:t>20.608.1002-1.059  AQUISIÇÃO DE EQUIPAMENTOS EM GERAL</w:t>
      </w:r>
      <w:r w:rsidR="00B314DD" w:rsidRPr="00B314DD">
        <w:rPr>
          <w:rFonts w:ascii="Verdana" w:eastAsia="Times New Roman" w:hAnsi="Verdana" w:cs="Arial"/>
          <w:color w:val="000000"/>
          <w:sz w:val="20"/>
          <w:szCs w:val="20"/>
          <w:lang w:eastAsia="pt-BR"/>
        </w:rPr>
        <w:br/>
        <w:t>4.4.90.52.00  EQUIPAMENTOS E MATERIAL PERMANENTE</w:t>
      </w:r>
      <w:r w:rsidR="00B314DD" w:rsidRPr="00B314DD">
        <w:rPr>
          <w:rFonts w:ascii="Verdana" w:eastAsia="Times New Roman" w:hAnsi="Verdana" w:cs="Arial"/>
          <w:color w:val="000000"/>
          <w:sz w:val="20"/>
          <w:szCs w:val="20"/>
          <w:lang w:eastAsia="pt-BR"/>
        </w:rPr>
        <w:br/>
        <w:t>FONTE: 0.1.23-000     /     FICHA: 411</w:t>
      </w:r>
      <w:r w:rsidR="00B314DD" w:rsidRPr="00B314DD">
        <w:rPr>
          <w:rFonts w:ascii="Verdana" w:eastAsia="Times New Roman" w:hAnsi="Verdana" w:cs="Arial"/>
          <w:color w:val="000000"/>
          <w:sz w:val="20"/>
          <w:szCs w:val="20"/>
          <w:lang w:eastAsia="pt-BR"/>
        </w:rPr>
        <w:br/>
      </w:r>
      <w:r w:rsidR="00657A23" w:rsidRPr="00BA3A96">
        <w:rPr>
          <w:rFonts w:ascii="Arial" w:hAnsi="Arial" w:cs="Arial"/>
          <w:sz w:val="26"/>
          <w:szCs w:val="26"/>
        </w:rPr>
        <w:t xml:space="preserve">R$ </w:t>
      </w:r>
      <w:r w:rsidR="00657A23">
        <w:rPr>
          <w:rFonts w:ascii="Arial" w:hAnsi="Arial" w:cs="Arial"/>
          <w:sz w:val="26"/>
          <w:szCs w:val="26"/>
        </w:rPr>
        <w:t>853.800,00</w:t>
      </w:r>
      <w:r w:rsidR="00657A23" w:rsidRPr="00BA3A96">
        <w:rPr>
          <w:rFonts w:ascii="Arial" w:hAnsi="Arial" w:cs="Arial"/>
          <w:sz w:val="26"/>
          <w:szCs w:val="26"/>
        </w:rPr>
        <w:t xml:space="preserve"> (</w:t>
      </w:r>
      <w:r w:rsidR="00657A23">
        <w:rPr>
          <w:rFonts w:ascii="Arial" w:hAnsi="Arial" w:cs="Arial"/>
          <w:sz w:val="26"/>
          <w:szCs w:val="26"/>
        </w:rPr>
        <w:t>oitocentos e cinquenta e três mil e oitocentos reais</w:t>
      </w:r>
      <w:r w:rsidR="00657A23" w:rsidRPr="00BA3A96">
        <w:rPr>
          <w:rFonts w:ascii="Arial" w:hAnsi="Arial" w:cs="Arial"/>
          <w:sz w:val="26"/>
          <w:szCs w:val="26"/>
        </w:rPr>
        <w:t>)</w:t>
      </w:r>
      <w:r w:rsidR="00657A23">
        <w:rPr>
          <w:rFonts w:ascii="Arial" w:hAnsi="Arial" w:cs="Arial"/>
          <w:sz w:val="26"/>
          <w:szCs w:val="26"/>
        </w:rPr>
        <w:t>.</w:t>
      </w:r>
    </w:p>
    <w:p w14:paraId="67E63616" w14:textId="77777777" w:rsidR="006B0C93" w:rsidRPr="00BA3A96" w:rsidRDefault="006B0C93" w:rsidP="00010EF1">
      <w:pPr>
        <w:autoSpaceDE w:val="0"/>
        <w:autoSpaceDN w:val="0"/>
        <w:adjustRightInd w:val="0"/>
        <w:spacing w:after="0" w:line="240" w:lineRule="auto"/>
        <w:rPr>
          <w:rFonts w:ascii="Arial" w:hAnsi="Arial" w:cs="Arial"/>
          <w:sz w:val="26"/>
          <w:szCs w:val="26"/>
        </w:rPr>
      </w:pPr>
    </w:p>
    <w:p w14:paraId="2D70A2A6" w14:textId="77777777" w:rsidR="006B0C93" w:rsidRPr="00BA3A96" w:rsidRDefault="006B0C93" w:rsidP="00010EF1">
      <w:pPr>
        <w:autoSpaceDE w:val="0"/>
        <w:autoSpaceDN w:val="0"/>
        <w:adjustRightInd w:val="0"/>
        <w:spacing w:after="0" w:line="240" w:lineRule="auto"/>
        <w:rPr>
          <w:rFonts w:ascii="Arial" w:hAnsi="Arial" w:cs="Arial"/>
          <w:sz w:val="26"/>
          <w:szCs w:val="26"/>
        </w:rPr>
      </w:pPr>
    </w:p>
    <w:p w14:paraId="57A33A62" w14:textId="38F3D31D" w:rsidR="00010EF1" w:rsidRPr="00BA3A96" w:rsidRDefault="006B0C93" w:rsidP="00010EF1">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CLAUSULA DÉCIMA - DO PAGAMENTO</w:t>
      </w:r>
    </w:p>
    <w:p w14:paraId="225D67D0" w14:textId="77777777" w:rsidR="006B0C93" w:rsidRPr="00BA3A96" w:rsidRDefault="006B0C93" w:rsidP="00010EF1">
      <w:pPr>
        <w:autoSpaceDE w:val="0"/>
        <w:autoSpaceDN w:val="0"/>
        <w:adjustRightInd w:val="0"/>
        <w:spacing w:after="0" w:line="240" w:lineRule="auto"/>
        <w:rPr>
          <w:rFonts w:ascii="Arial" w:hAnsi="Arial" w:cs="Arial"/>
          <w:sz w:val="26"/>
          <w:szCs w:val="26"/>
        </w:rPr>
      </w:pPr>
    </w:p>
    <w:p w14:paraId="2C03B943" w14:textId="0389C4AA" w:rsidR="00010EF1" w:rsidRPr="00BA3A96" w:rsidRDefault="00010EF1" w:rsidP="00FF7535">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10.1. As regras de pagamento </w:t>
      </w:r>
      <w:r w:rsidR="00DE1842" w:rsidRPr="00BA3A96">
        <w:rPr>
          <w:rFonts w:ascii="Arial" w:hAnsi="Arial" w:cs="Arial"/>
          <w:sz w:val="26"/>
          <w:szCs w:val="26"/>
        </w:rPr>
        <w:t xml:space="preserve">são </w:t>
      </w:r>
      <w:r w:rsidRPr="00BA3A96">
        <w:rPr>
          <w:rFonts w:ascii="Arial" w:hAnsi="Arial" w:cs="Arial"/>
          <w:sz w:val="26"/>
          <w:szCs w:val="26"/>
        </w:rPr>
        <w:t>aquelas previstas no item 14 do Termo de Refer</w:t>
      </w:r>
      <w:r w:rsidR="006B0C93" w:rsidRPr="00BA3A96">
        <w:rPr>
          <w:rFonts w:ascii="Arial" w:hAnsi="Arial" w:cs="Arial"/>
          <w:sz w:val="26"/>
          <w:szCs w:val="26"/>
        </w:rPr>
        <w:t>ê</w:t>
      </w:r>
      <w:r w:rsidRPr="00BA3A96">
        <w:rPr>
          <w:rFonts w:ascii="Arial" w:hAnsi="Arial" w:cs="Arial"/>
          <w:sz w:val="26"/>
          <w:szCs w:val="26"/>
        </w:rPr>
        <w:t>ncia.</w:t>
      </w:r>
    </w:p>
    <w:p w14:paraId="5C817A0B" w14:textId="6E33EA2F" w:rsidR="006B0C93" w:rsidRPr="00BA3A96" w:rsidRDefault="006B0C93" w:rsidP="00FF7535">
      <w:pPr>
        <w:autoSpaceDE w:val="0"/>
        <w:autoSpaceDN w:val="0"/>
        <w:adjustRightInd w:val="0"/>
        <w:spacing w:after="0" w:line="240" w:lineRule="auto"/>
        <w:jc w:val="both"/>
        <w:rPr>
          <w:rFonts w:ascii="Arial" w:hAnsi="Arial" w:cs="Arial"/>
          <w:sz w:val="26"/>
          <w:szCs w:val="26"/>
        </w:rPr>
      </w:pPr>
    </w:p>
    <w:p w14:paraId="58AC0662" w14:textId="5A7DBA70" w:rsidR="006B0C93" w:rsidRPr="00BA3A96" w:rsidRDefault="006B0C93" w:rsidP="00010EF1">
      <w:pPr>
        <w:autoSpaceDE w:val="0"/>
        <w:autoSpaceDN w:val="0"/>
        <w:adjustRightInd w:val="0"/>
        <w:spacing w:after="0" w:line="240" w:lineRule="auto"/>
        <w:rPr>
          <w:rFonts w:ascii="Arial" w:hAnsi="Arial" w:cs="Arial"/>
          <w:sz w:val="26"/>
          <w:szCs w:val="26"/>
        </w:rPr>
      </w:pPr>
    </w:p>
    <w:p w14:paraId="25E71C41" w14:textId="142910A8" w:rsidR="00010EF1" w:rsidRPr="00BA3A96" w:rsidRDefault="00010EF1" w:rsidP="00010EF1">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CLAUSULA D</w:t>
      </w:r>
      <w:r w:rsidR="006B0C93" w:rsidRPr="00BA3A96">
        <w:rPr>
          <w:rFonts w:ascii="Arial" w:hAnsi="Arial" w:cs="Arial"/>
          <w:b/>
          <w:bCs/>
          <w:sz w:val="26"/>
          <w:szCs w:val="26"/>
        </w:rPr>
        <w:t>É</w:t>
      </w:r>
      <w:r w:rsidRPr="00BA3A96">
        <w:rPr>
          <w:rFonts w:ascii="Arial" w:hAnsi="Arial" w:cs="Arial"/>
          <w:b/>
          <w:bCs/>
          <w:sz w:val="26"/>
          <w:szCs w:val="26"/>
        </w:rPr>
        <w:t>CIMA PRIMEIRA _ D</w:t>
      </w:r>
      <w:r w:rsidR="006B0C93" w:rsidRPr="00BA3A96">
        <w:rPr>
          <w:rFonts w:ascii="Arial" w:hAnsi="Arial" w:cs="Arial"/>
          <w:b/>
          <w:bCs/>
          <w:sz w:val="26"/>
          <w:szCs w:val="26"/>
        </w:rPr>
        <w:t xml:space="preserve">O </w:t>
      </w:r>
      <w:r w:rsidRPr="00BA3A96">
        <w:rPr>
          <w:rFonts w:ascii="Arial" w:hAnsi="Arial" w:cs="Arial"/>
          <w:b/>
          <w:bCs/>
          <w:sz w:val="26"/>
          <w:szCs w:val="26"/>
        </w:rPr>
        <w:t>REAJUSTE</w:t>
      </w:r>
    </w:p>
    <w:p w14:paraId="0670CB1C" w14:textId="77777777" w:rsidR="006B0C93" w:rsidRPr="00BA3A96" w:rsidRDefault="006B0C93" w:rsidP="00DE1842">
      <w:pPr>
        <w:autoSpaceDE w:val="0"/>
        <w:autoSpaceDN w:val="0"/>
        <w:adjustRightInd w:val="0"/>
        <w:spacing w:after="0" w:line="240" w:lineRule="auto"/>
        <w:jc w:val="both"/>
        <w:rPr>
          <w:rFonts w:ascii="Arial" w:hAnsi="Arial" w:cs="Arial"/>
          <w:b/>
          <w:bCs/>
          <w:sz w:val="26"/>
          <w:szCs w:val="26"/>
        </w:rPr>
      </w:pPr>
    </w:p>
    <w:p w14:paraId="2E33A615" w14:textId="4F66AB56" w:rsidR="00010EF1" w:rsidRPr="00BA3A96" w:rsidRDefault="00010EF1" w:rsidP="00DE1842">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11.1. As regras de reajuste s</w:t>
      </w:r>
      <w:r w:rsidR="00E11672" w:rsidRPr="00BA3A96">
        <w:rPr>
          <w:rFonts w:ascii="Arial" w:hAnsi="Arial" w:cs="Arial"/>
          <w:sz w:val="26"/>
          <w:szCs w:val="26"/>
        </w:rPr>
        <w:t xml:space="preserve">ão </w:t>
      </w:r>
      <w:r w:rsidRPr="00BA3A96">
        <w:rPr>
          <w:rFonts w:ascii="Arial" w:hAnsi="Arial" w:cs="Arial"/>
          <w:sz w:val="26"/>
          <w:szCs w:val="26"/>
        </w:rPr>
        <w:t>aquelas previstas no item 15 do Termo de Refer</w:t>
      </w:r>
      <w:r w:rsidR="009A7CD7">
        <w:rPr>
          <w:rFonts w:ascii="Arial" w:hAnsi="Arial" w:cs="Arial"/>
          <w:sz w:val="26"/>
          <w:szCs w:val="26"/>
        </w:rPr>
        <w:t>ê</w:t>
      </w:r>
      <w:r w:rsidRPr="00BA3A96">
        <w:rPr>
          <w:rFonts w:ascii="Arial" w:hAnsi="Arial" w:cs="Arial"/>
          <w:sz w:val="26"/>
          <w:szCs w:val="26"/>
        </w:rPr>
        <w:t>ncia.</w:t>
      </w:r>
    </w:p>
    <w:p w14:paraId="5401A0EB" w14:textId="77777777" w:rsidR="006B0C93" w:rsidRPr="00BA3A96" w:rsidRDefault="006B0C93" w:rsidP="00010EF1">
      <w:pPr>
        <w:autoSpaceDE w:val="0"/>
        <w:autoSpaceDN w:val="0"/>
        <w:adjustRightInd w:val="0"/>
        <w:spacing w:after="0" w:line="240" w:lineRule="auto"/>
        <w:rPr>
          <w:rFonts w:ascii="Arial" w:hAnsi="Arial" w:cs="Arial"/>
          <w:sz w:val="26"/>
          <w:szCs w:val="26"/>
        </w:rPr>
      </w:pPr>
    </w:p>
    <w:p w14:paraId="263E4744" w14:textId="77777777" w:rsidR="006B0C93" w:rsidRPr="00BA3A96" w:rsidRDefault="006B0C93" w:rsidP="00010EF1">
      <w:pPr>
        <w:autoSpaceDE w:val="0"/>
        <w:autoSpaceDN w:val="0"/>
        <w:adjustRightInd w:val="0"/>
        <w:spacing w:after="0" w:line="240" w:lineRule="auto"/>
        <w:rPr>
          <w:rFonts w:ascii="Arial" w:hAnsi="Arial" w:cs="Arial"/>
          <w:sz w:val="26"/>
          <w:szCs w:val="26"/>
        </w:rPr>
      </w:pPr>
    </w:p>
    <w:p w14:paraId="0E773D83" w14:textId="5A202AA1" w:rsidR="00010EF1" w:rsidRPr="00BA3A96" w:rsidRDefault="00DE1842" w:rsidP="00010EF1">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CLAUSULA DÉCIMA SEGUNDA - DA VIGÊNCIA</w:t>
      </w:r>
    </w:p>
    <w:p w14:paraId="0AD22C02" w14:textId="77777777" w:rsidR="00DE1842" w:rsidRPr="00BA3A96" w:rsidRDefault="00DE1842" w:rsidP="00010EF1">
      <w:pPr>
        <w:autoSpaceDE w:val="0"/>
        <w:autoSpaceDN w:val="0"/>
        <w:adjustRightInd w:val="0"/>
        <w:spacing w:after="0" w:line="240" w:lineRule="auto"/>
        <w:rPr>
          <w:rFonts w:ascii="Arial" w:hAnsi="Arial" w:cs="Arial"/>
          <w:b/>
          <w:bCs/>
          <w:sz w:val="26"/>
          <w:szCs w:val="26"/>
        </w:rPr>
      </w:pPr>
    </w:p>
    <w:p w14:paraId="1CC9FC89" w14:textId="78EDB51E" w:rsidR="00010EF1" w:rsidRDefault="00010EF1" w:rsidP="00DE1842">
      <w:pPr>
        <w:jc w:val="both"/>
        <w:rPr>
          <w:rFonts w:ascii="Arial" w:hAnsi="Arial" w:cs="Arial"/>
          <w:sz w:val="26"/>
          <w:szCs w:val="26"/>
        </w:rPr>
      </w:pPr>
      <w:r w:rsidRPr="00BA3A96">
        <w:rPr>
          <w:rFonts w:ascii="Arial" w:hAnsi="Arial" w:cs="Arial"/>
          <w:sz w:val="26"/>
          <w:szCs w:val="26"/>
        </w:rPr>
        <w:t>12.1. A vig</w:t>
      </w:r>
      <w:r w:rsidR="00DE1842" w:rsidRPr="00BA3A96">
        <w:rPr>
          <w:rFonts w:ascii="Arial" w:hAnsi="Arial" w:cs="Arial"/>
          <w:sz w:val="26"/>
          <w:szCs w:val="26"/>
        </w:rPr>
        <w:t>ê</w:t>
      </w:r>
      <w:r w:rsidRPr="00BA3A96">
        <w:rPr>
          <w:rFonts w:ascii="Arial" w:hAnsi="Arial" w:cs="Arial"/>
          <w:sz w:val="26"/>
          <w:szCs w:val="26"/>
        </w:rPr>
        <w:t>ncia do presente instrumento ser</w:t>
      </w:r>
      <w:r w:rsidR="00DE1842" w:rsidRPr="00BA3A96">
        <w:rPr>
          <w:rFonts w:ascii="Arial" w:hAnsi="Arial" w:cs="Arial"/>
          <w:sz w:val="26"/>
          <w:szCs w:val="26"/>
        </w:rPr>
        <w:t xml:space="preserve">á de 12 (doze) meses, </w:t>
      </w:r>
      <w:r w:rsidRPr="00BA3A96">
        <w:rPr>
          <w:rFonts w:ascii="Arial" w:hAnsi="Arial" w:cs="Arial"/>
          <w:sz w:val="26"/>
          <w:szCs w:val="26"/>
        </w:rPr>
        <w:t>a contar da sua assinatura.</w:t>
      </w:r>
    </w:p>
    <w:p w14:paraId="524A32C3" w14:textId="77777777" w:rsidR="00C47CE8" w:rsidRPr="00BA3A96" w:rsidRDefault="00C47CE8" w:rsidP="00DE1842">
      <w:pPr>
        <w:jc w:val="both"/>
        <w:rPr>
          <w:rFonts w:ascii="Arial" w:hAnsi="Arial" w:cs="Arial"/>
          <w:sz w:val="26"/>
          <w:szCs w:val="26"/>
        </w:rPr>
      </w:pPr>
    </w:p>
    <w:p w14:paraId="6C6742A4" w14:textId="0D79137F" w:rsidR="00E11672" w:rsidRPr="00BA3A96" w:rsidRDefault="00E11672" w:rsidP="00E11672">
      <w:pPr>
        <w:autoSpaceDE w:val="0"/>
        <w:autoSpaceDN w:val="0"/>
        <w:adjustRightInd w:val="0"/>
        <w:spacing w:after="0" w:line="240" w:lineRule="auto"/>
        <w:jc w:val="both"/>
        <w:rPr>
          <w:rFonts w:ascii="Arial" w:hAnsi="Arial" w:cs="Arial"/>
          <w:b/>
          <w:bCs/>
          <w:sz w:val="26"/>
          <w:szCs w:val="26"/>
        </w:rPr>
      </w:pPr>
      <w:r w:rsidRPr="00BA3A96">
        <w:rPr>
          <w:rFonts w:ascii="Arial" w:hAnsi="Arial" w:cs="Arial"/>
          <w:b/>
          <w:bCs/>
          <w:sz w:val="26"/>
          <w:szCs w:val="26"/>
        </w:rPr>
        <w:t>CLAUSULA DECTMA TERCE</w:t>
      </w:r>
      <w:r w:rsidR="00C47CE8">
        <w:rPr>
          <w:rFonts w:ascii="Arial" w:hAnsi="Arial" w:cs="Arial"/>
          <w:b/>
          <w:bCs/>
          <w:sz w:val="26"/>
          <w:szCs w:val="26"/>
        </w:rPr>
        <w:t>I</w:t>
      </w:r>
      <w:r w:rsidRPr="00BA3A96">
        <w:rPr>
          <w:rFonts w:ascii="Arial" w:hAnsi="Arial" w:cs="Arial"/>
          <w:b/>
          <w:bCs/>
          <w:sz w:val="26"/>
          <w:szCs w:val="26"/>
        </w:rPr>
        <w:t xml:space="preserve">RA - DO CONTROLE E DA FISCALIZAÇÃO </w:t>
      </w:r>
    </w:p>
    <w:p w14:paraId="2205A844" w14:textId="77777777" w:rsidR="00E11672" w:rsidRPr="00BA3A96" w:rsidRDefault="00E11672" w:rsidP="00E11672">
      <w:pPr>
        <w:autoSpaceDE w:val="0"/>
        <w:autoSpaceDN w:val="0"/>
        <w:adjustRightInd w:val="0"/>
        <w:spacing w:after="0" w:line="240" w:lineRule="auto"/>
        <w:jc w:val="both"/>
        <w:rPr>
          <w:rFonts w:ascii="Arial" w:hAnsi="Arial" w:cs="Arial"/>
          <w:b/>
          <w:bCs/>
          <w:sz w:val="26"/>
          <w:szCs w:val="26"/>
        </w:rPr>
      </w:pPr>
    </w:p>
    <w:p w14:paraId="28A9397B" w14:textId="49965822" w:rsidR="00E67DB8" w:rsidRPr="00BA3A96" w:rsidRDefault="00E67DB8" w:rsidP="00E11672">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13.1. As regras de fiscaliza</w:t>
      </w:r>
      <w:r w:rsidR="00E11672" w:rsidRPr="00BA3A96">
        <w:rPr>
          <w:rFonts w:ascii="Arial" w:hAnsi="Arial" w:cs="Arial"/>
          <w:sz w:val="26"/>
          <w:szCs w:val="26"/>
        </w:rPr>
        <w:t xml:space="preserve">ção </w:t>
      </w:r>
      <w:r w:rsidRPr="00BA3A96">
        <w:rPr>
          <w:rFonts w:ascii="Arial" w:hAnsi="Arial" w:cs="Arial"/>
          <w:sz w:val="26"/>
          <w:szCs w:val="26"/>
        </w:rPr>
        <w:t>s</w:t>
      </w:r>
      <w:r w:rsidR="00E11672" w:rsidRPr="00BA3A96">
        <w:rPr>
          <w:rFonts w:ascii="Arial" w:hAnsi="Arial" w:cs="Arial"/>
          <w:sz w:val="26"/>
          <w:szCs w:val="26"/>
        </w:rPr>
        <w:t>ã</w:t>
      </w:r>
      <w:r w:rsidRPr="00BA3A96">
        <w:rPr>
          <w:rFonts w:ascii="Arial" w:hAnsi="Arial" w:cs="Arial"/>
          <w:sz w:val="26"/>
          <w:szCs w:val="26"/>
        </w:rPr>
        <w:t xml:space="preserve">o aquelas previstas no item </w:t>
      </w:r>
      <w:r w:rsidR="00E11672" w:rsidRPr="00BA3A96">
        <w:rPr>
          <w:rFonts w:ascii="Arial" w:hAnsi="Arial" w:cs="Arial"/>
          <w:sz w:val="26"/>
          <w:szCs w:val="26"/>
        </w:rPr>
        <w:t>13</w:t>
      </w:r>
      <w:r w:rsidRPr="00BA3A96">
        <w:rPr>
          <w:rFonts w:ascii="Arial" w:hAnsi="Arial" w:cs="Arial"/>
          <w:sz w:val="26"/>
          <w:szCs w:val="26"/>
        </w:rPr>
        <w:t xml:space="preserve"> do Termo de Refer</w:t>
      </w:r>
      <w:r w:rsidR="00E11672" w:rsidRPr="00BA3A96">
        <w:rPr>
          <w:rFonts w:ascii="Arial" w:hAnsi="Arial" w:cs="Arial"/>
          <w:sz w:val="26"/>
          <w:szCs w:val="26"/>
        </w:rPr>
        <w:t>ê</w:t>
      </w:r>
      <w:r w:rsidRPr="00BA3A96">
        <w:rPr>
          <w:rFonts w:ascii="Arial" w:hAnsi="Arial" w:cs="Arial"/>
          <w:sz w:val="26"/>
          <w:szCs w:val="26"/>
        </w:rPr>
        <w:t>ncia</w:t>
      </w:r>
      <w:r w:rsidR="00E11672" w:rsidRPr="00BA3A96">
        <w:rPr>
          <w:rFonts w:ascii="Arial" w:hAnsi="Arial" w:cs="Arial"/>
          <w:sz w:val="26"/>
          <w:szCs w:val="26"/>
        </w:rPr>
        <w:t>.</w:t>
      </w:r>
    </w:p>
    <w:p w14:paraId="2EB80C4E" w14:textId="77777777" w:rsidR="00E11672" w:rsidRPr="00BA3A96" w:rsidRDefault="00E11672" w:rsidP="00E11672">
      <w:pPr>
        <w:autoSpaceDE w:val="0"/>
        <w:autoSpaceDN w:val="0"/>
        <w:adjustRightInd w:val="0"/>
        <w:spacing w:after="0" w:line="240" w:lineRule="auto"/>
        <w:jc w:val="both"/>
        <w:rPr>
          <w:rFonts w:ascii="Arial" w:hAnsi="Arial" w:cs="Arial"/>
          <w:sz w:val="26"/>
          <w:szCs w:val="26"/>
        </w:rPr>
      </w:pPr>
    </w:p>
    <w:p w14:paraId="5D705548" w14:textId="77777777" w:rsidR="002D60CE" w:rsidRDefault="002D60CE" w:rsidP="00E11672">
      <w:pPr>
        <w:autoSpaceDE w:val="0"/>
        <w:autoSpaceDN w:val="0"/>
        <w:adjustRightInd w:val="0"/>
        <w:spacing w:after="0" w:line="240" w:lineRule="auto"/>
        <w:jc w:val="both"/>
        <w:rPr>
          <w:rFonts w:ascii="Arial" w:hAnsi="Arial" w:cs="Arial"/>
          <w:b/>
          <w:bCs/>
          <w:sz w:val="26"/>
          <w:szCs w:val="26"/>
        </w:rPr>
      </w:pPr>
    </w:p>
    <w:p w14:paraId="7F0ED92E" w14:textId="0083DADF" w:rsidR="00E67DB8" w:rsidRPr="00BA3A96" w:rsidRDefault="00E11672" w:rsidP="00E11672">
      <w:pPr>
        <w:autoSpaceDE w:val="0"/>
        <w:autoSpaceDN w:val="0"/>
        <w:adjustRightInd w:val="0"/>
        <w:spacing w:after="0" w:line="240" w:lineRule="auto"/>
        <w:jc w:val="both"/>
        <w:rPr>
          <w:rFonts w:ascii="Arial" w:hAnsi="Arial" w:cs="Arial"/>
          <w:b/>
          <w:bCs/>
          <w:sz w:val="26"/>
          <w:szCs w:val="26"/>
        </w:rPr>
      </w:pPr>
      <w:r w:rsidRPr="00BA3A96">
        <w:rPr>
          <w:rFonts w:ascii="Arial" w:hAnsi="Arial" w:cs="Arial"/>
          <w:b/>
          <w:bCs/>
          <w:sz w:val="26"/>
          <w:szCs w:val="26"/>
        </w:rPr>
        <w:t>CLÁUSULA DÉCIMA QUARTA - DAS SANÇÕES ADMINISTRATIVAS</w:t>
      </w:r>
    </w:p>
    <w:p w14:paraId="0A3D17D2" w14:textId="77777777" w:rsidR="00E11672" w:rsidRPr="00BA3A96" w:rsidRDefault="00E11672" w:rsidP="00E11672">
      <w:pPr>
        <w:autoSpaceDE w:val="0"/>
        <w:autoSpaceDN w:val="0"/>
        <w:adjustRightInd w:val="0"/>
        <w:spacing w:after="0" w:line="240" w:lineRule="auto"/>
        <w:jc w:val="both"/>
        <w:rPr>
          <w:rFonts w:ascii="Arial" w:hAnsi="Arial" w:cs="Arial"/>
          <w:sz w:val="26"/>
          <w:szCs w:val="26"/>
        </w:rPr>
      </w:pPr>
    </w:p>
    <w:p w14:paraId="0358EC31" w14:textId="12EB0FED" w:rsidR="00E67DB8" w:rsidRPr="00BA3A96" w:rsidRDefault="00E67DB8" w:rsidP="00E11672">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14.1. As san</w:t>
      </w:r>
      <w:r w:rsidR="00DF60D3" w:rsidRPr="00BA3A96">
        <w:rPr>
          <w:rFonts w:ascii="Arial" w:hAnsi="Arial" w:cs="Arial"/>
          <w:sz w:val="26"/>
          <w:szCs w:val="26"/>
        </w:rPr>
        <w:t xml:space="preserve">ções </w:t>
      </w:r>
      <w:r w:rsidRPr="00BA3A96">
        <w:rPr>
          <w:rFonts w:ascii="Arial" w:hAnsi="Arial" w:cs="Arial"/>
          <w:sz w:val="26"/>
          <w:szCs w:val="26"/>
        </w:rPr>
        <w:t xml:space="preserve">referentes </w:t>
      </w:r>
      <w:r w:rsidR="00DF60D3" w:rsidRPr="00BA3A96">
        <w:rPr>
          <w:rFonts w:ascii="Arial" w:hAnsi="Arial" w:cs="Arial"/>
          <w:sz w:val="26"/>
          <w:szCs w:val="26"/>
        </w:rPr>
        <w:t>a</w:t>
      </w:r>
      <w:r w:rsidRPr="00BA3A96">
        <w:rPr>
          <w:rFonts w:ascii="Arial" w:hAnsi="Arial" w:cs="Arial"/>
          <w:sz w:val="26"/>
          <w:szCs w:val="26"/>
        </w:rPr>
        <w:t xml:space="preserve"> execu</w:t>
      </w:r>
      <w:r w:rsidR="00E11672" w:rsidRPr="00BA3A96">
        <w:rPr>
          <w:rFonts w:ascii="Arial" w:hAnsi="Arial" w:cs="Arial"/>
          <w:sz w:val="26"/>
          <w:szCs w:val="26"/>
        </w:rPr>
        <w:t xml:space="preserve">ção </w:t>
      </w:r>
      <w:r w:rsidRPr="00BA3A96">
        <w:rPr>
          <w:rFonts w:ascii="Arial" w:hAnsi="Arial" w:cs="Arial"/>
          <w:sz w:val="26"/>
          <w:szCs w:val="26"/>
        </w:rPr>
        <w:t>do contrato s</w:t>
      </w:r>
      <w:r w:rsidR="00E11672" w:rsidRPr="00BA3A96">
        <w:rPr>
          <w:rFonts w:ascii="Arial" w:hAnsi="Arial" w:cs="Arial"/>
          <w:sz w:val="26"/>
          <w:szCs w:val="26"/>
        </w:rPr>
        <w:t xml:space="preserve">ão </w:t>
      </w:r>
      <w:r w:rsidRPr="00BA3A96">
        <w:rPr>
          <w:rFonts w:ascii="Arial" w:hAnsi="Arial" w:cs="Arial"/>
          <w:sz w:val="26"/>
          <w:szCs w:val="26"/>
        </w:rPr>
        <w:t>aquelas previstas no item 16 do Termo de</w:t>
      </w:r>
      <w:r w:rsidR="00E11672" w:rsidRPr="00BA3A96">
        <w:rPr>
          <w:rFonts w:ascii="Arial" w:hAnsi="Arial" w:cs="Arial"/>
          <w:sz w:val="26"/>
          <w:szCs w:val="26"/>
        </w:rPr>
        <w:t xml:space="preserve"> </w:t>
      </w:r>
      <w:r w:rsidRPr="00BA3A96">
        <w:rPr>
          <w:rFonts w:ascii="Arial" w:hAnsi="Arial" w:cs="Arial"/>
          <w:sz w:val="26"/>
          <w:szCs w:val="26"/>
        </w:rPr>
        <w:t>Refe</w:t>
      </w:r>
      <w:r w:rsidR="00E11672" w:rsidRPr="00BA3A96">
        <w:rPr>
          <w:rFonts w:ascii="Arial" w:hAnsi="Arial" w:cs="Arial"/>
          <w:sz w:val="26"/>
          <w:szCs w:val="26"/>
        </w:rPr>
        <w:t>rê</w:t>
      </w:r>
      <w:r w:rsidRPr="00BA3A96">
        <w:rPr>
          <w:rFonts w:ascii="Arial" w:hAnsi="Arial" w:cs="Arial"/>
          <w:sz w:val="26"/>
          <w:szCs w:val="26"/>
        </w:rPr>
        <w:t>ncia.</w:t>
      </w:r>
    </w:p>
    <w:p w14:paraId="18EB9423" w14:textId="77777777" w:rsidR="00E11672" w:rsidRPr="00BA3A96" w:rsidRDefault="00E11672" w:rsidP="00E67DB8">
      <w:pPr>
        <w:autoSpaceDE w:val="0"/>
        <w:autoSpaceDN w:val="0"/>
        <w:adjustRightInd w:val="0"/>
        <w:spacing w:after="0" w:line="240" w:lineRule="auto"/>
        <w:rPr>
          <w:rFonts w:ascii="Arial" w:hAnsi="Arial" w:cs="Arial"/>
          <w:sz w:val="26"/>
          <w:szCs w:val="26"/>
        </w:rPr>
      </w:pPr>
    </w:p>
    <w:p w14:paraId="7FF1F653" w14:textId="77777777" w:rsidR="002D60CE" w:rsidRDefault="002D60CE" w:rsidP="00E67DB8">
      <w:pPr>
        <w:autoSpaceDE w:val="0"/>
        <w:autoSpaceDN w:val="0"/>
        <w:adjustRightInd w:val="0"/>
        <w:spacing w:after="0" w:line="240" w:lineRule="auto"/>
        <w:rPr>
          <w:rFonts w:ascii="Arial" w:hAnsi="Arial" w:cs="Arial"/>
          <w:b/>
          <w:bCs/>
          <w:sz w:val="26"/>
          <w:szCs w:val="26"/>
        </w:rPr>
      </w:pPr>
    </w:p>
    <w:p w14:paraId="0569CCD3" w14:textId="4EDFEF73" w:rsidR="00E67DB8" w:rsidRPr="00BA3A96" w:rsidRDefault="00E11672" w:rsidP="00E67DB8">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CLÁUSULA D</w:t>
      </w:r>
      <w:r w:rsidR="003A4F2A" w:rsidRPr="00BA3A96">
        <w:rPr>
          <w:rFonts w:ascii="Arial" w:hAnsi="Arial" w:cs="Arial"/>
          <w:b/>
          <w:bCs/>
          <w:sz w:val="26"/>
          <w:szCs w:val="26"/>
        </w:rPr>
        <w:t>É</w:t>
      </w:r>
      <w:r w:rsidRPr="00BA3A96">
        <w:rPr>
          <w:rFonts w:ascii="Arial" w:hAnsi="Arial" w:cs="Arial"/>
          <w:b/>
          <w:bCs/>
          <w:sz w:val="26"/>
          <w:szCs w:val="26"/>
        </w:rPr>
        <w:t>CIMA QUINTA - DA RESCISAO</w:t>
      </w:r>
    </w:p>
    <w:p w14:paraId="342A734F" w14:textId="77777777" w:rsidR="00E11672" w:rsidRPr="00BA3A96" w:rsidRDefault="00E11672" w:rsidP="00E67DB8">
      <w:pPr>
        <w:autoSpaceDE w:val="0"/>
        <w:autoSpaceDN w:val="0"/>
        <w:adjustRightInd w:val="0"/>
        <w:spacing w:after="0" w:line="240" w:lineRule="auto"/>
        <w:rPr>
          <w:rFonts w:ascii="Arial" w:hAnsi="Arial" w:cs="Arial"/>
          <w:b/>
          <w:bCs/>
          <w:sz w:val="26"/>
          <w:szCs w:val="26"/>
        </w:rPr>
      </w:pPr>
    </w:p>
    <w:p w14:paraId="46E376E5" w14:textId="29B6992B" w:rsidR="00E67DB8" w:rsidRPr="00BA3A96" w:rsidRDefault="00E67DB8" w:rsidP="00E67DB8">
      <w:pPr>
        <w:autoSpaceDE w:val="0"/>
        <w:autoSpaceDN w:val="0"/>
        <w:adjustRightInd w:val="0"/>
        <w:spacing w:after="0" w:line="240" w:lineRule="auto"/>
        <w:rPr>
          <w:rFonts w:ascii="Arial" w:hAnsi="Arial" w:cs="Arial"/>
          <w:sz w:val="26"/>
          <w:szCs w:val="26"/>
        </w:rPr>
      </w:pPr>
      <w:r w:rsidRPr="00BA3A96">
        <w:rPr>
          <w:rFonts w:ascii="Arial" w:hAnsi="Arial" w:cs="Arial"/>
          <w:sz w:val="26"/>
          <w:szCs w:val="26"/>
        </w:rPr>
        <w:t>15.1. O presente Termo de Contrato poder</w:t>
      </w:r>
      <w:r w:rsidR="003A4F2A" w:rsidRPr="00BA3A96">
        <w:rPr>
          <w:rFonts w:ascii="Arial" w:hAnsi="Arial" w:cs="Arial"/>
          <w:sz w:val="26"/>
          <w:szCs w:val="26"/>
        </w:rPr>
        <w:t>á</w:t>
      </w:r>
      <w:r w:rsidRPr="00BA3A96">
        <w:rPr>
          <w:rFonts w:ascii="Arial" w:hAnsi="Arial" w:cs="Arial"/>
          <w:sz w:val="26"/>
          <w:szCs w:val="26"/>
        </w:rPr>
        <w:t xml:space="preserve"> ser rescindido:</w:t>
      </w:r>
    </w:p>
    <w:p w14:paraId="06092709" w14:textId="77777777" w:rsidR="00E11672" w:rsidRPr="00BA3A96" w:rsidRDefault="00E11672" w:rsidP="00E67DB8">
      <w:pPr>
        <w:autoSpaceDE w:val="0"/>
        <w:autoSpaceDN w:val="0"/>
        <w:adjustRightInd w:val="0"/>
        <w:spacing w:after="0" w:line="240" w:lineRule="auto"/>
        <w:rPr>
          <w:rFonts w:ascii="Arial" w:hAnsi="Arial" w:cs="Arial"/>
          <w:sz w:val="26"/>
          <w:szCs w:val="26"/>
        </w:rPr>
      </w:pPr>
    </w:p>
    <w:p w14:paraId="39BBD1F8" w14:textId="7AE0CB1C" w:rsidR="00E67DB8" w:rsidRPr="00BA3A96" w:rsidRDefault="00E67DB8" w:rsidP="00FF7535">
      <w:pPr>
        <w:autoSpaceDE w:val="0"/>
        <w:autoSpaceDN w:val="0"/>
        <w:adjustRightInd w:val="0"/>
        <w:spacing w:after="0" w:line="240" w:lineRule="auto"/>
        <w:ind w:left="1134"/>
        <w:jc w:val="both"/>
        <w:rPr>
          <w:rFonts w:ascii="Arial" w:hAnsi="Arial" w:cs="Arial"/>
          <w:sz w:val="26"/>
          <w:szCs w:val="26"/>
        </w:rPr>
      </w:pPr>
      <w:r w:rsidRPr="00BA3A96">
        <w:rPr>
          <w:rFonts w:ascii="Arial" w:hAnsi="Arial" w:cs="Arial"/>
          <w:sz w:val="26"/>
          <w:szCs w:val="26"/>
        </w:rPr>
        <w:t xml:space="preserve">15.1.1. </w:t>
      </w:r>
      <w:r w:rsidR="003A4F2A" w:rsidRPr="00BA3A96">
        <w:rPr>
          <w:rFonts w:ascii="Arial" w:hAnsi="Arial" w:cs="Arial"/>
          <w:sz w:val="26"/>
          <w:szCs w:val="26"/>
        </w:rPr>
        <w:t>P</w:t>
      </w:r>
      <w:r w:rsidRPr="00BA3A96">
        <w:rPr>
          <w:rFonts w:ascii="Arial" w:hAnsi="Arial" w:cs="Arial"/>
          <w:sz w:val="26"/>
          <w:szCs w:val="26"/>
        </w:rPr>
        <w:t>or ato unilateral e escrito da Administra</w:t>
      </w:r>
      <w:r w:rsidR="003A4F2A" w:rsidRPr="00BA3A96">
        <w:rPr>
          <w:rFonts w:ascii="Arial" w:hAnsi="Arial" w:cs="Arial"/>
          <w:sz w:val="26"/>
          <w:szCs w:val="26"/>
        </w:rPr>
        <w:t>ção</w:t>
      </w:r>
      <w:r w:rsidRPr="00BA3A96">
        <w:rPr>
          <w:rFonts w:ascii="Arial" w:hAnsi="Arial" w:cs="Arial"/>
          <w:sz w:val="26"/>
          <w:szCs w:val="26"/>
        </w:rPr>
        <w:t>, nas situa</w:t>
      </w:r>
      <w:r w:rsidR="003A4F2A" w:rsidRPr="00BA3A96">
        <w:rPr>
          <w:rFonts w:ascii="Arial" w:hAnsi="Arial" w:cs="Arial"/>
          <w:sz w:val="26"/>
          <w:szCs w:val="26"/>
        </w:rPr>
        <w:t xml:space="preserve">ções </w:t>
      </w:r>
      <w:r w:rsidRPr="00BA3A96">
        <w:rPr>
          <w:rFonts w:ascii="Arial" w:hAnsi="Arial" w:cs="Arial"/>
          <w:sz w:val="26"/>
          <w:szCs w:val="26"/>
        </w:rPr>
        <w:t>previstas nos incisos I a X</w:t>
      </w:r>
      <w:r w:rsidR="00FF7535">
        <w:rPr>
          <w:rFonts w:ascii="Arial" w:hAnsi="Arial" w:cs="Arial"/>
          <w:sz w:val="26"/>
          <w:szCs w:val="26"/>
        </w:rPr>
        <w:t>II</w:t>
      </w:r>
      <w:r w:rsidRPr="00BA3A96">
        <w:rPr>
          <w:rFonts w:ascii="Arial" w:hAnsi="Arial" w:cs="Arial"/>
          <w:sz w:val="26"/>
          <w:szCs w:val="26"/>
        </w:rPr>
        <w:t xml:space="preserve"> e XV</w:t>
      </w:r>
      <w:r w:rsidR="00FF7535">
        <w:rPr>
          <w:rFonts w:ascii="Arial" w:hAnsi="Arial" w:cs="Arial"/>
          <w:sz w:val="26"/>
          <w:szCs w:val="26"/>
        </w:rPr>
        <w:t xml:space="preserve">II </w:t>
      </w:r>
      <w:r w:rsidRPr="00BA3A96">
        <w:rPr>
          <w:rFonts w:ascii="Arial" w:hAnsi="Arial" w:cs="Arial"/>
          <w:sz w:val="26"/>
          <w:szCs w:val="26"/>
        </w:rPr>
        <w:t xml:space="preserve">do art. 78 da Lei </w:t>
      </w:r>
      <w:r w:rsidR="003A4F2A" w:rsidRPr="00BA3A96">
        <w:rPr>
          <w:rFonts w:ascii="Arial" w:hAnsi="Arial" w:cs="Arial"/>
          <w:sz w:val="26"/>
          <w:szCs w:val="26"/>
        </w:rPr>
        <w:lastRenderedPageBreak/>
        <w:t xml:space="preserve">Federal n.º </w:t>
      </w:r>
      <w:r w:rsidRPr="00BA3A96">
        <w:rPr>
          <w:rFonts w:ascii="Arial" w:hAnsi="Arial" w:cs="Arial"/>
          <w:sz w:val="26"/>
          <w:szCs w:val="26"/>
        </w:rPr>
        <w:t>8.666, de 1993, e com as consequ</w:t>
      </w:r>
      <w:r w:rsidR="00FF7535">
        <w:rPr>
          <w:rFonts w:ascii="Arial" w:hAnsi="Arial" w:cs="Arial"/>
          <w:sz w:val="26"/>
          <w:szCs w:val="26"/>
        </w:rPr>
        <w:t>ê</w:t>
      </w:r>
      <w:r w:rsidRPr="00BA3A96">
        <w:rPr>
          <w:rFonts w:ascii="Arial" w:hAnsi="Arial" w:cs="Arial"/>
          <w:sz w:val="26"/>
          <w:szCs w:val="26"/>
        </w:rPr>
        <w:t>ncias indicadas no art. 80 da mesma Lei, sem</w:t>
      </w:r>
      <w:r w:rsidR="00FF7535">
        <w:rPr>
          <w:rFonts w:ascii="Arial" w:hAnsi="Arial" w:cs="Arial"/>
          <w:sz w:val="26"/>
          <w:szCs w:val="26"/>
        </w:rPr>
        <w:t xml:space="preserve"> </w:t>
      </w:r>
      <w:r w:rsidRPr="00BA3A96">
        <w:rPr>
          <w:rFonts w:ascii="Arial" w:hAnsi="Arial" w:cs="Arial"/>
          <w:sz w:val="26"/>
          <w:szCs w:val="26"/>
        </w:rPr>
        <w:t>preju</w:t>
      </w:r>
      <w:r w:rsidR="00FF7535">
        <w:rPr>
          <w:rFonts w:ascii="Arial" w:hAnsi="Arial" w:cs="Arial"/>
          <w:sz w:val="26"/>
          <w:szCs w:val="26"/>
        </w:rPr>
        <w:t>í</w:t>
      </w:r>
      <w:r w:rsidRPr="00BA3A96">
        <w:rPr>
          <w:rFonts w:ascii="Arial" w:hAnsi="Arial" w:cs="Arial"/>
          <w:sz w:val="26"/>
          <w:szCs w:val="26"/>
        </w:rPr>
        <w:t>zo da aplica</w:t>
      </w:r>
      <w:r w:rsidR="00FF7535">
        <w:rPr>
          <w:rFonts w:ascii="Arial" w:hAnsi="Arial" w:cs="Arial"/>
          <w:sz w:val="26"/>
          <w:szCs w:val="26"/>
        </w:rPr>
        <w:t xml:space="preserve">ção </w:t>
      </w:r>
      <w:r w:rsidRPr="00BA3A96">
        <w:rPr>
          <w:rFonts w:ascii="Arial" w:hAnsi="Arial" w:cs="Arial"/>
          <w:sz w:val="26"/>
          <w:szCs w:val="26"/>
        </w:rPr>
        <w:t xml:space="preserve">das </w:t>
      </w:r>
      <w:r w:rsidR="00FF7535">
        <w:rPr>
          <w:rFonts w:ascii="Arial" w:hAnsi="Arial" w:cs="Arial"/>
          <w:sz w:val="26"/>
          <w:szCs w:val="26"/>
        </w:rPr>
        <w:t xml:space="preserve">sanções </w:t>
      </w:r>
      <w:r w:rsidRPr="00BA3A96">
        <w:rPr>
          <w:rFonts w:ascii="Arial" w:hAnsi="Arial" w:cs="Arial"/>
          <w:sz w:val="26"/>
          <w:szCs w:val="26"/>
        </w:rPr>
        <w:t>previstas no item 16 do Termo de Refer</w:t>
      </w:r>
      <w:r w:rsidR="001D6C69">
        <w:rPr>
          <w:rFonts w:ascii="Arial" w:hAnsi="Arial" w:cs="Arial"/>
          <w:sz w:val="26"/>
          <w:szCs w:val="26"/>
        </w:rPr>
        <w:t>ê</w:t>
      </w:r>
      <w:r w:rsidRPr="00BA3A96">
        <w:rPr>
          <w:rFonts w:ascii="Arial" w:hAnsi="Arial" w:cs="Arial"/>
          <w:sz w:val="26"/>
          <w:szCs w:val="26"/>
        </w:rPr>
        <w:t>ncia; e</w:t>
      </w:r>
    </w:p>
    <w:p w14:paraId="1D5F880D" w14:textId="77777777" w:rsidR="00E11672" w:rsidRPr="00BA3A96" w:rsidRDefault="00E11672" w:rsidP="00FF7535">
      <w:pPr>
        <w:autoSpaceDE w:val="0"/>
        <w:autoSpaceDN w:val="0"/>
        <w:adjustRightInd w:val="0"/>
        <w:spacing w:after="0" w:line="240" w:lineRule="auto"/>
        <w:ind w:left="1134"/>
        <w:jc w:val="both"/>
        <w:rPr>
          <w:rFonts w:ascii="Arial" w:hAnsi="Arial" w:cs="Arial"/>
          <w:sz w:val="26"/>
          <w:szCs w:val="26"/>
        </w:rPr>
      </w:pPr>
    </w:p>
    <w:p w14:paraId="7572ECCF" w14:textId="4873A27C" w:rsidR="00E67DB8" w:rsidRPr="00BA3A96" w:rsidRDefault="00E67DB8" w:rsidP="00FF7535">
      <w:pPr>
        <w:autoSpaceDE w:val="0"/>
        <w:autoSpaceDN w:val="0"/>
        <w:adjustRightInd w:val="0"/>
        <w:spacing w:after="0" w:line="240" w:lineRule="auto"/>
        <w:ind w:left="1134"/>
        <w:jc w:val="both"/>
        <w:rPr>
          <w:rFonts w:ascii="Arial" w:hAnsi="Arial" w:cs="Arial"/>
          <w:sz w:val="26"/>
          <w:szCs w:val="26"/>
        </w:rPr>
      </w:pPr>
      <w:r w:rsidRPr="00BA3A96">
        <w:rPr>
          <w:rFonts w:ascii="Arial" w:hAnsi="Arial" w:cs="Arial"/>
          <w:sz w:val="26"/>
          <w:szCs w:val="26"/>
        </w:rPr>
        <w:t xml:space="preserve">15.1.2. amigavelmente, nos termos do art. 79, inciso </w:t>
      </w:r>
      <w:r w:rsidR="001D6C69">
        <w:rPr>
          <w:rFonts w:ascii="Arial" w:hAnsi="Arial" w:cs="Arial"/>
          <w:sz w:val="26"/>
          <w:szCs w:val="26"/>
        </w:rPr>
        <w:t>II</w:t>
      </w:r>
      <w:r w:rsidRPr="00BA3A96">
        <w:rPr>
          <w:rFonts w:ascii="Arial" w:hAnsi="Arial" w:cs="Arial"/>
          <w:sz w:val="26"/>
          <w:szCs w:val="26"/>
        </w:rPr>
        <w:t>, da Lei</w:t>
      </w:r>
      <w:r w:rsidR="00312C3D">
        <w:rPr>
          <w:rFonts w:ascii="Arial" w:hAnsi="Arial" w:cs="Arial"/>
          <w:sz w:val="26"/>
          <w:szCs w:val="26"/>
        </w:rPr>
        <w:t xml:space="preserve"> federal </w:t>
      </w:r>
      <w:r w:rsidRPr="00BA3A96">
        <w:rPr>
          <w:rFonts w:ascii="Arial" w:hAnsi="Arial" w:cs="Arial"/>
          <w:sz w:val="26"/>
          <w:szCs w:val="26"/>
        </w:rPr>
        <w:t>8.666/1993</w:t>
      </w:r>
    </w:p>
    <w:p w14:paraId="2F3D409E" w14:textId="77777777" w:rsidR="00E11672" w:rsidRPr="00BA3A96" w:rsidRDefault="00E11672" w:rsidP="00E67DB8">
      <w:pPr>
        <w:autoSpaceDE w:val="0"/>
        <w:autoSpaceDN w:val="0"/>
        <w:adjustRightInd w:val="0"/>
        <w:spacing w:after="0" w:line="240" w:lineRule="auto"/>
        <w:rPr>
          <w:rFonts w:ascii="Arial" w:hAnsi="Arial" w:cs="Arial"/>
          <w:sz w:val="26"/>
          <w:szCs w:val="26"/>
        </w:rPr>
      </w:pPr>
    </w:p>
    <w:p w14:paraId="25246B9E" w14:textId="2A9BD3EF" w:rsidR="00E67DB8" w:rsidRPr="00BA3A96" w:rsidRDefault="00E67DB8" w:rsidP="00260D44">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15.2. Os casos de </w:t>
      </w:r>
      <w:r w:rsidR="00260D44">
        <w:rPr>
          <w:rFonts w:ascii="Arial" w:hAnsi="Arial" w:cs="Arial"/>
          <w:sz w:val="26"/>
          <w:szCs w:val="26"/>
        </w:rPr>
        <w:t xml:space="preserve">rescisão </w:t>
      </w:r>
      <w:r w:rsidRPr="00BA3A96">
        <w:rPr>
          <w:rFonts w:ascii="Arial" w:hAnsi="Arial" w:cs="Arial"/>
          <w:sz w:val="26"/>
          <w:szCs w:val="26"/>
        </w:rPr>
        <w:t>contratual ser</w:t>
      </w:r>
      <w:r w:rsidR="00260D44">
        <w:rPr>
          <w:rFonts w:ascii="Arial" w:hAnsi="Arial" w:cs="Arial"/>
          <w:sz w:val="26"/>
          <w:szCs w:val="26"/>
        </w:rPr>
        <w:t xml:space="preserve">ão </w:t>
      </w:r>
      <w:r w:rsidRPr="00BA3A96">
        <w:rPr>
          <w:rFonts w:ascii="Arial" w:hAnsi="Arial" w:cs="Arial"/>
          <w:sz w:val="26"/>
          <w:szCs w:val="26"/>
        </w:rPr>
        <w:t>formalmente motivados, assegurando-se d Contratada o</w:t>
      </w:r>
      <w:r w:rsidR="00260D44">
        <w:rPr>
          <w:rFonts w:ascii="Arial" w:hAnsi="Arial" w:cs="Arial"/>
          <w:sz w:val="26"/>
          <w:szCs w:val="26"/>
        </w:rPr>
        <w:t xml:space="preserve"> </w:t>
      </w:r>
      <w:r w:rsidRPr="00BA3A96">
        <w:rPr>
          <w:rFonts w:ascii="Arial" w:hAnsi="Arial" w:cs="Arial"/>
          <w:sz w:val="26"/>
          <w:szCs w:val="26"/>
        </w:rPr>
        <w:t xml:space="preserve">direito ao </w:t>
      </w:r>
      <w:r w:rsidR="00260D44">
        <w:rPr>
          <w:rFonts w:ascii="Arial" w:hAnsi="Arial" w:cs="Arial"/>
          <w:sz w:val="26"/>
          <w:szCs w:val="26"/>
        </w:rPr>
        <w:t xml:space="preserve">prévio contraditório </w:t>
      </w:r>
      <w:r w:rsidRPr="00BA3A96">
        <w:rPr>
          <w:rFonts w:ascii="Arial" w:hAnsi="Arial" w:cs="Arial"/>
          <w:sz w:val="26"/>
          <w:szCs w:val="26"/>
        </w:rPr>
        <w:t>e ampla defesa.</w:t>
      </w:r>
    </w:p>
    <w:p w14:paraId="7185CECC" w14:textId="77777777" w:rsidR="00E11672" w:rsidRPr="00BA3A96" w:rsidRDefault="00E11672" w:rsidP="00260D44">
      <w:pPr>
        <w:autoSpaceDE w:val="0"/>
        <w:autoSpaceDN w:val="0"/>
        <w:adjustRightInd w:val="0"/>
        <w:spacing w:after="0" w:line="240" w:lineRule="auto"/>
        <w:jc w:val="both"/>
        <w:rPr>
          <w:rFonts w:ascii="Arial" w:hAnsi="Arial" w:cs="Arial"/>
          <w:sz w:val="26"/>
          <w:szCs w:val="26"/>
        </w:rPr>
      </w:pPr>
    </w:p>
    <w:p w14:paraId="41334F6A" w14:textId="51FDE50D" w:rsidR="00E67DB8" w:rsidRPr="00BA3A96" w:rsidRDefault="00E67DB8" w:rsidP="00260D44">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15.3. A Contratada reconhece os direitos da Contratante em caso de </w:t>
      </w:r>
      <w:r w:rsidR="00260D44">
        <w:rPr>
          <w:rFonts w:ascii="Arial" w:hAnsi="Arial" w:cs="Arial"/>
          <w:sz w:val="26"/>
          <w:szCs w:val="26"/>
        </w:rPr>
        <w:t>rescisão a</w:t>
      </w:r>
      <w:r w:rsidRPr="00BA3A96">
        <w:rPr>
          <w:rFonts w:ascii="Arial" w:hAnsi="Arial" w:cs="Arial"/>
          <w:sz w:val="26"/>
          <w:szCs w:val="26"/>
        </w:rPr>
        <w:t>dministrativa prevista</w:t>
      </w:r>
      <w:r w:rsidR="00260D44">
        <w:rPr>
          <w:rFonts w:ascii="Arial" w:hAnsi="Arial" w:cs="Arial"/>
          <w:sz w:val="26"/>
          <w:szCs w:val="26"/>
        </w:rPr>
        <w:t xml:space="preserve"> </w:t>
      </w:r>
      <w:r w:rsidRPr="00BA3A96">
        <w:rPr>
          <w:rFonts w:ascii="Arial" w:hAnsi="Arial" w:cs="Arial"/>
          <w:sz w:val="26"/>
          <w:szCs w:val="26"/>
        </w:rPr>
        <w:t>no ar</w:t>
      </w:r>
      <w:r w:rsidR="009A7CD7">
        <w:rPr>
          <w:rFonts w:ascii="Arial" w:hAnsi="Arial" w:cs="Arial"/>
          <w:sz w:val="26"/>
          <w:szCs w:val="26"/>
        </w:rPr>
        <w:t xml:space="preserve">t. </w:t>
      </w:r>
      <w:r w:rsidRPr="00BA3A96">
        <w:rPr>
          <w:rFonts w:ascii="Arial" w:hAnsi="Arial" w:cs="Arial"/>
          <w:sz w:val="26"/>
          <w:szCs w:val="26"/>
        </w:rPr>
        <w:t xml:space="preserve">77 da Lei </w:t>
      </w:r>
      <w:r w:rsidR="00260D44">
        <w:rPr>
          <w:rFonts w:ascii="Arial" w:hAnsi="Arial" w:cs="Arial"/>
          <w:sz w:val="26"/>
          <w:szCs w:val="26"/>
        </w:rPr>
        <w:t xml:space="preserve">federal </w:t>
      </w:r>
      <w:r w:rsidRPr="00BA3A96">
        <w:rPr>
          <w:rFonts w:ascii="Arial" w:hAnsi="Arial" w:cs="Arial"/>
          <w:sz w:val="26"/>
          <w:szCs w:val="26"/>
        </w:rPr>
        <w:t xml:space="preserve">8.666/1993. </w:t>
      </w:r>
    </w:p>
    <w:p w14:paraId="0C61F1F9" w14:textId="77777777" w:rsidR="00E11672" w:rsidRPr="00BA3A96" w:rsidRDefault="00E11672" w:rsidP="00E67DB8">
      <w:pPr>
        <w:autoSpaceDE w:val="0"/>
        <w:autoSpaceDN w:val="0"/>
        <w:adjustRightInd w:val="0"/>
        <w:spacing w:after="0" w:line="240" w:lineRule="auto"/>
        <w:rPr>
          <w:rFonts w:ascii="Arial" w:hAnsi="Arial" w:cs="Arial"/>
          <w:sz w:val="26"/>
          <w:szCs w:val="26"/>
        </w:rPr>
      </w:pPr>
    </w:p>
    <w:p w14:paraId="21E99D48" w14:textId="7DD303D1" w:rsidR="00E67DB8" w:rsidRPr="00BA3A96" w:rsidRDefault="00E67DB8" w:rsidP="00C47CE8">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15.4. A </w:t>
      </w:r>
      <w:r w:rsidR="00C47CE8">
        <w:rPr>
          <w:rFonts w:ascii="Arial" w:hAnsi="Arial" w:cs="Arial"/>
          <w:sz w:val="26"/>
          <w:szCs w:val="26"/>
        </w:rPr>
        <w:t xml:space="preserve">rescisão </w:t>
      </w:r>
      <w:r w:rsidRPr="00BA3A96">
        <w:rPr>
          <w:rFonts w:ascii="Arial" w:hAnsi="Arial" w:cs="Arial"/>
          <w:sz w:val="26"/>
          <w:szCs w:val="26"/>
        </w:rPr>
        <w:t>acarretar</w:t>
      </w:r>
      <w:r w:rsidR="00C47CE8">
        <w:rPr>
          <w:rFonts w:ascii="Arial" w:hAnsi="Arial" w:cs="Arial"/>
          <w:sz w:val="26"/>
          <w:szCs w:val="26"/>
        </w:rPr>
        <w:t>á</w:t>
      </w:r>
      <w:r w:rsidRPr="00BA3A96">
        <w:rPr>
          <w:rFonts w:ascii="Arial" w:hAnsi="Arial" w:cs="Arial"/>
          <w:sz w:val="26"/>
          <w:szCs w:val="26"/>
        </w:rPr>
        <w:t>, independentemente de</w:t>
      </w:r>
      <w:r w:rsidR="00C47CE8">
        <w:rPr>
          <w:rFonts w:ascii="Arial" w:hAnsi="Arial" w:cs="Arial"/>
          <w:sz w:val="26"/>
          <w:szCs w:val="26"/>
        </w:rPr>
        <w:t xml:space="preserve"> qualquer </w:t>
      </w:r>
      <w:r w:rsidRPr="00BA3A96">
        <w:rPr>
          <w:rFonts w:ascii="Arial" w:hAnsi="Arial" w:cs="Arial"/>
          <w:sz w:val="26"/>
          <w:szCs w:val="26"/>
        </w:rPr>
        <w:t>procedimento judicial</w:t>
      </w:r>
      <w:r w:rsidR="00C47CE8">
        <w:rPr>
          <w:rFonts w:ascii="Arial" w:hAnsi="Arial" w:cs="Arial"/>
          <w:sz w:val="26"/>
          <w:szCs w:val="26"/>
        </w:rPr>
        <w:t xml:space="preserve"> </w:t>
      </w:r>
      <w:r w:rsidRPr="00BA3A96">
        <w:rPr>
          <w:rFonts w:ascii="Arial" w:hAnsi="Arial" w:cs="Arial"/>
          <w:sz w:val="26"/>
          <w:szCs w:val="26"/>
        </w:rPr>
        <w:t>ou extrajudicial</w:t>
      </w:r>
      <w:r w:rsidR="00C47CE8">
        <w:rPr>
          <w:rFonts w:ascii="Arial" w:hAnsi="Arial" w:cs="Arial"/>
          <w:sz w:val="26"/>
          <w:szCs w:val="26"/>
        </w:rPr>
        <w:t xml:space="preserve"> </w:t>
      </w:r>
      <w:r w:rsidRPr="00BA3A96">
        <w:rPr>
          <w:rFonts w:ascii="Arial" w:hAnsi="Arial" w:cs="Arial"/>
          <w:sz w:val="26"/>
          <w:szCs w:val="26"/>
        </w:rPr>
        <w:t>por</w:t>
      </w:r>
      <w:r w:rsidR="00C47CE8">
        <w:rPr>
          <w:rFonts w:ascii="Arial" w:hAnsi="Arial" w:cs="Arial"/>
          <w:sz w:val="26"/>
          <w:szCs w:val="26"/>
        </w:rPr>
        <w:t xml:space="preserve"> </w:t>
      </w:r>
      <w:r w:rsidRPr="00BA3A96">
        <w:rPr>
          <w:rFonts w:ascii="Arial" w:hAnsi="Arial" w:cs="Arial"/>
          <w:sz w:val="26"/>
          <w:szCs w:val="26"/>
        </w:rPr>
        <w:t>parte da Contratante, a reten</w:t>
      </w:r>
      <w:r w:rsidR="00C47CE8">
        <w:rPr>
          <w:rFonts w:ascii="Arial" w:hAnsi="Arial" w:cs="Arial"/>
          <w:sz w:val="26"/>
          <w:szCs w:val="26"/>
        </w:rPr>
        <w:t xml:space="preserve">ção </w:t>
      </w:r>
      <w:r w:rsidRPr="00BA3A96">
        <w:rPr>
          <w:rFonts w:ascii="Arial" w:hAnsi="Arial" w:cs="Arial"/>
          <w:sz w:val="26"/>
          <w:szCs w:val="26"/>
        </w:rPr>
        <w:t>dos cr</w:t>
      </w:r>
      <w:r w:rsidR="00C47CE8">
        <w:rPr>
          <w:rFonts w:ascii="Arial" w:hAnsi="Arial" w:cs="Arial"/>
          <w:sz w:val="26"/>
          <w:szCs w:val="26"/>
        </w:rPr>
        <w:t>é</w:t>
      </w:r>
      <w:r w:rsidRPr="00BA3A96">
        <w:rPr>
          <w:rFonts w:ascii="Arial" w:hAnsi="Arial" w:cs="Arial"/>
          <w:sz w:val="26"/>
          <w:szCs w:val="26"/>
        </w:rPr>
        <w:t>ditos decorr</w:t>
      </w:r>
      <w:r w:rsidR="00C47CE8">
        <w:rPr>
          <w:rFonts w:ascii="Arial" w:hAnsi="Arial" w:cs="Arial"/>
          <w:sz w:val="26"/>
          <w:szCs w:val="26"/>
        </w:rPr>
        <w:t xml:space="preserve">entes </w:t>
      </w:r>
      <w:r w:rsidRPr="00BA3A96">
        <w:rPr>
          <w:rFonts w:ascii="Arial" w:hAnsi="Arial" w:cs="Arial"/>
          <w:sz w:val="26"/>
          <w:szCs w:val="26"/>
        </w:rPr>
        <w:t>deste contrato, limitada ao valor dos</w:t>
      </w:r>
      <w:r w:rsidR="00C47CE8">
        <w:rPr>
          <w:rFonts w:ascii="Arial" w:hAnsi="Arial" w:cs="Arial"/>
          <w:sz w:val="26"/>
          <w:szCs w:val="26"/>
        </w:rPr>
        <w:t xml:space="preserve"> </w:t>
      </w:r>
      <w:r w:rsidRPr="00BA3A96">
        <w:rPr>
          <w:rFonts w:ascii="Arial" w:hAnsi="Arial" w:cs="Arial"/>
          <w:sz w:val="26"/>
          <w:szCs w:val="26"/>
        </w:rPr>
        <w:t>preju</w:t>
      </w:r>
      <w:r w:rsidR="00C47CE8">
        <w:rPr>
          <w:rFonts w:ascii="Arial" w:hAnsi="Arial" w:cs="Arial"/>
          <w:sz w:val="26"/>
          <w:szCs w:val="26"/>
        </w:rPr>
        <w:t>í</w:t>
      </w:r>
      <w:r w:rsidRPr="00BA3A96">
        <w:rPr>
          <w:rFonts w:ascii="Arial" w:hAnsi="Arial" w:cs="Arial"/>
          <w:sz w:val="26"/>
          <w:szCs w:val="26"/>
        </w:rPr>
        <w:t>zos causados, al</w:t>
      </w:r>
      <w:r w:rsidR="00C47CE8">
        <w:rPr>
          <w:rFonts w:ascii="Arial" w:hAnsi="Arial" w:cs="Arial"/>
          <w:sz w:val="26"/>
          <w:szCs w:val="26"/>
        </w:rPr>
        <w:t xml:space="preserve">ém </w:t>
      </w:r>
      <w:r w:rsidRPr="00BA3A96">
        <w:rPr>
          <w:rFonts w:ascii="Arial" w:hAnsi="Arial" w:cs="Arial"/>
          <w:sz w:val="26"/>
          <w:szCs w:val="26"/>
        </w:rPr>
        <w:t>das san</w:t>
      </w:r>
      <w:r w:rsidR="00C47CE8">
        <w:rPr>
          <w:rFonts w:ascii="Arial" w:hAnsi="Arial" w:cs="Arial"/>
          <w:sz w:val="26"/>
          <w:szCs w:val="26"/>
        </w:rPr>
        <w:t xml:space="preserve">ções </w:t>
      </w:r>
      <w:r w:rsidRPr="00BA3A96">
        <w:rPr>
          <w:rFonts w:ascii="Arial" w:hAnsi="Arial" w:cs="Arial"/>
          <w:sz w:val="26"/>
          <w:szCs w:val="26"/>
        </w:rPr>
        <w:t>previstas no item 16 do Termo de Refer</w:t>
      </w:r>
      <w:r w:rsidR="00A97079">
        <w:rPr>
          <w:rFonts w:ascii="Arial" w:hAnsi="Arial" w:cs="Arial"/>
          <w:sz w:val="26"/>
          <w:szCs w:val="26"/>
        </w:rPr>
        <w:t>ê</w:t>
      </w:r>
      <w:r w:rsidR="00C47CE8">
        <w:rPr>
          <w:rFonts w:ascii="Arial" w:hAnsi="Arial" w:cs="Arial"/>
          <w:sz w:val="26"/>
          <w:szCs w:val="26"/>
        </w:rPr>
        <w:t>ncia</w:t>
      </w:r>
      <w:r w:rsidRPr="00BA3A96">
        <w:rPr>
          <w:rFonts w:ascii="Arial" w:hAnsi="Arial" w:cs="Arial"/>
          <w:sz w:val="26"/>
          <w:szCs w:val="26"/>
        </w:rPr>
        <w:t>, at</w:t>
      </w:r>
      <w:r w:rsidR="00C47CE8">
        <w:rPr>
          <w:rFonts w:ascii="Arial" w:hAnsi="Arial" w:cs="Arial"/>
          <w:sz w:val="26"/>
          <w:szCs w:val="26"/>
        </w:rPr>
        <w:t xml:space="preserve">é </w:t>
      </w:r>
      <w:r w:rsidRPr="00BA3A96">
        <w:rPr>
          <w:rFonts w:ascii="Arial" w:hAnsi="Arial" w:cs="Arial"/>
          <w:sz w:val="26"/>
          <w:szCs w:val="26"/>
        </w:rPr>
        <w:t>a completa</w:t>
      </w:r>
      <w:r w:rsidR="00C47CE8">
        <w:rPr>
          <w:rFonts w:ascii="Arial" w:hAnsi="Arial" w:cs="Arial"/>
          <w:sz w:val="26"/>
          <w:szCs w:val="26"/>
        </w:rPr>
        <w:t xml:space="preserve"> indenização </w:t>
      </w:r>
      <w:r w:rsidRPr="00BA3A96">
        <w:rPr>
          <w:rFonts w:ascii="Arial" w:hAnsi="Arial" w:cs="Arial"/>
          <w:sz w:val="26"/>
          <w:szCs w:val="26"/>
        </w:rPr>
        <w:t>dos danos.</w:t>
      </w:r>
    </w:p>
    <w:p w14:paraId="3E116479" w14:textId="77777777" w:rsidR="00E11672" w:rsidRPr="00BA3A96" w:rsidRDefault="00E11672" w:rsidP="00E67DB8">
      <w:pPr>
        <w:autoSpaceDE w:val="0"/>
        <w:autoSpaceDN w:val="0"/>
        <w:adjustRightInd w:val="0"/>
        <w:spacing w:after="0" w:line="240" w:lineRule="auto"/>
        <w:rPr>
          <w:rFonts w:ascii="Arial" w:hAnsi="Arial" w:cs="Arial"/>
          <w:sz w:val="26"/>
          <w:szCs w:val="26"/>
        </w:rPr>
      </w:pPr>
    </w:p>
    <w:p w14:paraId="0778039C" w14:textId="454B12D9" w:rsidR="00E67DB8" w:rsidRPr="00BA3A96" w:rsidRDefault="00E67DB8" w:rsidP="009A7CD7">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15.5. Fica expressamente acordado que, em caso de </w:t>
      </w:r>
      <w:r w:rsidR="009A7CD7">
        <w:rPr>
          <w:rFonts w:ascii="Arial" w:hAnsi="Arial" w:cs="Arial"/>
          <w:sz w:val="26"/>
          <w:szCs w:val="26"/>
        </w:rPr>
        <w:t>rescisão</w:t>
      </w:r>
      <w:r w:rsidRPr="00BA3A96">
        <w:rPr>
          <w:rFonts w:ascii="Arial" w:hAnsi="Arial" w:cs="Arial"/>
          <w:sz w:val="26"/>
          <w:szCs w:val="26"/>
        </w:rPr>
        <w:t xml:space="preserve">, nenhuma </w:t>
      </w:r>
      <w:r w:rsidR="009A7CD7">
        <w:rPr>
          <w:rFonts w:ascii="Arial" w:hAnsi="Arial" w:cs="Arial"/>
          <w:sz w:val="26"/>
          <w:szCs w:val="26"/>
        </w:rPr>
        <w:t xml:space="preserve">remuneração </w:t>
      </w:r>
      <w:r w:rsidRPr="00BA3A96">
        <w:rPr>
          <w:rFonts w:ascii="Arial" w:hAnsi="Arial" w:cs="Arial"/>
          <w:sz w:val="26"/>
          <w:szCs w:val="26"/>
        </w:rPr>
        <w:t>ser</w:t>
      </w:r>
      <w:r w:rsidR="009A7CD7">
        <w:rPr>
          <w:rFonts w:ascii="Arial" w:hAnsi="Arial" w:cs="Arial"/>
          <w:sz w:val="26"/>
          <w:szCs w:val="26"/>
        </w:rPr>
        <w:t xml:space="preserve">á </w:t>
      </w:r>
      <w:r w:rsidRPr="00BA3A96">
        <w:rPr>
          <w:rFonts w:ascii="Arial" w:hAnsi="Arial" w:cs="Arial"/>
          <w:sz w:val="26"/>
          <w:szCs w:val="26"/>
        </w:rPr>
        <w:t>cab</w:t>
      </w:r>
      <w:r w:rsidR="009A7CD7">
        <w:rPr>
          <w:rFonts w:ascii="Arial" w:hAnsi="Arial" w:cs="Arial"/>
          <w:sz w:val="26"/>
          <w:szCs w:val="26"/>
        </w:rPr>
        <w:t>í</w:t>
      </w:r>
      <w:r w:rsidRPr="00BA3A96">
        <w:rPr>
          <w:rFonts w:ascii="Arial" w:hAnsi="Arial" w:cs="Arial"/>
          <w:sz w:val="26"/>
          <w:szCs w:val="26"/>
        </w:rPr>
        <w:t>vel, a</w:t>
      </w:r>
      <w:r w:rsidR="009A7CD7">
        <w:rPr>
          <w:rFonts w:ascii="Arial" w:hAnsi="Arial" w:cs="Arial"/>
          <w:sz w:val="26"/>
          <w:szCs w:val="26"/>
        </w:rPr>
        <w:t xml:space="preserve"> </w:t>
      </w:r>
      <w:r w:rsidRPr="00BA3A96">
        <w:rPr>
          <w:rFonts w:ascii="Arial" w:hAnsi="Arial" w:cs="Arial"/>
          <w:sz w:val="26"/>
          <w:szCs w:val="26"/>
        </w:rPr>
        <w:t>n</w:t>
      </w:r>
      <w:r w:rsidR="009A7CD7">
        <w:rPr>
          <w:rFonts w:ascii="Arial" w:hAnsi="Arial" w:cs="Arial"/>
          <w:sz w:val="26"/>
          <w:szCs w:val="26"/>
        </w:rPr>
        <w:t>ã</w:t>
      </w:r>
      <w:r w:rsidRPr="00BA3A96">
        <w:rPr>
          <w:rFonts w:ascii="Arial" w:hAnsi="Arial" w:cs="Arial"/>
          <w:sz w:val="26"/>
          <w:szCs w:val="26"/>
        </w:rPr>
        <w:t>o ser o ressarcimento de despesas autorizadas pela Contratante e comprovadamente realizadas</w:t>
      </w:r>
      <w:r w:rsidR="009A7CD7">
        <w:rPr>
          <w:rFonts w:ascii="Arial" w:hAnsi="Arial" w:cs="Arial"/>
          <w:sz w:val="26"/>
          <w:szCs w:val="26"/>
        </w:rPr>
        <w:t xml:space="preserve"> </w:t>
      </w:r>
      <w:r w:rsidRPr="00BA3A96">
        <w:rPr>
          <w:rFonts w:ascii="Arial" w:hAnsi="Arial" w:cs="Arial"/>
          <w:sz w:val="26"/>
          <w:szCs w:val="26"/>
        </w:rPr>
        <w:t>pela Contratada, previstas no presente Contrato.</w:t>
      </w:r>
    </w:p>
    <w:p w14:paraId="3CB43C16" w14:textId="77777777" w:rsidR="00E11672" w:rsidRPr="00BA3A96" w:rsidRDefault="00E11672" w:rsidP="009A7CD7">
      <w:pPr>
        <w:autoSpaceDE w:val="0"/>
        <w:autoSpaceDN w:val="0"/>
        <w:adjustRightInd w:val="0"/>
        <w:spacing w:after="0" w:line="240" w:lineRule="auto"/>
        <w:jc w:val="both"/>
        <w:rPr>
          <w:rFonts w:ascii="Arial" w:hAnsi="Arial" w:cs="Arial"/>
          <w:sz w:val="26"/>
          <w:szCs w:val="26"/>
        </w:rPr>
      </w:pPr>
    </w:p>
    <w:p w14:paraId="05804F06" w14:textId="0F0A534F" w:rsidR="00E67DB8" w:rsidRPr="00BA3A96" w:rsidRDefault="00E67DB8" w:rsidP="009A7CD7">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15.6. O termo de </w:t>
      </w:r>
      <w:r w:rsidR="009A7CD7">
        <w:rPr>
          <w:rFonts w:ascii="Arial" w:hAnsi="Arial" w:cs="Arial"/>
          <w:sz w:val="26"/>
          <w:szCs w:val="26"/>
        </w:rPr>
        <w:t xml:space="preserve">rescisão </w:t>
      </w:r>
      <w:r w:rsidRPr="00BA3A96">
        <w:rPr>
          <w:rFonts w:ascii="Arial" w:hAnsi="Arial" w:cs="Arial"/>
          <w:sz w:val="26"/>
          <w:szCs w:val="26"/>
        </w:rPr>
        <w:t>ser</w:t>
      </w:r>
      <w:r w:rsidR="009A7CD7">
        <w:rPr>
          <w:rFonts w:ascii="Arial" w:hAnsi="Arial" w:cs="Arial"/>
          <w:sz w:val="26"/>
          <w:szCs w:val="26"/>
        </w:rPr>
        <w:t xml:space="preserve">á </w:t>
      </w:r>
      <w:r w:rsidRPr="00BA3A96">
        <w:rPr>
          <w:rFonts w:ascii="Arial" w:hAnsi="Arial" w:cs="Arial"/>
          <w:sz w:val="26"/>
          <w:szCs w:val="26"/>
        </w:rPr>
        <w:t>precedido de relat</w:t>
      </w:r>
      <w:r w:rsidR="009A7CD7">
        <w:rPr>
          <w:rFonts w:ascii="Arial" w:hAnsi="Arial" w:cs="Arial"/>
          <w:sz w:val="26"/>
          <w:szCs w:val="26"/>
        </w:rPr>
        <w:t>ó</w:t>
      </w:r>
      <w:r w:rsidRPr="00BA3A96">
        <w:rPr>
          <w:rFonts w:ascii="Arial" w:hAnsi="Arial" w:cs="Arial"/>
          <w:sz w:val="26"/>
          <w:szCs w:val="26"/>
        </w:rPr>
        <w:t>rio indicativo dos seguintes aspectos, conforme o</w:t>
      </w:r>
      <w:r w:rsidR="009A7CD7">
        <w:rPr>
          <w:rFonts w:ascii="Arial" w:hAnsi="Arial" w:cs="Arial"/>
          <w:sz w:val="26"/>
          <w:szCs w:val="26"/>
        </w:rPr>
        <w:t xml:space="preserve"> </w:t>
      </w:r>
      <w:r w:rsidRPr="00BA3A96">
        <w:rPr>
          <w:rFonts w:ascii="Arial" w:hAnsi="Arial" w:cs="Arial"/>
          <w:sz w:val="26"/>
          <w:szCs w:val="26"/>
        </w:rPr>
        <w:t>caso:</w:t>
      </w:r>
    </w:p>
    <w:p w14:paraId="4FD95245" w14:textId="77777777" w:rsidR="00E11672" w:rsidRPr="00BA3A96" w:rsidRDefault="00E11672" w:rsidP="00E67DB8">
      <w:pPr>
        <w:autoSpaceDE w:val="0"/>
        <w:autoSpaceDN w:val="0"/>
        <w:adjustRightInd w:val="0"/>
        <w:spacing w:after="0" w:line="240" w:lineRule="auto"/>
        <w:rPr>
          <w:rFonts w:ascii="Arial" w:hAnsi="Arial" w:cs="Arial"/>
          <w:sz w:val="26"/>
          <w:szCs w:val="26"/>
        </w:rPr>
      </w:pPr>
    </w:p>
    <w:p w14:paraId="26645C51" w14:textId="2A93CD45" w:rsidR="00E67DB8" w:rsidRPr="00BA3A96" w:rsidRDefault="00E67DB8" w:rsidP="00E67DB8">
      <w:pPr>
        <w:autoSpaceDE w:val="0"/>
        <w:autoSpaceDN w:val="0"/>
        <w:adjustRightInd w:val="0"/>
        <w:spacing w:after="0" w:line="240" w:lineRule="auto"/>
        <w:rPr>
          <w:rFonts w:ascii="Arial" w:hAnsi="Arial" w:cs="Arial"/>
          <w:sz w:val="26"/>
          <w:szCs w:val="26"/>
        </w:rPr>
      </w:pPr>
      <w:r w:rsidRPr="00BA3A96">
        <w:rPr>
          <w:rFonts w:ascii="Arial" w:hAnsi="Arial" w:cs="Arial"/>
          <w:sz w:val="26"/>
          <w:szCs w:val="26"/>
        </w:rPr>
        <w:t>15.6.1. Balan</w:t>
      </w:r>
      <w:r w:rsidR="009A7CD7">
        <w:rPr>
          <w:rFonts w:ascii="Arial" w:hAnsi="Arial" w:cs="Arial"/>
          <w:sz w:val="26"/>
          <w:szCs w:val="26"/>
        </w:rPr>
        <w:t>ç</w:t>
      </w:r>
      <w:r w:rsidRPr="00BA3A96">
        <w:rPr>
          <w:rFonts w:ascii="Arial" w:hAnsi="Arial" w:cs="Arial"/>
          <w:sz w:val="26"/>
          <w:szCs w:val="26"/>
        </w:rPr>
        <w:t xml:space="preserve">o dos eventos contratuais </w:t>
      </w:r>
      <w:r w:rsidR="009A7CD7">
        <w:rPr>
          <w:rFonts w:ascii="Arial" w:hAnsi="Arial" w:cs="Arial"/>
          <w:sz w:val="26"/>
          <w:szCs w:val="26"/>
        </w:rPr>
        <w:t xml:space="preserve">já </w:t>
      </w:r>
      <w:r w:rsidRPr="00BA3A96">
        <w:rPr>
          <w:rFonts w:ascii="Arial" w:hAnsi="Arial" w:cs="Arial"/>
          <w:sz w:val="26"/>
          <w:szCs w:val="26"/>
        </w:rPr>
        <w:t>cumpridos ou parcialmente cumpridos;</w:t>
      </w:r>
    </w:p>
    <w:p w14:paraId="372EEDB3" w14:textId="77777777" w:rsidR="00E11672" w:rsidRPr="00BA3A96" w:rsidRDefault="00E11672" w:rsidP="00E67DB8">
      <w:pPr>
        <w:autoSpaceDE w:val="0"/>
        <w:autoSpaceDN w:val="0"/>
        <w:adjustRightInd w:val="0"/>
        <w:spacing w:after="0" w:line="240" w:lineRule="auto"/>
        <w:rPr>
          <w:rFonts w:ascii="Arial" w:hAnsi="Arial" w:cs="Arial"/>
          <w:sz w:val="26"/>
          <w:szCs w:val="26"/>
        </w:rPr>
      </w:pPr>
    </w:p>
    <w:p w14:paraId="73365FAC" w14:textId="45E01BD8" w:rsidR="00E67DB8" w:rsidRPr="00BA3A96" w:rsidRDefault="00E67DB8" w:rsidP="00E67DB8">
      <w:pPr>
        <w:autoSpaceDE w:val="0"/>
        <w:autoSpaceDN w:val="0"/>
        <w:adjustRightInd w:val="0"/>
        <w:spacing w:after="0" w:line="240" w:lineRule="auto"/>
        <w:rPr>
          <w:rFonts w:ascii="Arial" w:hAnsi="Arial" w:cs="Arial"/>
          <w:sz w:val="26"/>
          <w:szCs w:val="26"/>
        </w:rPr>
      </w:pPr>
      <w:r w:rsidRPr="00BA3A96">
        <w:rPr>
          <w:rFonts w:ascii="Arial" w:hAnsi="Arial" w:cs="Arial"/>
          <w:sz w:val="26"/>
          <w:szCs w:val="26"/>
        </w:rPr>
        <w:t>15.6.2. Rela</w:t>
      </w:r>
      <w:r w:rsidR="009A7CD7">
        <w:rPr>
          <w:rFonts w:ascii="Arial" w:hAnsi="Arial" w:cs="Arial"/>
          <w:sz w:val="26"/>
          <w:szCs w:val="26"/>
        </w:rPr>
        <w:t xml:space="preserve">ção </w:t>
      </w:r>
      <w:r w:rsidRPr="00BA3A96">
        <w:rPr>
          <w:rFonts w:ascii="Arial" w:hAnsi="Arial" w:cs="Arial"/>
          <w:sz w:val="26"/>
          <w:szCs w:val="26"/>
        </w:rPr>
        <w:t>dos pagamentos j</w:t>
      </w:r>
      <w:r w:rsidR="009A7CD7">
        <w:rPr>
          <w:rFonts w:ascii="Arial" w:hAnsi="Arial" w:cs="Arial"/>
          <w:sz w:val="26"/>
          <w:szCs w:val="26"/>
        </w:rPr>
        <w:t xml:space="preserve">á </w:t>
      </w:r>
      <w:r w:rsidRPr="00BA3A96">
        <w:rPr>
          <w:rFonts w:ascii="Arial" w:hAnsi="Arial" w:cs="Arial"/>
          <w:sz w:val="26"/>
          <w:szCs w:val="26"/>
        </w:rPr>
        <w:t>efetuados e ainda devidos; e</w:t>
      </w:r>
    </w:p>
    <w:p w14:paraId="28FBFB4B" w14:textId="77777777" w:rsidR="00E11672" w:rsidRPr="00BA3A96" w:rsidRDefault="00E11672" w:rsidP="00E67DB8">
      <w:pPr>
        <w:autoSpaceDE w:val="0"/>
        <w:autoSpaceDN w:val="0"/>
        <w:adjustRightInd w:val="0"/>
        <w:spacing w:after="0" w:line="240" w:lineRule="auto"/>
        <w:rPr>
          <w:rFonts w:ascii="Arial" w:hAnsi="Arial" w:cs="Arial"/>
          <w:sz w:val="26"/>
          <w:szCs w:val="26"/>
        </w:rPr>
      </w:pPr>
    </w:p>
    <w:p w14:paraId="080137EF" w14:textId="494F1EDC" w:rsidR="00E67DB8" w:rsidRPr="00BA3A96" w:rsidRDefault="00E67DB8" w:rsidP="00E67DB8">
      <w:pPr>
        <w:autoSpaceDE w:val="0"/>
        <w:autoSpaceDN w:val="0"/>
        <w:adjustRightInd w:val="0"/>
        <w:spacing w:after="0" w:line="240" w:lineRule="auto"/>
        <w:rPr>
          <w:rFonts w:ascii="Arial" w:hAnsi="Arial" w:cs="Arial"/>
          <w:sz w:val="26"/>
          <w:szCs w:val="26"/>
        </w:rPr>
      </w:pPr>
      <w:r w:rsidRPr="00BA3A96">
        <w:rPr>
          <w:rFonts w:ascii="Arial" w:hAnsi="Arial" w:cs="Arial"/>
          <w:sz w:val="26"/>
          <w:szCs w:val="26"/>
        </w:rPr>
        <w:t xml:space="preserve">15.6.3. </w:t>
      </w:r>
      <w:r w:rsidR="009A7CD7">
        <w:rPr>
          <w:rFonts w:ascii="Arial" w:hAnsi="Arial" w:cs="Arial"/>
          <w:sz w:val="26"/>
          <w:szCs w:val="26"/>
        </w:rPr>
        <w:t>I</w:t>
      </w:r>
      <w:r w:rsidRPr="00BA3A96">
        <w:rPr>
          <w:rFonts w:ascii="Arial" w:hAnsi="Arial" w:cs="Arial"/>
          <w:sz w:val="26"/>
          <w:szCs w:val="26"/>
        </w:rPr>
        <w:t>ndeniza</w:t>
      </w:r>
      <w:r w:rsidR="009A7CD7">
        <w:rPr>
          <w:rFonts w:ascii="Arial" w:hAnsi="Arial" w:cs="Arial"/>
          <w:sz w:val="26"/>
          <w:szCs w:val="26"/>
        </w:rPr>
        <w:t xml:space="preserve">ções </w:t>
      </w:r>
      <w:r w:rsidRPr="00BA3A96">
        <w:rPr>
          <w:rFonts w:ascii="Arial" w:hAnsi="Arial" w:cs="Arial"/>
          <w:sz w:val="26"/>
          <w:szCs w:val="26"/>
        </w:rPr>
        <w:t>e multas.</w:t>
      </w:r>
    </w:p>
    <w:p w14:paraId="015EABCC" w14:textId="77777777" w:rsidR="00E11672" w:rsidRPr="00BA3A96" w:rsidRDefault="00E11672" w:rsidP="00E67DB8">
      <w:pPr>
        <w:autoSpaceDE w:val="0"/>
        <w:autoSpaceDN w:val="0"/>
        <w:adjustRightInd w:val="0"/>
        <w:spacing w:after="0" w:line="240" w:lineRule="auto"/>
        <w:rPr>
          <w:rFonts w:ascii="Arial" w:hAnsi="Arial" w:cs="Arial"/>
          <w:sz w:val="26"/>
          <w:szCs w:val="26"/>
        </w:rPr>
      </w:pPr>
    </w:p>
    <w:p w14:paraId="009E2AE3" w14:textId="77777777" w:rsidR="002D60CE" w:rsidRDefault="002D60CE" w:rsidP="00E67DB8">
      <w:pPr>
        <w:autoSpaceDE w:val="0"/>
        <w:autoSpaceDN w:val="0"/>
        <w:adjustRightInd w:val="0"/>
        <w:spacing w:after="0" w:line="240" w:lineRule="auto"/>
        <w:rPr>
          <w:rFonts w:ascii="Arial" w:hAnsi="Arial" w:cs="Arial"/>
          <w:b/>
          <w:bCs/>
          <w:sz w:val="26"/>
          <w:szCs w:val="26"/>
        </w:rPr>
      </w:pPr>
    </w:p>
    <w:p w14:paraId="31CB7569" w14:textId="309FE197" w:rsidR="00E67DB8" w:rsidRPr="00BA3A96" w:rsidRDefault="00E11672" w:rsidP="00E67DB8">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CLÁUSULA DÉCIMA SEXTA - DA NOVAÇÃO</w:t>
      </w:r>
    </w:p>
    <w:p w14:paraId="733979D3" w14:textId="77777777" w:rsidR="00E11672" w:rsidRPr="00BA3A96" w:rsidRDefault="00E11672" w:rsidP="008515F6">
      <w:pPr>
        <w:autoSpaceDE w:val="0"/>
        <w:autoSpaceDN w:val="0"/>
        <w:adjustRightInd w:val="0"/>
        <w:spacing w:after="0" w:line="240" w:lineRule="auto"/>
        <w:jc w:val="both"/>
        <w:rPr>
          <w:rFonts w:ascii="Arial" w:hAnsi="Arial" w:cs="Arial"/>
          <w:sz w:val="26"/>
          <w:szCs w:val="26"/>
        </w:rPr>
      </w:pPr>
    </w:p>
    <w:p w14:paraId="26D8DBA4" w14:textId="6E019474" w:rsidR="00E67DB8" w:rsidRPr="00BA3A96" w:rsidRDefault="00E67DB8" w:rsidP="008515F6">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16.1. A </w:t>
      </w:r>
      <w:r w:rsidR="008515F6">
        <w:rPr>
          <w:rFonts w:ascii="Arial" w:hAnsi="Arial" w:cs="Arial"/>
          <w:sz w:val="26"/>
          <w:szCs w:val="26"/>
        </w:rPr>
        <w:t>não utilização</w:t>
      </w:r>
      <w:r w:rsidRPr="00BA3A96">
        <w:rPr>
          <w:rFonts w:ascii="Arial" w:hAnsi="Arial" w:cs="Arial"/>
          <w:sz w:val="26"/>
          <w:szCs w:val="26"/>
        </w:rPr>
        <w:t>, por qualquer das partes, dos direitos a elas assegurados neste Contrato e na</w:t>
      </w:r>
      <w:r w:rsidR="008515F6">
        <w:rPr>
          <w:rFonts w:ascii="Arial" w:hAnsi="Arial" w:cs="Arial"/>
          <w:sz w:val="26"/>
          <w:szCs w:val="26"/>
        </w:rPr>
        <w:t xml:space="preserve"> </w:t>
      </w:r>
      <w:r w:rsidRPr="00BA3A96">
        <w:rPr>
          <w:rFonts w:ascii="Arial" w:hAnsi="Arial" w:cs="Arial"/>
          <w:sz w:val="26"/>
          <w:szCs w:val="26"/>
        </w:rPr>
        <w:t xml:space="preserve">Lei em geral e a </w:t>
      </w:r>
      <w:r w:rsidR="008515F6">
        <w:rPr>
          <w:rFonts w:ascii="Arial" w:hAnsi="Arial" w:cs="Arial"/>
          <w:sz w:val="26"/>
          <w:szCs w:val="26"/>
        </w:rPr>
        <w:t xml:space="preserve">não </w:t>
      </w:r>
      <w:r w:rsidRPr="00BA3A96">
        <w:rPr>
          <w:rFonts w:ascii="Arial" w:hAnsi="Arial" w:cs="Arial"/>
          <w:sz w:val="26"/>
          <w:szCs w:val="26"/>
        </w:rPr>
        <w:t>aplica</w:t>
      </w:r>
      <w:r w:rsidR="008515F6">
        <w:rPr>
          <w:rFonts w:ascii="Arial" w:hAnsi="Arial" w:cs="Arial"/>
          <w:sz w:val="26"/>
          <w:szCs w:val="26"/>
        </w:rPr>
        <w:t xml:space="preserve">ção </w:t>
      </w:r>
      <w:r w:rsidRPr="00BA3A96">
        <w:rPr>
          <w:rFonts w:ascii="Arial" w:hAnsi="Arial" w:cs="Arial"/>
          <w:sz w:val="26"/>
          <w:szCs w:val="26"/>
        </w:rPr>
        <w:t xml:space="preserve">de quaisquer </w:t>
      </w:r>
      <w:r w:rsidR="008515F6">
        <w:rPr>
          <w:rFonts w:ascii="Arial" w:hAnsi="Arial" w:cs="Arial"/>
          <w:sz w:val="26"/>
          <w:szCs w:val="26"/>
        </w:rPr>
        <w:t xml:space="preserve">sanções </w:t>
      </w:r>
      <w:r w:rsidRPr="00BA3A96">
        <w:rPr>
          <w:rFonts w:ascii="Arial" w:hAnsi="Arial" w:cs="Arial"/>
          <w:sz w:val="26"/>
          <w:szCs w:val="26"/>
        </w:rPr>
        <w:t>neles previstas n</w:t>
      </w:r>
      <w:r w:rsidR="008515F6">
        <w:rPr>
          <w:rFonts w:ascii="Arial" w:hAnsi="Arial" w:cs="Arial"/>
          <w:sz w:val="26"/>
          <w:szCs w:val="26"/>
        </w:rPr>
        <w:t xml:space="preserve">ão </w:t>
      </w:r>
      <w:r w:rsidRPr="00BA3A96">
        <w:rPr>
          <w:rFonts w:ascii="Arial" w:hAnsi="Arial" w:cs="Arial"/>
          <w:sz w:val="26"/>
          <w:szCs w:val="26"/>
        </w:rPr>
        <w:t>importa em nova</w:t>
      </w:r>
      <w:r w:rsidR="008515F6">
        <w:rPr>
          <w:rFonts w:ascii="Arial" w:hAnsi="Arial" w:cs="Arial"/>
          <w:sz w:val="26"/>
          <w:szCs w:val="26"/>
        </w:rPr>
        <w:t xml:space="preserve">ção </w:t>
      </w:r>
      <w:r w:rsidRPr="00BA3A96">
        <w:rPr>
          <w:rFonts w:ascii="Arial" w:hAnsi="Arial" w:cs="Arial"/>
          <w:sz w:val="26"/>
          <w:szCs w:val="26"/>
        </w:rPr>
        <w:t>a seus</w:t>
      </w:r>
      <w:r w:rsidR="008515F6">
        <w:rPr>
          <w:rFonts w:ascii="Arial" w:hAnsi="Arial" w:cs="Arial"/>
          <w:sz w:val="26"/>
          <w:szCs w:val="26"/>
        </w:rPr>
        <w:t xml:space="preserve"> </w:t>
      </w:r>
      <w:r w:rsidRPr="00BA3A96">
        <w:rPr>
          <w:rFonts w:ascii="Arial" w:hAnsi="Arial" w:cs="Arial"/>
          <w:sz w:val="26"/>
          <w:szCs w:val="26"/>
        </w:rPr>
        <w:t>termos, n</w:t>
      </w:r>
      <w:r w:rsidR="008515F6">
        <w:rPr>
          <w:rFonts w:ascii="Arial" w:hAnsi="Arial" w:cs="Arial"/>
          <w:sz w:val="26"/>
          <w:szCs w:val="26"/>
        </w:rPr>
        <w:t xml:space="preserve">ão </w:t>
      </w:r>
      <w:r w:rsidRPr="00BA3A96">
        <w:rPr>
          <w:rFonts w:ascii="Arial" w:hAnsi="Arial" w:cs="Arial"/>
          <w:sz w:val="26"/>
          <w:szCs w:val="26"/>
        </w:rPr>
        <w:t>devendo, portanto, ser interpretada como ren</w:t>
      </w:r>
      <w:r w:rsidR="008515F6">
        <w:rPr>
          <w:rFonts w:ascii="Arial" w:hAnsi="Arial" w:cs="Arial"/>
          <w:sz w:val="26"/>
          <w:szCs w:val="26"/>
        </w:rPr>
        <w:t>ú</w:t>
      </w:r>
      <w:r w:rsidRPr="00BA3A96">
        <w:rPr>
          <w:rFonts w:ascii="Arial" w:hAnsi="Arial" w:cs="Arial"/>
          <w:sz w:val="26"/>
          <w:szCs w:val="26"/>
        </w:rPr>
        <w:t>ncia ou desist</w:t>
      </w:r>
      <w:r w:rsidR="008515F6">
        <w:rPr>
          <w:rFonts w:ascii="Arial" w:hAnsi="Arial" w:cs="Arial"/>
          <w:sz w:val="26"/>
          <w:szCs w:val="26"/>
        </w:rPr>
        <w:t>ê</w:t>
      </w:r>
      <w:r w:rsidRPr="00BA3A96">
        <w:rPr>
          <w:rFonts w:ascii="Arial" w:hAnsi="Arial" w:cs="Arial"/>
          <w:sz w:val="26"/>
          <w:szCs w:val="26"/>
        </w:rPr>
        <w:t>ncia de aplica</w:t>
      </w:r>
      <w:r w:rsidR="008515F6">
        <w:rPr>
          <w:rFonts w:ascii="Arial" w:hAnsi="Arial" w:cs="Arial"/>
          <w:sz w:val="26"/>
          <w:szCs w:val="26"/>
        </w:rPr>
        <w:t xml:space="preserve">ção </w:t>
      </w:r>
      <w:r w:rsidRPr="00BA3A96">
        <w:rPr>
          <w:rFonts w:ascii="Arial" w:hAnsi="Arial" w:cs="Arial"/>
          <w:sz w:val="26"/>
          <w:szCs w:val="26"/>
        </w:rPr>
        <w:t>ou de</w:t>
      </w:r>
      <w:r w:rsidR="008515F6">
        <w:rPr>
          <w:rFonts w:ascii="Arial" w:hAnsi="Arial" w:cs="Arial"/>
          <w:sz w:val="26"/>
          <w:szCs w:val="26"/>
        </w:rPr>
        <w:t xml:space="preserve"> ações </w:t>
      </w:r>
      <w:r w:rsidRPr="00BA3A96">
        <w:rPr>
          <w:rFonts w:ascii="Arial" w:hAnsi="Arial" w:cs="Arial"/>
          <w:sz w:val="26"/>
          <w:szCs w:val="26"/>
        </w:rPr>
        <w:t xml:space="preserve">futuras sendo que todos os recursos postos </w:t>
      </w:r>
      <w:r w:rsidR="008515F6">
        <w:rPr>
          <w:rFonts w:ascii="Arial" w:hAnsi="Arial" w:cs="Arial"/>
          <w:sz w:val="26"/>
          <w:szCs w:val="26"/>
        </w:rPr>
        <w:t xml:space="preserve">a </w:t>
      </w:r>
      <w:r w:rsidRPr="00BA3A96">
        <w:rPr>
          <w:rFonts w:ascii="Arial" w:hAnsi="Arial" w:cs="Arial"/>
          <w:sz w:val="26"/>
          <w:szCs w:val="26"/>
        </w:rPr>
        <w:t>disposi</w:t>
      </w:r>
      <w:r w:rsidR="008515F6">
        <w:rPr>
          <w:rFonts w:ascii="Arial" w:hAnsi="Arial" w:cs="Arial"/>
          <w:sz w:val="26"/>
          <w:szCs w:val="26"/>
        </w:rPr>
        <w:t>ção d</w:t>
      </w:r>
      <w:r w:rsidRPr="00BA3A96">
        <w:rPr>
          <w:rFonts w:ascii="Arial" w:hAnsi="Arial" w:cs="Arial"/>
          <w:sz w:val="26"/>
          <w:szCs w:val="26"/>
        </w:rPr>
        <w:t xml:space="preserve">a Contratante </w:t>
      </w:r>
      <w:r w:rsidR="008515F6">
        <w:rPr>
          <w:rFonts w:ascii="Arial" w:hAnsi="Arial" w:cs="Arial"/>
          <w:sz w:val="26"/>
          <w:szCs w:val="26"/>
        </w:rPr>
        <w:t xml:space="preserve">serão </w:t>
      </w:r>
      <w:r w:rsidRPr="00BA3A96">
        <w:rPr>
          <w:rFonts w:ascii="Arial" w:hAnsi="Arial" w:cs="Arial"/>
          <w:sz w:val="26"/>
          <w:szCs w:val="26"/>
        </w:rPr>
        <w:t>considerados</w:t>
      </w:r>
      <w:r w:rsidR="008515F6">
        <w:rPr>
          <w:rFonts w:ascii="Arial" w:hAnsi="Arial" w:cs="Arial"/>
          <w:sz w:val="26"/>
          <w:szCs w:val="26"/>
        </w:rPr>
        <w:t xml:space="preserve"> </w:t>
      </w:r>
      <w:r w:rsidRPr="00BA3A96">
        <w:rPr>
          <w:rFonts w:ascii="Arial" w:hAnsi="Arial" w:cs="Arial"/>
          <w:sz w:val="26"/>
          <w:szCs w:val="26"/>
        </w:rPr>
        <w:t xml:space="preserve">como cumulativos e n5o alternativos, inclusive em </w:t>
      </w:r>
      <w:r w:rsidR="008515F6">
        <w:rPr>
          <w:rFonts w:ascii="Arial" w:hAnsi="Arial" w:cs="Arial"/>
          <w:sz w:val="26"/>
          <w:szCs w:val="26"/>
        </w:rPr>
        <w:t xml:space="preserve">relação </w:t>
      </w:r>
      <w:r w:rsidRPr="00BA3A96">
        <w:rPr>
          <w:rFonts w:ascii="Arial" w:hAnsi="Arial" w:cs="Arial"/>
          <w:sz w:val="26"/>
          <w:szCs w:val="26"/>
        </w:rPr>
        <w:t>a dispositivos legais.</w:t>
      </w:r>
    </w:p>
    <w:p w14:paraId="33355032" w14:textId="77777777" w:rsidR="00E67DB8" w:rsidRPr="00BA3A96" w:rsidRDefault="00E67DB8" w:rsidP="00E67DB8">
      <w:pPr>
        <w:autoSpaceDE w:val="0"/>
        <w:autoSpaceDN w:val="0"/>
        <w:adjustRightInd w:val="0"/>
        <w:spacing w:after="0" w:line="240" w:lineRule="auto"/>
        <w:rPr>
          <w:rFonts w:ascii="Arial" w:hAnsi="Arial" w:cs="Arial"/>
          <w:sz w:val="26"/>
          <w:szCs w:val="26"/>
        </w:rPr>
      </w:pPr>
    </w:p>
    <w:p w14:paraId="1EFED0E0" w14:textId="77777777" w:rsidR="002D60CE" w:rsidRDefault="002D60CE" w:rsidP="00E67DB8">
      <w:pPr>
        <w:autoSpaceDE w:val="0"/>
        <w:autoSpaceDN w:val="0"/>
        <w:adjustRightInd w:val="0"/>
        <w:spacing w:after="0" w:line="240" w:lineRule="auto"/>
        <w:rPr>
          <w:rFonts w:ascii="Arial" w:hAnsi="Arial" w:cs="Arial"/>
          <w:b/>
          <w:bCs/>
          <w:sz w:val="26"/>
          <w:szCs w:val="26"/>
        </w:rPr>
      </w:pPr>
    </w:p>
    <w:p w14:paraId="686EF260" w14:textId="3190E71B" w:rsidR="00E67DB8" w:rsidRPr="00BA3A96" w:rsidRDefault="00E11672" w:rsidP="00E67DB8">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CLÁUSULA DÉCIMA SÉTIMA - DA FRAUDE E DA CORRUPÇÃO</w:t>
      </w:r>
    </w:p>
    <w:p w14:paraId="3333F0AA" w14:textId="77777777" w:rsidR="00E67DB8" w:rsidRPr="00BA3A96" w:rsidRDefault="00E67DB8" w:rsidP="00E67DB8">
      <w:pPr>
        <w:autoSpaceDE w:val="0"/>
        <w:autoSpaceDN w:val="0"/>
        <w:adjustRightInd w:val="0"/>
        <w:spacing w:after="0" w:line="240" w:lineRule="auto"/>
        <w:rPr>
          <w:rFonts w:ascii="Arial" w:hAnsi="Arial" w:cs="Arial"/>
          <w:sz w:val="26"/>
          <w:szCs w:val="26"/>
        </w:rPr>
      </w:pPr>
    </w:p>
    <w:p w14:paraId="774D4E89" w14:textId="160AAE10" w:rsidR="00E67DB8" w:rsidRPr="00BA3A96" w:rsidRDefault="00E67DB8" w:rsidP="00A97079">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17.1. As regras que disp</w:t>
      </w:r>
      <w:r w:rsidR="00E11672" w:rsidRPr="00BA3A96">
        <w:rPr>
          <w:rFonts w:ascii="Arial" w:hAnsi="Arial" w:cs="Arial"/>
          <w:sz w:val="26"/>
          <w:szCs w:val="26"/>
        </w:rPr>
        <w:t xml:space="preserve">õem </w:t>
      </w:r>
      <w:r w:rsidRPr="00BA3A96">
        <w:rPr>
          <w:rFonts w:ascii="Arial" w:hAnsi="Arial" w:cs="Arial"/>
          <w:sz w:val="26"/>
          <w:szCs w:val="26"/>
        </w:rPr>
        <w:t>sobre fraude e corrup</w:t>
      </w:r>
      <w:r w:rsidR="00E11672" w:rsidRPr="00BA3A96">
        <w:rPr>
          <w:rFonts w:ascii="Arial" w:hAnsi="Arial" w:cs="Arial"/>
          <w:sz w:val="26"/>
          <w:szCs w:val="26"/>
        </w:rPr>
        <w:t xml:space="preserve">ção </w:t>
      </w:r>
      <w:r w:rsidRPr="00BA3A96">
        <w:rPr>
          <w:rFonts w:ascii="Arial" w:hAnsi="Arial" w:cs="Arial"/>
          <w:sz w:val="26"/>
          <w:szCs w:val="26"/>
        </w:rPr>
        <w:t>s</w:t>
      </w:r>
      <w:r w:rsidR="00E11672" w:rsidRPr="00BA3A96">
        <w:rPr>
          <w:rFonts w:ascii="Arial" w:hAnsi="Arial" w:cs="Arial"/>
          <w:sz w:val="26"/>
          <w:szCs w:val="26"/>
        </w:rPr>
        <w:t>ã</w:t>
      </w:r>
      <w:r w:rsidRPr="00BA3A96">
        <w:rPr>
          <w:rFonts w:ascii="Arial" w:hAnsi="Arial" w:cs="Arial"/>
          <w:sz w:val="26"/>
          <w:szCs w:val="26"/>
        </w:rPr>
        <w:t xml:space="preserve">o aquelas previstas no item </w:t>
      </w:r>
      <w:r w:rsidR="00E11672" w:rsidRPr="00BA3A96">
        <w:rPr>
          <w:rFonts w:ascii="Arial" w:hAnsi="Arial" w:cs="Arial"/>
          <w:sz w:val="26"/>
          <w:szCs w:val="26"/>
        </w:rPr>
        <w:t>19</w:t>
      </w:r>
      <w:r w:rsidRPr="00BA3A96">
        <w:rPr>
          <w:rFonts w:ascii="Arial" w:hAnsi="Arial" w:cs="Arial"/>
          <w:sz w:val="26"/>
          <w:szCs w:val="26"/>
        </w:rPr>
        <w:t xml:space="preserve"> do Termo de</w:t>
      </w:r>
      <w:r w:rsidR="00E11672" w:rsidRPr="00BA3A96">
        <w:rPr>
          <w:rFonts w:ascii="Arial" w:hAnsi="Arial" w:cs="Arial"/>
          <w:sz w:val="26"/>
          <w:szCs w:val="26"/>
        </w:rPr>
        <w:t xml:space="preserve"> </w:t>
      </w:r>
      <w:r w:rsidRPr="00BA3A96">
        <w:rPr>
          <w:rFonts w:ascii="Arial" w:hAnsi="Arial" w:cs="Arial"/>
          <w:sz w:val="26"/>
          <w:szCs w:val="26"/>
        </w:rPr>
        <w:t>Refe</w:t>
      </w:r>
      <w:r w:rsidR="00E11672" w:rsidRPr="00BA3A96">
        <w:rPr>
          <w:rFonts w:ascii="Arial" w:hAnsi="Arial" w:cs="Arial"/>
          <w:sz w:val="26"/>
          <w:szCs w:val="26"/>
        </w:rPr>
        <w:t>rê</w:t>
      </w:r>
      <w:r w:rsidRPr="00BA3A96">
        <w:rPr>
          <w:rFonts w:ascii="Arial" w:hAnsi="Arial" w:cs="Arial"/>
          <w:sz w:val="26"/>
          <w:szCs w:val="26"/>
        </w:rPr>
        <w:t>ncia.</w:t>
      </w:r>
    </w:p>
    <w:p w14:paraId="7C82B51B" w14:textId="77777777" w:rsidR="00E67DB8" w:rsidRPr="00BA3A96" w:rsidRDefault="00E67DB8" w:rsidP="00A97079">
      <w:pPr>
        <w:autoSpaceDE w:val="0"/>
        <w:autoSpaceDN w:val="0"/>
        <w:adjustRightInd w:val="0"/>
        <w:spacing w:after="0" w:line="240" w:lineRule="auto"/>
        <w:jc w:val="both"/>
        <w:rPr>
          <w:rFonts w:ascii="Arial" w:hAnsi="Arial" w:cs="Arial"/>
          <w:sz w:val="26"/>
          <w:szCs w:val="26"/>
        </w:rPr>
      </w:pPr>
    </w:p>
    <w:p w14:paraId="02A00C2D" w14:textId="77777777" w:rsidR="00E67DB8" w:rsidRPr="00BA3A96" w:rsidRDefault="00E67DB8" w:rsidP="00E67DB8">
      <w:pPr>
        <w:autoSpaceDE w:val="0"/>
        <w:autoSpaceDN w:val="0"/>
        <w:adjustRightInd w:val="0"/>
        <w:spacing w:after="0" w:line="240" w:lineRule="auto"/>
        <w:rPr>
          <w:rFonts w:ascii="Arial" w:hAnsi="Arial" w:cs="Arial"/>
          <w:sz w:val="26"/>
          <w:szCs w:val="26"/>
        </w:rPr>
      </w:pPr>
    </w:p>
    <w:p w14:paraId="6BCAC685" w14:textId="11D3BA55" w:rsidR="00E67DB8" w:rsidRPr="00BA3A96" w:rsidRDefault="00E67DB8" w:rsidP="00E67DB8">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CLÁUSULA DÉCIMA OITAVA - DAS ALTERAÇÕES</w:t>
      </w:r>
    </w:p>
    <w:p w14:paraId="40C73F61" w14:textId="77777777" w:rsidR="00E67DB8" w:rsidRPr="00BA3A96" w:rsidRDefault="00E67DB8" w:rsidP="00260D44">
      <w:pPr>
        <w:autoSpaceDE w:val="0"/>
        <w:autoSpaceDN w:val="0"/>
        <w:adjustRightInd w:val="0"/>
        <w:spacing w:after="0" w:line="240" w:lineRule="auto"/>
        <w:jc w:val="both"/>
        <w:rPr>
          <w:rFonts w:ascii="Arial" w:hAnsi="Arial" w:cs="Arial"/>
          <w:sz w:val="26"/>
          <w:szCs w:val="26"/>
        </w:rPr>
      </w:pPr>
    </w:p>
    <w:p w14:paraId="529E889B" w14:textId="7A6C157B" w:rsidR="006B0C93" w:rsidRPr="00BA3A96" w:rsidRDefault="00E67DB8" w:rsidP="00260D44">
      <w:pPr>
        <w:jc w:val="both"/>
        <w:rPr>
          <w:rFonts w:ascii="Arial" w:hAnsi="Arial" w:cs="Arial"/>
          <w:sz w:val="26"/>
          <w:szCs w:val="26"/>
        </w:rPr>
      </w:pPr>
      <w:r w:rsidRPr="00BA3A96">
        <w:rPr>
          <w:rFonts w:ascii="Arial" w:hAnsi="Arial" w:cs="Arial"/>
          <w:sz w:val="26"/>
          <w:szCs w:val="26"/>
        </w:rPr>
        <w:t>18.1. Eventuais alterações contratuais reger-se-ão pela disciplina do art. 65 da Lei Federal n.º 8.666/1993.</w:t>
      </w:r>
    </w:p>
    <w:p w14:paraId="4C55D362" w14:textId="7527AD29" w:rsidR="00A9269D" w:rsidRPr="00BA3A96" w:rsidRDefault="00A9269D" w:rsidP="00260D44">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18.2. A Contratada e obrigada a aceitar, nas mesmas </w:t>
      </w:r>
      <w:r w:rsidR="00260D44">
        <w:rPr>
          <w:rFonts w:ascii="Arial" w:hAnsi="Arial" w:cs="Arial"/>
          <w:sz w:val="26"/>
          <w:szCs w:val="26"/>
        </w:rPr>
        <w:t xml:space="preserve">condições </w:t>
      </w:r>
      <w:r w:rsidRPr="00BA3A96">
        <w:rPr>
          <w:rFonts w:ascii="Arial" w:hAnsi="Arial" w:cs="Arial"/>
          <w:sz w:val="26"/>
          <w:szCs w:val="26"/>
        </w:rPr>
        <w:t>contratuais, os acr</w:t>
      </w:r>
      <w:r w:rsidR="00260D44">
        <w:rPr>
          <w:rFonts w:ascii="Arial" w:hAnsi="Arial" w:cs="Arial"/>
          <w:sz w:val="26"/>
          <w:szCs w:val="26"/>
        </w:rPr>
        <w:t>é</w:t>
      </w:r>
      <w:r w:rsidRPr="00BA3A96">
        <w:rPr>
          <w:rFonts w:ascii="Arial" w:hAnsi="Arial" w:cs="Arial"/>
          <w:sz w:val="26"/>
          <w:szCs w:val="26"/>
        </w:rPr>
        <w:t>scimos ou</w:t>
      </w:r>
      <w:r w:rsidR="00260D44">
        <w:rPr>
          <w:rFonts w:ascii="Arial" w:hAnsi="Arial" w:cs="Arial"/>
          <w:sz w:val="26"/>
          <w:szCs w:val="26"/>
        </w:rPr>
        <w:t xml:space="preserve"> supressões </w:t>
      </w:r>
      <w:r w:rsidRPr="00BA3A96">
        <w:rPr>
          <w:rFonts w:ascii="Arial" w:hAnsi="Arial" w:cs="Arial"/>
          <w:sz w:val="26"/>
          <w:szCs w:val="26"/>
        </w:rPr>
        <w:t>que se fizerem necess</w:t>
      </w:r>
      <w:r w:rsidR="00260D44">
        <w:rPr>
          <w:rFonts w:ascii="Arial" w:hAnsi="Arial" w:cs="Arial"/>
          <w:sz w:val="26"/>
          <w:szCs w:val="26"/>
        </w:rPr>
        <w:t>á</w:t>
      </w:r>
      <w:r w:rsidRPr="00BA3A96">
        <w:rPr>
          <w:rFonts w:ascii="Arial" w:hAnsi="Arial" w:cs="Arial"/>
          <w:sz w:val="26"/>
          <w:szCs w:val="26"/>
        </w:rPr>
        <w:t>rios, at</w:t>
      </w:r>
      <w:r w:rsidR="00260D44">
        <w:rPr>
          <w:rFonts w:ascii="Arial" w:hAnsi="Arial" w:cs="Arial"/>
          <w:sz w:val="26"/>
          <w:szCs w:val="26"/>
        </w:rPr>
        <w:t xml:space="preserve">é </w:t>
      </w:r>
      <w:r w:rsidRPr="00BA3A96">
        <w:rPr>
          <w:rFonts w:ascii="Arial" w:hAnsi="Arial" w:cs="Arial"/>
          <w:sz w:val="26"/>
          <w:szCs w:val="26"/>
        </w:rPr>
        <w:t>o limite de 25% (vinte e cinco por cento) do valor inicial</w:t>
      </w:r>
      <w:r w:rsidR="00260D44">
        <w:rPr>
          <w:rFonts w:ascii="Arial" w:hAnsi="Arial" w:cs="Arial"/>
          <w:sz w:val="26"/>
          <w:szCs w:val="26"/>
        </w:rPr>
        <w:t xml:space="preserve"> </w:t>
      </w:r>
      <w:r w:rsidRPr="00BA3A96">
        <w:rPr>
          <w:rFonts w:ascii="Arial" w:hAnsi="Arial" w:cs="Arial"/>
          <w:sz w:val="26"/>
          <w:szCs w:val="26"/>
        </w:rPr>
        <w:t>atualizado do contrato.</w:t>
      </w:r>
    </w:p>
    <w:p w14:paraId="30285B4C" w14:textId="77777777" w:rsidR="00E11672" w:rsidRPr="00BA3A96" w:rsidRDefault="00E11672" w:rsidP="00A9269D">
      <w:pPr>
        <w:autoSpaceDE w:val="0"/>
        <w:autoSpaceDN w:val="0"/>
        <w:adjustRightInd w:val="0"/>
        <w:spacing w:after="0" w:line="240" w:lineRule="auto"/>
        <w:rPr>
          <w:rFonts w:ascii="Arial" w:hAnsi="Arial" w:cs="Arial"/>
          <w:sz w:val="26"/>
          <w:szCs w:val="26"/>
        </w:rPr>
      </w:pPr>
    </w:p>
    <w:p w14:paraId="465011AF" w14:textId="4F6BCD77" w:rsidR="00A9269D" w:rsidRPr="00BA3A96" w:rsidRDefault="00A9269D" w:rsidP="00260D44">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18.3. As </w:t>
      </w:r>
      <w:r w:rsidR="00260D44">
        <w:rPr>
          <w:rFonts w:ascii="Arial" w:hAnsi="Arial" w:cs="Arial"/>
          <w:sz w:val="26"/>
          <w:szCs w:val="26"/>
        </w:rPr>
        <w:t xml:space="preserve">supressões </w:t>
      </w:r>
      <w:r w:rsidRPr="00BA3A96">
        <w:rPr>
          <w:rFonts w:ascii="Arial" w:hAnsi="Arial" w:cs="Arial"/>
          <w:sz w:val="26"/>
          <w:szCs w:val="26"/>
        </w:rPr>
        <w:t xml:space="preserve">resultantes de acordo celebrado entre as partes contratantes </w:t>
      </w:r>
      <w:r w:rsidR="00260D44">
        <w:rPr>
          <w:rFonts w:ascii="Arial" w:hAnsi="Arial" w:cs="Arial"/>
          <w:sz w:val="26"/>
          <w:szCs w:val="26"/>
        </w:rPr>
        <w:t xml:space="preserve">poderão </w:t>
      </w:r>
      <w:r w:rsidRPr="00BA3A96">
        <w:rPr>
          <w:rFonts w:ascii="Arial" w:hAnsi="Arial" w:cs="Arial"/>
          <w:sz w:val="26"/>
          <w:szCs w:val="26"/>
        </w:rPr>
        <w:t>exceder o</w:t>
      </w:r>
      <w:r w:rsidR="00260D44">
        <w:rPr>
          <w:rFonts w:ascii="Arial" w:hAnsi="Arial" w:cs="Arial"/>
          <w:sz w:val="26"/>
          <w:szCs w:val="26"/>
        </w:rPr>
        <w:t xml:space="preserve"> </w:t>
      </w:r>
      <w:r w:rsidRPr="00BA3A96">
        <w:rPr>
          <w:rFonts w:ascii="Arial" w:hAnsi="Arial" w:cs="Arial"/>
          <w:sz w:val="26"/>
          <w:szCs w:val="26"/>
        </w:rPr>
        <w:t>limite de 25% (vinte e cinco por cento) do valor inicial atualizado do contrato.</w:t>
      </w:r>
    </w:p>
    <w:p w14:paraId="0A8B3874" w14:textId="77777777" w:rsidR="00E11672" w:rsidRPr="00BA3A96" w:rsidRDefault="00E11672" w:rsidP="00A9269D">
      <w:pPr>
        <w:autoSpaceDE w:val="0"/>
        <w:autoSpaceDN w:val="0"/>
        <w:adjustRightInd w:val="0"/>
        <w:spacing w:after="0" w:line="240" w:lineRule="auto"/>
        <w:rPr>
          <w:rFonts w:ascii="Arial" w:hAnsi="Arial" w:cs="Arial"/>
          <w:sz w:val="26"/>
          <w:szCs w:val="26"/>
        </w:rPr>
      </w:pPr>
    </w:p>
    <w:p w14:paraId="68D3C0D4" w14:textId="77777777" w:rsidR="002D60CE" w:rsidRDefault="002D60CE" w:rsidP="00A9269D">
      <w:pPr>
        <w:autoSpaceDE w:val="0"/>
        <w:autoSpaceDN w:val="0"/>
        <w:adjustRightInd w:val="0"/>
        <w:spacing w:after="0" w:line="240" w:lineRule="auto"/>
        <w:rPr>
          <w:rFonts w:ascii="Arial" w:hAnsi="Arial" w:cs="Arial"/>
          <w:b/>
          <w:bCs/>
          <w:sz w:val="26"/>
          <w:szCs w:val="26"/>
        </w:rPr>
      </w:pPr>
    </w:p>
    <w:p w14:paraId="08C3485C" w14:textId="3C53759C" w:rsidR="00A9269D" w:rsidRPr="00BA3A96" w:rsidRDefault="00A9269D" w:rsidP="00A9269D">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CLAUSULA DECIMA NONA - DOS CASOS OMISSOS</w:t>
      </w:r>
    </w:p>
    <w:p w14:paraId="466C3A53" w14:textId="77777777" w:rsidR="00E11672" w:rsidRPr="00BA3A96" w:rsidRDefault="00E11672" w:rsidP="00A9269D">
      <w:pPr>
        <w:autoSpaceDE w:val="0"/>
        <w:autoSpaceDN w:val="0"/>
        <w:adjustRightInd w:val="0"/>
        <w:spacing w:after="0" w:line="240" w:lineRule="auto"/>
        <w:rPr>
          <w:rFonts w:ascii="Arial" w:hAnsi="Arial" w:cs="Arial"/>
          <w:b/>
          <w:bCs/>
          <w:sz w:val="26"/>
          <w:szCs w:val="26"/>
        </w:rPr>
      </w:pPr>
    </w:p>
    <w:p w14:paraId="27EE3A83" w14:textId="35E33B37" w:rsidR="00A9269D" w:rsidRPr="00BA3A96" w:rsidRDefault="00A9269D" w:rsidP="00E042CB">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19.1. Os casos omissos ser6o decididos pela Contratante, segundo as disposig6es contidas na Lei </w:t>
      </w:r>
      <w:r w:rsidR="00E042CB">
        <w:rPr>
          <w:rFonts w:ascii="Arial" w:hAnsi="Arial" w:cs="Arial"/>
          <w:sz w:val="26"/>
          <w:szCs w:val="26"/>
        </w:rPr>
        <w:t xml:space="preserve">federal </w:t>
      </w:r>
      <w:r w:rsidRPr="00BA3A96">
        <w:rPr>
          <w:rFonts w:ascii="Arial" w:hAnsi="Arial" w:cs="Arial"/>
          <w:sz w:val="26"/>
          <w:szCs w:val="26"/>
        </w:rPr>
        <w:t xml:space="preserve">8.666/1993, na Lei </w:t>
      </w:r>
      <w:r w:rsidR="00E042CB">
        <w:rPr>
          <w:rFonts w:ascii="Arial" w:hAnsi="Arial" w:cs="Arial"/>
          <w:sz w:val="26"/>
          <w:szCs w:val="26"/>
        </w:rPr>
        <w:t>Federal</w:t>
      </w:r>
      <w:r w:rsidRPr="00BA3A96">
        <w:rPr>
          <w:rFonts w:ascii="Arial" w:hAnsi="Arial" w:cs="Arial"/>
          <w:sz w:val="26"/>
          <w:szCs w:val="26"/>
        </w:rPr>
        <w:t xml:space="preserve"> 10.520</w:t>
      </w:r>
      <w:r w:rsidR="00E042CB">
        <w:rPr>
          <w:rFonts w:ascii="Arial" w:hAnsi="Arial" w:cs="Arial"/>
          <w:sz w:val="26"/>
          <w:szCs w:val="26"/>
        </w:rPr>
        <w:t xml:space="preserve">/2012 </w:t>
      </w:r>
      <w:r w:rsidRPr="00BA3A96">
        <w:rPr>
          <w:rFonts w:ascii="Arial" w:hAnsi="Arial" w:cs="Arial"/>
          <w:sz w:val="26"/>
          <w:szCs w:val="26"/>
        </w:rPr>
        <w:t>e demais normas de licita</w:t>
      </w:r>
      <w:r w:rsidR="00E042CB">
        <w:rPr>
          <w:rFonts w:ascii="Arial" w:hAnsi="Arial" w:cs="Arial"/>
          <w:sz w:val="26"/>
          <w:szCs w:val="26"/>
        </w:rPr>
        <w:t xml:space="preserve">ções </w:t>
      </w:r>
      <w:r w:rsidRPr="00BA3A96">
        <w:rPr>
          <w:rFonts w:ascii="Arial" w:hAnsi="Arial" w:cs="Arial"/>
          <w:sz w:val="26"/>
          <w:szCs w:val="26"/>
        </w:rPr>
        <w:t>e contratos administrativos e,</w:t>
      </w:r>
    </w:p>
    <w:p w14:paraId="477FB85A" w14:textId="67516542" w:rsidR="00A9269D" w:rsidRPr="00BA3A96" w:rsidRDefault="00A9269D" w:rsidP="00E042CB">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subsidiariamente, segundo as disposi</w:t>
      </w:r>
      <w:r w:rsidR="00A97079">
        <w:rPr>
          <w:rFonts w:ascii="Arial" w:hAnsi="Arial" w:cs="Arial"/>
          <w:sz w:val="26"/>
          <w:szCs w:val="26"/>
        </w:rPr>
        <w:t xml:space="preserve">ções </w:t>
      </w:r>
      <w:r w:rsidRPr="00BA3A96">
        <w:rPr>
          <w:rFonts w:ascii="Arial" w:hAnsi="Arial" w:cs="Arial"/>
          <w:sz w:val="26"/>
          <w:szCs w:val="26"/>
        </w:rPr>
        <w:t xml:space="preserve">contidas na Lei </w:t>
      </w:r>
      <w:r w:rsidR="00E042CB">
        <w:rPr>
          <w:rFonts w:ascii="Arial" w:hAnsi="Arial" w:cs="Arial"/>
          <w:sz w:val="26"/>
          <w:szCs w:val="26"/>
        </w:rPr>
        <w:t xml:space="preserve">Federal </w:t>
      </w:r>
      <w:r w:rsidRPr="00BA3A96">
        <w:rPr>
          <w:rFonts w:ascii="Arial" w:hAnsi="Arial" w:cs="Arial"/>
          <w:sz w:val="26"/>
          <w:szCs w:val="26"/>
        </w:rPr>
        <w:t xml:space="preserve">8.078/1990 e normas e </w:t>
      </w:r>
      <w:r w:rsidR="00E042CB">
        <w:rPr>
          <w:rFonts w:ascii="Arial" w:hAnsi="Arial" w:cs="Arial"/>
          <w:sz w:val="26"/>
          <w:szCs w:val="26"/>
        </w:rPr>
        <w:t xml:space="preserve">princípios </w:t>
      </w:r>
      <w:r w:rsidRPr="00BA3A96">
        <w:rPr>
          <w:rFonts w:ascii="Arial" w:hAnsi="Arial" w:cs="Arial"/>
          <w:sz w:val="26"/>
          <w:szCs w:val="26"/>
        </w:rPr>
        <w:t>gerais dos contratos.</w:t>
      </w:r>
    </w:p>
    <w:p w14:paraId="2DA1DE53" w14:textId="77777777" w:rsidR="00E11672" w:rsidRPr="00BA3A96" w:rsidRDefault="00E11672" w:rsidP="00A9269D">
      <w:pPr>
        <w:autoSpaceDE w:val="0"/>
        <w:autoSpaceDN w:val="0"/>
        <w:adjustRightInd w:val="0"/>
        <w:spacing w:after="0" w:line="240" w:lineRule="auto"/>
        <w:rPr>
          <w:rFonts w:ascii="Arial" w:hAnsi="Arial" w:cs="Arial"/>
          <w:sz w:val="26"/>
          <w:szCs w:val="26"/>
        </w:rPr>
      </w:pPr>
    </w:p>
    <w:p w14:paraId="22F1CEA2" w14:textId="77777777" w:rsidR="002D60CE" w:rsidRDefault="002D60CE" w:rsidP="00A9269D">
      <w:pPr>
        <w:autoSpaceDE w:val="0"/>
        <w:autoSpaceDN w:val="0"/>
        <w:adjustRightInd w:val="0"/>
        <w:spacing w:after="0" w:line="240" w:lineRule="auto"/>
        <w:rPr>
          <w:rFonts w:ascii="Arial" w:hAnsi="Arial" w:cs="Arial"/>
          <w:b/>
          <w:bCs/>
          <w:sz w:val="26"/>
          <w:szCs w:val="26"/>
        </w:rPr>
      </w:pPr>
    </w:p>
    <w:p w14:paraId="09D0234C" w14:textId="13A458DD" w:rsidR="00A9269D" w:rsidRPr="00BA3A96" w:rsidRDefault="00A9269D" w:rsidP="00A9269D">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CLAUSULA V</w:t>
      </w:r>
      <w:r w:rsidR="001D7EAB">
        <w:rPr>
          <w:rFonts w:ascii="Arial" w:hAnsi="Arial" w:cs="Arial"/>
          <w:b/>
          <w:bCs/>
          <w:sz w:val="26"/>
          <w:szCs w:val="26"/>
        </w:rPr>
        <w:t xml:space="preserve">IGÉSIMA </w:t>
      </w:r>
      <w:r w:rsidRPr="00BA3A96">
        <w:rPr>
          <w:rFonts w:ascii="Arial" w:hAnsi="Arial" w:cs="Arial"/>
          <w:b/>
          <w:bCs/>
          <w:sz w:val="26"/>
          <w:szCs w:val="26"/>
        </w:rPr>
        <w:t>- DA PUBL</w:t>
      </w:r>
      <w:r w:rsidR="00DE34DE">
        <w:rPr>
          <w:rFonts w:ascii="Arial" w:hAnsi="Arial" w:cs="Arial"/>
          <w:b/>
          <w:bCs/>
          <w:sz w:val="26"/>
          <w:szCs w:val="26"/>
        </w:rPr>
        <w:t>I</w:t>
      </w:r>
      <w:r w:rsidRPr="00BA3A96">
        <w:rPr>
          <w:rFonts w:ascii="Arial" w:hAnsi="Arial" w:cs="Arial"/>
          <w:b/>
          <w:bCs/>
          <w:sz w:val="26"/>
          <w:szCs w:val="26"/>
        </w:rPr>
        <w:t>CA</w:t>
      </w:r>
      <w:r w:rsidR="00DE34DE">
        <w:rPr>
          <w:rFonts w:ascii="Arial" w:hAnsi="Arial" w:cs="Arial"/>
          <w:b/>
          <w:bCs/>
          <w:sz w:val="26"/>
          <w:szCs w:val="26"/>
        </w:rPr>
        <w:t>ÇÃO</w:t>
      </w:r>
      <w:r w:rsidRPr="00BA3A96">
        <w:rPr>
          <w:rFonts w:ascii="Arial" w:hAnsi="Arial" w:cs="Arial"/>
          <w:b/>
          <w:bCs/>
          <w:sz w:val="26"/>
          <w:szCs w:val="26"/>
        </w:rPr>
        <w:t xml:space="preserve"> DO EX</w:t>
      </w:r>
      <w:r w:rsidR="001D7EAB">
        <w:rPr>
          <w:rFonts w:ascii="Arial" w:hAnsi="Arial" w:cs="Arial"/>
          <w:b/>
          <w:bCs/>
          <w:sz w:val="26"/>
          <w:szCs w:val="26"/>
        </w:rPr>
        <w:t>T</w:t>
      </w:r>
      <w:r w:rsidRPr="00BA3A96">
        <w:rPr>
          <w:rFonts w:ascii="Arial" w:hAnsi="Arial" w:cs="Arial"/>
          <w:b/>
          <w:bCs/>
          <w:sz w:val="26"/>
          <w:szCs w:val="26"/>
        </w:rPr>
        <w:t>RATO</w:t>
      </w:r>
    </w:p>
    <w:p w14:paraId="287294C3" w14:textId="77777777" w:rsidR="00E11672" w:rsidRPr="00BA3A96" w:rsidRDefault="00E11672" w:rsidP="00A9269D">
      <w:pPr>
        <w:autoSpaceDE w:val="0"/>
        <w:autoSpaceDN w:val="0"/>
        <w:adjustRightInd w:val="0"/>
        <w:spacing w:after="0" w:line="240" w:lineRule="auto"/>
        <w:rPr>
          <w:rFonts w:ascii="Arial" w:hAnsi="Arial" w:cs="Arial"/>
          <w:sz w:val="26"/>
          <w:szCs w:val="26"/>
        </w:rPr>
      </w:pPr>
    </w:p>
    <w:p w14:paraId="04992FD8" w14:textId="38A679AE" w:rsidR="00A9269D" w:rsidRPr="00BA3A96" w:rsidRDefault="00A9269D" w:rsidP="001D7EAB">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 xml:space="preserve">20.1. A </w:t>
      </w:r>
      <w:r w:rsidR="001D7EAB">
        <w:rPr>
          <w:rFonts w:ascii="Arial" w:hAnsi="Arial" w:cs="Arial"/>
          <w:sz w:val="26"/>
          <w:szCs w:val="26"/>
        </w:rPr>
        <w:t xml:space="preserve">publicação </w:t>
      </w:r>
      <w:r w:rsidR="00476B89">
        <w:rPr>
          <w:rFonts w:ascii="Arial" w:hAnsi="Arial" w:cs="Arial"/>
          <w:sz w:val="26"/>
          <w:szCs w:val="26"/>
        </w:rPr>
        <w:t xml:space="preserve">na forma de extrato do </w:t>
      </w:r>
      <w:r w:rsidRPr="00BA3A96">
        <w:rPr>
          <w:rFonts w:ascii="Arial" w:hAnsi="Arial" w:cs="Arial"/>
          <w:sz w:val="26"/>
          <w:szCs w:val="26"/>
        </w:rPr>
        <w:t>presente instrumento, no Di</w:t>
      </w:r>
      <w:r w:rsidR="001D7EAB">
        <w:rPr>
          <w:rFonts w:ascii="Arial" w:hAnsi="Arial" w:cs="Arial"/>
          <w:sz w:val="26"/>
          <w:szCs w:val="26"/>
        </w:rPr>
        <w:t xml:space="preserve">ário </w:t>
      </w:r>
      <w:r w:rsidRPr="00BA3A96">
        <w:rPr>
          <w:rFonts w:ascii="Arial" w:hAnsi="Arial" w:cs="Arial"/>
          <w:sz w:val="26"/>
          <w:szCs w:val="26"/>
        </w:rPr>
        <w:t>Oficial d</w:t>
      </w:r>
      <w:r w:rsidR="001D7EAB">
        <w:rPr>
          <w:rFonts w:ascii="Arial" w:hAnsi="Arial" w:cs="Arial"/>
          <w:sz w:val="26"/>
          <w:szCs w:val="26"/>
        </w:rPr>
        <w:t>a União e na imprensa oficial do Município de Iguatemi</w:t>
      </w:r>
      <w:r w:rsidRPr="00BA3A96">
        <w:rPr>
          <w:rFonts w:ascii="Arial" w:hAnsi="Arial" w:cs="Arial"/>
          <w:sz w:val="26"/>
          <w:szCs w:val="26"/>
        </w:rPr>
        <w:t xml:space="preserve">, </w:t>
      </w:r>
      <w:r w:rsidR="001D7EAB">
        <w:rPr>
          <w:rFonts w:ascii="Arial" w:hAnsi="Arial" w:cs="Arial"/>
          <w:sz w:val="26"/>
          <w:szCs w:val="26"/>
        </w:rPr>
        <w:t xml:space="preserve">ficarão </w:t>
      </w:r>
      <w:r w:rsidRPr="00BA3A96">
        <w:rPr>
          <w:rFonts w:ascii="Arial" w:hAnsi="Arial" w:cs="Arial"/>
          <w:sz w:val="26"/>
          <w:szCs w:val="26"/>
        </w:rPr>
        <w:t xml:space="preserve">a cargo da </w:t>
      </w:r>
      <w:r w:rsidR="001D7EAB" w:rsidRPr="00BA3A96">
        <w:rPr>
          <w:rFonts w:ascii="Arial" w:hAnsi="Arial" w:cs="Arial"/>
          <w:sz w:val="26"/>
          <w:szCs w:val="26"/>
        </w:rPr>
        <w:t>CONTRATANTE</w:t>
      </w:r>
      <w:r w:rsidRPr="00BA3A96">
        <w:rPr>
          <w:rFonts w:ascii="Arial" w:hAnsi="Arial" w:cs="Arial"/>
          <w:sz w:val="26"/>
          <w:szCs w:val="26"/>
        </w:rPr>
        <w:t xml:space="preserve">, no prazo e forma dispostos pela </w:t>
      </w:r>
      <w:r w:rsidR="001D7EAB">
        <w:rPr>
          <w:rFonts w:ascii="Arial" w:hAnsi="Arial" w:cs="Arial"/>
          <w:sz w:val="26"/>
          <w:szCs w:val="26"/>
        </w:rPr>
        <w:t xml:space="preserve">legislação </w:t>
      </w:r>
      <w:r w:rsidRPr="00BA3A96">
        <w:rPr>
          <w:rFonts w:ascii="Arial" w:hAnsi="Arial" w:cs="Arial"/>
          <w:sz w:val="26"/>
          <w:szCs w:val="26"/>
        </w:rPr>
        <w:t>pertinente.</w:t>
      </w:r>
    </w:p>
    <w:p w14:paraId="25FF00B7" w14:textId="77777777" w:rsidR="00A9269D" w:rsidRPr="00BA3A96" w:rsidRDefault="00A9269D" w:rsidP="00A9269D">
      <w:pPr>
        <w:autoSpaceDE w:val="0"/>
        <w:autoSpaceDN w:val="0"/>
        <w:adjustRightInd w:val="0"/>
        <w:spacing w:after="0" w:line="240" w:lineRule="auto"/>
        <w:rPr>
          <w:rFonts w:ascii="Arial" w:hAnsi="Arial" w:cs="Arial"/>
          <w:sz w:val="26"/>
          <w:szCs w:val="26"/>
        </w:rPr>
      </w:pPr>
    </w:p>
    <w:p w14:paraId="5A8AA337" w14:textId="77777777" w:rsidR="002D60CE" w:rsidRDefault="002D60CE" w:rsidP="00A9269D">
      <w:pPr>
        <w:autoSpaceDE w:val="0"/>
        <w:autoSpaceDN w:val="0"/>
        <w:adjustRightInd w:val="0"/>
        <w:spacing w:after="0" w:line="240" w:lineRule="auto"/>
        <w:rPr>
          <w:rFonts w:ascii="Arial" w:hAnsi="Arial" w:cs="Arial"/>
          <w:b/>
          <w:bCs/>
          <w:sz w:val="26"/>
          <w:szCs w:val="26"/>
        </w:rPr>
      </w:pPr>
    </w:p>
    <w:p w14:paraId="03CD2DDD" w14:textId="58694BB7" w:rsidR="00A9269D" w:rsidRPr="00BA3A96" w:rsidRDefault="00A9269D" w:rsidP="00A9269D">
      <w:pPr>
        <w:autoSpaceDE w:val="0"/>
        <w:autoSpaceDN w:val="0"/>
        <w:adjustRightInd w:val="0"/>
        <w:spacing w:after="0" w:line="240" w:lineRule="auto"/>
        <w:rPr>
          <w:rFonts w:ascii="Arial" w:hAnsi="Arial" w:cs="Arial"/>
          <w:b/>
          <w:bCs/>
          <w:sz w:val="26"/>
          <w:szCs w:val="26"/>
        </w:rPr>
      </w:pPr>
      <w:r w:rsidRPr="00BA3A96">
        <w:rPr>
          <w:rFonts w:ascii="Arial" w:hAnsi="Arial" w:cs="Arial"/>
          <w:b/>
          <w:bCs/>
          <w:sz w:val="26"/>
          <w:szCs w:val="26"/>
        </w:rPr>
        <w:t>CLAUSULA VIG</w:t>
      </w:r>
      <w:r w:rsidR="005858C1">
        <w:rPr>
          <w:rFonts w:ascii="Arial" w:hAnsi="Arial" w:cs="Arial"/>
          <w:b/>
          <w:bCs/>
          <w:sz w:val="26"/>
          <w:szCs w:val="26"/>
        </w:rPr>
        <w:t>É</w:t>
      </w:r>
      <w:r w:rsidRPr="00BA3A96">
        <w:rPr>
          <w:rFonts w:ascii="Arial" w:hAnsi="Arial" w:cs="Arial"/>
          <w:b/>
          <w:bCs/>
          <w:sz w:val="26"/>
          <w:szCs w:val="26"/>
        </w:rPr>
        <w:t>SIMA PR</w:t>
      </w:r>
      <w:r w:rsidR="00DE34DE">
        <w:rPr>
          <w:rFonts w:ascii="Arial" w:hAnsi="Arial" w:cs="Arial"/>
          <w:b/>
          <w:bCs/>
          <w:sz w:val="26"/>
          <w:szCs w:val="26"/>
        </w:rPr>
        <w:t>I</w:t>
      </w:r>
      <w:r w:rsidRPr="00BA3A96">
        <w:rPr>
          <w:rFonts w:ascii="Arial" w:hAnsi="Arial" w:cs="Arial"/>
          <w:b/>
          <w:bCs/>
          <w:sz w:val="26"/>
          <w:szCs w:val="26"/>
        </w:rPr>
        <w:t>MEIRA - DO FORO</w:t>
      </w:r>
    </w:p>
    <w:p w14:paraId="79F749AD" w14:textId="77777777" w:rsidR="00E11672" w:rsidRPr="00BA3A96" w:rsidRDefault="00E11672" w:rsidP="00A9269D">
      <w:pPr>
        <w:autoSpaceDE w:val="0"/>
        <w:autoSpaceDN w:val="0"/>
        <w:adjustRightInd w:val="0"/>
        <w:spacing w:after="0" w:line="240" w:lineRule="auto"/>
        <w:rPr>
          <w:rFonts w:ascii="Arial" w:hAnsi="Arial" w:cs="Arial"/>
          <w:sz w:val="26"/>
          <w:szCs w:val="26"/>
        </w:rPr>
      </w:pPr>
    </w:p>
    <w:p w14:paraId="01FB4C76" w14:textId="777C9C13" w:rsidR="00A9269D" w:rsidRPr="00BA3A96" w:rsidRDefault="00A9269D" w:rsidP="001D7EAB">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21.1. Os contratantes comprometem-se a submeter eventuais controv</w:t>
      </w:r>
      <w:r w:rsidR="001D7EAB">
        <w:rPr>
          <w:rFonts w:ascii="Arial" w:hAnsi="Arial" w:cs="Arial"/>
          <w:sz w:val="26"/>
          <w:szCs w:val="26"/>
        </w:rPr>
        <w:t>é</w:t>
      </w:r>
      <w:r w:rsidRPr="00BA3A96">
        <w:rPr>
          <w:rFonts w:ascii="Arial" w:hAnsi="Arial" w:cs="Arial"/>
          <w:sz w:val="26"/>
          <w:szCs w:val="26"/>
        </w:rPr>
        <w:t>rsias, decorrentes do presente</w:t>
      </w:r>
      <w:r w:rsidR="001D7EAB">
        <w:rPr>
          <w:rFonts w:ascii="Arial" w:hAnsi="Arial" w:cs="Arial"/>
          <w:sz w:val="26"/>
          <w:szCs w:val="26"/>
        </w:rPr>
        <w:t xml:space="preserve"> </w:t>
      </w:r>
      <w:r w:rsidRPr="00BA3A96">
        <w:rPr>
          <w:rFonts w:ascii="Arial" w:hAnsi="Arial" w:cs="Arial"/>
          <w:sz w:val="26"/>
          <w:szCs w:val="26"/>
        </w:rPr>
        <w:t xml:space="preserve">contrato, </w:t>
      </w:r>
      <w:r w:rsidR="001D7EAB">
        <w:rPr>
          <w:rFonts w:ascii="Arial" w:hAnsi="Arial" w:cs="Arial"/>
          <w:sz w:val="26"/>
          <w:szCs w:val="26"/>
        </w:rPr>
        <w:t xml:space="preserve">à conciliação </w:t>
      </w:r>
      <w:r w:rsidRPr="00BA3A96">
        <w:rPr>
          <w:rFonts w:ascii="Arial" w:hAnsi="Arial" w:cs="Arial"/>
          <w:sz w:val="26"/>
          <w:szCs w:val="26"/>
        </w:rPr>
        <w:t>que ser</w:t>
      </w:r>
      <w:r w:rsidR="001D7EAB">
        <w:rPr>
          <w:rFonts w:ascii="Arial" w:hAnsi="Arial" w:cs="Arial"/>
          <w:sz w:val="26"/>
          <w:szCs w:val="26"/>
        </w:rPr>
        <w:t>á</w:t>
      </w:r>
      <w:r w:rsidRPr="00BA3A96">
        <w:rPr>
          <w:rFonts w:ascii="Arial" w:hAnsi="Arial" w:cs="Arial"/>
          <w:sz w:val="26"/>
          <w:szCs w:val="26"/>
        </w:rPr>
        <w:t xml:space="preserve"> promovida pela Procuradoria</w:t>
      </w:r>
      <w:r w:rsidR="001D7EAB">
        <w:rPr>
          <w:rFonts w:ascii="Arial" w:hAnsi="Arial" w:cs="Arial"/>
          <w:sz w:val="26"/>
          <w:szCs w:val="26"/>
        </w:rPr>
        <w:t xml:space="preserve"> </w:t>
      </w:r>
      <w:r w:rsidRPr="00BA3A96">
        <w:rPr>
          <w:rFonts w:ascii="Arial" w:hAnsi="Arial" w:cs="Arial"/>
          <w:sz w:val="26"/>
          <w:szCs w:val="26"/>
        </w:rPr>
        <w:t xml:space="preserve">Geral do </w:t>
      </w:r>
      <w:r w:rsidR="001D7EAB">
        <w:rPr>
          <w:rFonts w:ascii="Arial" w:hAnsi="Arial" w:cs="Arial"/>
          <w:sz w:val="26"/>
          <w:szCs w:val="26"/>
        </w:rPr>
        <w:t>Município de Iguatemi</w:t>
      </w:r>
      <w:r w:rsidRPr="00BA3A96">
        <w:rPr>
          <w:rFonts w:ascii="Arial" w:hAnsi="Arial" w:cs="Arial"/>
          <w:sz w:val="26"/>
          <w:szCs w:val="26"/>
        </w:rPr>
        <w:t>.</w:t>
      </w:r>
    </w:p>
    <w:p w14:paraId="55782BB7" w14:textId="77777777" w:rsidR="00AA1F0D" w:rsidRPr="00BA3A96" w:rsidRDefault="00AA1F0D" w:rsidP="00A9269D">
      <w:pPr>
        <w:autoSpaceDE w:val="0"/>
        <w:autoSpaceDN w:val="0"/>
        <w:adjustRightInd w:val="0"/>
        <w:spacing w:after="0" w:line="240" w:lineRule="auto"/>
        <w:rPr>
          <w:rFonts w:ascii="Arial" w:hAnsi="Arial" w:cs="Arial"/>
          <w:sz w:val="26"/>
          <w:szCs w:val="26"/>
        </w:rPr>
      </w:pPr>
    </w:p>
    <w:p w14:paraId="1AE6BD68" w14:textId="01398A90" w:rsidR="00A9269D" w:rsidRPr="00BA3A96" w:rsidRDefault="00A9269D" w:rsidP="00E41246">
      <w:pPr>
        <w:autoSpaceDE w:val="0"/>
        <w:autoSpaceDN w:val="0"/>
        <w:adjustRightInd w:val="0"/>
        <w:spacing w:after="0" w:line="240" w:lineRule="auto"/>
        <w:jc w:val="both"/>
        <w:rPr>
          <w:rFonts w:ascii="Arial" w:hAnsi="Arial" w:cs="Arial"/>
          <w:sz w:val="26"/>
          <w:szCs w:val="26"/>
        </w:rPr>
      </w:pPr>
      <w:r w:rsidRPr="00BA3A96">
        <w:rPr>
          <w:rFonts w:ascii="Arial" w:hAnsi="Arial" w:cs="Arial"/>
          <w:sz w:val="26"/>
          <w:szCs w:val="26"/>
        </w:rPr>
        <w:t>21.1.1. N</w:t>
      </w:r>
      <w:r w:rsidR="00E41246">
        <w:rPr>
          <w:rFonts w:ascii="Arial" w:hAnsi="Arial" w:cs="Arial"/>
          <w:sz w:val="26"/>
          <w:szCs w:val="26"/>
        </w:rPr>
        <w:t xml:space="preserve">ão </w:t>
      </w:r>
      <w:r w:rsidRPr="00BA3A96">
        <w:rPr>
          <w:rFonts w:ascii="Arial" w:hAnsi="Arial" w:cs="Arial"/>
          <w:sz w:val="26"/>
          <w:szCs w:val="26"/>
        </w:rPr>
        <w:t xml:space="preserve">logrando </w:t>
      </w:r>
      <w:r w:rsidR="00E41246">
        <w:rPr>
          <w:rFonts w:ascii="Arial" w:hAnsi="Arial" w:cs="Arial"/>
          <w:sz w:val="26"/>
          <w:szCs w:val="26"/>
        </w:rPr>
        <w:t>ê</w:t>
      </w:r>
      <w:r w:rsidRPr="00BA3A96">
        <w:rPr>
          <w:rFonts w:ascii="Arial" w:hAnsi="Arial" w:cs="Arial"/>
          <w:sz w:val="26"/>
          <w:szCs w:val="26"/>
        </w:rPr>
        <w:t xml:space="preserve">xito a </w:t>
      </w:r>
      <w:r w:rsidR="00E41246">
        <w:rPr>
          <w:rFonts w:ascii="Arial" w:hAnsi="Arial" w:cs="Arial"/>
          <w:sz w:val="26"/>
          <w:szCs w:val="26"/>
        </w:rPr>
        <w:t>conciliação</w:t>
      </w:r>
      <w:r w:rsidRPr="00BA3A96">
        <w:rPr>
          <w:rFonts w:ascii="Arial" w:hAnsi="Arial" w:cs="Arial"/>
          <w:sz w:val="26"/>
          <w:szCs w:val="26"/>
        </w:rPr>
        <w:t>, fica e</w:t>
      </w:r>
      <w:r w:rsidR="00E41246">
        <w:rPr>
          <w:rFonts w:ascii="Arial" w:hAnsi="Arial" w:cs="Arial"/>
          <w:sz w:val="26"/>
          <w:szCs w:val="26"/>
        </w:rPr>
        <w:t xml:space="preserve">leito o </w:t>
      </w:r>
      <w:r w:rsidRPr="00BA3A96">
        <w:rPr>
          <w:rFonts w:ascii="Arial" w:hAnsi="Arial" w:cs="Arial"/>
          <w:sz w:val="26"/>
          <w:szCs w:val="26"/>
        </w:rPr>
        <w:t>foro d</w:t>
      </w:r>
      <w:r w:rsidR="00E41246">
        <w:rPr>
          <w:rFonts w:ascii="Arial" w:hAnsi="Arial" w:cs="Arial"/>
          <w:sz w:val="26"/>
          <w:szCs w:val="26"/>
        </w:rPr>
        <w:t>a</w:t>
      </w:r>
      <w:r w:rsidRPr="00BA3A96">
        <w:rPr>
          <w:rFonts w:ascii="Arial" w:hAnsi="Arial" w:cs="Arial"/>
          <w:sz w:val="26"/>
          <w:szCs w:val="26"/>
        </w:rPr>
        <w:t xml:space="preserve"> Comarca de </w:t>
      </w:r>
      <w:r w:rsidR="00E41246">
        <w:rPr>
          <w:rFonts w:ascii="Arial" w:hAnsi="Arial" w:cs="Arial"/>
          <w:sz w:val="26"/>
          <w:szCs w:val="26"/>
        </w:rPr>
        <w:t>Iguatemi</w:t>
      </w:r>
      <w:r w:rsidRPr="00BA3A96">
        <w:rPr>
          <w:rFonts w:ascii="Arial" w:hAnsi="Arial" w:cs="Arial"/>
          <w:sz w:val="26"/>
          <w:szCs w:val="26"/>
        </w:rPr>
        <w:t xml:space="preserve">, </w:t>
      </w:r>
      <w:r w:rsidR="00E41246">
        <w:rPr>
          <w:rFonts w:ascii="Arial" w:hAnsi="Arial" w:cs="Arial"/>
          <w:sz w:val="26"/>
          <w:szCs w:val="26"/>
        </w:rPr>
        <w:t>e</w:t>
      </w:r>
      <w:r w:rsidRPr="00BA3A96">
        <w:rPr>
          <w:rFonts w:ascii="Arial" w:hAnsi="Arial" w:cs="Arial"/>
          <w:sz w:val="26"/>
          <w:szCs w:val="26"/>
        </w:rPr>
        <w:t>stado d</w:t>
      </w:r>
      <w:r w:rsidR="00E41246">
        <w:rPr>
          <w:rFonts w:ascii="Arial" w:hAnsi="Arial" w:cs="Arial"/>
          <w:sz w:val="26"/>
          <w:szCs w:val="26"/>
        </w:rPr>
        <w:t xml:space="preserve">o </w:t>
      </w:r>
      <w:r w:rsidRPr="00BA3A96">
        <w:rPr>
          <w:rFonts w:ascii="Arial" w:hAnsi="Arial" w:cs="Arial"/>
          <w:sz w:val="26"/>
          <w:szCs w:val="26"/>
        </w:rPr>
        <w:t>Mato Grosso do Sul, para dirimir as quest</w:t>
      </w:r>
      <w:r w:rsidR="00E41246">
        <w:rPr>
          <w:rFonts w:ascii="Arial" w:hAnsi="Arial" w:cs="Arial"/>
          <w:sz w:val="26"/>
          <w:szCs w:val="26"/>
        </w:rPr>
        <w:t xml:space="preserve">ões oriundas </w:t>
      </w:r>
      <w:r w:rsidRPr="00BA3A96">
        <w:rPr>
          <w:rFonts w:ascii="Arial" w:hAnsi="Arial" w:cs="Arial"/>
          <w:sz w:val="26"/>
          <w:szCs w:val="26"/>
        </w:rPr>
        <w:t>do presente contrato, sendo este o</w:t>
      </w:r>
      <w:r w:rsidR="00E41246">
        <w:rPr>
          <w:rFonts w:ascii="Arial" w:hAnsi="Arial" w:cs="Arial"/>
          <w:sz w:val="26"/>
          <w:szCs w:val="26"/>
        </w:rPr>
        <w:t xml:space="preserve"> </w:t>
      </w:r>
      <w:r w:rsidRPr="00BA3A96">
        <w:rPr>
          <w:rFonts w:ascii="Arial" w:hAnsi="Arial" w:cs="Arial"/>
          <w:sz w:val="26"/>
          <w:szCs w:val="26"/>
        </w:rPr>
        <w:t>competente para a propositura de qualquer medida judicial decorrente deste instrumento contratual,</w:t>
      </w:r>
      <w:r w:rsidR="00E41246">
        <w:rPr>
          <w:rFonts w:ascii="Arial" w:hAnsi="Arial" w:cs="Arial"/>
          <w:sz w:val="26"/>
          <w:szCs w:val="26"/>
        </w:rPr>
        <w:t xml:space="preserve"> </w:t>
      </w:r>
      <w:r w:rsidRPr="00BA3A96">
        <w:rPr>
          <w:rFonts w:ascii="Arial" w:hAnsi="Arial" w:cs="Arial"/>
          <w:sz w:val="26"/>
          <w:szCs w:val="26"/>
        </w:rPr>
        <w:t xml:space="preserve">com a </w:t>
      </w:r>
      <w:r w:rsidR="00E41246">
        <w:rPr>
          <w:rFonts w:ascii="Arial" w:hAnsi="Arial" w:cs="Arial"/>
          <w:sz w:val="26"/>
          <w:szCs w:val="26"/>
        </w:rPr>
        <w:t xml:space="preserve">exclusão </w:t>
      </w:r>
      <w:r w:rsidRPr="00BA3A96">
        <w:rPr>
          <w:rFonts w:ascii="Arial" w:hAnsi="Arial" w:cs="Arial"/>
          <w:sz w:val="26"/>
          <w:szCs w:val="26"/>
        </w:rPr>
        <w:t>de qualquer outro, por mais privilegiado que seja.</w:t>
      </w:r>
    </w:p>
    <w:p w14:paraId="52AA7A5D" w14:textId="77777777" w:rsidR="00A9269D" w:rsidRPr="00BA3A96" w:rsidRDefault="00A9269D" w:rsidP="00E41246">
      <w:pPr>
        <w:autoSpaceDE w:val="0"/>
        <w:autoSpaceDN w:val="0"/>
        <w:adjustRightInd w:val="0"/>
        <w:spacing w:after="0" w:line="240" w:lineRule="auto"/>
        <w:jc w:val="both"/>
        <w:rPr>
          <w:rFonts w:ascii="Arial" w:hAnsi="Arial" w:cs="Arial"/>
          <w:sz w:val="26"/>
          <w:szCs w:val="26"/>
        </w:rPr>
      </w:pPr>
    </w:p>
    <w:p w14:paraId="1BD6A1E4" w14:textId="12B17901" w:rsidR="00A9269D" w:rsidRPr="00BA3A96" w:rsidRDefault="00A9269D" w:rsidP="00E41246">
      <w:pPr>
        <w:autoSpaceDE w:val="0"/>
        <w:autoSpaceDN w:val="0"/>
        <w:adjustRightInd w:val="0"/>
        <w:spacing w:after="0" w:line="240" w:lineRule="auto"/>
        <w:ind w:firstLine="2268"/>
        <w:jc w:val="both"/>
        <w:rPr>
          <w:rFonts w:ascii="Arial" w:hAnsi="Arial" w:cs="Arial"/>
          <w:sz w:val="26"/>
          <w:szCs w:val="26"/>
        </w:rPr>
      </w:pPr>
      <w:r w:rsidRPr="00BA3A96">
        <w:rPr>
          <w:rFonts w:ascii="Arial" w:hAnsi="Arial" w:cs="Arial"/>
          <w:sz w:val="26"/>
          <w:szCs w:val="26"/>
        </w:rPr>
        <w:t xml:space="preserve">E, por estarem justos e acordados, assinam o presente contrato em </w:t>
      </w:r>
      <w:r w:rsidR="00AA1F0D" w:rsidRPr="00BA3A96">
        <w:rPr>
          <w:rFonts w:ascii="Arial" w:hAnsi="Arial" w:cs="Arial"/>
          <w:sz w:val="26"/>
          <w:szCs w:val="26"/>
        </w:rPr>
        <w:t>02</w:t>
      </w:r>
      <w:r w:rsidRPr="00BA3A96">
        <w:rPr>
          <w:rFonts w:ascii="Arial" w:hAnsi="Arial" w:cs="Arial"/>
          <w:sz w:val="26"/>
          <w:szCs w:val="26"/>
        </w:rPr>
        <w:t xml:space="preserve"> (</w:t>
      </w:r>
      <w:r w:rsidR="00AA1F0D" w:rsidRPr="00BA3A96">
        <w:rPr>
          <w:rFonts w:ascii="Arial" w:hAnsi="Arial" w:cs="Arial"/>
          <w:sz w:val="26"/>
          <w:szCs w:val="26"/>
        </w:rPr>
        <w:t>duas</w:t>
      </w:r>
      <w:r w:rsidRPr="00BA3A96">
        <w:rPr>
          <w:rFonts w:ascii="Arial" w:hAnsi="Arial" w:cs="Arial"/>
          <w:sz w:val="26"/>
          <w:szCs w:val="26"/>
        </w:rPr>
        <w:t>) vias de igual teor e</w:t>
      </w:r>
      <w:r w:rsidR="00AA1F0D" w:rsidRPr="00BA3A96">
        <w:rPr>
          <w:rFonts w:ascii="Arial" w:hAnsi="Arial" w:cs="Arial"/>
          <w:sz w:val="26"/>
          <w:szCs w:val="26"/>
        </w:rPr>
        <w:t xml:space="preserve"> </w:t>
      </w:r>
      <w:r w:rsidRPr="00BA3A96">
        <w:rPr>
          <w:rFonts w:ascii="Arial" w:hAnsi="Arial" w:cs="Arial"/>
          <w:sz w:val="26"/>
          <w:szCs w:val="26"/>
        </w:rPr>
        <w:t>forma, juntamente com as testemunhas abaixo, de tudo cientes, para que produzam seus efeitos</w:t>
      </w:r>
      <w:r w:rsidR="00AA1F0D" w:rsidRPr="00BA3A96">
        <w:rPr>
          <w:rFonts w:ascii="Arial" w:hAnsi="Arial" w:cs="Arial"/>
          <w:sz w:val="26"/>
          <w:szCs w:val="26"/>
        </w:rPr>
        <w:t xml:space="preserve"> </w:t>
      </w:r>
      <w:r w:rsidRPr="00BA3A96">
        <w:rPr>
          <w:rFonts w:ascii="Arial" w:hAnsi="Arial" w:cs="Arial"/>
          <w:sz w:val="26"/>
          <w:szCs w:val="26"/>
        </w:rPr>
        <w:t>legais e jurídicos.</w:t>
      </w:r>
    </w:p>
    <w:p w14:paraId="3E1D7BF4" w14:textId="77777777" w:rsidR="00A9269D" w:rsidRPr="00BA3A96" w:rsidRDefault="00A9269D" w:rsidP="00A9269D">
      <w:pPr>
        <w:autoSpaceDE w:val="0"/>
        <w:autoSpaceDN w:val="0"/>
        <w:adjustRightInd w:val="0"/>
        <w:spacing w:after="0" w:line="240" w:lineRule="auto"/>
        <w:rPr>
          <w:rFonts w:ascii="Arial" w:hAnsi="Arial" w:cs="Arial"/>
          <w:sz w:val="26"/>
          <w:szCs w:val="26"/>
        </w:rPr>
      </w:pPr>
    </w:p>
    <w:p w14:paraId="0AD1825B" w14:textId="77777777" w:rsidR="002D60CE" w:rsidRDefault="002D60CE" w:rsidP="00A9269D">
      <w:pPr>
        <w:autoSpaceDE w:val="0"/>
        <w:autoSpaceDN w:val="0"/>
        <w:adjustRightInd w:val="0"/>
        <w:spacing w:after="0" w:line="240" w:lineRule="auto"/>
        <w:jc w:val="center"/>
        <w:rPr>
          <w:rFonts w:ascii="Arial" w:hAnsi="Arial" w:cs="Arial"/>
          <w:sz w:val="26"/>
          <w:szCs w:val="26"/>
        </w:rPr>
      </w:pPr>
    </w:p>
    <w:p w14:paraId="4DAE8C91" w14:textId="77777777" w:rsidR="002D60CE" w:rsidRDefault="002D60CE" w:rsidP="00A9269D">
      <w:pPr>
        <w:autoSpaceDE w:val="0"/>
        <w:autoSpaceDN w:val="0"/>
        <w:adjustRightInd w:val="0"/>
        <w:spacing w:after="0" w:line="240" w:lineRule="auto"/>
        <w:jc w:val="center"/>
        <w:rPr>
          <w:rFonts w:ascii="Arial" w:hAnsi="Arial" w:cs="Arial"/>
          <w:sz w:val="26"/>
          <w:szCs w:val="26"/>
        </w:rPr>
      </w:pPr>
    </w:p>
    <w:p w14:paraId="209DCB87" w14:textId="7930515E" w:rsidR="00A9269D" w:rsidRPr="00BA3A96" w:rsidRDefault="00A9269D" w:rsidP="00A9269D">
      <w:pPr>
        <w:autoSpaceDE w:val="0"/>
        <w:autoSpaceDN w:val="0"/>
        <w:adjustRightInd w:val="0"/>
        <w:spacing w:after="0" w:line="240" w:lineRule="auto"/>
        <w:jc w:val="center"/>
        <w:rPr>
          <w:rFonts w:ascii="Arial" w:hAnsi="Arial" w:cs="Arial"/>
          <w:sz w:val="26"/>
          <w:szCs w:val="26"/>
        </w:rPr>
      </w:pPr>
      <w:r w:rsidRPr="00BA3A96">
        <w:rPr>
          <w:rFonts w:ascii="Arial" w:hAnsi="Arial" w:cs="Arial"/>
          <w:sz w:val="26"/>
          <w:szCs w:val="26"/>
        </w:rPr>
        <w:t>Iguatemi - MS,</w:t>
      </w:r>
      <w:r w:rsidR="009B7A3B">
        <w:rPr>
          <w:rFonts w:ascii="Arial" w:hAnsi="Arial" w:cs="Arial"/>
          <w:sz w:val="26"/>
          <w:szCs w:val="26"/>
        </w:rPr>
        <w:t xml:space="preserve"> 22</w:t>
      </w:r>
      <w:r w:rsidRPr="00BA3A96">
        <w:rPr>
          <w:rFonts w:ascii="Arial" w:hAnsi="Arial" w:cs="Arial"/>
          <w:sz w:val="26"/>
          <w:szCs w:val="26"/>
        </w:rPr>
        <w:t xml:space="preserve"> de</w:t>
      </w:r>
      <w:r w:rsidR="009B7A3B">
        <w:rPr>
          <w:rFonts w:ascii="Arial" w:hAnsi="Arial" w:cs="Arial"/>
          <w:sz w:val="26"/>
          <w:szCs w:val="26"/>
        </w:rPr>
        <w:t xml:space="preserve"> fevereiro </w:t>
      </w:r>
      <w:r w:rsidRPr="00BA3A96">
        <w:rPr>
          <w:rFonts w:ascii="Arial" w:hAnsi="Arial" w:cs="Arial"/>
          <w:sz w:val="26"/>
          <w:szCs w:val="26"/>
        </w:rPr>
        <w:t>de 2022.</w:t>
      </w:r>
    </w:p>
    <w:p w14:paraId="027A0814" w14:textId="1E949D84" w:rsidR="00A9269D" w:rsidRPr="00BA3A96" w:rsidRDefault="00A9269D" w:rsidP="00A9269D">
      <w:pPr>
        <w:autoSpaceDE w:val="0"/>
        <w:autoSpaceDN w:val="0"/>
        <w:adjustRightInd w:val="0"/>
        <w:spacing w:after="0" w:line="240" w:lineRule="auto"/>
        <w:rPr>
          <w:rFonts w:ascii="Arial" w:hAnsi="Arial" w:cs="Arial"/>
          <w:sz w:val="26"/>
          <w:szCs w:val="26"/>
        </w:rPr>
      </w:pPr>
    </w:p>
    <w:p w14:paraId="466B97EA" w14:textId="77777777" w:rsidR="00A9269D" w:rsidRPr="00BA3A96" w:rsidRDefault="00A9269D" w:rsidP="00A9269D">
      <w:pPr>
        <w:autoSpaceDE w:val="0"/>
        <w:autoSpaceDN w:val="0"/>
        <w:adjustRightInd w:val="0"/>
        <w:spacing w:after="0" w:line="240" w:lineRule="auto"/>
        <w:rPr>
          <w:rFonts w:ascii="Arial" w:hAnsi="Arial" w:cs="Arial"/>
          <w:sz w:val="26"/>
          <w:szCs w:val="26"/>
        </w:rPr>
      </w:pPr>
    </w:p>
    <w:p w14:paraId="6DEBA269" w14:textId="2282897E" w:rsidR="00A9269D" w:rsidRDefault="00A9269D" w:rsidP="00A9269D">
      <w:pPr>
        <w:autoSpaceDE w:val="0"/>
        <w:autoSpaceDN w:val="0"/>
        <w:adjustRightInd w:val="0"/>
        <w:spacing w:after="0" w:line="240" w:lineRule="auto"/>
        <w:rPr>
          <w:rFonts w:ascii="Arial" w:hAnsi="Arial" w:cs="Arial"/>
          <w:sz w:val="26"/>
          <w:szCs w:val="26"/>
        </w:rPr>
      </w:pPr>
    </w:p>
    <w:p w14:paraId="04E1759A" w14:textId="77777777" w:rsidR="002D60CE" w:rsidRPr="00BA3A96" w:rsidRDefault="002D60CE" w:rsidP="00A9269D">
      <w:pPr>
        <w:autoSpaceDE w:val="0"/>
        <w:autoSpaceDN w:val="0"/>
        <w:adjustRightInd w:val="0"/>
        <w:spacing w:after="0" w:line="240" w:lineRule="auto"/>
        <w:rPr>
          <w:rFonts w:ascii="Arial" w:hAnsi="Arial" w:cs="Arial"/>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E41246" w:rsidRPr="00E41246" w14:paraId="4925E71F" w14:textId="77777777" w:rsidTr="00A97079">
        <w:tc>
          <w:tcPr>
            <w:tcW w:w="4643" w:type="dxa"/>
          </w:tcPr>
          <w:p w14:paraId="4064A02C" w14:textId="2EE54F63" w:rsidR="00E41246" w:rsidRPr="00E41246" w:rsidRDefault="00E41246" w:rsidP="00844C89">
            <w:pPr>
              <w:widowControl w:val="0"/>
              <w:autoSpaceDE w:val="0"/>
              <w:autoSpaceDN w:val="0"/>
              <w:adjustRightInd w:val="0"/>
              <w:jc w:val="center"/>
              <w:rPr>
                <w:rFonts w:ascii="Arial" w:hAnsi="Arial" w:cs="Arial"/>
                <w:sz w:val="26"/>
                <w:szCs w:val="26"/>
              </w:rPr>
            </w:pPr>
            <w:r w:rsidRPr="00E41246">
              <w:rPr>
                <w:rFonts w:ascii="Arial" w:hAnsi="Arial" w:cs="Arial"/>
                <w:sz w:val="26"/>
                <w:szCs w:val="26"/>
              </w:rPr>
              <w:t>____________________________</w:t>
            </w:r>
          </w:p>
          <w:p w14:paraId="6F61945E" w14:textId="29C7C685" w:rsidR="00E41246" w:rsidRPr="00E41246" w:rsidRDefault="00FD77DB" w:rsidP="00E22341">
            <w:pPr>
              <w:widowControl w:val="0"/>
              <w:autoSpaceDE w:val="0"/>
              <w:autoSpaceDN w:val="0"/>
              <w:adjustRightInd w:val="0"/>
              <w:spacing w:after="0"/>
              <w:jc w:val="center"/>
              <w:rPr>
                <w:rFonts w:ascii="Arial" w:hAnsi="Arial" w:cs="Arial"/>
                <w:sz w:val="26"/>
                <w:szCs w:val="26"/>
              </w:rPr>
            </w:pPr>
            <w:r w:rsidRPr="00E41246">
              <w:rPr>
                <w:rFonts w:ascii="Arial" w:hAnsi="Arial" w:cs="Arial"/>
                <w:sz w:val="26"/>
                <w:szCs w:val="26"/>
              </w:rPr>
              <w:t>L</w:t>
            </w:r>
            <w:r>
              <w:rPr>
                <w:rFonts w:ascii="Arial" w:hAnsi="Arial" w:cs="Arial"/>
                <w:sz w:val="26"/>
                <w:szCs w:val="26"/>
              </w:rPr>
              <w:t>í</w:t>
            </w:r>
            <w:r w:rsidRPr="00E41246">
              <w:rPr>
                <w:rFonts w:ascii="Arial" w:hAnsi="Arial" w:cs="Arial"/>
                <w:sz w:val="26"/>
                <w:szCs w:val="26"/>
              </w:rPr>
              <w:t>dio</w:t>
            </w:r>
            <w:r w:rsidR="00E41246" w:rsidRPr="00E41246">
              <w:rPr>
                <w:rFonts w:ascii="Arial" w:hAnsi="Arial" w:cs="Arial"/>
                <w:sz w:val="26"/>
                <w:szCs w:val="26"/>
              </w:rPr>
              <w:t xml:space="preserve"> Ledesma</w:t>
            </w:r>
          </w:p>
          <w:p w14:paraId="0D85D8EE" w14:textId="77777777" w:rsidR="00E41246" w:rsidRPr="00E41246" w:rsidRDefault="00E41246" w:rsidP="00E22341">
            <w:pPr>
              <w:widowControl w:val="0"/>
              <w:autoSpaceDE w:val="0"/>
              <w:autoSpaceDN w:val="0"/>
              <w:adjustRightInd w:val="0"/>
              <w:spacing w:after="0"/>
              <w:jc w:val="center"/>
              <w:rPr>
                <w:rFonts w:ascii="Arial" w:hAnsi="Arial" w:cs="Arial"/>
                <w:b/>
                <w:bCs/>
                <w:sz w:val="26"/>
                <w:szCs w:val="26"/>
              </w:rPr>
            </w:pPr>
            <w:r w:rsidRPr="00E41246">
              <w:rPr>
                <w:rFonts w:ascii="Arial" w:hAnsi="Arial" w:cs="Arial"/>
                <w:b/>
                <w:bCs/>
                <w:sz w:val="26"/>
                <w:szCs w:val="26"/>
              </w:rPr>
              <w:t>PREFEITO MUNICIPAL</w:t>
            </w:r>
          </w:p>
          <w:p w14:paraId="62DFE2D3" w14:textId="77777777" w:rsidR="00E41246" w:rsidRPr="00E41246" w:rsidRDefault="00E41246" w:rsidP="00E22341">
            <w:pPr>
              <w:widowControl w:val="0"/>
              <w:autoSpaceDE w:val="0"/>
              <w:autoSpaceDN w:val="0"/>
              <w:adjustRightInd w:val="0"/>
              <w:spacing w:after="0"/>
              <w:jc w:val="center"/>
              <w:rPr>
                <w:rFonts w:ascii="Arial" w:hAnsi="Arial" w:cs="Arial"/>
                <w:b/>
                <w:bCs/>
                <w:sz w:val="26"/>
                <w:szCs w:val="26"/>
              </w:rPr>
            </w:pPr>
            <w:r w:rsidRPr="00E41246">
              <w:rPr>
                <w:rFonts w:ascii="Arial" w:hAnsi="Arial" w:cs="Arial"/>
                <w:b/>
                <w:bCs/>
                <w:sz w:val="26"/>
                <w:szCs w:val="26"/>
              </w:rPr>
              <w:t>(CONTRATANTE)</w:t>
            </w:r>
          </w:p>
        </w:tc>
        <w:tc>
          <w:tcPr>
            <w:tcW w:w="4822" w:type="dxa"/>
          </w:tcPr>
          <w:p w14:paraId="1DE4DB82" w14:textId="3CC606EA" w:rsidR="00E41246" w:rsidRPr="00E41246" w:rsidRDefault="00E41246" w:rsidP="00844C89">
            <w:pPr>
              <w:widowControl w:val="0"/>
              <w:autoSpaceDE w:val="0"/>
              <w:autoSpaceDN w:val="0"/>
              <w:adjustRightInd w:val="0"/>
              <w:jc w:val="center"/>
              <w:rPr>
                <w:rFonts w:ascii="Arial" w:hAnsi="Arial" w:cs="Arial"/>
                <w:sz w:val="26"/>
                <w:szCs w:val="26"/>
              </w:rPr>
            </w:pPr>
            <w:r w:rsidRPr="00E41246">
              <w:rPr>
                <w:rFonts w:ascii="Arial" w:hAnsi="Arial" w:cs="Arial"/>
                <w:sz w:val="26"/>
                <w:szCs w:val="26"/>
              </w:rPr>
              <w:t>____________________________</w:t>
            </w:r>
          </w:p>
          <w:p w14:paraId="6FC5CC29" w14:textId="4CE3557B" w:rsidR="00E41246" w:rsidRPr="00E41246" w:rsidRDefault="005066B2" w:rsidP="00E22341">
            <w:pPr>
              <w:widowControl w:val="0"/>
              <w:autoSpaceDE w:val="0"/>
              <w:autoSpaceDN w:val="0"/>
              <w:adjustRightInd w:val="0"/>
              <w:spacing w:after="0"/>
              <w:jc w:val="center"/>
              <w:rPr>
                <w:rFonts w:ascii="Arial" w:hAnsi="Arial" w:cs="Arial"/>
                <w:sz w:val="26"/>
                <w:szCs w:val="26"/>
              </w:rPr>
            </w:pPr>
            <w:r>
              <w:rPr>
                <w:rFonts w:ascii="Arial" w:hAnsi="Arial" w:cs="Arial"/>
                <w:sz w:val="26"/>
                <w:szCs w:val="26"/>
              </w:rPr>
              <w:t>Marcelo Pereira</w:t>
            </w:r>
          </w:p>
          <w:p w14:paraId="12363B1B" w14:textId="0E4CCE81" w:rsidR="00E41246" w:rsidRPr="00E41246" w:rsidRDefault="005066B2" w:rsidP="00E22341">
            <w:pPr>
              <w:widowControl w:val="0"/>
              <w:autoSpaceDE w:val="0"/>
              <w:autoSpaceDN w:val="0"/>
              <w:adjustRightInd w:val="0"/>
              <w:spacing w:after="0"/>
              <w:jc w:val="center"/>
              <w:rPr>
                <w:rFonts w:ascii="Arial" w:hAnsi="Arial" w:cs="Arial"/>
                <w:b/>
                <w:bCs/>
                <w:sz w:val="26"/>
                <w:szCs w:val="26"/>
              </w:rPr>
            </w:pPr>
            <w:r>
              <w:rPr>
                <w:rFonts w:ascii="Arial" w:hAnsi="Arial" w:cs="Arial"/>
                <w:b/>
                <w:bCs/>
                <w:sz w:val="26"/>
                <w:szCs w:val="26"/>
              </w:rPr>
              <w:t>GRANFER CAMINHÕES E ÔNIBUS</w:t>
            </w:r>
          </w:p>
          <w:p w14:paraId="4586382D" w14:textId="77777777" w:rsidR="00E41246" w:rsidRPr="00E41246" w:rsidRDefault="00E41246" w:rsidP="00E22341">
            <w:pPr>
              <w:widowControl w:val="0"/>
              <w:autoSpaceDE w:val="0"/>
              <w:autoSpaceDN w:val="0"/>
              <w:adjustRightInd w:val="0"/>
              <w:spacing w:after="0"/>
              <w:jc w:val="center"/>
              <w:rPr>
                <w:rFonts w:ascii="Arial" w:hAnsi="Arial" w:cs="Arial"/>
                <w:b/>
                <w:bCs/>
                <w:sz w:val="26"/>
                <w:szCs w:val="26"/>
              </w:rPr>
            </w:pPr>
            <w:r w:rsidRPr="00E41246">
              <w:rPr>
                <w:rFonts w:ascii="Arial" w:hAnsi="Arial" w:cs="Arial"/>
                <w:b/>
                <w:bCs/>
                <w:sz w:val="26"/>
                <w:szCs w:val="26"/>
              </w:rPr>
              <w:t>(CONTRATANTE)</w:t>
            </w:r>
          </w:p>
        </w:tc>
      </w:tr>
    </w:tbl>
    <w:p w14:paraId="36A97C55" w14:textId="77777777" w:rsidR="00E22341" w:rsidRDefault="00E22341" w:rsidP="00E41246">
      <w:pPr>
        <w:autoSpaceDE w:val="0"/>
        <w:autoSpaceDN w:val="0"/>
        <w:adjustRightInd w:val="0"/>
        <w:rPr>
          <w:rFonts w:ascii="Arial" w:hAnsi="Arial" w:cs="Arial"/>
          <w:b/>
          <w:bCs/>
          <w:sz w:val="26"/>
          <w:szCs w:val="26"/>
        </w:rPr>
      </w:pPr>
    </w:p>
    <w:p w14:paraId="100E8402" w14:textId="0F331B42" w:rsidR="00E41246" w:rsidRPr="00E41246" w:rsidRDefault="00E41246" w:rsidP="00E41246">
      <w:pPr>
        <w:autoSpaceDE w:val="0"/>
        <w:autoSpaceDN w:val="0"/>
        <w:adjustRightInd w:val="0"/>
        <w:rPr>
          <w:rFonts w:ascii="Arial" w:hAnsi="Arial" w:cs="Arial"/>
          <w:b/>
          <w:bCs/>
          <w:sz w:val="26"/>
          <w:szCs w:val="26"/>
        </w:rPr>
      </w:pPr>
      <w:r w:rsidRPr="00E41246">
        <w:rPr>
          <w:rFonts w:ascii="Arial" w:hAnsi="Arial" w:cs="Arial"/>
          <w:b/>
          <w:bCs/>
          <w:sz w:val="26"/>
          <w:szCs w:val="26"/>
        </w:rPr>
        <w:t>TESTEMUNHAS:</w:t>
      </w: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E41246" w:rsidRPr="00E41246" w14:paraId="43B9BB1A" w14:textId="77777777" w:rsidTr="00A97079">
        <w:tc>
          <w:tcPr>
            <w:tcW w:w="4643" w:type="dxa"/>
            <w:hideMark/>
          </w:tcPr>
          <w:p w14:paraId="2A28F1C4" w14:textId="59F01B00" w:rsidR="00E41246" w:rsidRPr="00E41246" w:rsidRDefault="00E41246" w:rsidP="00844C89">
            <w:pPr>
              <w:autoSpaceDE w:val="0"/>
              <w:autoSpaceDN w:val="0"/>
              <w:adjustRightInd w:val="0"/>
              <w:jc w:val="center"/>
              <w:rPr>
                <w:rFonts w:ascii="Arial" w:hAnsi="Arial" w:cs="Arial"/>
                <w:sz w:val="26"/>
                <w:szCs w:val="26"/>
              </w:rPr>
            </w:pPr>
            <w:r w:rsidRPr="00E41246">
              <w:rPr>
                <w:rFonts w:ascii="Arial" w:hAnsi="Arial" w:cs="Arial"/>
                <w:sz w:val="26"/>
                <w:szCs w:val="26"/>
              </w:rPr>
              <w:t>____________________________</w:t>
            </w:r>
          </w:p>
          <w:p w14:paraId="7FCFAA3D" w14:textId="41583DBA" w:rsidR="00E41246" w:rsidRPr="00E41246" w:rsidRDefault="00E22341" w:rsidP="00E22341">
            <w:pPr>
              <w:autoSpaceDE w:val="0"/>
              <w:autoSpaceDN w:val="0"/>
              <w:adjustRightInd w:val="0"/>
              <w:spacing w:after="0"/>
              <w:jc w:val="center"/>
              <w:rPr>
                <w:rFonts w:ascii="Arial" w:hAnsi="Arial" w:cs="Arial"/>
                <w:sz w:val="26"/>
                <w:szCs w:val="26"/>
              </w:rPr>
            </w:pPr>
            <w:r>
              <w:rPr>
                <w:rFonts w:ascii="Arial" w:hAnsi="Arial" w:cs="Arial"/>
                <w:sz w:val="26"/>
                <w:szCs w:val="26"/>
              </w:rPr>
              <w:t>Eduardo Gonçalves Vilhalba</w:t>
            </w:r>
          </w:p>
          <w:p w14:paraId="5CC2F5A5" w14:textId="13FD1547" w:rsidR="00E41246" w:rsidRPr="00E41246" w:rsidRDefault="00E41246" w:rsidP="00E22341">
            <w:pPr>
              <w:autoSpaceDE w:val="0"/>
              <w:autoSpaceDN w:val="0"/>
              <w:adjustRightInd w:val="0"/>
              <w:spacing w:after="0"/>
              <w:jc w:val="center"/>
              <w:rPr>
                <w:rFonts w:ascii="Arial" w:hAnsi="Arial" w:cs="Arial"/>
                <w:sz w:val="26"/>
                <w:szCs w:val="26"/>
              </w:rPr>
            </w:pPr>
            <w:r w:rsidRPr="00E41246">
              <w:rPr>
                <w:rFonts w:ascii="Arial" w:hAnsi="Arial" w:cs="Arial"/>
                <w:sz w:val="26"/>
                <w:szCs w:val="26"/>
              </w:rPr>
              <w:t xml:space="preserve">CPF: </w:t>
            </w:r>
            <w:r w:rsidR="00E22341">
              <w:rPr>
                <w:rFonts w:ascii="Arial" w:hAnsi="Arial" w:cs="Arial"/>
                <w:sz w:val="26"/>
                <w:szCs w:val="26"/>
              </w:rPr>
              <w:t>864.476.961-87</w:t>
            </w:r>
          </w:p>
        </w:tc>
        <w:tc>
          <w:tcPr>
            <w:tcW w:w="4822" w:type="dxa"/>
            <w:hideMark/>
          </w:tcPr>
          <w:p w14:paraId="3E56B526" w14:textId="51238642" w:rsidR="00E41246" w:rsidRPr="00E41246" w:rsidRDefault="00E41246" w:rsidP="00844C89">
            <w:pPr>
              <w:autoSpaceDE w:val="0"/>
              <w:autoSpaceDN w:val="0"/>
              <w:adjustRightInd w:val="0"/>
              <w:jc w:val="center"/>
              <w:rPr>
                <w:rFonts w:ascii="Arial" w:hAnsi="Arial" w:cs="Arial"/>
                <w:sz w:val="26"/>
                <w:szCs w:val="26"/>
              </w:rPr>
            </w:pPr>
            <w:r w:rsidRPr="00E41246">
              <w:rPr>
                <w:rFonts w:ascii="Arial" w:hAnsi="Arial" w:cs="Arial"/>
                <w:sz w:val="26"/>
                <w:szCs w:val="26"/>
              </w:rPr>
              <w:t>____________________________</w:t>
            </w:r>
          </w:p>
          <w:p w14:paraId="1F705676" w14:textId="1DE88FBB" w:rsidR="00E41246" w:rsidRPr="00E41246" w:rsidRDefault="00E22341" w:rsidP="00E22341">
            <w:pPr>
              <w:autoSpaceDE w:val="0"/>
              <w:autoSpaceDN w:val="0"/>
              <w:adjustRightInd w:val="0"/>
              <w:spacing w:after="0"/>
              <w:jc w:val="center"/>
              <w:rPr>
                <w:rFonts w:ascii="Arial" w:hAnsi="Arial" w:cs="Arial"/>
                <w:sz w:val="26"/>
                <w:szCs w:val="26"/>
              </w:rPr>
            </w:pPr>
            <w:r>
              <w:rPr>
                <w:rFonts w:ascii="Arial" w:hAnsi="Arial" w:cs="Arial"/>
                <w:sz w:val="26"/>
                <w:szCs w:val="26"/>
              </w:rPr>
              <w:t>Onildes Barros Rodrigues</w:t>
            </w:r>
          </w:p>
          <w:p w14:paraId="33B1B6AC" w14:textId="499E6D13" w:rsidR="00E41246" w:rsidRPr="00E41246" w:rsidRDefault="00E41246" w:rsidP="00E22341">
            <w:pPr>
              <w:autoSpaceDE w:val="0"/>
              <w:autoSpaceDN w:val="0"/>
              <w:adjustRightInd w:val="0"/>
              <w:spacing w:after="0"/>
              <w:jc w:val="center"/>
              <w:rPr>
                <w:rFonts w:ascii="Arial" w:hAnsi="Arial" w:cs="Arial"/>
                <w:sz w:val="26"/>
                <w:szCs w:val="26"/>
              </w:rPr>
            </w:pPr>
            <w:r w:rsidRPr="00E41246">
              <w:rPr>
                <w:rFonts w:ascii="Arial" w:hAnsi="Arial" w:cs="Arial"/>
                <w:sz w:val="26"/>
                <w:szCs w:val="26"/>
              </w:rPr>
              <w:t xml:space="preserve">CPF: </w:t>
            </w:r>
            <w:r w:rsidR="00E22341">
              <w:rPr>
                <w:rFonts w:ascii="Arial" w:hAnsi="Arial" w:cs="Arial"/>
                <w:sz w:val="26"/>
                <w:szCs w:val="26"/>
              </w:rPr>
              <w:t>712.681.201-97</w:t>
            </w:r>
          </w:p>
        </w:tc>
      </w:tr>
    </w:tbl>
    <w:p w14:paraId="474BAD63" w14:textId="77777777" w:rsidR="00E41246" w:rsidRPr="00E41246" w:rsidRDefault="00E41246" w:rsidP="00E41246">
      <w:pPr>
        <w:rPr>
          <w:rFonts w:ascii="Arial" w:hAnsi="Arial" w:cs="Arial"/>
          <w:sz w:val="26"/>
          <w:szCs w:val="26"/>
        </w:rPr>
      </w:pPr>
    </w:p>
    <w:p w14:paraId="5914BCD7" w14:textId="77777777" w:rsidR="00A9269D" w:rsidRPr="00E41246" w:rsidRDefault="00A9269D" w:rsidP="00E41246">
      <w:pPr>
        <w:autoSpaceDE w:val="0"/>
        <w:autoSpaceDN w:val="0"/>
        <w:adjustRightInd w:val="0"/>
        <w:spacing w:after="0" w:line="240" w:lineRule="auto"/>
        <w:jc w:val="center"/>
        <w:rPr>
          <w:rFonts w:ascii="Arial" w:hAnsi="Arial" w:cs="Arial"/>
          <w:sz w:val="26"/>
          <w:szCs w:val="26"/>
        </w:rPr>
      </w:pPr>
    </w:p>
    <w:sectPr w:rsidR="00A9269D" w:rsidRPr="00E41246" w:rsidSect="009E59C5">
      <w:headerReference w:type="default" r:id="rId6"/>
      <w:footerReference w:type="default" r:id="rId7"/>
      <w:pgSz w:w="11906" w:h="16838"/>
      <w:pgMar w:top="179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B7AC1" w14:textId="77777777" w:rsidR="006A2EB5" w:rsidRDefault="006A2EB5" w:rsidP="00412F13">
      <w:pPr>
        <w:spacing w:after="0" w:line="240" w:lineRule="auto"/>
      </w:pPr>
      <w:r>
        <w:separator/>
      </w:r>
    </w:p>
  </w:endnote>
  <w:endnote w:type="continuationSeparator" w:id="0">
    <w:p w14:paraId="614ED633" w14:textId="77777777" w:rsidR="006A2EB5" w:rsidRDefault="006A2EB5" w:rsidP="00412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21FD" w14:textId="7CC51395" w:rsidR="00BA3A96" w:rsidRDefault="00BA3A96" w:rsidP="00BA3A96">
    <w:pPr>
      <w:pStyle w:val="Rodap"/>
      <w:jc w:val="center"/>
    </w:pPr>
    <w:r>
      <w:rPr>
        <w:noProof/>
      </w:rPr>
      <w:drawing>
        <wp:inline distT="0" distB="0" distL="0" distR="0" wp14:anchorId="2F8D35A3" wp14:editId="574F8774">
          <wp:extent cx="5390515" cy="40957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6ABD" w14:textId="77777777" w:rsidR="006A2EB5" w:rsidRDefault="006A2EB5" w:rsidP="00412F13">
      <w:pPr>
        <w:spacing w:after="0" w:line="240" w:lineRule="auto"/>
      </w:pPr>
      <w:r>
        <w:separator/>
      </w:r>
    </w:p>
  </w:footnote>
  <w:footnote w:type="continuationSeparator" w:id="0">
    <w:p w14:paraId="14C5E657" w14:textId="77777777" w:rsidR="006A2EB5" w:rsidRDefault="006A2EB5" w:rsidP="00412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0B88" w14:textId="2C1DCF41" w:rsidR="00412F13" w:rsidRDefault="00412F13" w:rsidP="00412F13">
    <w:pPr>
      <w:pStyle w:val="Cabealho"/>
      <w:jc w:val="center"/>
    </w:pPr>
    <w:r>
      <w:rPr>
        <w:noProof/>
      </w:rPr>
      <w:drawing>
        <wp:anchor distT="0" distB="0" distL="114300" distR="114300" simplePos="0" relativeHeight="251659264" behindDoc="0" locked="0" layoutInCell="1" allowOverlap="1" wp14:anchorId="0EA4AD4F" wp14:editId="4F18CE48">
          <wp:simplePos x="0" y="0"/>
          <wp:positionH relativeFrom="margin">
            <wp:posOffset>-17740</wp:posOffset>
          </wp:positionH>
          <wp:positionV relativeFrom="paragraph">
            <wp:posOffset>-380868</wp:posOffset>
          </wp:positionV>
          <wp:extent cx="5195695" cy="799761"/>
          <wp:effectExtent l="0" t="0" r="5080" b="63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1379" cy="8037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F1"/>
    <w:rsid w:val="000047A7"/>
    <w:rsid w:val="00010EF1"/>
    <w:rsid w:val="000179BB"/>
    <w:rsid w:val="000C7800"/>
    <w:rsid w:val="001D6C69"/>
    <w:rsid w:val="001D7EAB"/>
    <w:rsid w:val="00260D44"/>
    <w:rsid w:val="002D60CE"/>
    <w:rsid w:val="002E613D"/>
    <w:rsid w:val="002E75E3"/>
    <w:rsid w:val="00305742"/>
    <w:rsid w:val="00312C3D"/>
    <w:rsid w:val="003A4F2A"/>
    <w:rsid w:val="00412F13"/>
    <w:rsid w:val="004334C5"/>
    <w:rsid w:val="00476B89"/>
    <w:rsid w:val="004F6A39"/>
    <w:rsid w:val="005066B2"/>
    <w:rsid w:val="005858C1"/>
    <w:rsid w:val="00657A23"/>
    <w:rsid w:val="006A2EB5"/>
    <w:rsid w:val="006B0C93"/>
    <w:rsid w:val="0078552F"/>
    <w:rsid w:val="007C1599"/>
    <w:rsid w:val="008515F6"/>
    <w:rsid w:val="009140C8"/>
    <w:rsid w:val="00986FC0"/>
    <w:rsid w:val="009A7CD7"/>
    <w:rsid w:val="009B7A3B"/>
    <w:rsid w:val="009E59C5"/>
    <w:rsid w:val="00A9269D"/>
    <w:rsid w:val="00A97079"/>
    <w:rsid w:val="00AA1F0D"/>
    <w:rsid w:val="00B06CE8"/>
    <w:rsid w:val="00B314DD"/>
    <w:rsid w:val="00BA3A96"/>
    <w:rsid w:val="00BC01E9"/>
    <w:rsid w:val="00C47CE8"/>
    <w:rsid w:val="00D447FD"/>
    <w:rsid w:val="00DB118F"/>
    <w:rsid w:val="00DB2A81"/>
    <w:rsid w:val="00DE1842"/>
    <w:rsid w:val="00DE34DE"/>
    <w:rsid w:val="00DF60D3"/>
    <w:rsid w:val="00E042CB"/>
    <w:rsid w:val="00E11672"/>
    <w:rsid w:val="00E22341"/>
    <w:rsid w:val="00E41246"/>
    <w:rsid w:val="00E67DB8"/>
    <w:rsid w:val="00FD77DB"/>
    <w:rsid w:val="00FF75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53AE"/>
  <w15:chartTrackingRefBased/>
  <w15:docId w15:val="{3C4A5446-8AFE-4D41-82E2-49B17E98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2F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2F13"/>
  </w:style>
  <w:style w:type="paragraph" w:styleId="Rodap">
    <w:name w:val="footer"/>
    <w:basedOn w:val="Normal"/>
    <w:link w:val="RodapChar"/>
    <w:uiPriority w:val="99"/>
    <w:unhideWhenUsed/>
    <w:rsid w:val="00412F13"/>
    <w:pPr>
      <w:tabs>
        <w:tab w:val="center" w:pos="4252"/>
        <w:tab w:val="right" w:pos="8504"/>
      </w:tabs>
      <w:spacing w:after="0" w:line="240" w:lineRule="auto"/>
    </w:pPr>
  </w:style>
  <w:style w:type="character" w:customStyle="1" w:styleId="RodapChar">
    <w:name w:val="Rodapé Char"/>
    <w:basedOn w:val="Fontepargpadro"/>
    <w:link w:val="Rodap"/>
    <w:uiPriority w:val="99"/>
    <w:rsid w:val="00412F13"/>
  </w:style>
  <w:style w:type="paragraph" w:styleId="PargrafodaLista">
    <w:name w:val="List Paragraph"/>
    <w:basedOn w:val="Normal"/>
    <w:uiPriority w:val="34"/>
    <w:qFormat/>
    <w:rsid w:val="00A97079"/>
    <w:pPr>
      <w:ind w:left="720"/>
      <w:contextualSpacing/>
    </w:pPr>
  </w:style>
  <w:style w:type="table" w:styleId="Tabelacomgrade">
    <w:name w:val="Table Grid"/>
    <w:basedOn w:val="Tabelanormal"/>
    <w:uiPriority w:val="59"/>
    <w:rsid w:val="00A9707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7079"/>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53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2188</Words>
  <Characters>11817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Ramão</dc:creator>
  <cp:keywords/>
  <dc:description/>
  <cp:lastModifiedBy>Eduardo</cp:lastModifiedBy>
  <cp:revision>13</cp:revision>
  <dcterms:created xsi:type="dcterms:W3CDTF">2022-02-22T16:20:00Z</dcterms:created>
  <dcterms:modified xsi:type="dcterms:W3CDTF">2022-02-23T20:05:00Z</dcterms:modified>
</cp:coreProperties>
</file>