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CD32" w14:textId="1A7D0DF5" w:rsidR="00117F5E" w:rsidRDefault="00117F5E" w:rsidP="00117F5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/>
          <w:b/>
          <w:i w:val="0"/>
          <w:color w:val="000000"/>
          <w:sz w:val="27"/>
          <w:szCs w:val="27"/>
        </w:rPr>
      </w:pPr>
      <w:r>
        <w:rPr>
          <w:rFonts w:ascii="Arial Narrow" w:hAnsi="Arial Narrow"/>
          <w:b/>
          <w:i w:val="0"/>
          <w:color w:val="000000"/>
          <w:sz w:val="27"/>
          <w:szCs w:val="27"/>
        </w:rPr>
        <w:t xml:space="preserve">CONTRATO ADMINISTRATIVO </w:t>
      </w:r>
      <w:r>
        <w:rPr>
          <w:rFonts w:ascii="Arial Narrow" w:hAnsi="Arial Narrow"/>
          <w:b/>
          <w:i w:val="0"/>
          <w:color w:val="000000"/>
          <w:sz w:val="27"/>
          <w:szCs w:val="27"/>
        </w:rPr>
        <w:t xml:space="preserve">PARA AQUISIÇÃO DE SERVIÇOS </w:t>
      </w:r>
      <w:r>
        <w:rPr>
          <w:rFonts w:ascii="Arial Narrow" w:hAnsi="Arial Narrow"/>
          <w:b/>
          <w:i w:val="0"/>
          <w:color w:val="000000"/>
          <w:sz w:val="27"/>
          <w:szCs w:val="27"/>
        </w:rPr>
        <w:t xml:space="preserve">Nº. </w:t>
      </w:r>
      <w:r>
        <w:rPr>
          <w:rFonts w:ascii="Arial Narrow" w:hAnsi="Arial Narrow"/>
          <w:b/>
          <w:i w:val="0"/>
          <w:color w:val="000000"/>
          <w:sz w:val="27"/>
          <w:szCs w:val="27"/>
        </w:rPr>
        <w:t>064</w:t>
      </w:r>
      <w:r>
        <w:rPr>
          <w:rFonts w:ascii="Arial Narrow" w:hAnsi="Arial Narrow"/>
          <w:b/>
          <w:i w:val="0"/>
          <w:color w:val="000000"/>
          <w:sz w:val="27"/>
          <w:szCs w:val="27"/>
        </w:rPr>
        <w:t>/2022</w:t>
      </w:r>
    </w:p>
    <w:p w14:paraId="5DAEE9CE" w14:textId="77777777" w:rsidR="00117F5E" w:rsidRDefault="00117F5E" w:rsidP="00117F5E">
      <w:pPr>
        <w:jc w:val="both"/>
        <w:rPr>
          <w:rFonts w:ascii="Arial Narrow" w:hAnsi="Arial Narrow"/>
          <w:color w:val="000000"/>
          <w:sz w:val="27"/>
          <w:szCs w:val="27"/>
        </w:rPr>
      </w:pPr>
    </w:p>
    <w:p w14:paraId="1A4C5A61" w14:textId="77777777" w:rsidR="00117F5E" w:rsidRDefault="00117F5E" w:rsidP="00117F5E">
      <w:pPr>
        <w:pStyle w:val="Recuodecorpodetexto"/>
        <w:ind w:left="4500"/>
        <w:rPr>
          <w:rFonts w:ascii="Arial Narrow" w:hAnsi="Arial Narrow" w:cs="Arial"/>
          <w:b/>
          <w:color w:val="000000"/>
          <w:sz w:val="27"/>
          <w:szCs w:val="27"/>
        </w:rPr>
      </w:pPr>
    </w:p>
    <w:p w14:paraId="7E340D35" w14:textId="566F8212" w:rsidR="00117F5E" w:rsidRDefault="00117F5E" w:rsidP="00117F5E">
      <w:pPr>
        <w:pStyle w:val="Recuodecorpodetexto"/>
        <w:ind w:left="4500"/>
        <w:rPr>
          <w:rFonts w:ascii="Arial Narrow" w:hAnsi="Arial Narrow" w:cs="Arial"/>
          <w:b/>
          <w:color w:val="000000"/>
          <w:sz w:val="27"/>
          <w:szCs w:val="27"/>
        </w:rPr>
      </w:pPr>
      <w:r>
        <w:rPr>
          <w:rFonts w:ascii="Arial Narrow" w:hAnsi="Arial Narrow" w:cs="Arial"/>
          <w:b/>
          <w:color w:val="000000"/>
          <w:sz w:val="27"/>
          <w:szCs w:val="27"/>
        </w:rPr>
        <w:t xml:space="preserve">INSTRUMENTO CONTRATUAL QUE CELEBRAM ENTRE SI O MUNICÍPIO DE IGUATEMI (MS) E A EMPRESA </w:t>
      </w:r>
      <w:r>
        <w:rPr>
          <w:rFonts w:ascii="Arial Narrow" w:hAnsi="Arial Narrow" w:cs="Arial"/>
          <w:b/>
          <w:color w:val="000000"/>
          <w:sz w:val="27"/>
          <w:szCs w:val="27"/>
        </w:rPr>
        <w:t>DIRCEU DE SOUZA PINTO 88828026120</w:t>
      </w:r>
      <w:r>
        <w:rPr>
          <w:rFonts w:ascii="Arial Narrow" w:hAnsi="Arial Narrow" w:cs="Arial"/>
          <w:b/>
          <w:color w:val="000000"/>
          <w:sz w:val="27"/>
          <w:szCs w:val="27"/>
        </w:rPr>
        <w:t>.</w:t>
      </w:r>
    </w:p>
    <w:p w14:paraId="0EDDDEBC" w14:textId="77777777" w:rsidR="00117F5E" w:rsidRPr="00117F5E" w:rsidRDefault="00117F5E" w:rsidP="00117F5E">
      <w:pPr>
        <w:pStyle w:val="Recuodecorpodetexto"/>
        <w:ind w:left="4500"/>
        <w:rPr>
          <w:rFonts w:ascii="Arial Narrow" w:hAnsi="Arial Narrow" w:cs="Arial"/>
          <w:b/>
          <w:color w:val="000000"/>
          <w:sz w:val="27"/>
          <w:szCs w:val="27"/>
        </w:rPr>
      </w:pPr>
    </w:p>
    <w:p w14:paraId="1DCE8A1D" w14:textId="72AAC532" w:rsidR="00117F5E" w:rsidRPr="00117F5E" w:rsidRDefault="00117F5E" w:rsidP="00117F5E">
      <w:pPr>
        <w:ind w:right="43"/>
        <w:jc w:val="both"/>
        <w:rPr>
          <w:rFonts w:ascii="Arial Narrow" w:hAnsi="Arial Narrow" w:cs="Calibri Light"/>
          <w:sz w:val="27"/>
          <w:szCs w:val="27"/>
        </w:rPr>
      </w:pPr>
      <w:r w:rsidRPr="00117F5E">
        <w:rPr>
          <w:rFonts w:ascii="Arial Narrow" w:hAnsi="Arial Narrow" w:cs="Calibri Light"/>
          <w:b/>
          <w:color w:val="000000"/>
          <w:sz w:val="27"/>
          <w:szCs w:val="27"/>
        </w:rPr>
        <w:t xml:space="preserve">I </w:t>
      </w:r>
      <w:r w:rsidRPr="00117F5E">
        <w:rPr>
          <w:rFonts w:ascii="Arial Narrow" w:hAnsi="Arial Narrow" w:cs="Calibri Light"/>
          <w:b/>
          <w:bCs/>
          <w:color w:val="000000"/>
          <w:sz w:val="27"/>
          <w:szCs w:val="27"/>
        </w:rPr>
        <w:t>–</w:t>
      </w:r>
      <w:r w:rsidRPr="00117F5E">
        <w:rPr>
          <w:rFonts w:ascii="Arial Narrow" w:hAnsi="Arial Narrow" w:cs="Calibri Light"/>
          <w:b/>
          <w:color w:val="000000"/>
          <w:sz w:val="27"/>
          <w:szCs w:val="27"/>
        </w:rPr>
        <w:t xml:space="preserve"> CONTRATANTES: </w:t>
      </w:r>
      <w:r w:rsidRPr="00117F5E">
        <w:rPr>
          <w:rFonts w:ascii="Arial Narrow" w:hAnsi="Arial Narrow" w:cs="Calibri Light"/>
          <w:b/>
          <w:bCs/>
          <w:color w:val="000000"/>
          <w:sz w:val="27"/>
          <w:szCs w:val="27"/>
        </w:rPr>
        <w:t>O MUNICÍPIO DE IGUATEMI, ESTADO DE MATO GROSSO DO SUL</w:t>
      </w:r>
      <w:r w:rsidRPr="00117F5E">
        <w:rPr>
          <w:rFonts w:ascii="Arial Narrow" w:hAnsi="Arial Narrow" w:cs="Calibri Light"/>
          <w:color w:val="000000"/>
          <w:sz w:val="27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117F5E">
        <w:rPr>
          <w:rFonts w:ascii="Arial Narrow" w:hAnsi="Arial Narrow" w:cs="Calibri Light"/>
          <w:b/>
          <w:color w:val="000000"/>
          <w:sz w:val="27"/>
          <w:szCs w:val="27"/>
        </w:rPr>
        <w:t>CONTRATANTE</w:t>
      </w:r>
      <w:r w:rsidRPr="00117F5E">
        <w:rPr>
          <w:rFonts w:ascii="Arial Narrow" w:hAnsi="Arial Narrow" w:cs="Calibri Light"/>
          <w:color w:val="000000"/>
          <w:sz w:val="27"/>
          <w:szCs w:val="27"/>
        </w:rPr>
        <w:t xml:space="preserve"> e a empresa </w:t>
      </w:r>
      <w:r w:rsidRPr="00117F5E">
        <w:rPr>
          <w:rFonts w:ascii="Arial Narrow" w:hAnsi="Arial Narrow" w:cs="Calibri Light"/>
          <w:b/>
          <w:bCs/>
          <w:sz w:val="27"/>
          <w:szCs w:val="27"/>
        </w:rPr>
        <w:t xml:space="preserve">E. </w:t>
      </w:r>
      <w:r w:rsidRPr="00117F5E">
        <w:rPr>
          <w:rFonts w:ascii="Arial Narrow" w:hAnsi="Arial Narrow" w:cs="Arial"/>
          <w:b/>
          <w:color w:val="000000"/>
          <w:sz w:val="27"/>
          <w:szCs w:val="27"/>
        </w:rPr>
        <w:t>DIRCEU DE SOUZA PINTO 88828026120</w:t>
      </w:r>
      <w:r w:rsidRPr="00117F5E">
        <w:rPr>
          <w:rFonts w:ascii="Arial Narrow" w:hAnsi="Arial Narrow" w:cs="Calibri Light"/>
          <w:sz w:val="27"/>
          <w:szCs w:val="27"/>
        </w:rPr>
        <w:t xml:space="preserve">, pessoa jurídica de direito privado, inscrita no CNPJ nº. </w:t>
      </w:r>
      <w:r w:rsidRPr="00117F5E">
        <w:rPr>
          <w:rFonts w:ascii="Arial Narrow" w:hAnsi="Arial Narrow" w:cs="Calibri Light"/>
          <w:sz w:val="27"/>
          <w:szCs w:val="27"/>
        </w:rPr>
        <w:t>17.716.638/0001-26</w:t>
      </w:r>
      <w:r w:rsidRPr="00117F5E">
        <w:rPr>
          <w:rFonts w:ascii="Arial Narrow" w:hAnsi="Arial Narrow" w:cs="Calibri Light"/>
          <w:sz w:val="27"/>
          <w:szCs w:val="27"/>
        </w:rPr>
        <w:t xml:space="preserve">, com sede </w:t>
      </w:r>
      <w:r>
        <w:rPr>
          <w:rFonts w:ascii="Arial Narrow" w:hAnsi="Arial Narrow" w:cs="Calibri Light"/>
          <w:sz w:val="27"/>
          <w:szCs w:val="27"/>
        </w:rPr>
        <w:t xml:space="preserve">na </w:t>
      </w:r>
      <w:r w:rsidRPr="00117F5E">
        <w:rPr>
          <w:rFonts w:ascii="Arial Narrow" w:hAnsi="Arial Narrow" w:cs="Calibri Light"/>
          <w:sz w:val="27"/>
          <w:szCs w:val="27"/>
        </w:rPr>
        <w:t xml:space="preserve">Rua </w:t>
      </w:r>
      <w:r w:rsidRPr="00117F5E">
        <w:rPr>
          <w:rFonts w:ascii="Arial Narrow" w:hAnsi="Arial Narrow" w:cs="Calibri Light"/>
          <w:sz w:val="27"/>
          <w:szCs w:val="27"/>
        </w:rPr>
        <w:t>Silvino Fernandes, n° 131</w:t>
      </w:r>
      <w:r w:rsidRPr="00117F5E">
        <w:rPr>
          <w:rFonts w:ascii="Arial Narrow" w:hAnsi="Arial Narrow" w:cs="Calibri Light"/>
          <w:sz w:val="27"/>
          <w:szCs w:val="27"/>
        </w:rPr>
        <w:t>,</w:t>
      </w:r>
      <w:r w:rsidRPr="00117F5E">
        <w:rPr>
          <w:rFonts w:ascii="Arial Narrow" w:hAnsi="Arial Narrow" w:cs="Calibri Light"/>
          <w:sz w:val="27"/>
          <w:szCs w:val="27"/>
        </w:rPr>
        <w:t xml:space="preserve"> Vila Operária,</w:t>
      </w:r>
      <w:r>
        <w:rPr>
          <w:rFonts w:ascii="Arial Narrow" w:hAnsi="Arial Narrow" w:cs="Calibri Light"/>
          <w:sz w:val="27"/>
          <w:szCs w:val="27"/>
        </w:rPr>
        <w:t xml:space="preserve"> </w:t>
      </w:r>
      <w:r w:rsidRPr="00117F5E">
        <w:rPr>
          <w:rFonts w:ascii="Arial Narrow" w:hAnsi="Arial Narrow" w:cs="Calibri Light"/>
          <w:sz w:val="27"/>
          <w:szCs w:val="27"/>
        </w:rPr>
        <w:t xml:space="preserve">CEP 79960-000, na cidade de Iguatemi - MS, aqui denominada </w:t>
      </w:r>
      <w:r w:rsidRPr="00117F5E">
        <w:rPr>
          <w:rFonts w:ascii="Arial Narrow" w:hAnsi="Arial Narrow" w:cs="Calibri Light"/>
          <w:b/>
          <w:bCs/>
          <w:sz w:val="27"/>
          <w:szCs w:val="27"/>
        </w:rPr>
        <w:t>CONTRATADA</w:t>
      </w:r>
      <w:r w:rsidRPr="00117F5E">
        <w:rPr>
          <w:rFonts w:ascii="Arial Narrow" w:hAnsi="Arial Narrow" w:cs="Calibri Light"/>
          <w:sz w:val="27"/>
          <w:szCs w:val="27"/>
        </w:rPr>
        <w:t>.</w:t>
      </w:r>
    </w:p>
    <w:p w14:paraId="1795320F" w14:textId="77777777" w:rsidR="00117F5E" w:rsidRPr="00117F5E" w:rsidRDefault="00117F5E" w:rsidP="00117F5E">
      <w:pPr>
        <w:ind w:right="-24"/>
        <w:jc w:val="both"/>
        <w:rPr>
          <w:rFonts w:ascii="Arial Narrow" w:hAnsi="Arial Narrow" w:cs="Calibri Light"/>
          <w:color w:val="000000"/>
          <w:sz w:val="27"/>
          <w:szCs w:val="27"/>
        </w:rPr>
      </w:pPr>
    </w:p>
    <w:p w14:paraId="72DB3F91" w14:textId="00398BD7" w:rsidR="00117F5E" w:rsidRDefault="00117F5E" w:rsidP="00B77610">
      <w:pPr>
        <w:widowControl w:val="0"/>
        <w:ind w:right="43"/>
        <w:jc w:val="both"/>
        <w:rPr>
          <w:rFonts w:ascii="Arial Narrow" w:hAnsi="Arial Narrow" w:cs="Calibri Light"/>
          <w:sz w:val="27"/>
          <w:szCs w:val="27"/>
        </w:rPr>
      </w:pPr>
      <w:r w:rsidRPr="00117F5E">
        <w:rPr>
          <w:rFonts w:ascii="Arial Narrow" w:hAnsi="Arial Narrow" w:cs="Calibri Light"/>
          <w:b/>
          <w:bCs/>
          <w:iCs/>
          <w:color w:val="000000"/>
          <w:sz w:val="27"/>
          <w:szCs w:val="27"/>
        </w:rPr>
        <w:t>II – REPRESENTANTES:</w:t>
      </w:r>
      <w:r w:rsidRPr="00117F5E">
        <w:rPr>
          <w:rFonts w:ascii="Arial Narrow" w:hAnsi="Arial Narrow" w:cs="Calibri Light"/>
          <w:iCs/>
          <w:color w:val="000000"/>
          <w:sz w:val="27"/>
          <w:szCs w:val="27"/>
        </w:rPr>
        <w:t xml:space="preserve"> </w:t>
      </w:r>
      <w:r w:rsidRPr="00117F5E">
        <w:rPr>
          <w:rFonts w:ascii="Arial Narrow" w:hAnsi="Arial Narrow" w:cs="Arial"/>
          <w:iCs/>
          <w:sz w:val="27"/>
          <w:szCs w:val="27"/>
        </w:rPr>
        <w:t xml:space="preserve">Representa a CONTRATANTE o </w:t>
      </w:r>
      <w:r w:rsidRPr="00117F5E">
        <w:rPr>
          <w:rFonts w:ascii="Arial Narrow" w:hAnsi="Arial Narrow"/>
          <w:sz w:val="27"/>
          <w:szCs w:val="27"/>
        </w:rPr>
        <w:t xml:space="preserve">Prefeito Municipal, Sr. </w:t>
      </w:r>
      <w:r w:rsidRPr="00117F5E">
        <w:rPr>
          <w:rFonts w:ascii="Arial Narrow" w:hAnsi="Arial Narrow"/>
          <w:bCs/>
          <w:sz w:val="27"/>
          <w:szCs w:val="27"/>
        </w:rPr>
        <w:t xml:space="preserve">Lídio </w:t>
      </w:r>
      <w:proofErr w:type="spellStart"/>
      <w:r w:rsidRPr="00117F5E">
        <w:rPr>
          <w:rFonts w:ascii="Arial Narrow" w:hAnsi="Arial Narrow"/>
          <w:bCs/>
          <w:sz w:val="27"/>
          <w:szCs w:val="27"/>
        </w:rPr>
        <w:t>Ledesma</w:t>
      </w:r>
      <w:proofErr w:type="spellEnd"/>
      <w:r w:rsidRPr="00117F5E">
        <w:rPr>
          <w:rFonts w:ascii="Arial Narrow" w:hAnsi="Arial Narrow"/>
          <w:sz w:val="27"/>
          <w:szCs w:val="27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117F5E">
        <w:rPr>
          <w:rFonts w:ascii="Arial Narrow" w:hAnsi="Arial Narrow" w:cs="Arial"/>
          <w:iCs/>
          <w:color w:val="000000"/>
          <w:sz w:val="27"/>
          <w:szCs w:val="27"/>
        </w:rPr>
        <w:t xml:space="preserve">, e a </w:t>
      </w:r>
      <w:r w:rsidRPr="00117F5E">
        <w:rPr>
          <w:rFonts w:ascii="Arial Narrow" w:hAnsi="Arial Narrow" w:cs="Calibri Light"/>
          <w:b/>
          <w:bCs/>
          <w:iCs/>
          <w:color w:val="000000"/>
          <w:sz w:val="27"/>
          <w:szCs w:val="27"/>
        </w:rPr>
        <w:t>CONTRATADA</w:t>
      </w:r>
      <w:r w:rsidRPr="00117F5E">
        <w:rPr>
          <w:rFonts w:ascii="Arial Narrow" w:hAnsi="Arial Narrow" w:cs="Calibri Light"/>
          <w:iCs/>
          <w:color w:val="000000"/>
          <w:sz w:val="27"/>
          <w:szCs w:val="27"/>
        </w:rPr>
        <w:t xml:space="preserve"> </w:t>
      </w:r>
      <w:r w:rsidRPr="00117F5E">
        <w:rPr>
          <w:rFonts w:ascii="Arial Narrow" w:hAnsi="Arial Narrow" w:cs="Calibri Light"/>
          <w:iCs/>
          <w:sz w:val="27"/>
          <w:szCs w:val="27"/>
        </w:rPr>
        <w:t xml:space="preserve">o Sr. </w:t>
      </w:r>
      <w:r>
        <w:rPr>
          <w:rFonts w:ascii="Arial Narrow" w:hAnsi="Arial Narrow" w:cs="Calibri Light"/>
          <w:iCs/>
          <w:sz w:val="27"/>
          <w:szCs w:val="27"/>
        </w:rPr>
        <w:t>Dirceu de Souza Pinto</w:t>
      </w:r>
      <w:r w:rsidRPr="00117F5E">
        <w:rPr>
          <w:rFonts w:ascii="Arial Narrow" w:hAnsi="Arial Narrow" w:cs="Calibri Light"/>
          <w:iCs/>
          <w:sz w:val="27"/>
          <w:szCs w:val="27"/>
        </w:rPr>
        <w:t xml:space="preserve">, brasileiro, </w:t>
      </w:r>
      <w:r w:rsidRPr="00117F5E">
        <w:rPr>
          <w:rFonts w:ascii="Arial Narrow" w:hAnsi="Arial Narrow"/>
          <w:sz w:val="27"/>
          <w:szCs w:val="27"/>
        </w:rPr>
        <w:t>portador da cédula de identidade RG nº</w:t>
      </w:r>
      <w:r>
        <w:rPr>
          <w:rFonts w:ascii="Arial Narrow" w:hAnsi="Arial Narrow"/>
          <w:sz w:val="27"/>
          <w:szCs w:val="27"/>
        </w:rPr>
        <w:t>4181952</w:t>
      </w:r>
      <w:r w:rsidRPr="00117F5E">
        <w:rPr>
          <w:rFonts w:ascii="Arial Narrow" w:hAnsi="Arial Narrow"/>
          <w:sz w:val="27"/>
          <w:szCs w:val="27"/>
        </w:rPr>
        <w:t xml:space="preserve"> expedida pela SSP/</w:t>
      </w:r>
      <w:r>
        <w:rPr>
          <w:rFonts w:ascii="Arial Narrow" w:hAnsi="Arial Narrow"/>
          <w:sz w:val="27"/>
          <w:szCs w:val="27"/>
        </w:rPr>
        <w:t>SC</w:t>
      </w:r>
      <w:r w:rsidRPr="00117F5E">
        <w:rPr>
          <w:rFonts w:ascii="Arial Narrow" w:hAnsi="Arial Narrow"/>
          <w:sz w:val="27"/>
          <w:szCs w:val="27"/>
        </w:rPr>
        <w:t xml:space="preserve"> e do CPF nº. </w:t>
      </w:r>
      <w:r>
        <w:rPr>
          <w:rFonts w:ascii="Arial Narrow" w:hAnsi="Arial Narrow"/>
          <w:sz w:val="27"/>
          <w:szCs w:val="27"/>
        </w:rPr>
        <w:t>888.280.261-20</w:t>
      </w:r>
      <w:r w:rsidRPr="00117F5E">
        <w:rPr>
          <w:rFonts w:ascii="Arial Narrow" w:hAnsi="Arial Narrow"/>
          <w:sz w:val="27"/>
          <w:szCs w:val="27"/>
        </w:rPr>
        <w:t xml:space="preserve">, </w:t>
      </w:r>
      <w:r w:rsidRPr="00117F5E">
        <w:rPr>
          <w:rFonts w:ascii="Arial Narrow" w:hAnsi="Arial Narrow" w:cs="Calibri Light"/>
          <w:iCs/>
          <w:sz w:val="27"/>
          <w:szCs w:val="27"/>
        </w:rPr>
        <w:t xml:space="preserve">residente </w:t>
      </w:r>
      <w:r w:rsidR="00B77610">
        <w:rPr>
          <w:rFonts w:ascii="Arial Narrow" w:hAnsi="Arial Narrow" w:cs="Calibri Light"/>
          <w:iCs/>
          <w:sz w:val="27"/>
          <w:szCs w:val="27"/>
        </w:rPr>
        <w:t xml:space="preserve">e domiciliado </w:t>
      </w:r>
      <w:r w:rsidR="00B77610">
        <w:rPr>
          <w:rFonts w:ascii="Arial Narrow" w:hAnsi="Arial Narrow" w:cs="Calibri Light"/>
          <w:sz w:val="27"/>
          <w:szCs w:val="27"/>
        </w:rPr>
        <w:t xml:space="preserve">na </w:t>
      </w:r>
      <w:r w:rsidR="00B77610" w:rsidRPr="00117F5E">
        <w:rPr>
          <w:rFonts w:ascii="Arial Narrow" w:hAnsi="Arial Narrow" w:cs="Calibri Light"/>
          <w:sz w:val="27"/>
          <w:szCs w:val="27"/>
        </w:rPr>
        <w:t>Rua Silvino Fernandes, n° 131, Vila Operária,</w:t>
      </w:r>
      <w:r w:rsidR="00B77610">
        <w:rPr>
          <w:rFonts w:ascii="Arial Narrow" w:hAnsi="Arial Narrow" w:cs="Calibri Light"/>
          <w:sz w:val="27"/>
          <w:szCs w:val="27"/>
        </w:rPr>
        <w:t xml:space="preserve"> </w:t>
      </w:r>
      <w:r w:rsidR="00B77610" w:rsidRPr="00117F5E">
        <w:rPr>
          <w:rFonts w:ascii="Arial Narrow" w:hAnsi="Arial Narrow" w:cs="Calibri Light"/>
          <w:sz w:val="27"/>
          <w:szCs w:val="27"/>
        </w:rPr>
        <w:t xml:space="preserve">CEP 79960-000, na cidade de Iguatemi </w:t>
      </w:r>
      <w:r w:rsidR="00B77610">
        <w:rPr>
          <w:rFonts w:ascii="Arial Narrow" w:hAnsi="Arial Narrow" w:cs="Calibri Light"/>
          <w:sz w:val="27"/>
          <w:szCs w:val="27"/>
        </w:rPr>
        <w:t>–</w:t>
      </w:r>
      <w:r w:rsidR="00B77610" w:rsidRPr="00117F5E">
        <w:rPr>
          <w:rFonts w:ascii="Arial Narrow" w:hAnsi="Arial Narrow" w:cs="Calibri Light"/>
          <w:sz w:val="27"/>
          <w:szCs w:val="27"/>
        </w:rPr>
        <w:t xml:space="preserve"> MS</w:t>
      </w:r>
      <w:r w:rsidR="00B77610">
        <w:rPr>
          <w:rFonts w:ascii="Arial Narrow" w:hAnsi="Arial Narrow" w:cs="Calibri Light"/>
          <w:sz w:val="27"/>
          <w:szCs w:val="27"/>
        </w:rPr>
        <w:t>.</w:t>
      </w:r>
    </w:p>
    <w:p w14:paraId="55892098" w14:textId="77777777" w:rsidR="00B77610" w:rsidRDefault="00B77610" w:rsidP="00B77610">
      <w:pPr>
        <w:widowControl w:val="0"/>
        <w:ind w:right="43"/>
        <w:jc w:val="both"/>
        <w:rPr>
          <w:rFonts w:ascii="Arial Narrow" w:hAnsi="Arial Narrow"/>
          <w:sz w:val="27"/>
          <w:szCs w:val="27"/>
        </w:rPr>
      </w:pPr>
    </w:p>
    <w:p w14:paraId="6022A42C" w14:textId="77777777" w:rsidR="00117F5E" w:rsidRDefault="00117F5E" w:rsidP="00117F5E">
      <w:pPr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III -</w:t>
      </w:r>
      <w:r>
        <w:rPr>
          <w:rFonts w:ascii="Arial Narrow" w:hAnsi="Arial Narrow"/>
          <w:b/>
          <w:sz w:val="27"/>
          <w:szCs w:val="27"/>
        </w:rPr>
        <w:tab/>
        <w:t>DA AUTORIZAÇÃO E LICITAÇÃO:</w:t>
      </w:r>
      <w:r>
        <w:rPr>
          <w:rFonts w:ascii="Arial Narrow" w:hAnsi="Arial Narrow"/>
          <w:sz w:val="27"/>
          <w:szCs w:val="27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7"/>
          <w:szCs w:val="27"/>
        </w:rPr>
        <w:t xml:space="preserve">º. 012/2022, gerado pelo </w:t>
      </w:r>
      <w:r>
        <w:rPr>
          <w:rFonts w:ascii="Arial Narrow" w:hAnsi="Arial Narrow"/>
          <w:sz w:val="27"/>
          <w:szCs w:val="27"/>
        </w:rPr>
        <w:t>Processo nº. 036/2022, que faz parte integrante e complementar deste Contrato, como se nele estivesse contido.</w:t>
      </w:r>
    </w:p>
    <w:p w14:paraId="2C0107A0" w14:textId="77777777" w:rsidR="00117F5E" w:rsidRDefault="00117F5E" w:rsidP="00117F5E">
      <w:pPr>
        <w:jc w:val="both"/>
        <w:rPr>
          <w:rFonts w:ascii="Arial Narrow" w:hAnsi="Arial Narrow"/>
          <w:b/>
          <w:sz w:val="27"/>
          <w:szCs w:val="27"/>
        </w:rPr>
      </w:pPr>
    </w:p>
    <w:p w14:paraId="3E8E3E39" w14:textId="77777777" w:rsidR="00117F5E" w:rsidRDefault="00117F5E" w:rsidP="00117F5E">
      <w:pPr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IV - FUNDAMENTO LEGAL:</w:t>
      </w:r>
      <w:r>
        <w:rPr>
          <w:rFonts w:ascii="Arial Narrow" w:hAnsi="Arial Narrow"/>
          <w:sz w:val="27"/>
          <w:szCs w:val="27"/>
        </w:rPr>
        <w:t xml:space="preserve"> O presente Contrato é regido pelas cláusulas e condições, nele contidos, pela Lei Federal nº. 8.666/93 e suas posteriores alterações.</w:t>
      </w:r>
    </w:p>
    <w:p w14:paraId="71F5D3EA" w14:textId="77777777" w:rsidR="00117F5E" w:rsidRDefault="00117F5E" w:rsidP="00117F5E">
      <w:pPr>
        <w:pStyle w:val="Ttulo7"/>
        <w:jc w:val="left"/>
        <w:rPr>
          <w:rFonts w:ascii="Arial Narrow" w:hAnsi="Arial Narrow"/>
          <w:sz w:val="27"/>
          <w:szCs w:val="27"/>
        </w:rPr>
      </w:pPr>
    </w:p>
    <w:p w14:paraId="7ECFB596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CLÁUSULA PRIMEIRA - DO OBJETO</w:t>
      </w:r>
    </w:p>
    <w:p w14:paraId="017625D2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</w:p>
    <w:p w14:paraId="2C95932D" w14:textId="4F2AD9FE" w:rsidR="00117F5E" w:rsidRDefault="00117F5E" w:rsidP="00117F5E">
      <w:pPr>
        <w:jc w:val="both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1.1 – </w:t>
      </w:r>
      <w:r>
        <w:rPr>
          <w:rFonts w:ascii="Arial Narrow" w:hAnsi="Arial Narrow"/>
          <w:sz w:val="26"/>
          <w:szCs w:val="26"/>
        </w:rPr>
        <w:t xml:space="preserve">O objeto </w:t>
      </w:r>
      <w:r w:rsidR="00B77610">
        <w:rPr>
          <w:rFonts w:ascii="Arial Narrow" w:hAnsi="Arial Narrow"/>
          <w:sz w:val="26"/>
          <w:szCs w:val="26"/>
        </w:rPr>
        <w:t xml:space="preserve">do presente contrato visa a prestação de </w:t>
      </w:r>
      <w:r>
        <w:rPr>
          <w:rFonts w:ascii="Arial Narrow" w:hAnsi="Arial Narrow"/>
          <w:sz w:val="26"/>
          <w:szCs w:val="26"/>
        </w:rPr>
        <w:t>serviços de sonorização com suporte de áudio compatível, locação de equipamentos de som, iluminação, telas de projeção de imagens com serviços de operação dos equipamentos, conforme especificações e quantidades descritas no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bCs/>
          <w:sz w:val="26"/>
          <w:szCs w:val="26"/>
        </w:rPr>
        <w:t>Anexo I</w:t>
      </w:r>
      <w:r>
        <w:rPr>
          <w:rFonts w:ascii="Arial Narrow" w:hAnsi="Arial Narrow" w:cs="Arial Narrow"/>
          <w:sz w:val="26"/>
          <w:szCs w:val="26"/>
        </w:rPr>
        <w:t xml:space="preserve"> – Proposta de Preços e Termo de Referência, </w:t>
      </w:r>
      <w:r>
        <w:rPr>
          <w:rFonts w:ascii="Arial Narrow" w:hAnsi="Arial Narrow"/>
          <w:bCs/>
          <w:sz w:val="26"/>
          <w:szCs w:val="26"/>
        </w:rPr>
        <w:t>ambos anexos ao Edital</w:t>
      </w:r>
      <w:r>
        <w:rPr>
          <w:rFonts w:ascii="Arial Narrow" w:hAnsi="Arial Narrow"/>
          <w:color w:val="000000"/>
          <w:sz w:val="27"/>
          <w:szCs w:val="27"/>
        </w:rPr>
        <w:t xml:space="preserve"> do Pregão Presencial n.º 012/2022 e seus anexos, </w:t>
      </w:r>
      <w:r>
        <w:rPr>
          <w:rFonts w:ascii="Arial Narrow" w:hAnsi="Arial Narrow" w:cs="Arial"/>
          <w:color w:val="000000"/>
          <w:sz w:val="27"/>
          <w:szCs w:val="27"/>
        </w:rPr>
        <w:t>q</w:t>
      </w:r>
      <w:r>
        <w:rPr>
          <w:rFonts w:ascii="Arial Narrow" w:hAnsi="Arial Narrow" w:cs="Arial Narrow"/>
          <w:color w:val="000000"/>
          <w:sz w:val="27"/>
          <w:szCs w:val="27"/>
        </w:rPr>
        <w:t xml:space="preserve">ue são partes integrantes deste Contrato, assim como a proposta vencedora, independentemente de transcrição, </w:t>
      </w:r>
      <w:r>
        <w:rPr>
          <w:rFonts w:ascii="Arial Narrow" w:hAnsi="Arial Narrow"/>
          <w:color w:val="000000"/>
          <w:sz w:val="27"/>
          <w:szCs w:val="27"/>
        </w:rPr>
        <w:t>conforme segue:</w:t>
      </w:r>
    </w:p>
    <w:p w14:paraId="013BED6F" w14:textId="77777777" w:rsidR="00117F5E" w:rsidRDefault="00117F5E" w:rsidP="00117F5E">
      <w:pPr>
        <w:jc w:val="both"/>
        <w:rPr>
          <w:rFonts w:ascii="Arial Narrow" w:hAnsi="Arial Narrow"/>
          <w:bCs/>
          <w:sz w:val="27"/>
          <w:szCs w:val="27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1"/>
        <w:gridCol w:w="467"/>
        <w:gridCol w:w="1045"/>
        <w:gridCol w:w="1194"/>
        <w:gridCol w:w="860"/>
        <w:gridCol w:w="860"/>
      </w:tblGrid>
      <w:tr w:rsidR="00B77610" w:rsidRPr="00B77610" w14:paraId="4A9133E2" w14:textId="77777777" w:rsidTr="00B7761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50E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41D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20E9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6335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CEA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617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BE93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EA8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9A64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5BB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77610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77610" w:rsidRPr="00B77610" w14:paraId="7150604A" w14:textId="77777777" w:rsidTr="00B7761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53D9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7124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4C98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26E2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30180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56067" w14:textId="77777777" w:rsidR="00B77610" w:rsidRPr="00B77610" w:rsidRDefault="00B77610" w:rsidP="00B77610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SERVIÇOS DE SONORIZAÇÃO COM SUPORTE DE AUDIO COMPATÍVEL, LOCAÇÃO DE EQUIPAMENTOS SONOROS, LUZES, TELAS DE PROJEÇÕES DE IMAGENS, COM SERVIÇOS DE OPERAÇÃO DOS EQUIPAMENTOS,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02104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68DF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2BBA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EXTREMO SONORIZAÇÃO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23A9" w14:textId="77777777" w:rsidR="00B77610" w:rsidRPr="00B77610" w:rsidRDefault="00B77610" w:rsidP="00B7761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4.125,00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E0DC" w14:textId="77777777" w:rsidR="00B77610" w:rsidRPr="00B77610" w:rsidRDefault="00B77610" w:rsidP="00B7761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49.500,00</w:t>
            </w:r>
          </w:p>
        </w:tc>
      </w:tr>
      <w:tr w:rsidR="00B77610" w:rsidRPr="00B77610" w14:paraId="5B78FA32" w14:textId="77777777" w:rsidTr="00B7761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E734" w14:textId="77777777" w:rsidR="00B77610" w:rsidRPr="00B77610" w:rsidRDefault="00B77610" w:rsidP="00B77610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7761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7427" w14:textId="77777777" w:rsidR="00B77610" w:rsidRPr="00B77610" w:rsidRDefault="00B77610" w:rsidP="00B77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7610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49.500,00</w:t>
            </w:r>
          </w:p>
        </w:tc>
      </w:tr>
    </w:tbl>
    <w:p w14:paraId="2CBF4B4E" w14:textId="77777777" w:rsidR="00117F5E" w:rsidRDefault="00117F5E" w:rsidP="00117F5E">
      <w:pPr>
        <w:jc w:val="both"/>
        <w:rPr>
          <w:rFonts w:ascii="Arial Narrow" w:hAnsi="Arial Narrow"/>
          <w:bCs/>
          <w:sz w:val="27"/>
          <w:szCs w:val="27"/>
        </w:rPr>
      </w:pPr>
    </w:p>
    <w:p w14:paraId="41B8B71E" w14:textId="77777777" w:rsidR="00117F5E" w:rsidRDefault="00117F5E" w:rsidP="00117F5E">
      <w:pPr>
        <w:widowControl w:val="0"/>
        <w:jc w:val="both"/>
        <w:rPr>
          <w:rFonts w:ascii="Arial Narrow" w:hAnsi="Arial Narrow"/>
          <w:b/>
          <w:sz w:val="27"/>
          <w:szCs w:val="27"/>
          <w:u w:val="single"/>
        </w:rPr>
      </w:pPr>
      <w:r>
        <w:rPr>
          <w:rFonts w:ascii="Arial Narrow" w:hAnsi="Arial Narrow"/>
          <w:b/>
          <w:sz w:val="27"/>
          <w:szCs w:val="27"/>
          <w:u w:val="single"/>
        </w:rPr>
        <w:t>CLAUSULA SEGUNDA – DA</w:t>
      </w:r>
      <w:r>
        <w:rPr>
          <w:rFonts w:ascii="Arial Narrow" w:hAnsi="Arial Narrow"/>
          <w:b/>
          <w:iCs/>
          <w:sz w:val="27"/>
          <w:szCs w:val="27"/>
          <w:u w:val="single"/>
        </w:rPr>
        <w:t xml:space="preserve"> FORMA DE FORNECIMENTO DO OBJETO E </w:t>
      </w:r>
      <w:r>
        <w:rPr>
          <w:rFonts w:ascii="Arial Narrow" w:hAnsi="Arial Narrow"/>
          <w:b/>
          <w:sz w:val="27"/>
          <w:szCs w:val="27"/>
          <w:u w:val="single"/>
        </w:rPr>
        <w:t>DO REGIME DE EXECUÇÃO</w:t>
      </w:r>
    </w:p>
    <w:p w14:paraId="6655D42F" w14:textId="77777777" w:rsidR="00117F5E" w:rsidRDefault="00117F5E" w:rsidP="00117F5E">
      <w:pPr>
        <w:ind w:right="-79"/>
        <w:rPr>
          <w:rFonts w:ascii="Arial Narrow" w:hAnsi="Arial Narrow"/>
          <w:b/>
          <w:sz w:val="27"/>
          <w:szCs w:val="27"/>
        </w:rPr>
      </w:pPr>
    </w:p>
    <w:p w14:paraId="05BA0A8F" w14:textId="77777777" w:rsidR="00117F5E" w:rsidRDefault="00117F5E" w:rsidP="00117F5E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>
        <w:rPr>
          <w:rFonts w:ascii="Arial Narrow" w:hAnsi="Arial Narrow" w:cs="Arial"/>
          <w:b/>
          <w:color w:val="000000"/>
          <w:sz w:val="27"/>
          <w:szCs w:val="27"/>
        </w:rPr>
        <w:t xml:space="preserve">2.1 </w:t>
      </w:r>
      <w:r>
        <w:rPr>
          <w:rFonts w:ascii="Arial Narrow" w:hAnsi="Arial Narrow" w:cs="Arial"/>
          <w:color w:val="000000"/>
          <w:sz w:val="27"/>
          <w:szCs w:val="27"/>
        </w:rPr>
        <w:t>– O presente objeto será prestado sob a forma de execução indireta, conforme dispõe inciso VIII, do art. 6º, da Lei Federal nº. 8.666/93 e alterações.</w:t>
      </w:r>
    </w:p>
    <w:p w14:paraId="4D33D09D" w14:textId="77777777" w:rsidR="00117F5E" w:rsidRDefault="00117F5E" w:rsidP="00117F5E">
      <w:pPr>
        <w:jc w:val="both"/>
        <w:rPr>
          <w:rFonts w:ascii="Arial Narrow" w:hAnsi="Arial Narrow" w:cs="Arial"/>
          <w:iCs/>
          <w:sz w:val="27"/>
          <w:szCs w:val="27"/>
        </w:rPr>
      </w:pPr>
    </w:p>
    <w:p w14:paraId="57D6E782" w14:textId="77777777" w:rsidR="00117F5E" w:rsidRDefault="00117F5E" w:rsidP="00117F5E">
      <w:pPr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/>
          <w:b/>
          <w:bCs/>
          <w:iCs/>
          <w:sz w:val="27"/>
          <w:szCs w:val="27"/>
        </w:rPr>
        <w:t>2.2</w:t>
      </w:r>
      <w:r>
        <w:rPr>
          <w:rFonts w:ascii="Arial Narrow" w:hAnsi="Arial Narrow"/>
          <w:iCs/>
          <w:sz w:val="27"/>
          <w:szCs w:val="27"/>
        </w:rPr>
        <w:t xml:space="preserve"> – </w:t>
      </w:r>
      <w:r>
        <w:rPr>
          <w:rFonts w:ascii="Arial Narrow" w:hAnsi="Arial Narrow" w:cs="Arial"/>
          <w:iCs/>
          <w:sz w:val="27"/>
          <w:szCs w:val="27"/>
        </w:rPr>
        <w:t>Os serviços serão solicitados pela CONTRATANTE e deverão ser executados conforme as exigências constantes no Termo de Referência em anexo.</w:t>
      </w:r>
    </w:p>
    <w:p w14:paraId="6A7C4336" w14:textId="77777777" w:rsidR="00117F5E" w:rsidRDefault="00117F5E" w:rsidP="00117F5E">
      <w:pPr>
        <w:jc w:val="both"/>
        <w:rPr>
          <w:rFonts w:ascii="Arial Narrow" w:hAnsi="Arial Narrow"/>
          <w:iCs/>
          <w:sz w:val="27"/>
          <w:szCs w:val="27"/>
        </w:rPr>
      </w:pPr>
    </w:p>
    <w:p w14:paraId="3C2B586B" w14:textId="77777777" w:rsidR="00117F5E" w:rsidRDefault="00117F5E" w:rsidP="00117F5E">
      <w:pPr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bCs/>
          <w:iCs/>
          <w:sz w:val="27"/>
          <w:szCs w:val="27"/>
        </w:rPr>
        <w:t>2.3</w:t>
      </w:r>
      <w:r>
        <w:rPr>
          <w:rFonts w:ascii="Arial Narrow" w:hAnsi="Arial Narrow"/>
          <w:iCs/>
          <w:sz w:val="27"/>
          <w:szCs w:val="27"/>
        </w:rPr>
        <w:t xml:space="preserve"> – </w:t>
      </w:r>
      <w:r>
        <w:rPr>
          <w:rFonts w:ascii="Arial Narrow" w:hAnsi="Arial Narrow" w:cs="Arial"/>
          <w:iCs/>
          <w:sz w:val="27"/>
          <w:szCs w:val="27"/>
        </w:rPr>
        <w:t>Os produtos e serviços serão solicitados pela CONTRATANTE e deverão ser entregues nos locais indicados na requisição da Secretaria solicitante.</w:t>
      </w:r>
    </w:p>
    <w:p w14:paraId="65EBC6A1" w14:textId="77777777" w:rsidR="00117F5E" w:rsidRDefault="00117F5E" w:rsidP="00117F5E">
      <w:pPr>
        <w:jc w:val="both"/>
        <w:rPr>
          <w:rFonts w:ascii="Arial Narrow" w:hAnsi="Arial Narrow"/>
          <w:b/>
          <w:bCs/>
          <w:iCs/>
          <w:sz w:val="27"/>
          <w:szCs w:val="27"/>
        </w:rPr>
      </w:pPr>
    </w:p>
    <w:p w14:paraId="212FEC73" w14:textId="77777777" w:rsidR="00117F5E" w:rsidRDefault="00117F5E" w:rsidP="00117F5E">
      <w:pPr>
        <w:jc w:val="both"/>
        <w:rPr>
          <w:rFonts w:ascii="Arial Narrow" w:hAnsi="Arial Narrow"/>
          <w:iCs/>
          <w:sz w:val="27"/>
          <w:szCs w:val="27"/>
        </w:rPr>
      </w:pPr>
      <w:r>
        <w:rPr>
          <w:rFonts w:ascii="Arial Narrow" w:hAnsi="Arial Narrow"/>
          <w:b/>
          <w:bCs/>
          <w:iCs/>
          <w:sz w:val="27"/>
          <w:szCs w:val="27"/>
        </w:rPr>
        <w:t>2.4</w:t>
      </w:r>
      <w:r>
        <w:rPr>
          <w:rFonts w:ascii="Arial Narrow" w:hAnsi="Arial Narrow"/>
          <w:iCs/>
          <w:sz w:val="27"/>
          <w:szCs w:val="27"/>
        </w:rPr>
        <w:t xml:space="preserve"> – </w:t>
      </w:r>
      <w:r>
        <w:rPr>
          <w:rFonts w:ascii="Arial Narrow" w:hAnsi="Arial Narrow" w:cs="Arial"/>
          <w:iCs/>
          <w:sz w:val="27"/>
          <w:szCs w:val="27"/>
        </w:rPr>
        <w:t>A Contratada, ficará obrigada a refazer as suas expensas o serviço que vier a ser recusado sendo que o ato de recebimento não importará sua aceitação.</w:t>
      </w:r>
    </w:p>
    <w:p w14:paraId="468EC913" w14:textId="77777777" w:rsidR="00117F5E" w:rsidRDefault="00117F5E" w:rsidP="00117F5E">
      <w:pPr>
        <w:jc w:val="both"/>
        <w:rPr>
          <w:rFonts w:ascii="Arial Narrow" w:hAnsi="Arial Narrow"/>
          <w:iCs/>
          <w:sz w:val="27"/>
          <w:szCs w:val="27"/>
        </w:rPr>
      </w:pPr>
    </w:p>
    <w:p w14:paraId="6EC4BAD0" w14:textId="77777777" w:rsidR="00117F5E" w:rsidRDefault="00117F5E" w:rsidP="00117F5E">
      <w:pPr>
        <w:jc w:val="both"/>
        <w:rPr>
          <w:rFonts w:ascii="Arial Narrow" w:hAnsi="Arial Narrow"/>
          <w:iCs/>
          <w:sz w:val="27"/>
          <w:szCs w:val="27"/>
        </w:rPr>
      </w:pPr>
      <w:r>
        <w:rPr>
          <w:rFonts w:ascii="Arial Narrow" w:hAnsi="Arial Narrow"/>
          <w:b/>
          <w:bCs/>
          <w:iCs/>
          <w:sz w:val="27"/>
          <w:szCs w:val="27"/>
        </w:rPr>
        <w:t>2.5</w:t>
      </w:r>
      <w:r>
        <w:rPr>
          <w:rFonts w:ascii="Arial Narrow" w:hAnsi="Arial Narrow"/>
          <w:iCs/>
          <w:sz w:val="27"/>
          <w:szCs w:val="27"/>
        </w:rPr>
        <w:t xml:space="preserve"> – </w:t>
      </w:r>
      <w:r>
        <w:rPr>
          <w:rFonts w:ascii="Arial Narrow" w:hAnsi="Arial Narrow" w:cs="Arial"/>
          <w:iCs/>
          <w:sz w:val="27"/>
          <w:szCs w:val="27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0C3FA065" w14:textId="77777777" w:rsidR="00117F5E" w:rsidRDefault="00117F5E" w:rsidP="00117F5E">
      <w:pPr>
        <w:jc w:val="both"/>
        <w:rPr>
          <w:rFonts w:ascii="Arial Narrow" w:hAnsi="Arial Narrow"/>
          <w:iCs/>
          <w:sz w:val="27"/>
          <w:szCs w:val="27"/>
        </w:rPr>
      </w:pPr>
    </w:p>
    <w:p w14:paraId="7FF90CA4" w14:textId="77777777" w:rsidR="00117F5E" w:rsidRDefault="00117F5E" w:rsidP="00117F5E">
      <w:pPr>
        <w:jc w:val="both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/>
          <w:b/>
          <w:bCs/>
          <w:iCs/>
          <w:sz w:val="27"/>
          <w:szCs w:val="27"/>
        </w:rPr>
        <w:t>2.6</w:t>
      </w:r>
      <w:r>
        <w:rPr>
          <w:rFonts w:ascii="Arial Narrow" w:hAnsi="Arial Narrow"/>
          <w:iCs/>
          <w:sz w:val="27"/>
          <w:szCs w:val="27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Eletrônica.</w:t>
      </w:r>
      <w:r>
        <w:rPr>
          <w:rFonts w:ascii="Arial Narrow" w:hAnsi="Arial Narrow" w:cs="Arial"/>
          <w:iCs/>
          <w:sz w:val="27"/>
          <w:szCs w:val="27"/>
        </w:rPr>
        <w:t xml:space="preserve"> </w:t>
      </w:r>
    </w:p>
    <w:p w14:paraId="1066FA80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59A4AAFC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CLÁUSULA TERCEIRA – DAS OBRIGAÇÕES DAS PARTES</w:t>
      </w:r>
    </w:p>
    <w:p w14:paraId="1D405F04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</w:p>
    <w:p w14:paraId="4989CB48" w14:textId="77777777" w:rsidR="00117F5E" w:rsidRDefault="00117F5E" w:rsidP="00117F5E">
      <w:pPr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3.1 </w:t>
      </w:r>
      <w:r>
        <w:rPr>
          <w:rFonts w:ascii="Arial Narrow" w:hAnsi="Arial Narrow" w:cs="Arial"/>
          <w:iCs/>
          <w:sz w:val="27"/>
          <w:szCs w:val="27"/>
        </w:rPr>
        <w:t>Além das obrigações resultantes da observância da Lei Federal nº. 8.666/93, são obrigações da CONTRATADA:</w:t>
      </w:r>
    </w:p>
    <w:p w14:paraId="46487727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14:paraId="650FDF85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</w:t>
      </w:r>
      <w:r>
        <w:rPr>
          <w:rFonts w:ascii="Arial Narrow" w:hAnsi="Arial Narrow" w:cs="Arial"/>
          <w:iCs/>
          <w:sz w:val="27"/>
          <w:szCs w:val="27"/>
        </w:rPr>
        <w:t xml:space="preserve"> - Executar e entregar com pontualidade o produto/serviço ofertado.</w:t>
      </w:r>
    </w:p>
    <w:p w14:paraId="2CFECEAE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14:paraId="464BA920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II</w:t>
      </w:r>
      <w:r>
        <w:rPr>
          <w:rFonts w:ascii="Arial Narrow" w:hAnsi="Arial Narrow" w:cs="Arial"/>
          <w:iCs/>
          <w:sz w:val="27"/>
          <w:szCs w:val="27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5FA40824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14:paraId="32D92CEA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III</w:t>
      </w:r>
      <w:r>
        <w:rPr>
          <w:rFonts w:ascii="Arial Narrow" w:hAnsi="Arial Narrow" w:cs="Arial"/>
          <w:iCs/>
          <w:sz w:val="27"/>
          <w:szCs w:val="27"/>
        </w:rPr>
        <w:t xml:space="preserve"> - Atender com prontidão as reclamações por parte do recebedor dos serviços e do fiscal do contrato.</w:t>
      </w:r>
    </w:p>
    <w:p w14:paraId="509CCCB2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14:paraId="2A65B1A4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IV</w:t>
      </w:r>
      <w:r>
        <w:rPr>
          <w:rFonts w:ascii="Arial Narrow" w:hAnsi="Arial Narrow" w:cs="Arial"/>
          <w:iCs/>
          <w:sz w:val="27"/>
          <w:szCs w:val="27"/>
        </w:rPr>
        <w:t xml:space="preserve"> - Manter todas as condições de habilitação exigidas na presente licitação.</w:t>
      </w:r>
    </w:p>
    <w:p w14:paraId="6F68EF12" w14:textId="77777777" w:rsidR="00117F5E" w:rsidRDefault="00117F5E" w:rsidP="00117F5E">
      <w:pPr>
        <w:ind w:left="360" w:right="-24"/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lastRenderedPageBreak/>
        <w:t>V</w:t>
      </w:r>
      <w:r>
        <w:rPr>
          <w:rFonts w:ascii="Arial Narrow" w:hAnsi="Arial Narrow" w:cs="Arial"/>
          <w:iCs/>
          <w:sz w:val="27"/>
          <w:szCs w:val="27"/>
        </w:rPr>
        <w:t xml:space="preserve"> - A</w:t>
      </w:r>
      <w:r>
        <w:rPr>
          <w:rFonts w:ascii="Arial Narrow" w:hAnsi="Arial Narrow" w:cs="Arial"/>
          <w:sz w:val="27"/>
          <w:szCs w:val="27"/>
        </w:rPr>
        <w:t xml:space="preserve">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7"/>
          <w:szCs w:val="27"/>
        </w:rPr>
        <w:t>25%</w:t>
      </w:r>
      <w:r>
        <w:rPr>
          <w:rFonts w:ascii="Arial Narrow" w:hAnsi="Arial Narrow" w:cs="Arial"/>
          <w:sz w:val="27"/>
          <w:szCs w:val="27"/>
        </w:rPr>
        <w:t xml:space="preserve"> (vinte e cinco) por cento do valor inicial do Contrato.</w:t>
      </w:r>
    </w:p>
    <w:p w14:paraId="27A87915" w14:textId="77777777" w:rsidR="00117F5E" w:rsidRDefault="00117F5E" w:rsidP="00117F5E">
      <w:pPr>
        <w:ind w:left="360" w:right="-24"/>
        <w:jc w:val="both"/>
        <w:rPr>
          <w:rFonts w:ascii="Arial Narrow" w:hAnsi="Arial Narrow" w:cs="Arial"/>
          <w:sz w:val="27"/>
          <w:szCs w:val="27"/>
        </w:rPr>
      </w:pPr>
    </w:p>
    <w:p w14:paraId="0539D1B5" w14:textId="77777777" w:rsidR="00117F5E" w:rsidRDefault="00117F5E" w:rsidP="00117F5E">
      <w:pPr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3.2</w:t>
      </w:r>
      <w:r>
        <w:rPr>
          <w:rFonts w:ascii="Arial Narrow" w:hAnsi="Arial Narrow" w:cs="Arial"/>
          <w:iCs/>
          <w:sz w:val="27"/>
          <w:szCs w:val="27"/>
        </w:rPr>
        <w:t xml:space="preserve"> - Além das obrigações resultantes da observância da Lei 8.666/93, são obrigações da CONTRATANTE:</w:t>
      </w:r>
    </w:p>
    <w:p w14:paraId="162EAD47" w14:textId="77777777" w:rsidR="00117F5E" w:rsidRDefault="00117F5E" w:rsidP="00117F5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I - </w:t>
      </w:r>
      <w:r>
        <w:rPr>
          <w:rFonts w:ascii="Arial Narrow" w:hAnsi="Arial Narrow" w:cs="Arial"/>
          <w:iCs/>
          <w:sz w:val="27"/>
          <w:szCs w:val="27"/>
        </w:rPr>
        <w:t>Cumprir todos os compromissos financeiros assumidos com a CONTRATADA.</w:t>
      </w:r>
    </w:p>
    <w:p w14:paraId="17BA29D4" w14:textId="77777777" w:rsidR="00117F5E" w:rsidRDefault="00117F5E" w:rsidP="00117F5E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14:paraId="5BE363DC" w14:textId="77777777" w:rsidR="00117F5E" w:rsidRDefault="00117F5E" w:rsidP="00117F5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II - </w:t>
      </w:r>
      <w:r>
        <w:rPr>
          <w:rFonts w:ascii="Arial Narrow" w:hAnsi="Arial Narrow" w:cs="Arial"/>
          <w:iCs/>
          <w:sz w:val="27"/>
          <w:szCs w:val="27"/>
        </w:rPr>
        <w:t>Notificar, formal e tempestivamente, a CONTRATADA sobre as irregularidades observadas no cumprimento deste Contrato.</w:t>
      </w:r>
    </w:p>
    <w:p w14:paraId="3D7AD174" w14:textId="77777777" w:rsidR="00117F5E" w:rsidRDefault="00117F5E" w:rsidP="00117F5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14:paraId="2BC22383" w14:textId="77777777" w:rsidR="00117F5E" w:rsidRDefault="00117F5E" w:rsidP="00117F5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III - </w:t>
      </w:r>
      <w:r>
        <w:rPr>
          <w:rFonts w:ascii="Arial Narrow" w:hAnsi="Arial Narrow" w:cs="Arial"/>
          <w:iCs/>
          <w:sz w:val="27"/>
          <w:szCs w:val="27"/>
        </w:rPr>
        <w:t>Notificar a CONTRATADA por escrito e com antecedência, sobre multas, penalidades e quaisquer débitos de sua responsabilidade.</w:t>
      </w:r>
    </w:p>
    <w:p w14:paraId="51D9204C" w14:textId="77777777" w:rsidR="00117F5E" w:rsidRDefault="00117F5E" w:rsidP="00117F5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14:paraId="11B8D6EF" w14:textId="77777777" w:rsidR="00117F5E" w:rsidRDefault="00117F5E" w:rsidP="00117F5E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IV - </w:t>
      </w:r>
      <w:r>
        <w:rPr>
          <w:rFonts w:ascii="Arial Narrow" w:hAnsi="Arial Narrow" w:cs="Arial"/>
          <w:iCs/>
          <w:sz w:val="27"/>
          <w:szCs w:val="27"/>
        </w:rPr>
        <w:t>Aplicar as sanções administrativas contratuais pertinentes, em caso de inadimplemento.</w:t>
      </w:r>
    </w:p>
    <w:p w14:paraId="7B1A41B2" w14:textId="77777777" w:rsidR="00117F5E" w:rsidRDefault="00117F5E" w:rsidP="00117F5E">
      <w:pPr>
        <w:ind w:left="360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14:paraId="395756AE" w14:textId="77777777" w:rsidR="00117F5E" w:rsidRDefault="00117F5E" w:rsidP="00117F5E">
      <w:pPr>
        <w:ind w:left="360"/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V - </w:t>
      </w:r>
      <w:r>
        <w:rPr>
          <w:rFonts w:ascii="Arial Narrow" w:hAnsi="Arial Narrow" w:cs="Arial"/>
          <w:sz w:val="27"/>
          <w:szCs w:val="27"/>
        </w:rPr>
        <w:t>FISCALIZAR a execução do presente instrumento através do Departamento de apoio técnico administrativo da Secretaria solicitante.</w:t>
      </w:r>
    </w:p>
    <w:p w14:paraId="66A5255A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6896ED39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 xml:space="preserve">CLÁUSULA QUARTA </w:t>
      </w:r>
      <w:r>
        <w:rPr>
          <w:rFonts w:ascii="Arial Narrow" w:hAnsi="Arial Narrow" w:cs="Arial"/>
          <w:sz w:val="27"/>
          <w:szCs w:val="27"/>
        </w:rPr>
        <w:t xml:space="preserve">– </w:t>
      </w:r>
      <w:r>
        <w:rPr>
          <w:rFonts w:ascii="Arial Narrow" w:hAnsi="Arial Narrow" w:cs="Arial"/>
          <w:b/>
          <w:bCs/>
          <w:sz w:val="27"/>
          <w:szCs w:val="27"/>
        </w:rPr>
        <w:t>DO PRAZO</w:t>
      </w:r>
    </w:p>
    <w:p w14:paraId="01178365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</w:p>
    <w:p w14:paraId="7E186B71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4.1 O prazo de execução dos serviços será de 12 (doze) meses, contados da data da assinatura do contrato.</w:t>
      </w:r>
    </w:p>
    <w:p w14:paraId="09DEBF46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415C8AC4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4.2 – O prazo de vigência do presente contrato será de 12 (doze) meses, iniciando-se na data de sua assinatura. </w:t>
      </w:r>
    </w:p>
    <w:p w14:paraId="16444CBC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55407F5E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4.3 - A CONTRATANTE poderá optar pela prorrogação desses prazos, mediante justificativa fundamentada da autoridade competente observado o disposto na Lei Federal nº. 8.666/93 e suas alterações.</w:t>
      </w:r>
    </w:p>
    <w:p w14:paraId="26632665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</w:p>
    <w:p w14:paraId="44C4C416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 xml:space="preserve">CLÁUSULA QUINTA – DO VALOR E FORMA DE PAGAMENTO </w:t>
      </w:r>
    </w:p>
    <w:p w14:paraId="4BA36033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55AE670F" w14:textId="29437C7D" w:rsidR="00117F5E" w:rsidRPr="00B77610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5.1 – O valor total do presente contrato é de </w:t>
      </w:r>
      <w:r w:rsidR="00B77610" w:rsidRPr="00B77610">
        <w:rPr>
          <w:rFonts w:ascii="Arial Narrow" w:hAnsi="Arial Narrow" w:cs="Arial"/>
          <w:color w:val="000000"/>
          <w:sz w:val="27"/>
          <w:szCs w:val="27"/>
          <w:lang w:eastAsia="pt-BR"/>
        </w:rPr>
        <w:t>R$ 49.500,00 (quarenta e nove mil e quinhentos reais)</w:t>
      </w:r>
      <w:r w:rsidRPr="00B77610">
        <w:rPr>
          <w:rFonts w:ascii="Arial Narrow" w:hAnsi="Arial Narrow" w:cs="Arial"/>
          <w:sz w:val="27"/>
          <w:szCs w:val="27"/>
        </w:rPr>
        <w:t>.</w:t>
      </w:r>
    </w:p>
    <w:p w14:paraId="1EB47ED2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0D720600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7"/>
          <w:szCs w:val="27"/>
        </w:rPr>
        <w:t>Nfe</w:t>
      </w:r>
      <w:proofErr w:type="spellEnd"/>
      <w:r>
        <w:rPr>
          <w:rFonts w:ascii="Arial Narrow" w:hAnsi="Arial Narrow" w:cs="Arial"/>
          <w:sz w:val="27"/>
          <w:szCs w:val="27"/>
        </w:rPr>
        <w:t>), devidamente atestada.</w:t>
      </w:r>
    </w:p>
    <w:p w14:paraId="6A5CDAF4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0748C23F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5.3 - Em caso de devolução da Nota Fiscal Eletrônica (</w:t>
      </w:r>
      <w:proofErr w:type="spellStart"/>
      <w:r>
        <w:rPr>
          <w:rFonts w:ascii="Arial Narrow" w:hAnsi="Arial Narrow" w:cs="Arial"/>
          <w:sz w:val="27"/>
          <w:szCs w:val="27"/>
        </w:rPr>
        <w:t>NFe</w:t>
      </w:r>
      <w:proofErr w:type="spellEnd"/>
      <w:r>
        <w:rPr>
          <w:rFonts w:ascii="Arial Narrow" w:hAnsi="Arial Narrow" w:cs="Arial"/>
          <w:sz w:val="27"/>
          <w:szCs w:val="27"/>
        </w:rPr>
        <w:t>) para correção, o prazo para pagamento passará a fluir após a sua reapresentação.</w:t>
      </w:r>
    </w:p>
    <w:p w14:paraId="0D50AB2E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6AC3B157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lastRenderedPageBreak/>
        <w:t>5.4 - As Notas Fiscais Eletrônica (</w:t>
      </w:r>
      <w:proofErr w:type="spellStart"/>
      <w:r>
        <w:rPr>
          <w:rFonts w:ascii="Arial Narrow" w:hAnsi="Arial Narrow" w:cs="Arial"/>
          <w:sz w:val="27"/>
          <w:szCs w:val="27"/>
        </w:rPr>
        <w:t>NFe</w:t>
      </w:r>
      <w:proofErr w:type="spellEnd"/>
      <w:r>
        <w:rPr>
          <w:rFonts w:ascii="Arial Narrow" w:hAnsi="Arial Narrow" w:cs="Arial"/>
          <w:sz w:val="27"/>
          <w:szCs w:val="27"/>
        </w:rPr>
        <w:t>) correspondentes serão discriminativas, constando o número do contrato a ser firmado.</w:t>
      </w:r>
    </w:p>
    <w:p w14:paraId="70774832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2B198E17" w14:textId="77777777" w:rsidR="00117F5E" w:rsidRDefault="00117F5E" w:rsidP="00117F5E">
      <w:pPr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5.5 – </w:t>
      </w:r>
      <w:r>
        <w:rPr>
          <w:rFonts w:ascii="Arial Narrow" w:hAnsi="Arial Narrow" w:cs="Arial"/>
          <w:iCs/>
          <w:sz w:val="27"/>
          <w:szCs w:val="27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7"/>
          <w:szCs w:val="27"/>
        </w:rPr>
        <w:t>INSS, CNDT</w:t>
      </w:r>
      <w:r>
        <w:rPr>
          <w:rFonts w:ascii="Arial Narrow" w:hAnsi="Arial Narrow" w:cs="Arial"/>
          <w:iCs/>
          <w:sz w:val="27"/>
          <w:szCs w:val="27"/>
        </w:rPr>
        <w:t xml:space="preserve"> e com o </w:t>
      </w:r>
      <w:r>
        <w:rPr>
          <w:rFonts w:ascii="Arial Narrow" w:hAnsi="Arial Narrow" w:cs="Arial"/>
          <w:b/>
          <w:iCs/>
          <w:sz w:val="27"/>
          <w:szCs w:val="27"/>
        </w:rPr>
        <w:t>FGTS</w:t>
      </w:r>
      <w:r>
        <w:rPr>
          <w:rFonts w:ascii="Arial Narrow" w:hAnsi="Arial Narrow" w:cs="Arial"/>
          <w:iCs/>
          <w:sz w:val="27"/>
          <w:szCs w:val="27"/>
        </w:rPr>
        <w:t>.</w:t>
      </w:r>
    </w:p>
    <w:p w14:paraId="01D26DFA" w14:textId="77777777" w:rsidR="00117F5E" w:rsidRDefault="00117F5E" w:rsidP="00117F5E">
      <w:pPr>
        <w:pStyle w:val="Ttulo9"/>
        <w:ind w:right="-618"/>
        <w:jc w:val="both"/>
        <w:rPr>
          <w:rFonts w:ascii="Arial Narrow" w:hAnsi="Arial Narrow"/>
          <w:b/>
          <w:bCs/>
          <w:iCs/>
          <w:sz w:val="27"/>
          <w:szCs w:val="27"/>
          <w:u w:val="single"/>
        </w:rPr>
      </w:pPr>
      <w:r>
        <w:rPr>
          <w:rFonts w:ascii="Arial Narrow" w:hAnsi="Arial Narrow"/>
          <w:b/>
          <w:bCs/>
          <w:i/>
          <w:iCs/>
          <w:sz w:val="27"/>
          <w:szCs w:val="27"/>
          <w:u w:val="single"/>
        </w:rPr>
        <w:t>CLÁUSULA SEXTA – DOS RECURSOS ORÇAMENTÁRIOS:</w:t>
      </w:r>
    </w:p>
    <w:p w14:paraId="00D1D3A2" w14:textId="77777777" w:rsidR="00117F5E" w:rsidRDefault="00117F5E" w:rsidP="00117F5E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p w14:paraId="0CB0B018" w14:textId="77777777" w:rsidR="00117F5E" w:rsidRDefault="00117F5E" w:rsidP="00117F5E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color w:val="000000"/>
          <w:sz w:val="27"/>
          <w:szCs w:val="27"/>
        </w:rPr>
        <w:t>6.1 –</w:t>
      </w:r>
      <w:r>
        <w:rPr>
          <w:rFonts w:ascii="Arial Narrow" w:hAnsi="Arial Narrow" w:cs="Arial"/>
          <w:iCs/>
          <w:color w:val="000000"/>
          <w:sz w:val="27"/>
          <w:szCs w:val="27"/>
        </w:rPr>
        <w:t xml:space="preserve"> A</w:t>
      </w:r>
      <w:r>
        <w:rPr>
          <w:rFonts w:ascii="Arial Narrow" w:hAnsi="Arial Narrow" w:cs="Arial"/>
          <w:iCs/>
          <w:sz w:val="27"/>
          <w:szCs w:val="27"/>
        </w:rPr>
        <w:t>s despesas decorrentes da execução do objeto da presente licitação correrão a cargo das seguintes dotações orçamentárias:</w:t>
      </w:r>
    </w:p>
    <w:p w14:paraId="716042B4" w14:textId="77777777" w:rsidR="00117F5E" w:rsidRDefault="00117F5E" w:rsidP="00117F5E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14:paraId="7FC5B8D4" w14:textId="77777777" w:rsidR="00B77610" w:rsidRPr="00B77610" w:rsidRDefault="00B77610" w:rsidP="00B77610">
      <w:pPr>
        <w:rPr>
          <w:rFonts w:ascii="Verdana" w:hAnsi="Verdana" w:cs="Arial"/>
          <w:color w:val="000000"/>
          <w:lang w:eastAsia="pt-BR"/>
        </w:rPr>
      </w:pPr>
      <w:r w:rsidRPr="00B77610">
        <w:rPr>
          <w:rFonts w:ascii="Verdana" w:hAnsi="Verdana" w:cs="Arial"/>
          <w:color w:val="000000"/>
          <w:lang w:eastAsia="pt-BR"/>
        </w:rPr>
        <w:t>1  PREFEITURA MUNICIPAL DE IGUATEMI</w:t>
      </w:r>
      <w:r w:rsidRPr="00B77610">
        <w:rPr>
          <w:rFonts w:ascii="Verdana" w:hAnsi="Verdana" w:cs="Arial"/>
          <w:color w:val="000000"/>
          <w:lang w:eastAsia="pt-BR"/>
        </w:rPr>
        <w:br/>
        <w:t>01  GABINETE DO PREFEITO</w:t>
      </w:r>
      <w:r w:rsidRPr="00B77610">
        <w:rPr>
          <w:rFonts w:ascii="Verdana" w:hAnsi="Verdana" w:cs="Arial"/>
          <w:color w:val="000000"/>
          <w:lang w:eastAsia="pt-BR"/>
        </w:rPr>
        <w:br/>
        <w:t>01.03  ASSESSORIA DE COMUNICAÇÃO SOCIAL E INSTITUCIONAL</w:t>
      </w:r>
      <w:r w:rsidRPr="00B77610">
        <w:rPr>
          <w:rFonts w:ascii="Verdana" w:hAnsi="Verdana" w:cs="Arial"/>
          <w:color w:val="000000"/>
          <w:lang w:eastAsia="pt-BR"/>
        </w:rPr>
        <w:br/>
        <w:t>04.131.0300-2.091  AÇÕES DE COMUNICAÇÃO INSTITUCIONAL</w:t>
      </w:r>
      <w:r w:rsidRPr="00B77610">
        <w:rPr>
          <w:rFonts w:ascii="Verdana" w:hAnsi="Verdana" w:cs="Arial"/>
          <w:color w:val="000000"/>
          <w:lang w:eastAsia="pt-BR"/>
        </w:rPr>
        <w:br/>
        <w:t>3.3.90.39.00  OUTROS SERVIÇOS DE TERCEIROS - PESSOA JURÍDICA</w:t>
      </w:r>
      <w:r w:rsidRPr="00B77610">
        <w:rPr>
          <w:rFonts w:ascii="Verdana" w:hAnsi="Verdana" w:cs="Arial"/>
          <w:color w:val="000000"/>
          <w:lang w:eastAsia="pt-BR"/>
        </w:rPr>
        <w:br/>
        <w:t>FONTE: 0.1.00-000     /     FICHA: 022</w:t>
      </w:r>
      <w:r w:rsidRPr="00B77610">
        <w:rPr>
          <w:rFonts w:ascii="Verdana" w:hAnsi="Verdana" w:cs="Arial"/>
          <w:color w:val="000000"/>
          <w:lang w:eastAsia="pt-BR"/>
        </w:rPr>
        <w:br/>
        <w:t>R$ 49.500,00 (quarenta e nove mil e quinhentos reais)</w:t>
      </w:r>
    </w:p>
    <w:p w14:paraId="4FB57572" w14:textId="77777777" w:rsidR="00117F5E" w:rsidRDefault="00117F5E" w:rsidP="00117F5E">
      <w:pPr>
        <w:tabs>
          <w:tab w:val="left" w:pos="5560"/>
        </w:tabs>
        <w:rPr>
          <w:rFonts w:ascii="Verdana" w:hAnsi="Verdana" w:cs="Arial"/>
          <w:color w:val="000000"/>
          <w:lang w:eastAsia="pt-BR"/>
        </w:rPr>
      </w:pPr>
    </w:p>
    <w:p w14:paraId="7F676768" w14:textId="77777777" w:rsidR="00117F5E" w:rsidRDefault="00117F5E" w:rsidP="00117F5E">
      <w:pPr>
        <w:tabs>
          <w:tab w:val="left" w:pos="5560"/>
        </w:tabs>
        <w:jc w:val="both"/>
        <w:rPr>
          <w:rFonts w:ascii="Arial Narrow" w:hAnsi="Arial Narrow" w:cs="Arial Narrow"/>
          <w:b/>
          <w:sz w:val="27"/>
          <w:szCs w:val="27"/>
        </w:rPr>
      </w:pPr>
      <w:r>
        <w:rPr>
          <w:rFonts w:ascii="Arial Narrow" w:hAnsi="Arial Narrow" w:cs="Arial Narrow"/>
          <w:b/>
          <w:sz w:val="27"/>
          <w:szCs w:val="27"/>
        </w:rPr>
        <w:t>CLAUSULA SÉTIMA – DAS PENALIDADES:</w:t>
      </w:r>
    </w:p>
    <w:p w14:paraId="3CF70E8C" w14:textId="77777777" w:rsidR="00117F5E" w:rsidRDefault="00117F5E" w:rsidP="00117F5E">
      <w:pPr>
        <w:tabs>
          <w:tab w:val="left" w:pos="5560"/>
        </w:tabs>
        <w:jc w:val="both"/>
        <w:rPr>
          <w:rFonts w:ascii="Arial Narrow" w:hAnsi="Arial Narrow" w:cs="Arial Narrow"/>
          <w:sz w:val="27"/>
          <w:szCs w:val="27"/>
        </w:rPr>
      </w:pPr>
    </w:p>
    <w:p w14:paraId="6CF5DDCF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7.1</w:t>
      </w:r>
      <w:r>
        <w:rPr>
          <w:rFonts w:ascii="Arial Narrow" w:hAnsi="Arial Narrow" w:cs="Arial"/>
          <w:sz w:val="27"/>
          <w:szCs w:val="27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7"/>
          <w:szCs w:val="27"/>
        </w:rPr>
        <w:t>0,5% (meio por cento)</w:t>
      </w:r>
      <w:r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7"/>
          <w:szCs w:val="27"/>
        </w:rPr>
        <w:t>10% (dez por</w:t>
      </w:r>
      <w:r>
        <w:rPr>
          <w:rFonts w:ascii="Arial Narrow" w:hAnsi="Arial Narrow" w:cs="Arial"/>
          <w:b/>
          <w:sz w:val="27"/>
          <w:szCs w:val="27"/>
        </w:rPr>
        <w:t xml:space="preserve"> </w:t>
      </w:r>
      <w:r>
        <w:rPr>
          <w:rFonts w:ascii="Arial Narrow" w:hAnsi="Arial Narrow" w:cs="Arial"/>
          <w:b/>
          <w:bCs/>
          <w:sz w:val="27"/>
          <w:szCs w:val="27"/>
        </w:rPr>
        <w:t>cento)</w:t>
      </w:r>
      <w:r>
        <w:rPr>
          <w:rFonts w:ascii="Arial Narrow" w:hAnsi="Arial Narrow" w:cs="Arial"/>
          <w:b/>
          <w:sz w:val="27"/>
          <w:szCs w:val="27"/>
        </w:rPr>
        <w:t xml:space="preserve"> </w:t>
      </w:r>
      <w:r>
        <w:rPr>
          <w:rFonts w:ascii="Arial Narrow" w:hAnsi="Arial Narrow" w:cs="Arial"/>
          <w:sz w:val="27"/>
          <w:szCs w:val="27"/>
        </w:rPr>
        <w:t xml:space="preserve">do valor empenhado. </w:t>
      </w:r>
    </w:p>
    <w:p w14:paraId="2F4B3CF2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746DD55F" w14:textId="77777777" w:rsidR="00117F5E" w:rsidRDefault="00117F5E" w:rsidP="00117F5E">
      <w:pPr>
        <w:pStyle w:val="Corpodetexto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7.2.</w:t>
      </w:r>
      <w:r>
        <w:rPr>
          <w:rFonts w:ascii="Arial Narrow" w:hAnsi="Arial Narrow" w:cs="Arial"/>
          <w:sz w:val="27"/>
          <w:szCs w:val="27"/>
        </w:rPr>
        <w:t xml:space="preserve"> </w:t>
      </w:r>
      <w:r>
        <w:rPr>
          <w:rFonts w:ascii="Arial Narrow" w:hAnsi="Arial Narrow" w:cs="Arial"/>
          <w:b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49F85F6" w14:textId="77777777" w:rsidR="00117F5E" w:rsidRDefault="00117F5E" w:rsidP="00117F5E">
      <w:pPr>
        <w:pStyle w:val="Corpodetexto"/>
        <w:rPr>
          <w:rFonts w:ascii="Arial Narrow" w:hAnsi="Arial Narrow" w:cs="Arial"/>
          <w:bCs/>
          <w:sz w:val="27"/>
          <w:szCs w:val="27"/>
        </w:rPr>
      </w:pPr>
    </w:p>
    <w:p w14:paraId="66E3104C" w14:textId="77777777" w:rsidR="00117F5E" w:rsidRDefault="00117F5E" w:rsidP="00117F5E">
      <w:pPr>
        <w:pStyle w:val="Corpodetexto"/>
        <w:ind w:left="360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I -</w:t>
      </w:r>
      <w:r>
        <w:rPr>
          <w:rFonts w:ascii="Arial Narrow" w:hAnsi="Arial Narrow" w:cs="Arial"/>
          <w:bCs/>
          <w:sz w:val="27"/>
          <w:szCs w:val="27"/>
        </w:rPr>
        <w:t xml:space="preserve"> advertência.</w:t>
      </w:r>
    </w:p>
    <w:p w14:paraId="2FF51CF6" w14:textId="77777777" w:rsidR="00117F5E" w:rsidRDefault="00117F5E" w:rsidP="00117F5E">
      <w:pPr>
        <w:pStyle w:val="Corpodetexto"/>
        <w:ind w:left="360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II -</w:t>
      </w:r>
      <w:r>
        <w:rPr>
          <w:rFonts w:ascii="Arial Narrow" w:hAnsi="Arial Narrow" w:cs="Arial"/>
          <w:bCs/>
          <w:sz w:val="27"/>
          <w:szCs w:val="27"/>
        </w:rPr>
        <w:t xml:space="preserve"> multa de 10% (dez por cento) do valor do contrato.</w:t>
      </w:r>
    </w:p>
    <w:p w14:paraId="6964CBAD" w14:textId="77777777" w:rsidR="00117F5E" w:rsidRDefault="00117F5E" w:rsidP="00117F5E">
      <w:pPr>
        <w:pStyle w:val="Corpodetexto"/>
        <w:ind w:left="357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III –</w:t>
      </w:r>
      <w:r>
        <w:rPr>
          <w:rFonts w:ascii="Arial Narrow" w:hAnsi="Arial Narrow" w:cs="Arial"/>
          <w:bCs/>
          <w:sz w:val="27"/>
          <w:szCs w:val="27"/>
        </w:rPr>
        <w:t xml:space="preserve"> suspensão temporária de participar de licitação e impedimento de contratar com a Administração por prazo não superior a 02 (dois) anos.</w:t>
      </w:r>
    </w:p>
    <w:p w14:paraId="5AE6A288" w14:textId="77777777" w:rsidR="00117F5E" w:rsidRDefault="00117F5E" w:rsidP="00117F5E">
      <w:pPr>
        <w:pStyle w:val="Corpodetexto"/>
        <w:ind w:left="357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IV -</w:t>
      </w:r>
      <w:r>
        <w:rPr>
          <w:rFonts w:ascii="Arial Narrow" w:hAnsi="Arial Narrow" w:cs="Arial"/>
          <w:bCs/>
          <w:sz w:val="27"/>
          <w:szCs w:val="27"/>
        </w:rPr>
        <w:t xml:space="preserve"> declaração de inidoneidade para licitar ou contratar com a Administração Pública.</w:t>
      </w:r>
    </w:p>
    <w:p w14:paraId="5CF630D1" w14:textId="77777777" w:rsidR="00117F5E" w:rsidRDefault="00117F5E" w:rsidP="00117F5E">
      <w:pPr>
        <w:pStyle w:val="Corpodetexto"/>
        <w:ind w:left="357"/>
        <w:rPr>
          <w:rFonts w:ascii="Arial Narrow" w:hAnsi="Arial Narrow" w:cs="Arial"/>
          <w:bCs/>
          <w:sz w:val="27"/>
          <w:szCs w:val="27"/>
        </w:rPr>
      </w:pPr>
    </w:p>
    <w:p w14:paraId="6BBBB3F7" w14:textId="77777777" w:rsidR="00117F5E" w:rsidRDefault="00117F5E" w:rsidP="00117F5E">
      <w:pPr>
        <w:pStyle w:val="Corpodetex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7.3</w:t>
      </w:r>
      <w:r>
        <w:rPr>
          <w:rFonts w:ascii="Arial Narrow" w:hAnsi="Arial Narrow" w:cs="Arial"/>
          <w:sz w:val="27"/>
          <w:szCs w:val="27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7"/>
          <w:szCs w:val="27"/>
        </w:rPr>
        <w:t>0</w:t>
      </w:r>
      <w:r>
        <w:rPr>
          <w:rFonts w:ascii="Arial Narrow" w:hAnsi="Arial Narrow" w:cs="Arial"/>
          <w:b/>
          <w:bCs/>
          <w:sz w:val="27"/>
          <w:szCs w:val="27"/>
        </w:rPr>
        <w:t>5 (cinco) anos</w:t>
      </w:r>
      <w:r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14:paraId="1C352887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lastRenderedPageBreak/>
        <w:t>7.4.</w:t>
      </w:r>
      <w:r>
        <w:rPr>
          <w:rFonts w:ascii="Arial Narrow" w:hAnsi="Arial Narrow" w:cs="Arial"/>
          <w:sz w:val="27"/>
          <w:szCs w:val="27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7"/>
          <w:szCs w:val="27"/>
        </w:rPr>
        <w:t>Princípio da Proporcionalidade</w:t>
      </w:r>
      <w:r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7"/>
          <w:szCs w:val="27"/>
        </w:rPr>
        <w:t xml:space="preserve">por escrito </w:t>
      </w:r>
      <w:r>
        <w:rPr>
          <w:rFonts w:ascii="Arial Narrow" w:hAnsi="Arial Narrow" w:cs="Arial"/>
          <w:sz w:val="27"/>
          <w:szCs w:val="27"/>
        </w:rPr>
        <w:t xml:space="preserve">e no prazo máximo de </w:t>
      </w:r>
      <w:r>
        <w:rPr>
          <w:rFonts w:ascii="Arial Narrow" w:hAnsi="Arial Narrow" w:cs="Arial"/>
          <w:b/>
          <w:bCs/>
          <w:sz w:val="27"/>
          <w:szCs w:val="27"/>
        </w:rPr>
        <w:t xml:space="preserve">5 (cinco) dias úteis </w:t>
      </w:r>
      <w:r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>
        <w:rPr>
          <w:rFonts w:ascii="Arial Narrow" w:hAnsi="Arial Narrow" w:cs="Arial"/>
          <w:sz w:val="27"/>
          <w:szCs w:val="27"/>
        </w:rPr>
        <w:t xml:space="preserve"> da pena. </w:t>
      </w:r>
    </w:p>
    <w:p w14:paraId="3E6077CB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15E07BCB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7.5</w:t>
      </w:r>
      <w:r>
        <w:rPr>
          <w:rFonts w:ascii="Arial Narrow" w:hAnsi="Arial Narrow" w:cs="Arial"/>
          <w:sz w:val="27"/>
          <w:szCs w:val="27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5FF9D470" w14:textId="77777777" w:rsidR="00117F5E" w:rsidRDefault="00117F5E" w:rsidP="00117F5E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14:paraId="0E57C7A6" w14:textId="77777777" w:rsidR="00117F5E" w:rsidRDefault="00117F5E" w:rsidP="00117F5E">
      <w:pPr>
        <w:autoSpaceDE w:val="0"/>
        <w:autoSpaceDN w:val="0"/>
        <w:adjustRightInd w:val="0"/>
        <w:jc w:val="both"/>
        <w:rPr>
          <w:rFonts w:ascii="Arial Narrow" w:hAnsi="Arial Narrow"/>
          <w:sz w:val="27"/>
          <w:szCs w:val="27"/>
          <w:lang w:eastAsia="pt-BR"/>
        </w:rPr>
      </w:pPr>
      <w:r>
        <w:rPr>
          <w:rFonts w:ascii="Arial Narrow" w:hAnsi="Arial Narrow" w:cs="Arial"/>
          <w:b/>
          <w:bCs/>
          <w:sz w:val="27"/>
          <w:szCs w:val="27"/>
        </w:rPr>
        <w:t xml:space="preserve">7.6 - </w:t>
      </w:r>
      <w:r>
        <w:rPr>
          <w:rFonts w:ascii="Arial Narrow" w:hAnsi="Arial Narrow"/>
          <w:sz w:val="27"/>
          <w:szCs w:val="27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7"/>
          <w:szCs w:val="27"/>
          <w:lang w:eastAsia="pt-BR"/>
        </w:rPr>
        <w:t xml:space="preserve">CONTRATADA </w:t>
      </w:r>
      <w:r>
        <w:rPr>
          <w:rFonts w:ascii="Arial Narrow" w:hAnsi="Arial Narrow"/>
          <w:sz w:val="27"/>
          <w:szCs w:val="27"/>
          <w:lang w:eastAsia="pt-BR"/>
        </w:rPr>
        <w:t xml:space="preserve">não poderá ultrapassar a </w:t>
      </w:r>
      <w:r>
        <w:rPr>
          <w:rFonts w:ascii="Arial Narrow" w:hAnsi="Arial Narrow"/>
          <w:b/>
          <w:sz w:val="27"/>
          <w:szCs w:val="27"/>
          <w:lang w:eastAsia="pt-BR"/>
        </w:rPr>
        <w:t xml:space="preserve">10% </w:t>
      </w:r>
      <w:r>
        <w:rPr>
          <w:rFonts w:ascii="Arial Narrow" w:hAnsi="Arial Narrow"/>
          <w:sz w:val="27"/>
          <w:szCs w:val="27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7"/>
          <w:szCs w:val="27"/>
          <w:lang w:eastAsia="pt-BR"/>
        </w:rPr>
        <w:t xml:space="preserve">MUNICÍPIO </w:t>
      </w:r>
      <w:r>
        <w:rPr>
          <w:rFonts w:ascii="Arial Narrow" w:hAnsi="Arial Narrow"/>
          <w:sz w:val="27"/>
          <w:szCs w:val="27"/>
          <w:lang w:eastAsia="pt-BR"/>
        </w:rPr>
        <w:t>terá o direito de rescindir o contrato mediante notificação.</w:t>
      </w:r>
    </w:p>
    <w:p w14:paraId="5892E18D" w14:textId="77777777" w:rsidR="00117F5E" w:rsidRDefault="00117F5E" w:rsidP="00117F5E">
      <w:pPr>
        <w:jc w:val="both"/>
        <w:rPr>
          <w:rFonts w:ascii="Arial Narrow" w:hAnsi="Arial Narrow"/>
          <w:sz w:val="27"/>
          <w:szCs w:val="27"/>
          <w:lang w:eastAsia="pt-BR"/>
        </w:rPr>
      </w:pPr>
    </w:p>
    <w:p w14:paraId="15E3CB8C" w14:textId="77777777" w:rsidR="00117F5E" w:rsidRDefault="00117F5E" w:rsidP="00117F5E">
      <w:pPr>
        <w:tabs>
          <w:tab w:val="left" w:pos="5560"/>
        </w:tabs>
        <w:jc w:val="both"/>
        <w:rPr>
          <w:rFonts w:ascii="Arial Narrow" w:hAnsi="Arial Narrow" w:cs="ArialMT"/>
          <w:sz w:val="27"/>
          <w:szCs w:val="27"/>
          <w:lang w:eastAsia="pt-BR"/>
        </w:rPr>
      </w:pPr>
      <w:r>
        <w:rPr>
          <w:rFonts w:ascii="Arial Narrow" w:hAnsi="Arial Narrow" w:cs="Arial"/>
          <w:b/>
          <w:bCs/>
          <w:sz w:val="27"/>
          <w:szCs w:val="27"/>
        </w:rPr>
        <w:t xml:space="preserve">7.7 </w:t>
      </w:r>
      <w:r>
        <w:rPr>
          <w:rFonts w:ascii="Arial Narrow" w:hAnsi="Arial Narrow" w:cs="Arial"/>
          <w:bCs/>
          <w:sz w:val="27"/>
          <w:szCs w:val="27"/>
        </w:rPr>
        <w:t xml:space="preserve">- </w:t>
      </w:r>
      <w:r>
        <w:rPr>
          <w:rFonts w:ascii="Arial Narrow" w:hAnsi="Arial Narrow" w:cs="ArialMT"/>
          <w:sz w:val="27"/>
          <w:szCs w:val="27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5F046DDC" w14:textId="77777777" w:rsidR="00117F5E" w:rsidRDefault="00117F5E" w:rsidP="00117F5E">
      <w:pPr>
        <w:tabs>
          <w:tab w:val="left" w:pos="5560"/>
        </w:tabs>
        <w:jc w:val="both"/>
        <w:rPr>
          <w:rFonts w:ascii="Arial Narrow" w:hAnsi="Arial Narrow" w:cs="Arial"/>
          <w:b/>
          <w:sz w:val="27"/>
          <w:szCs w:val="27"/>
        </w:rPr>
      </w:pPr>
    </w:p>
    <w:p w14:paraId="47F76D02" w14:textId="77777777" w:rsidR="00117F5E" w:rsidRDefault="00117F5E" w:rsidP="00117F5E">
      <w:pPr>
        <w:tabs>
          <w:tab w:val="left" w:pos="5560"/>
        </w:tabs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CLÁUSULA OITAVA - DA RESCISÃO CONTRATUAL</w:t>
      </w:r>
      <w:r>
        <w:rPr>
          <w:rFonts w:ascii="Arial Narrow" w:hAnsi="Arial Narrow" w:cs="Arial"/>
          <w:b/>
          <w:sz w:val="27"/>
          <w:szCs w:val="27"/>
        </w:rPr>
        <w:tab/>
      </w:r>
    </w:p>
    <w:p w14:paraId="7A1DC8A1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63A6BFB3" w14:textId="77777777" w:rsidR="00117F5E" w:rsidRDefault="00117F5E" w:rsidP="00117F5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Arial Narrow"/>
          <w:sz w:val="27"/>
          <w:szCs w:val="27"/>
        </w:rPr>
        <w:t>8.1 – A rescisão contratual poderá ser:</w:t>
      </w:r>
    </w:p>
    <w:p w14:paraId="0F150F92" w14:textId="77777777" w:rsidR="00117F5E" w:rsidRDefault="00117F5E" w:rsidP="00117F5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7"/>
          <w:szCs w:val="27"/>
        </w:rPr>
      </w:pPr>
    </w:p>
    <w:p w14:paraId="360309D7" w14:textId="77777777" w:rsidR="00117F5E" w:rsidRDefault="00117F5E" w:rsidP="00117F5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Arial Narrow"/>
          <w:sz w:val="27"/>
          <w:szCs w:val="27"/>
        </w:rPr>
        <w:t>8.1.1 – Determinada por ato unilateral e escrito da Administração, nos casos enumerados nos incisos I, XII e XVII do art. 78 da Lei Federal nº. 8.666/93.</w:t>
      </w:r>
    </w:p>
    <w:p w14:paraId="2D9D409E" w14:textId="77777777" w:rsidR="00117F5E" w:rsidRDefault="00117F5E" w:rsidP="00117F5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7"/>
          <w:szCs w:val="27"/>
        </w:rPr>
      </w:pPr>
    </w:p>
    <w:p w14:paraId="04C4BA21" w14:textId="77777777" w:rsidR="00117F5E" w:rsidRDefault="00117F5E" w:rsidP="00117F5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Arial Narrow"/>
          <w:sz w:val="27"/>
          <w:szCs w:val="27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14:paraId="0A253778" w14:textId="77777777" w:rsidR="00117F5E" w:rsidRDefault="00117F5E" w:rsidP="00117F5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14:paraId="50CDA1E7" w14:textId="77777777" w:rsidR="00117F5E" w:rsidRDefault="00117F5E" w:rsidP="00117F5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Arial Narrow"/>
          <w:sz w:val="27"/>
          <w:szCs w:val="27"/>
        </w:rPr>
        <w:t>8.1.3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7BC8F44E" w14:textId="77777777" w:rsidR="00117F5E" w:rsidRDefault="00117F5E" w:rsidP="00117F5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14:paraId="675148EC" w14:textId="77777777" w:rsidR="00117F5E" w:rsidRDefault="00117F5E" w:rsidP="00117F5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Arial Narrow"/>
          <w:sz w:val="27"/>
          <w:szCs w:val="27"/>
        </w:rPr>
        <w:t>8.1.4 – Constituem motivos para rescisão os previstos no art. 78 da Lei Federal nº. 8.666/93 e posteriores alterações.</w:t>
      </w:r>
    </w:p>
    <w:p w14:paraId="346777DA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</w:p>
    <w:p w14:paraId="006DB22D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CLÁUSULA NONA - DA PUBLICAÇÃO</w:t>
      </w:r>
    </w:p>
    <w:p w14:paraId="0B5922DF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759B732A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9.1 - Dentro do prazo legal, contados de sua assinatura, o CONTRATANTE providenciará a publicação na Imprensa Oficial do Município, do resumo deste Contrato.</w:t>
      </w:r>
    </w:p>
    <w:p w14:paraId="679E19C3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</w:p>
    <w:p w14:paraId="374F4E0B" w14:textId="77777777" w:rsidR="00117F5E" w:rsidRDefault="00117F5E" w:rsidP="00117F5E">
      <w:pPr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lastRenderedPageBreak/>
        <w:t>CLÁUSULA DÉCIMA - DO FORO</w:t>
      </w:r>
    </w:p>
    <w:p w14:paraId="7871CDAA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40EBF283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10.1 - Fica eleito o Foro da Comarca de Iguatemi/MS, para dirimir questões oriundas deste Contrato.</w:t>
      </w:r>
    </w:p>
    <w:p w14:paraId="36C359E4" w14:textId="77777777" w:rsidR="00117F5E" w:rsidRDefault="00117F5E" w:rsidP="00117F5E">
      <w:pPr>
        <w:jc w:val="both"/>
        <w:rPr>
          <w:rFonts w:ascii="Arial Narrow" w:hAnsi="Arial Narrow" w:cs="Arial"/>
          <w:sz w:val="27"/>
          <w:szCs w:val="27"/>
        </w:rPr>
      </w:pPr>
    </w:p>
    <w:p w14:paraId="7F5C528C" w14:textId="77777777" w:rsidR="00117F5E" w:rsidRDefault="00117F5E" w:rsidP="00117F5E">
      <w:pPr>
        <w:ind w:firstLine="708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E, por estarem de pleno acordo, firmam o presente contrato em (2) duas vias de igual teor e conteúdo, na presença de duas testemunhas que também subscrevem.</w:t>
      </w:r>
    </w:p>
    <w:p w14:paraId="13D7B315" w14:textId="77777777" w:rsidR="00117F5E" w:rsidRDefault="00117F5E" w:rsidP="00117F5E">
      <w:pPr>
        <w:jc w:val="right"/>
        <w:rPr>
          <w:rFonts w:ascii="Arial Narrow" w:hAnsi="Arial Narrow"/>
          <w:sz w:val="27"/>
          <w:szCs w:val="27"/>
        </w:rPr>
      </w:pPr>
    </w:p>
    <w:p w14:paraId="54FDE799" w14:textId="586C3B5C" w:rsidR="00117F5E" w:rsidRDefault="00117F5E" w:rsidP="00117F5E">
      <w:pPr>
        <w:jc w:val="right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Iguatemi (MS), </w:t>
      </w:r>
      <w:r w:rsidR="00B77610">
        <w:rPr>
          <w:rFonts w:ascii="Arial Narrow" w:hAnsi="Arial Narrow"/>
          <w:sz w:val="27"/>
          <w:szCs w:val="27"/>
        </w:rPr>
        <w:t>10 de março</w:t>
      </w:r>
      <w:r>
        <w:rPr>
          <w:rFonts w:ascii="Arial Narrow" w:hAnsi="Arial Narrow"/>
          <w:sz w:val="27"/>
          <w:szCs w:val="27"/>
        </w:rPr>
        <w:t xml:space="preserve"> de 2022.</w:t>
      </w:r>
    </w:p>
    <w:p w14:paraId="2BAAB08D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4E43CE24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1A480868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587742A4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17F5E" w14:paraId="23C0235A" w14:textId="77777777" w:rsidTr="00117F5E">
        <w:tc>
          <w:tcPr>
            <w:tcW w:w="4486" w:type="dxa"/>
            <w:hideMark/>
          </w:tcPr>
          <w:p w14:paraId="724464A4" w14:textId="77777777" w:rsidR="00117F5E" w:rsidRDefault="00117F5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44D5EA54" w14:textId="77777777" w:rsidR="00117F5E" w:rsidRDefault="00117F5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Ledesma</w:t>
            </w:r>
            <w:proofErr w:type="spellEnd"/>
          </w:p>
          <w:p w14:paraId="5D8B7101" w14:textId="77777777" w:rsidR="00117F5E" w:rsidRDefault="00117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PREFEITO MUNICIPAL</w:t>
            </w:r>
          </w:p>
          <w:p w14:paraId="497B210F" w14:textId="77777777" w:rsidR="00117F5E" w:rsidRDefault="00117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hideMark/>
          </w:tcPr>
          <w:p w14:paraId="13B0134B" w14:textId="77777777" w:rsidR="00117F5E" w:rsidRDefault="00117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14:paraId="15B8E260" w14:textId="6924BA48" w:rsidR="00B77610" w:rsidRPr="00B77610" w:rsidRDefault="00B77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i/>
                <w:iCs/>
                <w:color w:val="000000"/>
                <w:sz w:val="27"/>
                <w:szCs w:val="27"/>
              </w:rPr>
            </w:pPr>
            <w:r w:rsidRPr="00B77610">
              <w:rPr>
                <w:rFonts w:ascii="Arial Narrow" w:hAnsi="Arial Narrow" w:cs="Arial"/>
                <w:bCs/>
                <w:i/>
                <w:iCs/>
                <w:color w:val="000000"/>
                <w:sz w:val="27"/>
                <w:szCs w:val="27"/>
              </w:rPr>
              <w:t>DIRCEU DE SOUZA PINTO</w:t>
            </w:r>
          </w:p>
          <w:p w14:paraId="64E0EBBA" w14:textId="1966BEF8" w:rsidR="00117F5E" w:rsidRDefault="00B77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color w:val="000000"/>
                <w:sz w:val="27"/>
                <w:szCs w:val="27"/>
              </w:rPr>
              <w:t>DIRCEU DE SOUZA PINTO 88828026120</w:t>
            </w: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 xml:space="preserve"> </w:t>
            </w:r>
            <w:r w:rsidR="00117F5E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(CONTRATANTE)</w:t>
            </w:r>
          </w:p>
        </w:tc>
      </w:tr>
    </w:tbl>
    <w:p w14:paraId="1D18F2F0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612CA05A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08107B42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7B554F4A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12CFD28E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49CD510D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64AB33CA" w14:textId="77777777" w:rsidR="00117F5E" w:rsidRDefault="00117F5E" w:rsidP="00117F5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75AD6" w14:paraId="7B59EC8E" w14:textId="77777777" w:rsidTr="00D75AD6">
        <w:tc>
          <w:tcPr>
            <w:tcW w:w="4493" w:type="dxa"/>
            <w:hideMark/>
          </w:tcPr>
          <w:p w14:paraId="4D24A62F" w14:textId="77777777" w:rsidR="00D75AD6" w:rsidRDefault="00D75A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20837C9" w14:textId="77777777" w:rsidR="00D75AD6" w:rsidRDefault="00D75A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MS Mincho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50E446" w14:textId="77777777" w:rsidR="00D75AD6" w:rsidRDefault="00D75A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1A522B7F" w14:textId="77777777" w:rsidR="00D75AD6" w:rsidRDefault="00D75A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D5B6759" w14:textId="77777777" w:rsidR="00D75AD6" w:rsidRDefault="00D75A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98B4B9" w14:textId="77777777" w:rsidR="00D75AD6" w:rsidRDefault="00D75AD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556A598E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6BFA6F61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018FD16E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05621FBD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206840AC" w14:textId="77777777" w:rsidR="00117F5E" w:rsidRDefault="00117F5E" w:rsidP="00117F5E">
      <w:pPr>
        <w:jc w:val="center"/>
        <w:rPr>
          <w:rFonts w:ascii="Arial Narrow" w:hAnsi="Arial Narrow"/>
          <w:b/>
          <w:sz w:val="26"/>
          <w:szCs w:val="26"/>
        </w:rPr>
      </w:pPr>
    </w:p>
    <w:p w14:paraId="61E68E07" w14:textId="77777777" w:rsidR="00F70660" w:rsidRDefault="00F70660"/>
    <w:sectPr w:rsidR="00F70660" w:rsidSect="00117F5E">
      <w:headerReference w:type="default" r:id="rId6"/>
      <w:footerReference w:type="default" r:id="rId7"/>
      <w:pgSz w:w="11906" w:h="16838"/>
      <w:pgMar w:top="1701" w:right="1701" w:bottom="1417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1DCD" w14:textId="77777777" w:rsidR="00117F5E" w:rsidRDefault="00117F5E" w:rsidP="00117F5E">
      <w:r>
        <w:separator/>
      </w:r>
    </w:p>
  </w:endnote>
  <w:endnote w:type="continuationSeparator" w:id="0">
    <w:p w14:paraId="5683F824" w14:textId="77777777" w:rsidR="00117F5E" w:rsidRDefault="00117F5E" w:rsidP="001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7AB0" w14:textId="0F1571D7" w:rsidR="00117F5E" w:rsidRDefault="00117F5E" w:rsidP="00117F5E">
    <w:pPr>
      <w:pStyle w:val="Rodap"/>
    </w:pPr>
    <w:r>
      <w:tab/>
    </w:r>
  </w:p>
  <w:p w14:paraId="50C6B489" w14:textId="44BD0A6A" w:rsidR="00117F5E" w:rsidRDefault="00117F5E" w:rsidP="00117F5E">
    <w:pPr>
      <w:tabs>
        <w:tab w:val="center" w:pos="4252"/>
        <w:tab w:val="right" w:pos="8504"/>
      </w:tabs>
      <w:jc w:val="center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83F463" wp14:editId="23455F06">
          <wp:simplePos x="0" y="0"/>
          <wp:positionH relativeFrom="margin">
            <wp:align>right</wp:align>
          </wp:positionH>
          <wp:positionV relativeFrom="paragraph">
            <wp:posOffset>155575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A7D9C" w14:textId="2B7B55C0" w:rsidR="00117F5E" w:rsidRDefault="00117F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EF27" w14:textId="77777777" w:rsidR="00117F5E" w:rsidRDefault="00117F5E" w:rsidP="00117F5E">
      <w:r>
        <w:separator/>
      </w:r>
    </w:p>
  </w:footnote>
  <w:footnote w:type="continuationSeparator" w:id="0">
    <w:p w14:paraId="04EA4EC3" w14:textId="77777777" w:rsidR="00117F5E" w:rsidRDefault="00117F5E" w:rsidP="0011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0B22" w14:textId="413AF1FF" w:rsidR="00117F5E" w:rsidRDefault="00117F5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34E679B" wp14:editId="17E095B6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0F"/>
    <w:rsid w:val="00117F5E"/>
    <w:rsid w:val="00B0418B"/>
    <w:rsid w:val="00B77610"/>
    <w:rsid w:val="00D75AD6"/>
    <w:rsid w:val="00E2090F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0D662"/>
  <w15:chartTrackingRefBased/>
  <w15:docId w15:val="{001BB809-78A8-4BBD-AB1A-DB1B72F0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5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7F5E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17F5E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eastAsiaTheme="minorHAns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eastAsia="MS Mincho" w:hAnsi="Cambria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17F5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117F5E"/>
    <w:rPr>
      <w:rFonts w:ascii="Arial" w:eastAsia="Times New Roman" w:hAnsi="Arial" w:cs="Arial"/>
      <w:b/>
      <w:bCs/>
      <w:sz w:val="20"/>
      <w:szCs w:val="23"/>
    </w:rPr>
  </w:style>
  <w:style w:type="paragraph" w:styleId="Corpodetexto">
    <w:name w:val="Body Text"/>
    <w:basedOn w:val="Normal"/>
    <w:link w:val="CorpodetextoChar"/>
    <w:semiHidden/>
    <w:unhideWhenUsed/>
    <w:rsid w:val="00117F5E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17F5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7F5E"/>
    <w:pPr>
      <w:snapToGrid w:val="0"/>
      <w:jc w:val="both"/>
    </w:pPr>
    <w:rPr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7F5E"/>
    <w:rPr>
      <w:rFonts w:ascii="Times New Roman" w:eastAsia="Times New Roman" w:hAnsi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17F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17F5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117F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F5E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117F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7F5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dcterms:created xsi:type="dcterms:W3CDTF">2022-03-10T14:35:00Z</dcterms:created>
  <dcterms:modified xsi:type="dcterms:W3CDTF">2022-03-10T14:45:00Z</dcterms:modified>
</cp:coreProperties>
</file>