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2635" w14:textId="79835D57" w:rsidR="00007022" w:rsidRPr="007B6185" w:rsidRDefault="00007022" w:rsidP="00007022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CONTRATO DE </w:t>
      </w:r>
      <w:r>
        <w:rPr>
          <w:rFonts w:ascii="Arial Narrow" w:hAnsi="Arial Narrow" w:cs="Arial Narrow"/>
          <w:b/>
          <w:bCs/>
          <w:sz w:val="28"/>
          <w:szCs w:val="28"/>
        </w:rPr>
        <w:t>FORNECIMENTO DE PRODUTOS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 Nº. </w:t>
      </w:r>
      <w:r>
        <w:rPr>
          <w:rFonts w:ascii="Arial Narrow" w:hAnsi="Arial Narrow" w:cs="Arial Narrow"/>
          <w:b/>
          <w:bCs/>
          <w:sz w:val="28"/>
          <w:szCs w:val="28"/>
        </w:rPr>
        <w:t>00</w:t>
      </w:r>
      <w:r w:rsidR="00324989">
        <w:rPr>
          <w:rFonts w:ascii="Arial Narrow" w:hAnsi="Arial Narrow" w:cs="Arial Narrow"/>
          <w:b/>
          <w:bCs/>
          <w:sz w:val="28"/>
          <w:szCs w:val="28"/>
        </w:rPr>
        <w:t>2</w:t>
      </w:r>
      <w:r>
        <w:rPr>
          <w:rFonts w:ascii="Arial Narrow" w:hAnsi="Arial Narrow" w:cs="Arial Narrow"/>
          <w:b/>
          <w:bCs/>
          <w:sz w:val="28"/>
          <w:szCs w:val="28"/>
        </w:rPr>
        <w:t>/202</w:t>
      </w:r>
      <w:r>
        <w:rPr>
          <w:rFonts w:ascii="Arial Narrow" w:hAnsi="Arial Narrow" w:cs="Arial Narrow"/>
          <w:b/>
          <w:bCs/>
          <w:sz w:val="28"/>
          <w:szCs w:val="28"/>
        </w:rPr>
        <w:t>2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0700B665" w14:textId="77777777" w:rsidR="00007022" w:rsidRPr="007B6185" w:rsidRDefault="00007022" w:rsidP="00007022">
      <w:pPr>
        <w:autoSpaceDE w:val="0"/>
        <w:autoSpaceDN w:val="0"/>
        <w:adjustRightInd w:val="0"/>
        <w:ind w:left="-567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4161ECD3" w14:textId="74870DEA" w:rsidR="00007022" w:rsidRPr="007B6185" w:rsidRDefault="00007022" w:rsidP="00007022">
      <w:pPr>
        <w:autoSpaceDE w:val="0"/>
        <w:autoSpaceDN w:val="0"/>
        <w:adjustRightInd w:val="0"/>
        <w:ind w:left="4962" w:right="-1" w:firstLine="1842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MUNICIPIO DE IGUATEMI/MS E A EMPRESA </w:t>
      </w:r>
      <w:r w:rsidR="00324989">
        <w:rPr>
          <w:rFonts w:ascii="Arial Narrow" w:hAnsi="Arial Narrow" w:cs="Arial Narrow"/>
          <w:b/>
          <w:bCs/>
          <w:sz w:val="28"/>
          <w:szCs w:val="28"/>
        </w:rPr>
        <w:t>KLESZCZ RANGHETTI &amp; CIA LTDA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64C733F7" w14:textId="77777777" w:rsidR="00007022" w:rsidRPr="007B6185" w:rsidRDefault="00007022" w:rsidP="00007022">
      <w:pPr>
        <w:widowControl w:val="0"/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sz w:val="28"/>
          <w:szCs w:val="28"/>
        </w:rPr>
      </w:pPr>
    </w:p>
    <w:p w14:paraId="4921785A" w14:textId="0C019E8B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7B61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7B6185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7B6185"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 w:rsidRPr="007B6185">
        <w:rPr>
          <w:rFonts w:ascii="Arial Narrow" w:hAnsi="Arial Narrow"/>
          <w:bCs/>
          <w:sz w:val="28"/>
          <w:szCs w:val="28"/>
        </w:rPr>
        <w:t>,</w:t>
      </w:r>
      <w:r w:rsidRPr="007B6185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324989">
        <w:rPr>
          <w:rFonts w:ascii="Arial Narrow" w:hAnsi="Arial Narrow" w:cs="Arial Narrow"/>
          <w:b/>
          <w:bCs/>
          <w:sz w:val="28"/>
          <w:szCs w:val="28"/>
        </w:rPr>
        <w:t>KLESZCZ RANGHETTI &amp; CIA LTDA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>p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essoa </w:t>
      </w:r>
      <w:r>
        <w:rPr>
          <w:rFonts w:ascii="Arial Narrow" w:hAnsi="Arial Narrow" w:cs="Arial"/>
          <w:iCs/>
          <w:sz w:val="28"/>
          <w:szCs w:val="28"/>
        </w:rPr>
        <w:t>j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urídica de </w:t>
      </w:r>
      <w:r>
        <w:rPr>
          <w:rFonts w:ascii="Arial Narrow" w:hAnsi="Arial Narrow" w:cs="Arial"/>
          <w:iCs/>
          <w:sz w:val="28"/>
          <w:szCs w:val="28"/>
        </w:rPr>
        <w:t>d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ireito </w:t>
      </w:r>
      <w:r>
        <w:rPr>
          <w:rFonts w:ascii="Arial Narrow" w:hAnsi="Arial Narrow" w:cs="Arial"/>
          <w:iCs/>
          <w:sz w:val="28"/>
          <w:szCs w:val="28"/>
        </w:rPr>
        <w:t>p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rivado, estabelecida à </w:t>
      </w:r>
      <w:r w:rsidR="001E70D0">
        <w:rPr>
          <w:rFonts w:ascii="Arial Narrow" w:hAnsi="Arial Narrow" w:cs="Arial"/>
          <w:iCs/>
          <w:sz w:val="28"/>
          <w:szCs w:val="28"/>
        </w:rPr>
        <w:t>Rua Rio Grande do Sul, nº 280, Centro, Município de Iguatemi/MS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inscrita no CNPJ nº. </w:t>
      </w:r>
      <w:r w:rsidR="001E70D0">
        <w:rPr>
          <w:rFonts w:ascii="Arial Narrow" w:hAnsi="Arial Narrow" w:cs="Arial"/>
          <w:iCs/>
          <w:sz w:val="28"/>
          <w:szCs w:val="28"/>
        </w:rPr>
        <w:t>73.697.021/0001-81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doravante denominada CONTRATA</w:t>
      </w:r>
      <w:r>
        <w:rPr>
          <w:rFonts w:ascii="Arial Narrow" w:hAnsi="Arial Narrow" w:cs="Arial"/>
          <w:iCs/>
          <w:sz w:val="28"/>
          <w:szCs w:val="28"/>
        </w:rPr>
        <w:t>DA</w:t>
      </w:r>
      <w:r w:rsidRPr="007B6185">
        <w:rPr>
          <w:rFonts w:ascii="Arial Narrow" w:hAnsi="Arial Narrow" w:cs="Arial"/>
          <w:iCs/>
          <w:sz w:val="28"/>
          <w:szCs w:val="28"/>
        </w:rPr>
        <w:t>.</w:t>
      </w:r>
    </w:p>
    <w:p w14:paraId="2412E492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3D780A5" w14:textId="268018E3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</w:t>
      </w:r>
      <w:r w:rsidRPr="007B6185">
        <w:rPr>
          <w:rFonts w:ascii="Arial Narrow" w:hAnsi="Arial Narrow" w:cs="Arial"/>
          <w:b/>
          <w:bCs/>
          <w:iCs/>
          <w:sz w:val="28"/>
          <w:szCs w:val="28"/>
        </w:rPr>
        <w:t>EPRESENTANTES: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Representa </w:t>
      </w:r>
      <w:r>
        <w:rPr>
          <w:rFonts w:ascii="Arial Narrow" w:hAnsi="Arial Narrow" w:cs="Arial"/>
          <w:iCs/>
          <w:sz w:val="28"/>
          <w:szCs w:val="28"/>
        </w:rPr>
        <w:t>a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CONTRATANTE </w:t>
      </w:r>
      <w:r>
        <w:rPr>
          <w:rFonts w:ascii="Arial Narrow" w:hAnsi="Arial Narrow" w:cs="Arial"/>
          <w:iCs/>
          <w:sz w:val="28"/>
          <w:szCs w:val="28"/>
        </w:rPr>
        <w:t xml:space="preserve">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>Lídio Ledesma</w:t>
      </w:r>
      <w:r>
        <w:rPr>
          <w:rFonts w:ascii="Arial Narrow" w:hAnsi="Arial Narrow"/>
          <w:sz w:val="26"/>
          <w:szCs w:val="26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e a CONTRATADA o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Sr. </w:t>
      </w:r>
      <w:proofErr w:type="spellStart"/>
      <w:r w:rsidR="001E70D0">
        <w:rPr>
          <w:rFonts w:ascii="Arial Narrow" w:hAnsi="Arial Narrow" w:cs="Arial"/>
          <w:iCs/>
          <w:sz w:val="28"/>
          <w:szCs w:val="28"/>
        </w:rPr>
        <w:t>Laudecir</w:t>
      </w:r>
      <w:proofErr w:type="spellEnd"/>
      <w:r w:rsidR="001E70D0">
        <w:rPr>
          <w:rFonts w:ascii="Arial Narrow" w:hAnsi="Arial Narrow" w:cs="Arial"/>
          <w:iCs/>
          <w:sz w:val="28"/>
          <w:szCs w:val="28"/>
        </w:rPr>
        <w:t xml:space="preserve"> </w:t>
      </w:r>
      <w:proofErr w:type="spellStart"/>
      <w:r w:rsidR="001E70D0">
        <w:rPr>
          <w:rFonts w:ascii="Arial Narrow" w:hAnsi="Arial Narrow" w:cs="Arial"/>
          <w:iCs/>
          <w:sz w:val="28"/>
          <w:szCs w:val="28"/>
        </w:rPr>
        <w:t>Ranghetti</w:t>
      </w:r>
      <w:proofErr w:type="spellEnd"/>
      <w:r w:rsidR="00B529A5">
        <w:rPr>
          <w:rFonts w:ascii="Arial Narrow" w:hAnsi="Arial Narrow" w:cs="Arial"/>
          <w:iCs/>
          <w:sz w:val="28"/>
          <w:szCs w:val="28"/>
        </w:rPr>
        <w:t xml:space="preserve">, brasileiro, </w:t>
      </w:r>
      <w:r w:rsidR="001E70D0">
        <w:rPr>
          <w:rFonts w:ascii="Arial Narrow" w:hAnsi="Arial Narrow" w:cs="Arial"/>
          <w:iCs/>
          <w:sz w:val="28"/>
          <w:szCs w:val="28"/>
        </w:rPr>
        <w:t>comerciante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 w:rsidRPr="007B6185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1E70D0">
        <w:rPr>
          <w:rFonts w:ascii="Arial Narrow" w:hAnsi="Arial Narrow"/>
          <w:sz w:val="28"/>
          <w:szCs w:val="28"/>
        </w:rPr>
        <w:t>173219</w:t>
      </w:r>
      <w:r w:rsidRPr="007B6185">
        <w:rPr>
          <w:rFonts w:ascii="Arial Narrow" w:hAnsi="Arial Narrow"/>
          <w:sz w:val="28"/>
          <w:szCs w:val="28"/>
        </w:rPr>
        <w:t xml:space="preserve"> expedida pela SSP/</w:t>
      </w:r>
      <w:r w:rsidR="001E70D0">
        <w:rPr>
          <w:rFonts w:ascii="Arial Narrow" w:hAnsi="Arial Narrow"/>
          <w:sz w:val="28"/>
          <w:szCs w:val="28"/>
        </w:rPr>
        <w:t>MS</w:t>
      </w:r>
      <w:r w:rsidRPr="007B618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e d</w:t>
      </w:r>
      <w:r w:rsidRPr="007B6185">
        <w:rPr>
          <w:rFonts w:ascii="Arial Narrow" w:hAnsi="Arial Narrow"/>
          <w:sz w:val="28"/>
          <w:szCs w:val="28"/>
        </w:rPr>
        <w:t xml:space="preserve">o CPF nº. </w:t>
      </w:r>
      <w:r w:rsidR="001E70D0">
        <w:rPr>
          <w:rFonts w:ascii="Arial Narrow" w:hAnsi="Arial Narrow"/>
          <w:sz w:val="28"/>
          <w:szCs w:val="28"/>
        </w:rPr>
        <w:t>465.507.399-34</w:t>
      </w:r>
      <w:r w:rsidRPr="007B6185">
        <w:rPr>
          <w:rFonts w:ascii="Arial Narrow" w:hAnsi="Arial Narrow"/>
          <w:sz w:val="28"/>
          <w:szCs w:val="28"/>
        </w:rPr>
        <w:t xml:space="preserve">, 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 w:rsidR="00B529A5">
        <w:rPr>
          <w:rFonts w:ascii="Arial Narrow" w:hAnsi="Arial Narrow" w:cs="Arial"/>
          <w:iCs/>
          <w:sz w:val="28"/>
          <w:szCs w:val="28"/>
        </w:rPr>
        <w:t xml:space="preserve">Rua </w:t>
      </w:r>
      <w:r w:rsidR="001E70D0">
        <w:rPr>
          <w:rFonts w:ascii="Arial Narrow" w:hAnsi="Arial Narrow" w:cs="Arial"/>
          <w:iCs/>
          <w:sz w:val="28"/>
          <w:szCs w:val="28"/>
        </w:rPr>
        <w:t>Fortunato Fernandes Filho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 w:rsidR="00B529A5">
        <w:rPr>
          <w:rFonts w:ascii="Arial Narrow" w:hAnsi="Arial Narrow" w:cs="Arial"/>
          <w:iCs/>
          <w:sz w:val="28"/>
          <w:szCs w:val="28"/>
        </w:rPr>
        <w:t xml:space="preserve">nº </w:t>
      </w:r>
      <w:r w:rsidR="001E70D0">
        <w:rPr>
          <w:rFonts w:ascii="Arial Narrow" w:hAnsi="Arial Narrow" w:cs="Arial"/>
          <w:iCs/>
          <w:sz w:val="28"/>
          <w:szCs w:val="28"/>
        </w:rPr>
        <w:t>420</w:t>
      </w:r>
      <w:r w:rsidR="00B529A5">
        <w:rPr>
          <w:rFonts w:ascii="Arial Narrow" w:hAnsi="Arial Narrow" w:cs="Arial"/>
          <w:iCs/>
          <w:sz w:val="28"/>
          <w:szCs w:val="28"/>
        </w:rPr>
        <w:t xml:space="preserve">, </w:t>
      </w:r>
      <w:r w:rsidR="001E70D0">
        <w:rPr>
          <w:rFonts w:ascii="Arial Narrow" w:hAnsi="Arial Narrow" w:cs="Arial"/>
          <w:iCs/>
          <w:sz w:val="28"/>
          <w:szCs w:val="28"/>
        </w:rPr>
        <w:t>Centro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Município de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</w:t>
      </w:r>
      <w:r w:rsidR="00B529A5">
        <w:rPr>
          <w:rFonts w:ascii="Arial Narrow" w:hAnsi="Arial Narrow" w:cs="Arial"/>
          <w:iCs/>
          <w:sz w:val="28"/>
          <w:szCs w:val="28"/>
        </w:rPr>
        <w:t>Iguatemi/MS</w:t>
      </w:r>
      <w:r w:rsidRPr="007B6185">
        <w:rPr>
          <w:rFonts w:ascii="Arial Narrow" w:hAnsi="Arial Narrow" w:cs="Arial"/>
          <w:iCs/>
          <w:sz w:val="28"/>
          <w:szCs w:val="28"/>
        </w:rPr>
        <w:t>.</w:t>
      </w:r>
    </w:p>
    <w:p w14:paraId="7D6EF7FB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52C414F" w14:textId="77777777" w:rsidR="00007022" w:rsidRPr="007B6185" w:rsidRDefault="00007022" w:rsidP="00007022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 w:rsidRPr="00E717C7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E717C7">
        <w:rPr>
          <w:rFonts w:ascii="Arial Narrow" w:hAnsi="Arial Narrow" w:cs="Arial"/>
          <w:iCs/>
          <w:sz w:val="28"/>
          <w:szCs w:val="28"/>
        </w:rPr>
        <w:t xml:space="preserve"> </w:t>
      </w:r>
      <w:r w:rsidRPr="00E717C7"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</w:t>
      </w:r>
      <w:r>
        <w:rPr>
          <w:rFonts w:ascii="Arial Narrow" w:hAnsi="Arial Narrow"/>
          <w:sz w:val="28"/>
          <w:szCs w:val="28"/>
        </w:rPr>
        <w:t xml:space="preserve"> 272/2021</w:t>
      </w:r>
      <w:r w:rsidRPr="00CA5C88">
        <w:rPr>
          <w:rFonts w:ascii="Arial Narrow" w:hAnsi="Arial Narrow"/>
          <w:sz w:val="28"/>
          <w:szCs w:val="28"/>
        </w:rPr>
        <w:t>, Pregão Presencial nº.</w:t>
      </w:r>
      <w:r>
        <w:rPr>
          <w:rFonts w:ascii="Arial Narrow" w:hAnsi="Arial Narrow"/>
          <w:sz w:val="28"/>
          <w:szCs w:val="28"/>
        </w:rPr>
        <w:t xml:space="preserve"> 106/2021</w:t>
      </w:r>
      <w:r w:rsidRPr="00E717C7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2DD2478C" w14:textId="77777777" w:rsidR="00007022" w:rsidRPr="007B6185" w:rsidRDefault="00007022" w:rsidP="00007022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770F8326" w14:textId="77777777" w:rsidR="00007022" w:rsidRPr="007B6185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7B6185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7B6185">
        <w:rPr>
          <w:rFonts w:ascii="Arial Narrow" w:hAnsi="Arial Narrow"/>
          <w:b/>
          <w:sz w:val="28"/>
          <w:szCs w:val="28"/>
        </w:rPr>
        <w:t xml:space="preserve"> FUNDAMENTO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7B6185">
        <w:rPr>
          <w:rFonts w:ascii="Arial Narrow" w:hAnsi="Arial Narrow"/>
          <w:b/>
          <w:sz w:val="28"/>
          <w:szCs w:val="28"/>
        </w:rPr>
        <w:t>LEGAL:</w:t>
      </w:r>
      <w:r w:rsidRPr="007B6185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92738F9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60C17F26" w14:textId="1B477E08" w:rsidR="00007022" w:rsidRDefault="00007022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  <w:r w:rsidRPr="003D00D8">
        <w:rPr>
          <w:rFonts w:ascii="Arial Narrow" w:hAnsi="Arial Narrow" w:cs="Arial"/>
          <w:b/>
          <w:iCs/>
          <w:sz w:val="28"/>
          <w:szCs w:val="28"/>
        </w:rPr>
        <w:t xml:space="preserve">CLÁUSULA PRIMEIRA – </w:t>
      </w:r>
      <w:r w:rsidRPr="00FA0CAE">
        <w:rPr>
          <w:rFonts w:ascii="Arial Narrow" w:hAnsi="Arial Narrow"/>
          <w:sz w:val="28"/>
          <w:szCs w:val="28"/>
        </w:rPr>
        <w:t xml:space="preserve">O objeto da presente licitação é a aquisição de combustível tipo Óleo Diesel Comum, Óleo Diesel B S10, Gasolina Comum e </w:t>
      </w:r>
      <w:proofErr w:type="spellStart"/>
      <w:r w:rsidRPr="00FA0CAE">
        <w:rPr>
          <w:rFonts w:ascii="Arial Narrow" w:hAnsi="Arial Narrow"/>
          <w:sz w:val="28"/>
          <w:szCs w:val="28"/>
        </w:rPr>
        <w:t>Arla</w:t>
      </w:r>
      <w:proofErr w:type="spellEnd"/>
      <w:r w:rsidRPr="00FA0CAE">
        <w:rPr>
          <w:rFonts w:ascii="Arial Narrow" w:hAnsi="Arial Narrow"/>
          <w:sz w:val="28"/>
          <w:szCs w:val="28"/>
        </w:rPr>
        <w:t xml:space="preserve">, destinado ao abastecimento dos veículos e máquinas da Frota Municipal, </w:t>
      </w:r>
      <w:r w:rsidRPr="00FA0CAE">
        <w:rPr>
          <w:rFonts w:ascii="Arial Narrow" w:hAnsi="Arial Narrow"/>
          <w:bCs/>
          <w:sz w:val="28"/>
          <w:szCs w:val="28"/>
        </w:rPr>
        <w:t xml:space="preserve">o abastecimento dos veículos deverão ser feitos pela empresa contratada, com fornecimento dos produtos bem como abastecimento em bombas individuais (por tipo de combustíveis) de forma continua e fracionada, disponível 24 horas por dia, </w:t>
      </w:r>
      <w:r w:rsidRPr="00FA0CAE">
        <w:rPr>
          <w:rFonts w:ascii="Arial Narrow" w:hAnsi="Arial Narrow"/>
          <w:bCs/>
          <w:sz w:val="28"/>
          <w:szCs w:val="28"/>
        </w:rPr>
        <w:lastRenderedPageBreak/>
        <w:t>inclusive sábados, domingos e feriados, no município de Iguatemi - MS, tendo como validade a presente contratação por um período estimado de 12 (doze) meses,</w:t>
      </w:r>
      <w:r w:rsidRPr="00FA0CAE">
        <w:rPr>
          <w:rFonts w:ascii="Arial Narrow" w:hAnsi="Arial Narrow"/>
          <w:sz w:val="28"/>
          <w:szCs w:val="28"/>
        </w:rPr>
        <w:t xml:space="preserve"> </w:t>
      </w:r>
      <w:r w:rsidRPr="00FA0CAE">
        <w:rPr>
          <w:rFonts w:ascii="Arial Narrow" w:hAnsi="Arial Narrow"/>
          <w:bCs/>
          <w:sz w:val="28"/>
          <w:szCs w:val="28"/>
        </w:rPr>
        <w:t>conforme as necessidades da Administração Municipal, de acordo com as especificações e</w:t>
      </w:r>
      <w:r w:rsidRPr="00E717C7">
        <w:rPr>
          <w:rFonts w:ascii="Arial Narrow" w:hAnsi="Arial Narrow"/>
          <w:bCs/>
          <w:sz w:val="28"/>
          <w:szCs w:val="28"/>
        </w:rPr>
        <w:t xml:space="preserve"> quantidades constantes no </w:t>
      </w:r>
      <w:r w:rsidRPr="00E717C7">
        <w:rPr>
          <w:rFonts w:ascii="Arial Narrow" w:hAnsi="Arial Narrow"/>
          <w:b/>
          <w:sz w:val="28"/>
          <w:szCs w:val="28"/>
        </w:rPr>
        <w:t>ANEXO I – PROPOSTA DE PREÇOS</w:t>
      </w:r>
      <w:r w:rsidRPr="00E717C7">
        <w:rPr>
          <w:rFonts w:ascii="Arial Narrow" w:hAnsi="Arial Narrow"/>
          <w:bCs/>
          <w:sz w:val="28"/>
          <w:szCs w:val="28"/>
        </w:rPr>
        <w:t xml:space="preserve"> e </w:t>
      </w:r>
      <w:r w:rsidRPr="00E717C7">
        <w:rPr>
          <w:rFonts w:ascii="Arial Narrow" w:hAnsi="Arial Narrow"/>
          <w:b/>
          <w:sz w:val="28"/>
          <w:szCs w:val="28"/>
        </w:rPr>
        <w:t>TERMO DE REFERÊNCIA</w:t>
      </w:r>
      <w:r w:rsidRPr="00E717C7">
        <w:rPr>
          <w:rFonts w:ascii="Arial Narrow" w:hAnsi="Arial Narrow"/>
          <w:bCs/>
          <w:sz w:val="28"/>
          <w:szCs w:val="28"/>
        </w:rPr>
        <w:t>, partes integrantes e inseparáveis do Edital</w:t>
      </w:r>
      <w:r w:rsidRPr="00E717C7">
        <w:rPr>
          <w:rFonts w:ascii="Arial Narrow" w:hAnsi="Arial Narrow" w:cs="Verdana"/>
          <w:bCs/>
          <w:sz w:val="28"/>
          <w:szCs w:val="28"/>
        </w:rPr>
        <w:t>, conforme planilha abaixo:</w:t>
      </w:r>
    </w:p>
    <w:p w14:paraId="20BAA9E9" w14:textId="34B736FB" w:rsidR="001E70D0" w:rsidRPr="00003374" w:rsidRDefault="001E70D0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</w:p>
    <w:p w14:paraId="73C506A2" w14:textId="24FF2E95" w:rsidR="00003374" w:rsidRPr="00003374" w:rsidRDefault="00003374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003374">
        <w:rPr>
          <w:rFonts w:ascii="Arial Narrow" w:hAnsi="Arial Narrow" w:cs="Verdana"/>
          <w:b/>
          <w:sz w:val="28"/>
          <w:szCs w:val="28"/>
        </w:rPr>
        <w:t>FICHA 391</w:t>
      </w:r>
    </w:p>
    <w:tbl>
      <w:tblPr>
        <w:tblW w:w="86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48"/>
        <w:gridCol w:w="395"/>
        <w:gridCol w:w="526"/>
        <w:gridCol w:w="2791"/>
        <w:gridCol w:w="411"/>
        <w:gridCol w:w="976"/>
        <w:gridCol w:w="1052"/>
        <w:gridCol w:w="749"/>
        <w:gridCol w:w="843"/>
      </w:tblGrid>
      <w:tr w:rsidR="00003374" w:rsidRPr="00003374" w14:paraId="39931AA5" w14:textId="77777777" w:rsidTr="00003374">
        <w:trPr>
          <w:trHeight w:val="26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B1D8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AF7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4B38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75FE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522A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D446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520E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A7A5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4680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6301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03374" w:rsidRPr="00003374" w14:paraId="3D73F923" w14:textId="77777777" w:rsidTr="00003374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1FA64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FAEFC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8DF87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3F9AF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E9EE5" w14:textId="77777777" w:rsidR="00003374" w:rsidRPr="00003374" w:rsidRDefault="00003374" w:rsidP="0000337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COMUM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27561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E014E" w14:textId="77777777" w:rsidR="00003374" w:rsidRPr="00003374" w:rsidRDefault="00003374" w:rsidP="0000337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135.000,00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4B293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395CE" w14:textId="77777777" w:rsidR="00003374" w:rsidRPr="00003374" w:rsidRDefault="00003374" w:rsidP="0000337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E8F6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693.900,00</w:t>
            </w:r>
          </w:p>
        </w:tc>
      </w:tr>
      <w:tr w:rsidR="00003374" w:rsidRPr="00003374" w14:paraId="725C3F35" w14:textId="77777777" w:rsidTr="00003374">
        <w:trPr>
          <w:trHeight w:val="335"/>
        </w:trPr>
        <w:tc>
          <w:tcPr>
            <w:tcW w:w="709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99067" w14:textId="77777777" w:rsidR="00003374" w:rsidRPr="00003374" w:rsidRDefault="00003374" w:rsidP="00003374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337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58D58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337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693.900,00</w:t>
            </w:r>
          </w:p>
        </w:tc>
      </w:tr>
    </w:tbl>
    <w:p w14:paraId="5DB654A0" w14:textId="6CAADDBF" w:rsidR="00003374" w:rsidRDefault="00003374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7209DD7F" w14:textId="1CF4E0C3" w:rsidR="00003374" w:rsidRPr="00003374" w:rsidRDefault="00003374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003374">
        <w:rPr>
          <w:rFonts w:ascii="Arial Narrow" w:hAnsi="Arial Narrow" w:cs="Verdana"/>
          <w:b/>
          <w:sz w:val="28"/>
          <w:szCs w:val="28"/>
        </w:rPr>
        <w:t>FICHA 449</w:t>
      </w:r>
    </w:p>
    <w:tbl>
      <w:tblPr>
        <w:tblW w:w="87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82"/>
        <w:gridCol w:w="408"/>
        <w:gridCol w:w="990"/>
        <w:gridCol w:w="1065"/>
        <w:gridCol w:w="760"/>
        <w:gridCol w:w="762"/>
      </w:tblGrid>
      <w:tr w:rsidR="00003374" w:rsidRPr="00003374" w14:paraId="73BC3FC2" w14:textId="77777777" w:rsidTr="00003374">
        <w:trPr>
          <w:trHeight w:val="2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D0AB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1640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5ED5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318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FEA9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630D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B267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FA99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FF9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CEFA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337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03374" w:rsidRPr="00003374" w14:paraId="603BE06C" w14:textId="77777777" w:rsidTr="00003374">
        <w:trPr>
          <w:trHeight w:val="248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6E7BF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53E04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8D8B3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E1C2C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BB953" w14:textId="77777777" w:rsidR="00003374" w:rsidRPr="00003374" w:rsidRDefault="00003374" w:rsidP="0000337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COMUM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16A03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CCC28" w14:textId="77777777" w:rsidR="00003374" w:rsidRPr="00003374" w:rsidRDefault="00003374" w:rsidP="0000337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2.500,00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0F6EC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D6DC9" w14:textId="77777777" w:rsidR="00003374" w:rsidRPr="00003374" w:rsidRDefault="00003374" w:rsidP="0000337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99EC0" w14:textId="77777777" w:rsidR="00003374" w:rsidRPr="00003374" w:rsidRDefault="00003374" w:rsidP="0000337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337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12.850,00</w:t>
            </w:r>
          </w:p>
        </w:tc>
      </w:tr>
      <w:tr w:rsidR="00003374" w:rsidRPr="00003374" w14:paraId="6750EB0D" w14:textId="77777777" w:rsidTr="00003374">
        <w:trPr>
          <w:trHeight w:val="290"/>
        </w:trPr>
        <w:tc>
          <w:tcPr>
            <w:tcW w:w="719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D83AC" w14:textId="77777777" w:rsidR="00003374" w:rsidRPr="00003374" w:rsidRDefault="00003374" w:rsidP="00003374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337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141AA" w14:textId="77777777" w:rsidR="00003374" w:rsidRPr="00003374" w:rsidRDefault="00003374" w:rsidP="00003374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337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12.850,00</w:t>
            </w:r>
          </w:p>
        </w:tc>
      </w:tr>
    </w:tbl>
    <w:p w14:paraId="795F4A24" w14:textId="77777777" w:rsidR="00003374" w:rsidRDefault="00003374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24B56C4D" w14:textId="48ECEB16" w:rsidR="00007022" w:rsidRPr="00E042DA" w:rsidRDefault="00007022" w:rsidP="00003374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  <w:r w:rsidRPr="003D00D8">
        <w:rPr>
          <w:rFonts w:ascii="Arial Narrow" w:hAnsi="Arial Narrow" w:cs="Arial"/>
          <w:iCs/>
          <w:color w:val="0000FF"/>
          <w:sz w:val="28"/>
          <w:szCs w:val="28"/>
        </w:rPr>
        <w:t xml:space="preserve">    </w:t>
      </w:r>
    </w:p>
    <w:p w14:paraId="5F08800A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6424F71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927358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E042DA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14:paraId="703E04B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646C30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a)</w:t>
      </w:r>
      <w:r w:rsidRPr="00E042DA"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33B5D850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3841F0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b)</w:t>
      </w:r>
      <w:r w:rsidRPr="00E042DA"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23467BF7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0E7C2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c)</w:t>
      </w:r>
      <w:r w:rsidRPr="00E042DA"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60BE0B08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75BA1F7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d)</w:t>
      </w:r>
      <w:r w:rsidRPr="00E042DA"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00556E0D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86B922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lastRenderedPageBreak/>
        <w:t>e)</w:t>
      </w:r>
      <w:r w:rsidRPr="00E042DA"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E042DA">
        <w:rPr>
          <w:rFonts w:ascii="Arial Narrow" w:hAnsi="Arial Narrow"/>
          <w:bCs/>
          <w:sz w:val="28"/>
          <w:szCs w:val="28"/>
        </w:rPr>
        <w:t xml:space="preserve">Fiscal do contrato da CONTRATANTE; </w:t>
      </w:r>
    </w:p>
    <w:p w14:paraId="01D2F389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14D578F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b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f)</w:t>
      </w:r>
      <w:r w:rsidRPr="00E042DA"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E042DA">
        <w:rPr>
          <w:rFonts w:ascii="Arial Narrow" w:hAnsi="Arial Narrow"/>
          <w:b/>
          <w:bCs/>
          <w:sz w:val="28"/>
          <w:szCs w:val="28"/>
        </w:rPr>
        <w:t>CONTRATANTE;</w:t>
      </w:r>
    </w:p>
    <w:p w14:paraId="5C8E0C9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0861FE6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g)</w:t>
      </w:r>
      <w:r w:rsidRPr="00E042DA"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44829DFC" w14:textId="77777777" w:rsidR="00007022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sz w:val="28"/>
          <w:szCs w:val="28"/>
        </w:rPr>
      </w:pPr>
    </w:p>
    <w:p w14:paraId="61F3A7C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h)</w:t>
      </w:r>
      <w:r w:rsidRPr="00E042DA"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5B79932E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102386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i)</w:t>
      </w:r>
      <w:r w:rsidRPr="00E042DA"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 w:rsidRPr="00E042DA">
        <w:rPr>
          <w:rFonts w:ascii="Arial Narrow" w:hAnsi="Arial Narrow"/>
          <w:b/>
          <w:i/>
          <w:sz w:val="28"/>
          <w:szCs w:val="28"/>
        </w:rPr>
        <w:t>Agência Nacional do Petróleo – ANP;</w:t>
      </w: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202FC76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400F68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j)</w:t>
      </w:r>
      <w:r w:rsidRPr="00E042DA"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14:paraId="13FEA9E2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2BC7FAD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automotivos;</w:t>
      </w:r>
    </w:p>
    <w:p w14:paraId="31EF3611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0F9FED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l)</w:t>
      </w:r>
      <w:r w:rsidRPr="00E042DA"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248/2000; </w:t>
      </w:r>
    </w:p>
    <w:p w14:paraId="51B2880C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91A1D8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m)</w:t>
      </w:r>
      <w:r w:rsidRPr="00E042DA"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14:paraId="09ECD1B1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D352580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n)</w:t>
      </w:r>
      <w:r w:rsidRPr="00E042DA"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</w:p>
    <w:p w14:paraId="5AEC942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0FCE1FB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o)</w:t>
      </w:r>
      <w:r w:rsidRPr="00E042DA">
        <w:rPr>
          <w:rFonts w:ascii="Arial Narrow" w:hAnsi="Arial Narrow"/>
          <w:sz w:val="28"/>
          <w:szCs w:val="28"/>
        </w:rPr>
        <w:t xml:space="preserve"> A inadimplência da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E042DA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sz w:val="28"/>
          <w:szCs w:val="28"/>
        </w:rPr>
        <w:t xml:space="preserve">, razão pela qual 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CONTRATANTE; </w:t>
      </w:r>
    </w:p>
    <w:p w14:paraId="4076220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F04BAE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p)</w:t>
      </w:r>
      <w:r w:rsidRPr="00E042DA">
        <w:rPr>
          <w:rFonts w:ascii="Arial Narrow" w:hAnsi="Arial Narrow"/>
          <w:sz w:val="28"/>
          <w:szCs w:val="28"/>
        </w:rPr>
        <w:t xml:space="preserve"> Abastecer somente os veículos cadastrados na frota da CONTRATANTE; </w:t>
      </w:r>
    </w:p>
    <w:p w14:paraId="43828DD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287BF0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q)</w:t>
      </w:r>
      <w:r w:rsidRPr="00E042DA"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CONTRATANTE; </w:t>
      </w:r>
    </w:p>
    <w:p w14:paraId="2CB9490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B33CD04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 w:rsidRPr="00E042DA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no posto de sua propriedade</w:t>
      </w:r>
      <w:r>
        <w:rPr>
          <w:rFonts w:ascii="Arial Narrow" w:hAnsi="Arial Narrow"/>
          <w:b/>
          <w:i/>
          <w:sz w:val="28"/>
          <w:szCs w:val="28"/>
          <w:u w:val="single"/>
        </w:rPr>
        <w:t xml:space="preserve"> NO MUNICÍPIO DE IGUATEMI - MS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 mediante autorização formal da CONTRATANTE.</w:t>
      </w:r>
    </w:p>
    <w:p w14:paraId="6D4CEEC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B70A6A7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s)</w:t>
      </w:r>
      <w:r w:rsidRPr="00E042DA">
        <w:rPr>
          <w:rFonts w:ascii="Arial Narrow" w:hAnsi="Arial Narrow"/>
          <w:sz w:val="28"/>
          <w:szCs w:val="28"/>
        </w:rPr>
        <w:t xml:space="preserve"> Em tudo agir, segundo as diretrizes da CONTRATANTE. </w:t>
      </w:r>
    </w:p>
    <w:p w14:paraId="6BB6193A" w14:textId="77777777" w:rsidR="00007022" w:rsidRPr="00E042DA" w:rsidRDefault="00007022" w:rsidP="00007022">
      <w:pPr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3F2A7A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E042DA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E042DA">
        <w:rPr>
          <w:rFonts w:ascii="Arial Narrow" w:hAnsi="Arial Narrow" w:cs="Arial"/>
          <w:iCs/>
          <w:sz w:val="28"/>
          <w:szCs w:val="28"/>
        </w:rPr>
        <w:t>:</w:t>
      </w:r>
    </w:p>
    <w:p w14:paraId="4F15922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9947A4C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a)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20247BD2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32AEE25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b)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14:paraId="7A2DB5C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6A4CBB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c)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3B28460F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color w:val="auto"/>
          <w:sz w:val="28"/>
          <w:szCs w:val="28"/>
        </w:rPr>
      </w:pPr>
    </w:p>
    <w:p w14:paraId="13147CB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d)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14:paraId="1401A5CB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1E42156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e)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E042DA">
        <w:rPr>
          <w:rFonts w:ascii="Arial Narrow" w:hAnsi="Arial Narrow"/>
          <w:bCs/>
          <w:color w:val="auto"/>
          <w:sz w:val="28"/>
          <w:szCs w:val="28"/>
        </w:rPr>
        <w:t>.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683B8374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E2EE915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f)</w:t>
      </w:r>
      <w:r w:rsidRPr="00E042DA">
        <w:rPr>
          <w:rFonts w:ascii="Arial Narrow" w:hAnsi="Arial Narrow"/>
          <w:sz w:val="28"/>
          <w:szCs w:val="28"/>
        </w:rPr>
        <w:t xml:space="preserve"> Efetuar periodicamente, pesquisa junto à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(tabela mensal) para obter tabela indicativa da síntese de preços praticados pelos postos revendedores em Iguatemi/MS para os combustíveis, a fim de averiguar a vantagem da proposta ofertada pela CONTRATADA;</w:t>
      </w:r>
    </w:p>
    <w:p w14:paraId="78B0B2B3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2DC488B2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g)</w:t>
      </w:r>
      <w:r w:rsidRPr="00E042DA">
        <w:rPr>
          <w:rFonts w:ascii="Arial Narrow" w:hAnsi="Arial Narrow"/>
          <w:sz w:val="28"/>
          <w:szCs w:val="28"/>
        </w:rPr>
        <w:t xml:space="preserve"> Permitir à CONTRATADA o acesso à tabela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de que trata o subitem anterior;</w:t>
      </w:r>
    </w:p>
    <w:p w14:paraId="67BCDE51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53A9B878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lastRenderedPageBreak/>
        <w:t>h)</w:t>
      </w:r>
      <w:r w:rsidRPr="00E042DA">
        <w:rPr>
          <w:rFonts w:ascii="Arial Narrow" w:hAnsi="Arial Narrow"/>
          <w:sz w:val="28"/>
          <w:szCs w:val="28"/>
        </w:rPr>
        <w:t xml:space="preserve"> Comunicar, oficialmente, à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>qualquer falha ocorrida, consideradas de natureza grave.</w:t>
      </w:r>
    </w:p>
    <w:p w14:paraId="3116B4C7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F220052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i)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Solicitar, sempre que julgar conveniente, o “teste da proveta” nos termos da Portaria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nº. 248/2000.</w:t>
      </w:r>
    </w:p>
    <w:p w14:paraId="6673354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6CD10AA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j)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Denunciar o posto revendedor de combustível à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2A92017B" w14:textId="77777777" w:rsidR="00007022" w:rsidRPr="00E042DA" w:rsidRDefault="00007022" w:rsidP="00007022">
      <w:pPr>
        <w:pStyle w:val="Default"/>
        <w:ind w:left="-567" w:right="-1"/>
        <w:rPr>
          <w:rFonts w:ascii="Arial Narrow" w:hAnsi="Arial Narrow"/>
          <w:color w:val="auto"/>
          <w:sz w:val="28"/>
          <w:szCs w:val="28"/>
        </w:rPr>
      </w:pPr>
    </w:p>
    <w:p w14:paraId="3E4FA5AC" w14:textId="77777777" w:rsidR="00007022" w:rsidRPr="00E042DA" w:rsidRDefault="00007022" w:rsidP="00007022">
      <w:pPr>
        <w:ind w:left="567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14:paraId="10939719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091844DF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CLAUSULA TERCEIRA – DA FORMA DE FORNECIMENTO DO OBJETO</w:t>
      </w:r>
    </w:p>
    <w:p w14:paraId="0316C7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BF509D6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3.1. Os combustíveis deverão ser fornecidos de forma gradual</w:t>
      </w:r>
      <w:r w:rsidRPr="00AE52C2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durante todos os dias da semana, inclusive feriados, com atendimento 24 (vinte e quatro) horas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no </w:t>
      </w:r>
      <w:r w:rsidRPr="00BB0B19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>Município de Iguatemi - MS</w:t>
      </w: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, mediante requisições expedidas pelas Secretarias Municipais, durante a vigência do contrato</w:t>
      </w:r>
      <w:r w:rsidRPr="00E042DA">
        <w:rPr>
          <w:rFonts w:ascii="Arial Narrow" w:hAnsi="Arial Narrow" w:cs="Arial"/>
          <w:sz w:val="28"/>
          <w:szCs w:val="28"/>
        </w:rPr>
        <w:t>.</w:t>
      </w:r>
    </w:p>
    <w:p w14:paraId="22871FE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34DEA9A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3.2.</w:t>
      </w:r>
      <w:r w:rsidRPr="00E042DA"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5D1EED8A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68BB5B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3.3.</w:t>
      </w:r>
      <w:r w:rsidRPr="00E042DA">
        <w:rPr>
          <w:rFonts w:ascii="Arial Narrow" w:hAnsi="Arial Narrow" w:cs="Arial"/>
          <w:sz w:val="28"/>
          <w:szCs w:val="28"/>
        </w:rPr>
        <w:t xml:space="preserve"> O fornecimento será acompanhado e fiscalizado por servidor da CONTRATANTE especialmente designado para este fim, ou seja, o Fiscal de contrato.</w:t>
      </w:r>
    </w:p>
    <w:p w14:paraId="38C77E4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8455917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E042DA"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14:paraId="7777B0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5BFF232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 w:rsidRPr="00E042DA"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6FBB3C9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D10FB58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 w:rsidRPr="00E042DA">
        <w:rPr>
          <w:rFonts w:ascii="Arial Narrow" w:hAnsi="Arial Narrow" w:cs="Arial"/>
          <w:iCs/>
          <w:sz w:val="28"/>
          <w:szCs w:val="28"/>
        </w:rPr>
        <w:t>A CONTRATADA, ficará obrigada a trocar os combustíveis que vierem a ser recusados no prazo máximo de 24 (vinte e quatro) horas.</w:t>
      </w:r>
    </w:p>
    <w:p w14:paraId="0F8754AF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5C87ED6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lastRenderedPageBreak/>
        <w:t>3.7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. </w:t>
      </w:r>
      <w:r w:rsidRPr="00E042DA"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07B6B99A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7FB04F7" w14:textId="77777777" w:rsidR="00007022" w:rsidRPr="00E042DA" w:rsidRDefault="00007022" w:rsidP="00007022">
      <w:pPr>
        <w:pStyle w:val="Ttulo3"/>
        <w:ind w:right="-1"/>
        <w:rPr>
          <w:rFonts w:ascii="Arial Narrow" w:eastAsia="Arial Unicode MS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CLÁUSULA QUARTA – DO VALOR E CONDIÇÕES DE PAGAMENTO</w:t>
      </w:r>
    </w:p>
    <w:p w14:paraId="43FA3E2A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22FA134" w14:textId="038155A4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R$</w:t>
      </w:r>
      <w:r w:rsidR="009B4400">
        <w:rPr>
          <w:rFonts w:ascii="Arial Narrow" w:hAnsi="Arial Narrow" w:cs="Arial"/>
          <w:iCs/>
          <w:sz w:val="28"/>
          <w:szCs w:val="28"/>
        </w:rPr>
        <w:t xml:space="preserve"> </w:t>
      </w:r>
      <w:r w:rsidR="00D732CD">
        <w:rPr>
          <w:rFonts w:ascii="Arial Narrow" w:hAnsi="Arial Narrow" w:cs="Arial"/>
          <w:b/>
          <w:bCs/>
          <w:iCs/>
          <w:sz w:val="28"/>
          <w:szCs w:val="28"/>
        </w:rPr>
        <w:t>706.750,00</w:t>
      </w:r>
      <w:r w:rsidR="00A75FDE" w:rsidRPr="00A75FDE">
        <w:rPr>
          <w:rFonts w:ascii="Arial Narrow" w:hAnsi="Arial Narrow" w:cs="Arial"/>
          <w:b/>
          <w:bCs/>
          <w:iCs/>
          <w:sz w:val="28"/>
          <w:szCs w:val="28"/>
        </w:rPr>
        <w:t xml:space="preserve"> (</w:t>
      </w:r>
      <w:r w:rsidR="00D732CD">
        <w:rPr>
          <w:rFonts w:ascii="Arial Narrow" w:hAnsi="Arial Narrow" w:cs="Arial"/>
          <w:b/>
          <w:bCs/>
          <w:iCs/>
          <w:sz w:val="28"/>
          <w:szCs w:val="28"/>
        </w:rPr>
        <w:t>setecentos e seis mil, setecentos e cinquenta reais</w:t>
      </w:r>
      <w:r w:rsidR="00A75FDE" w:rsidRPr="00A75FDE">
        <w:rPr>
          <w:rFonts w:ascii="Arial Narrow" w:hAnsi="Arial Narrow" w:cs="Arial"/>
          <w:b/>
          <w:bCs/>
          <w:iCs/>
          <w:sz w:val="28"/>
          <w:szCs w:val="28"/>
        </w:rPr>
        <w:t>)</w:t>
      </w:r>
      <w:r w:rsidR="00A75FDE">
        <w:rPr>
          <w:rFonts w:ascii="Arial Narrow" w:hAnsi="Arial Narrow" w:cs="Arial"/>
          <w:iCs/>
          <w:sz w:val="28"/>
          <w:szCs w:val="28"/>
        </w:rPr>
        <w:t>.</w:t>
      </w:r>
    </w:p>
    <w:p w14:paraId="284840D4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6EBBF15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4.2.</w:t>
      </w:r>
      <w:r w:rsidRPr="00E042DA">
        <w:rPr>
          <w:rFonts w:ascii="Arial Narrow" w:hAnsi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4D0E8010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4053D455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t>4.3.</w:t>
      </w:r>
      <w:r w:rsidRPr="00E042DA">
        <w:rPr>
          <w:rFonts w:ascii="Arial Narrow" w:hAnsi="Arial Narrow"/>
          <w:bCs/>
          <w:sz w:val="28"/>
          <w:szCs w:val="28"/>
        </w:rPr>
        <w:t xml:space="preserve"> </w:t>
      </w:r>
      <w:r w:rsidRPr="00E042DA"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14:paraId="6B0597A5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50977BD1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bCs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t>4.4.</w:t>
      </w:r>
      <w:r w:rsidRPr="00E042DA">
        <w:rPr>
          <w:rFonts w:ascii="Arial Narrow" w:hAnsi="Arial Narrow"/>
          <w:b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5E75E9E6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6C9B08C0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4.6.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2AB92AE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5B26EA76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4.7.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E042DA">
        <w:rPr>
          <w:rFonts w:ascii="Arial Narrow" w:hAnsi="Arial Narrow" w:cs="Arial"/>
          <w:b/>
          <w:iCs/>
          <w:sz w:val="28"/>
          <w:szCs w:val="28"/>
        </w:rPr>
        <w:t>FGTS</w:t>
      </w:r>
      <w:r w:rsidRPr="00E042DA">
        <w:rPr>
          <w:rFonts w:ascii="Arial Narrow" w:hAnsi="Arial Narrow" w:cs="Arial"/>
          <w:iCs/>
          <w:sz w:val="28"/>
          <w:szCs w:val="28"/>
        </w:rPr>
        <w:t>.</w:t>
      </w:r>
    </w:p>
    <w:p w14:paraId="7EFD951E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614EA173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QUINTA 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>– DO PREÇO E DO REAJUSTE</w:t>
      </w:r>
    </w:p>
    <w:p w14:paraId="209494DE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7F1FC530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00DCB9A7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2ECAEED8" w14:textId="77777777" w:rsidR="00007022" w:rsidRPr="00E042DA" w:rsidRDefault="00007022" w:rsidP="0000702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5.1.1. </w:t>
      </w:r>
      <w:r w:rsidRPr="00E042DA">
        <w:rPr>
          <w:rFonts w:ascii="Arial Narrow" w:hAnsi="Arial Narrow" w:cs="Arial"/>
          <w:sz w:val="28"/>
          <w:szCs w:val="28"/>
        </w:rPr>
        <w:t xml:space="preserve">No caso de solicitação do equilíbrio econômico-financeiro, quanto a possíveis aumentos, a contratada deverá solicitar formalmente a Prefeitura Municipal de Iguatemi/MS,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 w:cs="Arial"/>
          <w:sz w:val="28"/>
          <w:szCs w:val="28"/>
        </w:rPr>
        <w:t xml:space="preserve"> que comprovem a procedência do pedido, sendo que o mesmo será encaminhado à procuradoria jurídica do Município para o devido parecer.</w:t>
      </w:r>
    </w:p>
    <w:p w14:paraId="3A39B0A2" w14:textId="77777777" w:rsidR="00007022" w:rsidRPr="00E042DA" w:rsidRDefault="00007022" w:rsidP="0000702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</w:p>
    <w:p w14:paraId="523A05DD" w14:textId="77777777" w:rsidR="00007022" w:rsidRPr="00E042DA" w:rsidRDefault="00007022" w:rsidP="0000702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5.1.2.</w:t>
      </w:r>
      <w:r w:rsidRPr="00E042DA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que comprovem a </w:t>
      </w:r>
      <w:r w:rsidRPr="00E042DA">
        <w:rPr>
          <w:rFonts w:ascii="Arial Narrow" w:hAnsi="Arial Narrow" w:cs="Arial"/>
          <w:sz w:val="28"/>
          <w:szCs w:val="28"/>
        </w:rPr>
        <w:lastRenderedPageBreak/>
        <w:t>procedência da redução.</w:t>
      </w:r>
    </w:p>
    <w:p w14:paraId="16FFCAB3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6E0FFF94" w14:textId="77777777" w:rsidR="00007022" w:rsidRPr="00E042DA" w:rsidRDefault="00007022" w:rsidP="00007022">
      <w:pPr>
        <w:pStyle w:val="Ttulo8"/>
        <w:ind w:right="-568"/>
        <w:jc w:val="both"/>
        <w:rPr>
          <w:rFonts w:ascii="Arial Narrow" w:hAnsi="Arial Narrow"/>
          <w:b/>
          <w:bCs/>
          <w:i w:val="0"/>
          <w:iCs w:val="0"/>
          <w:sz w:val="28"/>
          <w:szCs w:val="28"/>
        </w:rPr>
      </w:pPr>
      <w:r w:rsidRPr="00E042DA">
        <w:rPr>
          <w:rFonts w:ascii="Arial Narrow" w:hAnsi="Arial Narrow"/>
          <w:b/>
          <w:bCs/>
          <w:i w:val="0"/>
          <w:sz w:val="28"/>
          <w:szCs w:val="28"/>
        </w:rPr>
        <w:t>CLÁUSULA SEXTA – DOS PRAZOS</w:t>
      </w:r>
    </w:p>
    <w:p w14:paraId="76CCC6B3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8EFBDA3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6.1.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prazo de vigência deste contrato será </w:t>
      </w:r>
      <w:r>
        <w:rPr>
          <w:rFonts w:ascii="Arial Narrow" w:hAnsi="Arial Narrow" w:cs="Arial"/>
          <w:iCs/>
          <w:sz w:val="28"/>
          <w:szCs w:val="28"/>
        </w:rPr>
        <w:t>por um período estimado de 12 (doze) meses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104ACC64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08FD852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6.2.</w:t>
      </w:r>
      <w:r w:rsidRPr="00E042DA">
        <w:rPr>
          <w:rFonts w:ascii="Arial Narrow" w:hAnsi="Arial Narrow"/>
          <w:sz w:val="28"/>
          <w:szCs w:val="28"/>
        </w:rPr>
        <w:t xml:space="preserve"> O prazo para o fornecimento dos produtos será </w:t>
      </w:r>
      <w:r>
        <w:rPr>
          <w:rFonts w:ascii="Arial Narrow" w:hAnsi="Arial Narrow" w:cs="Arial"/>
          <w:iCs/>
          <w:sz w:val="28"/>
          <w:szCs w:val="28"/>
        </w:rPr>
        <w:t>por um período estimado de 12 (doze) meses</w:t>
      </w:r>
      <w:r w:rsidRPr="00E042DA">
        <w:rPr>
          <w:rFonts w:ascii="Arial Narrow" w:hAnsi="Arial Narrow"/>
          <w:sz w:val="28"/>
          <w:szCs w:val="28"/>
        </w:rPr>
        <w:t>, contado da data de assinatura do contrato, com validade e eficácia legal após a publicação do extrato do contrato na Imprensa Oficial, podendo ser prorrogado na forma do Art. 57 da Lei Federal nº. 8.666/93.</w:t>
      </w:r>
    </w:p>
    <w:p w14:paraId="496A79E9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14D3BB5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6.3.</w:t>
      </w:r>
      <w:r w:rsidRPr="00E042DA">
        <w:rPr>
          <w:rFonts w:ascii="Arial Narrow" w:hAnsi="Arial Narrow"/>
          <w:sz w:val="28"/>
          <w:szCs w:val="28"/>
        </w:rPr>
        <w:t xml:space="preserve"> Na</w:t>
      </w:r>
      <w:r w:rsidRPr="00E042DA"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14:paraId="19C7787D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661281" w14:textId="77777777" w:rsidR="00007022" w:rsidRPr="00E042DA" w:rsidRDefault="00007022" w:rsidP="00007022">
      <w:pPr>
        <w:pStyle w:val="Ttulo9"/>
        <w:ind w:right="-1"/>
        <w:jc w:val="both"/>
        <w:rPr>
          <w:rFonts w:ascii="Arial Narrow" w:hAnsi="Arial Narrow"/>
          <w:b/>
          <w:bCs/>
          <w:i/>
          <w:szCs w:val="28"/>
        </w:rPr>
      </w:pPr>
      <w:r w:rsidRPr="00E042DA">
        <w:rPr>
          <w:rFonts w:ascii="Arial Narrow" w:hAnsi="Arial Narrow"/>
          <w:b/>
          <w:bCs/>
          <w:szCs w:val="28"/>
        </w:rPr>
        <w:t>CLÁUSULA SÉTIMA – DOS RECURSOS ORÇAMENTÁRIOS</w:t>
      </w:r>
    </w:p>
    <w:p w14:paraId="2AE09018" w14:textId="77777777" w:rsidR="00007022" w:rsidRPr="00E042DA" w:rsidRDefault="00007022" w:rsidP="00007022">
      <w:pPr>
        <w:ind w:right="-1"/>
        <w:rPr>
          <w:rFonts w:ascii="Arial Narrow" w:hAnsi="Arial Narrow"/>
          <w:sz w:val="28"/>
          <w:szCs w:val="28"/>
        </w:rPr>
      </w:pPr>
    </w:p>
    <w:p w14:paraId="0404A929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7.1 –</w:t>
      </w:r>
      <w:r w:rsidRPr="00E042DA"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41DA4576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87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9"/>
      </w:tblGrid>
      <w:tr w:rsidR="00D732CD" w:rsidRPr="00D732CD" w14:paraId="149C29FB" w14:textId="77777777" w:rsidTr="00D732CD">
        <w:trPr>
          <w:trHeight w:val="1964"/>
        </w:trPr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421E" w14:textId="13662BA8" w:rsidR="00D732CD" w:rsidRPr="00D732CD" w:rsidRDefault="00D732CD" w:rsidP="00D732C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07 SECRETARIA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OBRAS, INFRAESTRUTURA E SERV URBANOS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SECRETARIA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OBRAS, INFRAESTRUTURA E SERV URBANOS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042 MANUTENÇÃO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E RECUPERAÇAO DE ESTRADAS VICINAIS E VIAS URBANAS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0.1.80-501     /     FICHA: 391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R$ 693.900,00 (seiscentos e noventa e três mil e novecentos reais)</w:t>
            </w:r>
          </w:p>
        </w:tc>
      </w:tr>
      <w:tr w:rsidR="00D732CD" w:rsidRPr="00D732CD" w14:paraId="040907C0" w14:textId="77777777" w:rsidTr="00D732CD">
        <w:trPr>
          <w:trHeight w:val="1964"/>
        </w:trPr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34AF" w14:textId="164FBDB7" w:rsidR="00D732CD" w:rsidRPr="00D732CD" w:rsidRDefault="00D732CD" w:rsidP="00D732C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FUNDO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08 SECRETARIA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FUNDO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074 MANUTENÇÃO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DO FMMA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MATERIAL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449</w:t>
            </w:r>
            <w:r w:rsidRPr="00D732C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R$ 12.850,00 (doze mil e oitocentos e cinquenta reais)</w:t>
            </w:r>
          </w:p>
        </w:tc>
      </w:tr>
    </w:tbl>
    <w:p w14:paraId="266784C6" w14:textId="77777777" w:rsidR="00A75FDE" w:rsidRDefault="00A75FDE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6F10958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28004F7C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EF60BB5" w14:textId="77777777" w:rsidR="00007022" w:rsidRPr="009272DC" w:rsidRDefault="00007022" w:rsidP="00007022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302BF96B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20C4F78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D518104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ACF48CD" w14:textId="77777777" w:rsidR="00007022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IGUATEMI </w:t>
      </w:r>
      <w:r w:rsidRPr="009272DC">
        <w:rPr>
          <w:rFonts w:ascii="Arial Narrow" w:hAnsi="Arial Narrow" w:cs="Arial"/>
          <w:snapToGrid w:val="0"/>
          <w:sz w:val="28"/>
          <w:szCs w:val="28"/>
        </w:rPr>
        <w:t>/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</w:p>
    <w:p w14:paraId="0D28ABDB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snapToGrid w:val="0"/>
          <w:sz w:val="28"/>
          <w:szCs w:val="28"/>
        </w:rPr>
        <w:t>MS.</w:t>
      </w:r>
    </w:p>
    <w:p w14:paraId="6C5599B1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AF610CA" w14:textId="0CC9085C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proofErr w:type="spellStart"/>
      <w:r w:rsidR="004E6178">
        <w:rPr>
          <w:rFonts w:ascii="Arial Narrow" w:hAnsi="Arial Narrow"/>
          <w:snapToGrid w:val="0"/>
          <w:sz w:val="28"/>
          <w:szCs w:val="28"/>
        </w:rPr>
        <w:t>Zaldivar</w:t>
      </w:r>
      <w:proofErr w:type="spellEnd"/>
      <w:r w:rsidR="004E6178">
        <w:rPr>
          <w:rFonts w:ascii="Arial Narrow" w:hAnsi="Arial Narrow"/>
          <w:snapToGrid w:val="0"/>
          <w:sz w:val="28"/>
          <w:szCs w:val="28"/>
        </w:rPr>
        <w:t xml:space="preserve"> Flores Escobar</w:t>
      </w:r>
      <w:r w:rsidRPr="00E571EE">
        <w:rPr>
          <w:rFonts w:ascii="Arial Narrow" w:hAnsi="Arial Narrow"/>
          <w:snapToGrid w:val="0"/>
          <w:sz w:val="28"/>
          <w:szCs w:val="28"/>
        </w:rPr>
        <w:t xml:space="preserve">, portador do CPF nº     </w:t>
      </w:r>
      <w:r w:rsidR="004E6178">
        <w:rPr>
          <w:rFonts w:ascii="Arial Narrow" w:hAnsi="Arial Narrow"/>
          <w:snapToGrid w:val="0"/>
          <w:sz w:val="28"/>
          <w:szCs w:val="28"/>
        </w:rPr>
        <w:t>294.071.251-49, l</w:t>
      </w:r>
      <w:r w:rsidRPr="00E571EE">
        <w:rPr>
          <w:rFonts w:ascii="Arial Narrow" w:hAnsi="Arial Narrow"/>
          <w:snapToGrid w:val="0"/>
          <w:sz w:val="28"/>
          <w:szCs w:val="28"/>
        </w:rPr>
        <w:t>otad</w:t>
      </w:r>
      <w:r>
        <w:rPr>
          <w:rFonts w:ascii="Arial Narrow" w:hAnsi="Arial Narrow"/>
          <w:snapToGrid w:val="0"/>
          <w:sz w:val="28"/>
          <w:szCs w:val="28"/>
        </w:rPr>
        <w:t>o</w:t>
      </w:r>
      <w:r w:rsidRPr="00E571EE">
        <w:rPr>
          <w:rFonts w:ascii="Arial Narrow" w:hAnsi="Arial Narrow"/>
          <w:snapToGrid w:val="0"/>
          <w:sz w:val="28"/>
          <w:szCs w:val="28"/>
        </w:rPr>
        <w:t xml:space="preserve"> na Secretaria Municipal de </w:t>
      </w:r>
      <w:r w:rsidR="004E6178">
        <w:rPr>
          <w:rFonts w:ascii="Arial Narrow" w:hAnsi="Arial Narrow"/>
          <w:snapToGrid w:val="0"/>
          <w:sz w:val="28"/>
          <w:szCs w:val="28"/>
        </w:rPr>
        <w:t>Administração</w:t>
      </w:r>
      <w:r>
        <w:rPr>
          <w:snapToGrid w:val="0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>como FISCA</w:t>
      </w:r>
      <w:r w:rsidR="004E6178">
        <w:rPr>
          <w:rFonts w:ascii="Arial Narrow" w:hAnsi="Arial Narrow" w:cs="Arial"/>
          <w:snapToGrid w:val="0"/>
          <w:sz w:val="28"/>
          <w:szCs w:val="28"/>
        </w:rPr>
        <w:t>L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vencedora do Certame.</w:t>
      </w:r>
    </w:p>
    <w:p w14:paraId="3CEEE807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4483BCC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22AC020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D195C3F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0F4C7CF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9A231C2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4E5BA5FC" w14:textId="77777777" w:rsidR="00007022" w:rsidRPr="009272DC" w:rsidRDefault="00007022" w:rsidP="00007022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CFB8B77" w14:textId="77777777" w:rsidR="00007022" w:rsidRPr="00252D38" w:rsidRDefault="00007022" w:rsidP="00007022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92222AE" w14:textId="77777777" w:rsidR="00007022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D994DD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3D4D23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35C932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</w:t>
      </w:r>
      <w:r w:rsidRPr="00E042DA">
        <w:rPr>
          <w:rFonts w:ascii="Arial Narrow" w:hAnsi="Arial Narrow" w:cs="Arial"/>
          <w:bCs/>
          <w:sz w:val="28"/>
          <w:szCs w:val="28"/>
        </w:rPr>
        <w:lastRenderedPageBreak/>
        <w:t xml:space="preserve">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185494F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115A19E5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8A01087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</w:p>
    <w:p w14:paraId="3FA6D692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827C79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EEE1B33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F966D70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8F1298C" w14:textId="77777777" w:rsidR="00007022" w:rsidRPr="00E042DA" w:rsidRDefault="00007022" w:rsidP="00007022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26D39AC1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1EE4AF1D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461EAC93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1CF505B" w14:textId="77777777" w:rsidR="00007022" w:rsidRPr="00FD2C02" w:rsidRDefault="00007022" w:rsidP="00007022">
      <w:pPr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94A7B7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296E635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AE69AF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BD2ACD9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6C3DDB7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 xml:space="preserve">O atraso injustificado no fornecimento dos produtos licitados autoriza o Município de Iguatemi/MS, a seu critério, declarar rescindido o contrato e punir a </w:t>
      </w:r>
      <w:r w:rsidRPr="00E042DA">
        <w:rPr>
          <w:rFonts w:ascii="Arial Narrow" w:hAnsi="Arial Narrow" w:cs="Arial"/>
          <w:sz w:val="28"/>
          <w:szCs w:val="28"/>
        </w:rPr>
        <w:lastRenderedPageBreak/>
        <w:t>CONTRATADA com a suspensão do seu direito e contratar com a Administração Pública, garantindo o contraditório e a ampla defesa.</w:t>
      </w:r>
    </w:p>
    <w:p w14:paraId="1C1A68B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C30C6CB" w14:textId="77777777" w:rsidR="00007022" w:rsidRDefault="00007022" w:rsidP="00007022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iCs/>
          <w:sz w:val="28"/>
          <w:szCs w:val="28"/>
        </w:rPr>
        <w:t>DÉCIMA PRIMEIRA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– DA RESCISÃO CONTRATUAL</w:t>
      </w:r>
    </w:p>
    <w:p w14:paraId="36473310" w14:textId="77777777" w:rsidR="00007022" w:rsidRPr="00252D38" w:rsidRDefault="00007022" w:rsidP="00007022">
      <w:pPr>
        <w:rPr>
          <w:lang w:eastAsia="pt-BR"/>
        </w:rPr>
      </w:pPr>
    </w:p>
    <w:p w14:paraId="647EB411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6BCEE669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B6A3C1B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590E2A7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253EA7A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3856FA93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7BD7B257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CE1A4C0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177A1805" w14:textId="77777777" w:rsidR="00007022" w:rsidRPr="00FD2C02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1F9FEAEF" w14:textId="51E3DB79" w:rsidR="00007022" w:rsidRDefault="00007022" w:rsidP="004E6178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D6788ED" w14:textId="77777777" w:rsidR="004E6178" w:rsidRPr="004E6178" w:rsidRDefault="004E6178" w:rsidP="004E6178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504962F" w14:textId="0C2DE31C" w:rsidR="00007022" w:rsidRDefault="00007022" w:rsidP="00007022">
      <w:pPr>
        <w:pStyle w:val="Ttulo5"/>
        <w:ind w:right="-1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sz w:val="28"/>
          <w:szCs w:val="28"/>
        </w:rPr>
        <w:t>CLÁUSULA DÉCIMA</w:t>
      </w:r>
      <w:r>
        <w:rPr>
          <w:rFonts w:ascii="Arial Narrow" w:hAnsi="Arial Narrow" w:cs="Arial"/>
          <w:sz w:val="28"/>
          <w:szCs w:val="28"/>
        </w:rPr>
        <w:t xml:space="preserve"> SEGUNDA</w:t>
      </w:r>
      <w:r w:rsidRPr="00E042DA">
        <w:rPr>
          <w:rFonts w:ascii="Arial Narrow" w:hAnsi="Arial Narrow" w:cs="Arial"/>
          <w:sz w:val="28"/>
          <w:szCs w:val="28"/>
        </w:rPr>
        <w:t xml:space="preserve"> – DA PUBLICAÇÃO</w:t>
      </w:r>
    </w:p>
    <w:p w14:paraId="576E638A" w14:textId="77777777" w:rsidR="00D732CD" w:rsidRPr="00D732CD" w:rsidRDefault="00D732CD" w:rsidP="00D732CD"/>
    <w:p w14:paraId="2C026E3B" w14:textId="77777777" w:rsidR="00007022" w:rsidRPr="0026387F" w:rsidRDefault="00007022" w:rsidP="00007022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744B8926" w14:textId="7E25AE13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069402AC" w14:textId="77777777" w:rsidR="00D732CD" w:rsidRPr="00E042DA" w:rsidRDefault="00D732CD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0D96E18" w14:textId="77777777" w:rsidR="00007022" w:rsidRPr="0026387F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006148CB" w14:textId="40ED9214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</w:p>
    <w:p w14:paraId="7509E726" w14:textId="77777777" w:rsidR="00D732CD" w:rsidRPr="00E042DA" w:rsidRDefault="00D732CD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2F323E7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3592D683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5D3C36CE" w14:textId="17F58D80" w:rsidR="00007022" w:rsidRDefault="00007022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4242222B" w14:textId="77777777" w:rsidR="00D732CD" w:rsidRDefault="00D732CD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</w:p>
    <w:p w14:paraId="32ECCBC8" w14:textId="77777777" w:rsidR="004E6178" w:rsidRPr="00E042DA" w:rsidRDefault="004E6178" w:rsidP="00007022">
      <w:pPr>
        <w:pStyle w:val="Corpodetexto"/>
        <w:ind w:right="-1"/>
        <w:rPr>
          <w:rFonts w:ascii="Arial Narrow" w:hAnsi="Arial Narrow" w:cs="Arial Narrow"/>
          <w:sz w:val="28"/>
          <w:szCs w:val="28"/>
        </w:rPr>
      </w:pPr>
    </w:p>
    <w:p w14:paraId="6A0F6728" w14:textId="228EFB4E" w:rsidR="00007022" w:rsidRPr="00E042DA" w:rsidRDefault="00007022" w:rsidP="0000702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lastRenderedPageBreak/>
        <w:t xml:space="preserve">Iguatemi/MS, </w:t>
      </w:r>
      <w:r w:rsidR="004E6178">
        <w:rPr>
          <w:rFonts w:ascii="Arial Narrow" w:hAnsi="Arial Narrow" w:cs="Arial Narrow"/>
          <w:sz w:val="28"/>
          <w:szCs w:val="28"/>
        </w:rPr>
        <w:t>04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4E6178">
        <w:rPr>
          <w:rFonts w:ascii="Arial Narrow" w:hAnsi="Arial Narrow" w:cs="Arial Narrow"/>
          <w:sz w:val="28"/>
          <w:szCs w:val="28"/>
        </w:rPr>
        <w:t>janeiro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</w:t>
      </w:r>
      <w:r w:rsidR="004E6178">
        <w:rPr>
          <w:rFonts w:ascii="Arial Narrow" w:hAnsi="Arial Narrow" w:cs="Arial Narrow"/>
          <w:sz w:val="28"/>
          <w:szCs w:val="28"/>
        </w:rPr>
        <w:t>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6BF56011" w14:textId="77372605" w:rsidR="00007022" w:rsidRDefault="00007022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p w14:paraId="19BA8E19" w14:textId="24EA075C" w:rsidR="00D732CD" w:rsidRDefault="00D732CD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p w14:paraId="412929B1" w14:textId="77777777" w:rsidR="00D732CD" w:rsidRPr="00E042DA" w:rsidRDefault="00D732CD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007022" w:rsidRPr="00E042DA" w14:paraId="0FBD1071" w14:textId="77777777" w:rsidTr="00381E2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7353A7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65D01AA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915A1FC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Lídio Ledesma</w:t>
            </w:r>
          </w:p>
          <w:p w14:paraId="4DF42879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O</w:t>
            </w: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</w:t>
            </w:r>
          </w:p>
          <w:p w14:paraId="2AC18166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C8DFEEB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E79678B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B73C2E6" w14:textId="33B091A2" w:rsidR="004E6178" w:rsidRPr="00D732CD" w:rsidRDefault="00D732CD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 w:rsidRPr="00D732CD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Laudecir</w:t>
            </w:r>
            <w:proofErr w:type="spellEnd"/>
            <w:r w:rsidRPr="00D732CD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732CD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Ranghetti</w:t>
            </w:r>
            <w:proofErr w:type="spellEnd"/>
          </w:p>
          <w:p w14:paraId="2C8DA2A4" w14:textId="5E78B4A9" w:rsidR="004E6178" w:rsidRDefault="004E6178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22862819" w14:textId="4A1FD58E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 w:rsidR="004E617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632C6BDB" w14:textId="17CFB6FD" w:rsidR="00007022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6ABD829" w14:textId="77777777" w:rsidR="00D732CD" w:rsidRPr="00E042DA" w:rsidRDefault="00D732CD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A32A23A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386539A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3420E32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007022" w:rsidRPr="00E042DA" w14:paraId="1AE8377B" w14:textId="77777777" w:rsidTr="00381E2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8274012" w14:textId="77777777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4D1DD50" w14:textId="2C438629" w:rsidR="00007022" w:rsidRPr="00E042DA" w:rsidRDefault="004E6178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22419AF" w14:textId="1AB398F2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4E6178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DFA1D52" w14:textId="77777777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43CF51" w14:textId="7007AF47" w:rsidR="00007022" w:rsidRPr="00E042DA" w:rsidRDefault="004E6178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6775526E" w14:textId="2FCD56FA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4E6178">
              <w:rPr>
                <w:rFonts w:ascii="Arial Narrow" w:hAnsi="Arial Narrow" w:cs="Arial Narrow"/>
                <w:sz w:val="28"/>
                <w:szCs w:val="28"/>
              </w:rPr>
              <w:t xml:space="preserve"> 012.335.</w:t>
            </w:r>
            <w:r w:rsidR="00324989">
              <w:rPr>
                <w:rFonts w:ascii="Arial Narrow" w:hAnsi="Arial Narrow" w:cs="Arial Narrow"/>
                <w:sz w:val="28"/>
                <w:szCs w:val="28"/>
              </w:rPr>
              <w:t>971-67</w:t>
            </w:r>
          </w:p>
        </w:tc>
      </w:tr>
    </w:tbl>
    <w:p w14:paraId="59A52447" w14:textId="77777777" w:rsidR="005D437C" w:rsidRDefault="005D437C"/>
    <w:sectPr w:rsidR="005D437C" w:rsidSect="00007022">
      <w:headerReference w:type="default" r:id="rId6"/>
      <w:foot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067A" w14:textId="77777777" w:rsidR="00007022" w:rsidRDefault="00007022" w:rsidP="00007022">
      <w:r>
        <w:separator/>
      </w:r>
    </w:p>
  </w:endnote>
  <w:endnote w:type="continuationSeparator" w:id="0">
    <w:p w14:paraId="232C672B" w14:textId="77777777" w:rsidR="00007022" w:rsidRDefault="00007022" w:rsidP="0000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164C" w14:textId="6AD3DEB5" w:rsidR="00007022" w:rsidRDefault="0000702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3B6E5" wp14:editId="0A99C985">
          <wp:simplePos x="0" y="0"/>
          <wp:positionH relativeFrom="page">
            <wp:posOffset>713167</wp:posOffset>
          </wp:positionH>
          <wp:positionV relativeFrom="paragraph">
            <wp:posOffset>-635</wp:posOffset>
          </wp:positionV>
          <wp:extent cx="6219825" cy="401611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ADE3" w14:textId="77777777" w:rsidR="00007022" w:rsidRDefault="00007022" w:rsidP="00007022">
      <w:r>
        <w:separator/>
      </w:r>
    </w:p>
  </w:footnote>
  <w:footnote w:type="continuationSeparator" w:id="0">
    <w:p w14:paraId="1B625796" w14:textId="77777777" w:rsidR="00007022" w:rsidRDefault="00007022" w:rsidP="0000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F33E" w14:textId="405ED3B4" w:rsidR="00007022" w:rsidRDefault="000070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0EC701E" wp14:editId="17BD4527">
          <wp:simplePos x="0" y="0"/>
          <wp:positionH relativeFrom="margin">
            <wp:posOffset>-428625</wp:posOffset>
          </wp:positionH>
          <wp:positionV relativeFrom="paragraph">
            <wp:posOffset>-162560</wp:posOffset>
          </wp:positionV>
          <wp:extent cx="6276975" cy="966489"/>
          <wp:effectExtent l="0" t="0" r="0" b="508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966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22"/>
    <w:rsid w:val="00003374"/>
    <w:rsid w:val="00007022"/>
    <w:rsid w:val="001E70D0"/>
    <w:rsid w:val="00243486"/>
    <w:rsid w:val="00324989"/>
    <w:rsid w:val="004E6178"/>
    <w:rsid w:val="005D437C"/>
    <w:rsid w:val="009B4400"/>
    <w:rsid w:val="00A75FDE"/>
    <w:rsid w:val="00B529A5"/>
    <w:rsid w:val="00C25721"/>
    <w:rsid w:val="00D7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7BD3"/>
  <w15:chartTrackingRefBased/>
  <w15:docId w15:val="{AF9A257D-AAF8-4AFC-8B04-59D0D2C7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22"/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D437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437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D437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D437C"/>
    <w:pPr>
      <w:keepNext/>
      <w:ind w:hanging="708"/>
      <w:jc w:val="center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5D437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5D437C"/>
    <w:rPr>
      <w:b/>
    </w:rPr>
  </w:style>
  <w:style w:type="character" w:customStyle="1" w:styleId="Ttulo8Char">
    <w:name w:val="Título 8 Char"/>
    <w:basedOn w:val="Fontepargpadro"/>
    <w:link w:val="Ttulo8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rFonts w:ascii="Arial" w:hAnsi="Arial"/>
      <w:sz w:val="54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uiPriority w:val="11"/>
    <w:qFormat/>
    <w:rsid w:val="005D437C"/>
    <w:pPr>
      <w:widowControl w:val="0"/>
      <w:jc w:val="center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D437C"/>
    <w:pPr>
      <w:ind w:left="708"/>
    </w:pPr>
  </w:style>
  <w:style w:type="paragraph" w:styleId="Textoembloco">
    <w:name w:val="Block Text"/>
    <w:basedOn w:val="Normal"/>
    <w:rsid w:val="00007022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007022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7022"/>
    <w:rPr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007022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007022"/>
    <w:rPr>
      <w:sz w:val="16"/>
      <w:szCs w:val="16"/>
      <w:lang w:val="x-none" w:eastAsia="x-none"/>
    </w:rPr>
  </w:style>
  <w:style w:type="paragraph" w:customStyle="1" w:styleId="ecmsonormal">
    <w:name w:val="ec_msonormal"/>
    <w:basedOn w:val="Normal"/>
    <w:rsid w:val="0000702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007022"/>
  </w:style>
  <w:style w:type="paragraph" w:customStyle="1" w:styleId="Default">
    <w:name w:val="Default"/>
    <w:rsid w:val="000070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7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7022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07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702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3028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Matheus licitacao</cp:lastModifiedBy>
  <cp:revision>1</cp:revision>
  <cp:lastPrinted>2022-01-12T13:10:00Z</cp:lastPrinted>
  <dcterms:created xsi:type="dcterms:W3CDTF">2022-01-12T12:26:00Z</dcterms:created>
  <dcterms:modified xsi:type="dcterms:W3CDTF">2022-01-12T13:11:00Z</dcterms:modified>
</cp:coreProperties>
</file>