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FE93" w14:textId="77777777" w:rsidR="00D77223" w:rsidRDefault="00D77223" w:rsidP="00AD637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BADE342" w14:textId="364CD411" w:rsidR="00AD637B" w:rsidRPr="00A61DF8" w:rsidRDefault="00AD637B" w:rsidP="00AD637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61DF8">
        <w:rPr>
          <w:rFonts w:ascii="Arial Narrow" w:hAnsi="Arial Narrow" w:cs="Arial Narrow"/>
          <w:b/>
          <w:bCs/>
          <w:sz w:val="28"/>
          <w:szCs w:val="28"/>
        </w:rPr>
        <w:t xml:space="preserve">CONTRATO </w:t>
      </w:r>
      <w:r>
        <w:rPr>
          <w:rFonts w:ascii="Arial Narrow" w:hAnsi="Arial Narrow" w:cs="Arial Narrow"/>
          <w:b/>
          <w:bCs/>
          <w:sz w:val="28"/>
          <w:szCs w:val="28"/>
        </w:rPr>
        <w:t>DE FORNECIMENTO DE SERVIÇOS E PRODUTOS</w:t>
      </w:r>
      <w:r w:rsidRPr="00A61DF8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0</w:t>
      </w:r>
      <w:r w:rsidR="00CE6086">
        <w:rPr>
          <w:rFonts w:ascii="Arial Narrow" w:hAnsi="Arial Narrow" w:cs="Arial Narrow"/>
          <w:b/>
          <w:bCs/>
          <w:sz w:val="28"/>
          <w:szCs w:val="28"/>
        </w:rPr>
        <w:t>18</w:t>
      </w:r>
      <w:r>
        <w:rPr>
          <w:rFonts w:ascii="Arial Narrow" w:hAnsi="Arial Narrow" w:cs="Arial Narrow"/>
          <w:b/>
          <w:bCs/>
          <w:sz w:val="28"/>
          <w:szCs w:val="28"/>
        </w:rPr>
        <w:t>/2022</w:t>
      </w:r>
      <w:r w:rsidRPr="00A61DF8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28F40EFB" w14:textId="0BD91F74" w:rsidR="00AD637B" w:rsidRDefault="00AD637B" w:rsidP="00AD63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39854A6" w14:textId="77777777" w:rsidR="00D77223" w:rsidRPr="00A61DF8" w:rsidRDefault="00D77223" w:rsidP="00AD63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5EF68E8" w14:textId="735F8A3F" w:rsidR="00AD637B" w:rsidRPr="00A61DF8" w:rsidRDefault="00AD637B" w:rsidP="00AD637B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DF8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Arial Narrow"/>
          <w:b/>
          <w:bCs/>
          <w:sz w:val="28"/>
          <w:szCs w:val="28"/>
        </w:rPr>
        <w:t>PANIFICADORA ADM LTDA</w:t>
      </w:r>
      <w:r w:rsidRPr="00A61DF8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C986F30" w14:textId="77777777" w:rsidR="00AD637B" w:rsidRPr="00A61DF8" w:rsidRDefault="00AD637B" w:rsidP="00AD637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84AAAFC" w14:textId="77777777" w:rsidR="00AD637B" w:rsidRPr="00A61DF8" w:rsidRDefault="00AD637B" w:rsidP="00AD637B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38E5ABE" w14:textId="17E72D32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A61DF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61DF8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A61DF8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A61DF8">
        <w:rPr>
          <w:rFonts w:ascii="Arial Narrow" w:hAnsi="Arial Narrow"/>
          <w:bCs/>
          <w:sz w:val="28"/>
          <w:szCs w:val="28"/>
        </w:rPr>
        <w:t>,</w:t>
      </w:r>
      <w:r w:rsidRPr="00A61DF8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AD637B">
        <w:rPr>
          <w:rFonts w:ascii="Arial Narrow" w:hAnsi="Arial Narrow" w:cs="Arial"/>
          <w:b/>
          <w:bCs/>
          <w:iCs/>
          <w:sz w:val="28"/>
          <w:szCs w:val="28"/>
        </w:rPr>
        <w:t>PANIFICADORA ADM LTDA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>
        <w:rPr>
          <w:rFonts w:ascii="Arial Narrow" w:hAnsi="Arial Narrow" w:cs="Arial"/>
          <w:iCs/>
          <w:sz w:val="28"/>
          <w:szCs w:val="28"/>
        </w:rPr>
        <w:t>Rua Silveira Dutra, nº 335, Vila Rosa, Município de Iguatemi/MS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707E33">
        <w:rPr>
          <w:rFonts w:ascii="Arial Narrow" w:hAnsi="Arial Narrow" w:cs="Arial"/>
          <w:iCs/>
          <w:sz w:val="28"/>
          <w:szCs w:val="28"/>
        </w:rPr>
        <w:t>41.545.386/0001-02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14:paraId="473BF2A8" w14:textId="77777777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1D8E362" w14:textId="23E86E6F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A61DF8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A61DF8">
        <w:rPr>
          <w:rFonts w:ascii="Arial Narrow" w:hAnsi="Arial Narrow"/>
          <w:sz w:val="28"/>
          <w:szCs w:val="28"/>
        </w:rPr>
        <w:t xml:space="preserve">Prefeito Municipal, Sr. </w:t>
      </w:r>
      <w:r w:rsidRPr="00A61DF8">
        <w:rPr>
          <w:rFonts w:ascii="Arial Narrow" w:hAnsi="Arial Narrow"/>
          <w:bCs/>
          <w:sz w:val="28"/>
          <w:szCs w:val="28"/>
        </w:rPr>
        <w:t>Lídio Ledesma</w:t>
      </w:r>
      <w:r w:rsidRPr="00A61DF8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e a CONTRATADA o Sr. </w:t>
      </w:r>
      <w:r w:rsidR="00707E33">
        <w:rPr>
          <w:rFonts w:ascii="Arial Narrow" w:hAnsi="Arial Narrow" w:cs="Arial"/>
          <w:iCs/>
          <w:sz w:val="28"/>
          <w:szCs w:val="28"/>
        </w:rPr>
        <w:t>Ademir Ferreira dos Santos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, </w:t>
      </w:r>
      <w:r w:rsidRPr="00A61DF8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707E33">
        <w:rPr>
          <w:rFonts w:ascii="Arial Narrow" w:hAnsi="Arial Narrow"/>
          <w:sz w:val="28"/>
          <w:szCs w:val="28"/>
        </w:rPr>
        <w:t>000.998.108</w:t>
      </w:r>
      <w:r w:rsidRPr="00A61DF8">
        <w:rPr>
          <w:rFonts w:ascii="Arial Narrow" w:hAnsi="Arial Narrow"/>
          <w:sz w:val="28"/>
          <w:szCs w:val="28"/>
        </w:rPr>
        <w:t xml:space="preserve"> expedida pela SSP/</w:t>
      </w:r>
      <w:r w:rsidR="00707E33">
        <w:rPr>
          <w:rFonts w:ascii="Arial Narrow" w:hAnsi="Arial Narrow"/>
          <w:sz w:val="28"/>
          <w:szCs w:val="28"/>
        </w:rPr>
        <w:t>MS</w:t>
      </w:r>
      <w:r w:rsidRPr="00A61DF8">
        <w:rPr>
          <w:rFonts w:ascii="Arial Narrow" w:hAnsi="Arial Narrow"/>
          <w:sz w:val="28"/>
          <w:szCs w:val="28"/>
        </w:rPr>
        <w:t xml:space="preserve"> e do CPF nº. </w:t>
      </w:r>
      <w:r w:rsidR="00707E33">
        <w:rPr>
          <w:rFonts w:ascii="Arial Narrow" w:hAnsi="Arial Narrow"/>
          <w:sz w:val="28"/>
          <w:szCs w:val="28"/>
        </w:rPr>
        <w:t>880.660.701-44</w:t>
      </w:r>
      <w:r w:rsidRPr="00A61DF8">
        <w:rPr>
          <w:rFonts w:ascii="Arial Narrow" w:hAnsi="Arial Narrow"/>
          <w:sz w:val="28"/>
          <w:szCs w:val="28"/>
        </w:rPr>
        <w:t xml:space="preserve">, 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8F3401">
        <w:rPr>
          <w:rFonts w:ascii="Arial Narrow" w:hAnsi="Arial Narrow" w:cs="Arial"/>
          <w:iCs/>
          <w:sz w:val="28"/>
          <w:szCs w:val="28"/>
        </w:rPr>
        <w:t>Rua Silveira Dutra, nº 335, Vila Rosa, Iguatemi/MS.</w:t>
      </w:r>
    </w:p>
    <w:p w14:paraId="589803F6" w14:textId="77777777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ADCDAA5" w14:textId="77777777" w:rsidR="00AD637B" w:rsidRPr="00A61DF8" w:rsidRDefault="00AD637B" w:rsidP="00AD637B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</w:t>
      </w:r>
      <w:r w:rsidRPr="00A61DF8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274/2021, Pregão Presencial nº. 108/2021, que faz parte integrante e complementar deste Contrato, como se nele estivesse contido.</w:t>
      </w:r>
    </w:p>
    <w:p w14:paraId="65BCC375" w14:textId="77777777" w:rsidR="00AD637B" w:rsidRPr="00A61DF8" w:rsidRDefault="00AD637B" w:rsidP="00AD637B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15A33F57" w14:textId="77777777" w:rsidR="00AD637B" w:rsidRPr="00A61DF8" w:rsidRDefault="00AD637B" w:rsidP="00AD637B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</w:rPr>
      </w:pPr>
      <w:r w:rsidRPr="00A61DF8">
        <w:rPr>
          <w:rFonts w:ascii="Arial Narrow" w:hAnsi="Arial Narrow"/>
          <w:b/>
          <w:sz w:val="28"/>
          <w:szCs w:val="28"/>
        </w:rPr>
        <w:t>IV – FUNDAMENTO LEGAL:</w:t>
      </w:r>
      <w:r w:rsidRPr="00A61DF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2C1AC4C" w14:textId="77777777" w:rsidR="00AD637B" w:rsidRPr="00A61DF8" w:rsidRDefault="00AD637B" w:rsidP="00AD637B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4AFBA238" w14:textId="77777777" w:rsidR="00AD637B" w:rsidRPr="00A61DF8" w:rsidRDefault="00AD637B" w:rsidP="00AD637B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PRIMEIRA - DO OBJETO</w:t>
      </w:r>
    </w:p>
    <w:p w14:paraId="328B2A8B" w14:textId="77777777" w:rsidR="00AD637B" w:rsidRPr="00A61DF8" w:rsidRDefault="00AD637B" w:rsidP="00AD637B">
      <w:pPr>
        <w:widowControl w:val="0"/>
        <w:ind w:right="-56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FEBD510" w14:textId="7F8CE7BA" w:rsidR="00AD637B" w:rsidRPr="00A61DF8" w:rsidRDefault="00AD637B" w:rsidP="00AD637B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Cambria"/>
          <w:sz w:val="28"/>
          <w:szCs w:val="28"/>
        </w:rPr>
      </w:pPr>
      <w:r w:rsidRPr="00A61DF8">
        <w:rPr>
          <w:rFonts w:ascii="Arial Narrow" w:hAnsi="Arial Narrow" w:cs="Franklin Gothic Medium"/>
          <w:bCs/>
          <w:sz w:val="28"/>
          <w:szCs w:val="28"/>
        </w:rPr>
        <w:t xml:space="preserve">1.1 O objeto do presente contrato refere-se à </w:t>
      </w:r>
      <w:r w:rsidRPr="00A61DF8">
        <w:rPr>
          <w:rFonts w:ascii="Arial Narrow" w:hAnsi="Arial Narrow" w:cs="Franklin Gothic Medium"/>
          <w:sz w:val="28"/>
          <w:szCs w:val="28"/>
        </w:rPr>
        <w:t xml:space="preserve">aquisição de </w:t>
      </w:r>
      <w:r w:rsidRPr="00A61DF8">
        <w:rPr>
          <w:rFonts w:ascii="Arial Narrow" w:hAnsi="Arial Narrow"/>
          <w:bCs/>
          <w:sz w:val="28"/>
          <w:szCs w:val="28"/>
        </w:rPr>
        <w:t>lanches durante o ano de 202</w:t>
      </w:r>
      <w:r w:rsidR="00737D94">
        <w:rPr>
          <w:rFonts w:ascii="Arial Narrow" w:hAnsi="Arial Narrow"/>
          <w:bCs/>
          <w:sz w:val="28"/>
          <w:szCs w:val="28"/>
        </w:rPr>
        <w:t>2</w:t>
      </w:r>
      <w:r w:rsidRPr="00A61DF8">
        <w:rPr>
          <w:rFonts w:ascii="Arial Narrow" w:hAnsi="Arial Narrow"/>
          <w:bCs/>
          <w:sz w:val="28"/>
          <w:szCs w:val="28"/>
        </w:rPr>
        <w:t xml:space="preserve"> em atendimento as solicitações da Secretaria Municipal de Obras, Infraestrutura e Serviços Urbanos</w:t>
      </w:r>
      <w:r w:rsidRPr="00A61DF8">
        <w:rPr>
          <w:rFonts w:ascii="Arial Narrow" w:hAnsi="Arial Narrow" w:cs="Arial"/>
          <w:sz w:val="28"/>
          <w:szCs w:val="28"/>
        </w:rPr>
        <w:t xml:space="preserve"> </w:t>
      </w:r>
      <w:r w:rsidRPr="00A61DF8">
        <w:rPr>
          <w:rFonts w:ascii="Arial Narrow" w:hAnsi="Arial Narrow"/>
          <w:bCs/>
          <w:sz w:val="28"/>
          <w:szCs w:val="28"/>
        </w:rPr>
        <w:t xml:space="preserve">e </w:t>
      </w:r>
      <w:bookmarkStart w:id="0" w:name="_Hlk27303602"/>
      <w:r w:rsidRPr="00A61DF8">
        <w:rPr>
          <w:rFonts w:ascii="Arial Narrow" w:hAnsi="Arial Narrow"/>
          <w:bCs/>
          <w:sz w:val="28"/>
          <w:szCs w:val="28"/>
        </w:rPr>
        <w:t>Secretaria Municipal de Assistência</w:t>
      </w:r>
      <w:r w:rsidRPr="00A61DF8">
        <w:rPr>
          <w:rFonts w:ascii="Arial Narrow" w:hAnsi="Arial Narrow"/>
          <w:sz w:val="28"/>
          <w:szCs w:val="28"/>
        </w:rPr>
        <w:t xml:space="preserve"> Social</w:t>
      </w:r>
      <w:bookmarkEnd w:id="0"/>
      <w:r w:rsidRPr="00A61DF8">
        <w:rPr>
          <w:rFonts w:ascii="Arial Narrow" w:hAnsi="Arial Narrow"/>
          <w:bCs/>
          <w:sz w:val="28"/>
          <w:szCs w:val="28"/>
        </w:rPr>
        <w:t xml:space="preserve">, </w:t>
      </w:r>
      <w:r w:rsidRPr="00A61DF8">
        <w:rPr>
          <w:rFonts w:ascii="Arial Narrow" w:hAnsi="Arial Narrow" w:cs="Cambria"/>
          <w:sz w:val="28"/>
          <w:szCs w:val="28"/>
        </w:rPr>
        <w:t>conforme quantidades e especificações abaixo descritas:</w:t>
      </w:r>
    </w:p>
    <w:p w14:paraId="355993FD" w14:textId="77777777" w:rsidR="00AD637B" w:rsidRPr="00A61DF8" w:rsidRDefault="00AD637B" w:rsidP="00AD637B">
      <w:pPr>
        <w:widowControl w:val="0"/>
        <w:jc w:val="both"/>
        <w:rPr>
          <w:rFonts w:ascii="Arial Narrow" w:hAnsi="Arial Narrow" w:cs="Cambria"/>
          <w:sz w:val="28"/>
          <w:szCs w:val="28"/>
        </w:rPr>
      </w:pPr>
    </w:p>
    <w:tbl>
      <w:tblPr>
        <w:tblW w:w="83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73"/>
        <w:gridCol w:w="408"/>
        <w:gridCol w:w="949"/>
        <w:gridCol w:w="920"/>
        <w:gridCol w:w="729"/>
        <w:gridCol w:w="762"/>
      </w:tblGrid>
      <w:tr w:rsidR="00D77223" w:rsidRPr="00D77223" w14:paraId="1E2A6B8F" w14:textId="77777777" w:rsidTr="00D77223">
        <w:trPr>
          <w:trHeight w:val="47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410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5DC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F010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792A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3B11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9ED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5F45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8933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6AB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505A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772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D77223" w:rsidRPr="00D77223" w14:paraId="52748B50" w14:textId="77777777" w:rsidTr="00D77223">
        <w:trPr>
          <w:trHeight w:val="238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FEC6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EA1D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041DC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8144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12773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B0091" w14:textId="77777777" w:rsidR="00D77223" w:rsidRPr="00D77223" w:rsidRDefault="00D77223" w:rsidP="00D7722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LEITE IN NATURA, </w:t>
            </w:r>
            <w:proofErr w:type="gramStart"/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PASTEURIZADO ,</w:t>
            </w:r>
            <w:proofErr w:type="gramEnd"/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TIPO C, ACONDICIONADO EM EMBALAGEM DE PLÁSTICO ORIGINAL DE FÁBRICA, CONTENDO 1 LITRO, DATA DE VALIDADE E REGISTRO NO MINISTÉRIO DA AGRICULTURA - SIF.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A60C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BFF5D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66EE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CAMBY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91A0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86D0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14.840,00</w:t>
            </w:r>
          </w:p>
        </w:tc>
      </w:tr>
      <w:tr w:rsidR="00D77223" w:rsidRPr="00D77223" w14:paraId="7D0645A5" w14:textId="77777777" w:rsidTr="00D77223">
        <w:trPr>
          <w:trHeight w:val="19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6D47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A283E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69821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2060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DC6A" w14:textId="77777777" w:rsidR="00D77223" w:rsidRPr="00D77223" w:rsidRDefault="00D77223" w:rsidP="00D7722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MORTADELA TIPO BOLOGNA FEITA DE CARNE SUINA, CARNE DE AVES MECÂNICAMENTE SEPARADA, PELE SUINA, TOUCINHO SUINO, PROTEINA DE SOJA, AMIDO, SAL E ESPECIARIAS </w:t>
            </w:r>
            <w:proofErr w:type="gramStart"/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NATURAIS..</w:t>
            </w:r>
            <w:proofErr w:type="gram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1AAAC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4BFE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425D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PERDIGÃO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C39F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4A2CC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17.743,00</w:t>
            </w:r>
          </w:p>
        </w:tc>
      </w:tr>
      <w:tr w:rsidR="00D77223" w:rsidRPr="00D77223" w14:paraId="4E2F44DB" w14:textId="77777777" w:rsidTr="00D77223">
        <w:trPr>
          <w:trHeight w:val="52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CD77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93841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F05A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8542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12774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29A4" w14:textId="77777777" w:rsidR="00D77223" w:rsidRPr="00D77223" w:rsidRDefault="00D77223" w:rsidP="00D7722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PÃO TIPO FRANCÊS, ASSADO, COM NO MÍNIMO 50 GR.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4B60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70B3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6029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MP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FCA2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905E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772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14.014,00</w:t>
            </w:r>
          </w:p>
        </w:tc>
      </w:tr>
      <w:tr w:rsidR="00D77223" w:rsidRPr="00D77223" w14:paraId="36FE80B9" w14:textId="77777777" w:rsidTr="00D77223">
        <w:trPr>
          <w:trHeight w:val="607"/>
        </w:trPr>
        <w:tc>
          <w:tcPr>
            <w:tcW w:w="690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762E" w14:textId="77777777" w:rsidR="00D77223" w:rsidRPr="00D77223" w:rsidRDefault="00D77223" w:rsidP="00D7722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7722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7669" w14:textId="77777777" w:rsidR="00D77223" w:rsidRPr="00D77223" w:rsidRDefault="00D77223" w:rsidP="00D7722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7722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46.597,00</w:t>
            </w:r>
          </w:p>
        </w:tc>
      </w:tr>
    </w:tbl>
    <w:p w14:paraId="7752757D" w14:textId="77777777" w:rsidR="00AD637B" w:rsidRPr="00A61DF8" w:rsidRDefault="00AD637B" w:rsidP="00AD637B">
      <w:pPr>
        <w:widowControl w:val="0"/>
        <w:jc w:val="both"/>
        <w:rPr>
          <w:rFonts w:ascii="Arial Narrow" w:hAnsi="Arial Narrow" w:cs="Cambria"/>
          <w:sz w:val="28"/>
          <w:szCs w:val="28"/>
        </w:rPr>
      </w:pPr>
    </w:p>
    <w:p w14:paraId="3172266F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color w:val="0000FF"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SEGUNDA – DA OBRIGAÇÃO DAS PARTES</w:t>
      </w:r>
    </w:p>
    <w:p w14:paraId="03394B11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48017D61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2.1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CONTRATADA</w:t>
      </w:r>
      <w:r w:rsidRPr="00A61DF8">
        <w:rPr>
          <w:rFonts w:ascii="Arial Narrow" w:hAnsi="Arial Narrow" w:cs="Franklin Gothic Medium"/>
          <w:iCs/>
          <w:sz w:val="28"/>
          <w:szCs w:val="28"/>
        </w:rPr>
        <w:t>:</w:t>
      </w:r>
    </w:p>
    <w:p w14:paraId="7C33C08A" w14:textId="77777777" w:rsidR="00AD637B" w:rsidRPr="00A61DF8" w:rsidRDefault="00AD637B" w:rsidP="00AD637B">
      <w:pPr>
        <w:ind w:left="36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686E57DB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6C2D51C9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21A77512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14:paraId="3043007E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1576AA28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14:paraId="046A85D8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059D639F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02038E6D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5D7B9FE5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lastRenderedPageBreak/>
        <w:t xml:space="preserve">e) Efetuar o fornecimento dentro das especificações e/ou condições constantes na proposta apresentada, devidamente aprovado pelo </w:t>
      </w:r>
      <w:r w:rsidRPr="00A61DF8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14:paraId="6AB20C27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B891D97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 w:rsidRPr="00A61DF8">
        <w:rPr>
          <w:rFonts w:ascii="Arial Narrow" w:hAnsi="Arial Narrow"/>
          <w:b/>
          <w:bCs/>
          <w:sz w:val="28"/>
          <w:szCs w:val="28"/>
        </w:rPr>
        <w:t>CONTRATANTE.</w:t>
      </w:r>
    </w:p>
    <w:p w14:paraId="6641197F" w14:textId="77777777" w:rsidR="00AD637B" w:rsidRPr="00A61DF8" w:rsidRDefault="00AD637B" w:rsidP="00AD637B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6A7C0FB3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A61DF8">
        <w:rPr>
          <w:rFonts w:ascii="Arial Narrow" w:hAnsi="Arial Narrow"/>
          <w:bCs/>
          <w:sz w:val="28"/>
          <w:szCs w:val="28"/>
        </w:rPr>
        <w:t>.</w:t>
      </w:r>
      <w:r w:rsidRPr="00A61DF8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4733BD1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43CA8915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14:paraId="4BF9C165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477D2691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14:paraId="273D7194" w14:textId="77777777" w:rsidR="00AD637B" w:rsidRPr="00A61DF8" w:rsidRDefault="00AD637B" w:rsidP="00AD637B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7B3AF9A1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14:paraId="20877E8A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90E4116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02E3B161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7418752E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 w:rsidRPr="00A61DF8">
        <w:rPr>
          <w:rFonts w:ascii="Arial Narrow" w:hAnsi="Arial Narrow"/>
          <w:b/>
          <w:bCs/>
          <w:sz w:val="28"/>
          <w:szCs w:val="28"/>
        </w:rPr>
        <w:t>Contrato</w:t>
      </w:r>
      <w:r w:rsidRPr="00A61DF8">
        <w:rPr>
          <w:rFonts w:ascii="Arial Narrow" w:hAnsi="Arial Narrow"/>
          <w:bCs/>
          <w:sz w:val="28"/>
          <w:szCs w:val="28"/>
        </w:rPr>
        <w:t>.</w:t>
      </w:r>
    </w:p>
    <w:p w14:paraId="69546696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5F08997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m) A inadimplência da </w:t>
      </w:r>
      <w:r w:rsidRPr="00A61DF8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A61DF8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A61DF8">
        <w:rPr>
          <w:rFonts w:ascii="Arial Narrow" w:hAnsi="Arial Narrow"/>
          <w:b/>
          <w:bCs/>
          <w:sz w:val="28"/>
          <w:szCs w:val="28"/>
        </w:rPr>
        <w:t>Contrato</w:t>
      </w:r>
      <w:r w:rsidRPr="00A61DF8">
        <w:rPr>
          <w:rFonts w:ascii="Arial Narrow" w:hAnsi="Arial Narrow"/>
          <w:sz w:val="28"/>
          <w:szCs w:val="28"/>
        </w:rPr>
        <w:t xml:space="preserve">, razão pela qual a </w:t>
      </w:r>
      <w:r w:rsidRPr="00A61DF8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A61DF8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14:paraId="57DB64C8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16B64153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14:paraId="68F4B982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0F7D9E73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o) </w:t>
      </w:r>
      <w:proofErr w:type="spellStart"/>
      <w:r w:rsidRPr="00A61DF8">
        <w:rPr>
          <w:rFonts w:ascii="Arial Narrow" w:hAnsi="Arial Narrow"/>
          <w:bCs/>
          <w:iCs/>
          <w:sz w:val="28"/>
          <w:szCs w:val="28"/>
        </w:rPr>
        <w:t>Fornecer</w:t>
      </w:r>
      <w:proofErr w:type="spellEnd"/>
      <w:r w:rsidRPr="00A61DF8">
        <w:rPr>
          <w:rFonts w:ascii="Arial Narrow" w:hAnsi="Arial Narrow"/>
          <w:bCs/>
          <w:iCs/>
          <w:sz w:val="28"/>
          <w:szCs w:val="28"/>
        </w:rPr>
        <w:t xml:space="preserve"> os produtos contratados 07 (sete) dias por semana, inclusive finais de semana e feriados,</w:t>
      </w:r>
      <w:r w:rsidRPr="00A61DF8">
        <w:rPr>
          <w:rFonts w:ascii="Arial Narrow" w:hAnsi="Arial Narrow"/>
          <w:sz w:val="28"/>
          <w:szCs w:val="28"/>
        </w:rPr>
        <w:t xml:space="preserve"> mediante autorização formal da CONTRATANTE.</w:t>
      </w:r>
    </w:p>
    <w:p w14:paraId="61345CAB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0D4037C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p) A CONTRATADA fica obrigada a aceitar, nas mesmas condições deste edital, os acréscimos ou supressões que se fizerem necessários até 25% (vinte e cinco por </w:t>
      </w:r>
      <w:r w:rsidRPr="00A61DF8">
        <w:rPr>
          <w:rFonts w:ascii="Arial Narrow" w:hAnsi="Arial Narrow"/>
          <w:sz w:val="28"/>
          <w:szCs w:val="28"/>
        </w:rPr>
        <w:lastRenderedPageBreak/>
        <w:t>cento) do valor inicial atualizado do objeto adjudicado, devendo supressões acima desse limite ser resultantes de acordo entre as partes.</w:t>
      </w:r>
    </w:p>
    <w:p w14:paraId="50966D15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5E3B1F2" w14:textId="77777777" w:rsidR="00AD637B" w:rsidRPr="00A61DF8" w:rsidRDefault="00AD637B" w:rsidP="00AD637B">
      <w:pPr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q) Utilizar somente mão de obra qualificada na prestação dos serviços.</w:t>
      </w:r>
    </w:p>
    <w:p w14:paraId="7B2E594B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3C247DEB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r) Em tudo agir, segundo as diretrizes da CONTRATANTE. </w:t>
      </w:r>
    </w:p>
    <w:p w14:paraId="5EFF7AF5" w14:textId="77777777" w:rsidR="00AD637B" w:rsidRPr="00A61DF8" w:rsidRDefault="00AD637B" w:rsidP="00AD637B">
      <w:pPr>
        <w:jc w:val="both"/>
        <w:rPr>
          <w:rFonts w:ascii="Arial Narrow" w:hAnsi="Arial Narrow"/>
          <w:sz w:val="28"/>
          <w:szCs w:val="28"/>
        </w:rPr>
      </w:pPr>
    </w:p>
    <w:p w14:paraId="0A1CFA00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>2.2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–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CONTRATANTE</w:t>
      </w:r>
      <w:r w:rsidRPr="00A61DF8">
        <w:rPr>
          <w:rFonts w:ascii="Arial Narrow" w:hAnsi="Arial Narrow" w:cs="Franklin Gothic Medium"/>
          <w:iCs/>
          <w:sz w:val="28"/>
          <w:szCs w:val="28"/>
        </w:rPr>
        <w:t>:</w:t>
      </w:r>
    </w:p>
    <w:p w14:paraId="14AF822F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C21F0AF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14:paraId="2D1B387A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08525E11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b) Acompanhar e fiscalizar a execução do contrato através de seu fiscal de contrato.</w:t>
      </w:r>
    </w:p>
    <w:p w14:paraId="5AEF5910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2B389F11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14:paraId="363B2A5D" w14:textId="77777777" w:rsidR="00AD637B" w:rsidRPr="00A61DF8" w:rsidRDefault="00AD637B" w:rsidP="00AD637B">
      <w:pPr>
        <w:pStyle w:val="Default"/>
        <w:rPr>
          <w:rFonts w:ascii="Arial Narrow" w:hAnsi="Arial Narrow"/>
          <w:sz w:val="28"/>
          <w:szCs w:val="28"/>
        </w:rPr>
      </w:pPr>
    </w:p>
    <w:p w14:paraId="16D50DCD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A61DF8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A61DF8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14:paraId="067F270D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5709CC54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 w:rsidRPr="00A61DF8">
        <w:rPr>
          <w:rFonts w:ascii="Arial Narrow" w:hAnsi="Arial Narrow"/>
          <w:b/>
          <w:bCs/>
          <w:sz w:val="28"/>
          <w:szCs w:val="28"/>
        </w:rPr>
        <w:t>Contrato</w:t>
      </w:r>
      <w:r w:rsidRPr="00A61DF8">
        <w:rPr>
          <w:rFonts w:ascii="Arial Narrow" w:hAnsi="Arial Narrow"/>
          <w:bCs/>
          <w:sz w:val="28"/>
          <w:szCs w:val="28"/>
        </w:rPr>
        <w:t>.</w:t>
      </w:r>
      <w:r w:rsidRPr="00A61DF8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2DF08B9B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0289207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2F76CC6B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7B8CEF59" w14:textId="77777777" w:rsidR="00AD637B" w:rsidRPr="00A61DF8" w:rsidRDefault="00AD637B" w:rsidP="00AD637B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 xml:space="preserve">g) Comunicar, oficialmente, à </w:t>
      </w:r>
      <w:proofErr w:type="gramStart"/>
      <w:r w:rsidRPr="00A61DF8">
        <w:rPr>
          <w:rFonts w:ascii="Arial Narrow" w:hAnsi="Arial Narrow"/>
          <w:b/>
          <w:bCs/>
          <w:sz w:val="28"/>
          <w:szCs w:val="28"/>
        </w:rPr>
        <w:t>CONTRATADA quaisquer falhas</w:t>
      </w:r>
      <w:proofErr w:type="gramEnd"/>
      <w:r w:rsidRPr="00A61DF8">
        <w:rPr>
          <w:rFonts w:ascii="Arial Narrow" w:hAnsi="Arial Narrow"/>
          <w:sz w:val="28"/>
          <w:szCs w:val="28"/>
        </w:rPr>
        <w:t xml:space="preserve"> ocorridas, consideradas de natureza grave.</w:t>
      </w:r>
    </w:p>
    <w:p w14:paraId="68C726AF" w14:textId="77777777" w:rsidR="00AD637B" w:rsidRPr="00A61DF8" w:rsidRDefault="00AD637B" w:rsidP="00AD637B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3B24036E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/>
          <w:sz w:val="28"/>
          <w:szCs w:val="28"/>
        </w:rPr>
        <w:t>h) Cumprir e fazer cumprir o disposto neste contrato.</w:t>
      </w:r>
    </w:p>
    <w:p w14:paraId="6FA47677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13619577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  <w:u w:val="single"/>
        </w:rPr>
        <w:t>CLAUSULA TERCEIRA - FORMA DE FORNECIMENTO DO OBJETO</w:t>
      </w:r>
    </w:p>
    <w:p w14:paraId="21AFAECE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b/>
          <w:bCs/>
          <w:sz w:val="28"/>
          <w:szCs w:val="28"/>
        </w:rPr>
      </w:pPr>
    </w:p>
    <w:p w14:paraId="6BD1CDA1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sz w:val="28"/>
          <w:szCs w:val="28"/>
        </w:rPr>
        <w:t>3.1</w:t>
      </w:r>
      <w:r w:rsidRPr="00A61DF8">
        <w:rPr>
          <w:rFonts w:ascii="Arial Narrow" w:hAnsi="Arial Narrow" w:cs="Franklin Gothic Medium"/>
          <w:bCs/>
          <w:sz w:val="28"/>
          <w:szCs w:val="28"/>
        </w:rPr>
        <w:t xml:space="preserve"> – </w:t>
      </w:r>
      <w:r w:rsidRPr="00A61DF8">
        <w:rPr>
          <w:rFonts w:ascii="Arial Narrow" w:hAnsi="Arial Narrow" w:cs="Franklin Gothic Medium"/>
          <w:sz w:val="28"/>
          <w:szCs w:val="28"/>
        </w:rPr>
        <w:t>Os produtos deverão ser fornecidos e entregues de forma gradual</w:t>
      </w:r>
      <w:r w:rsidRPr="00A61DF8">
        <w:rPr>
          <w:rFonts w:ascii="Arial Narrow" w:hAnsi="Arial Narrow"/>
          <w:bCs/>
          <w:sz w:val="28"/>
          <w:szCs w:val="28"/>
        </w:rPr>
        <w:t xml:space="preserve"> durante todos os dias da semana, inclusive sábados domingos e feriados, </w:t>
      </w:r>
      <w:r w:rsidRPr="00A61DF8">
        <w:rPr>
          <w:rFonts w:ascii="Arial Narrow" w:hAnsi="Arial Narrow" w:cs="Franklin Gothic Medium"/>
          <w:sz w:val="28"/>
          <w:szCs w:val="28"/>
        </w:rPr>
        <w:t>mediante requisições expedidas pela Secretaria Municipal de Obras, até a data de 31 de dezembro de 202</w:t>
      </w:r>
      <w:r>
        <w:rPr>
          <w:rFonts w:ascii="Arial Narrow" w:hAnsi="Arial Narrow" w:cs="Franklin Gothic Medium"/>
          <w:sz w:val="28"/>
          <w:szCs w:val="28"/>
        </w:rPr>
        <w:t>2</w:t>
      </w:r>
      <w:r w:rsidRPr="00A61DF8">
        <w:rPr>
          <w:rFonts w:ascii="Arial Narrow" w:hAnsi="Arial Narrow" w:cs="Franklin Gothic Medium"/>
          <w:b/>
          <w:sz w:val="28"/>
          <w:szCs w:val="28"/>
        </w:rPr>
        <w:t>.</w:t>
      </w:r>
    </w:p>
    <w:p w14:paraId="6ACA8D8D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sz w:val="28"/>
          <w:szCs w:val="28"/>
        </w:rPr>
      </w:pPr>
      <w:r w:rsidRPr="00A61DF8">
        <w:rPr>
          <w:rFonts w:ascii="Arial Narrow" w:hAnsi="Arial Narrow" w:cs="Franklin Gothic Medium"/>
          <w:sz w:val="28"/>
          <w:szCs w:val="28"/>
        </w:rPr>
        <w:t xml:space="preserve"> </w:t>
      </w:r>
    </w:p>
    <w:p w14:paraId="77A541FF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/>
          <w:b/>
          <w:bCs/>
          <w:iCs/>
          <w:sz w:val="28"/>
          <w:szCs w:val="28"/>
        </w:rPr>
        <w:t>3.2</w:t>
      </w:r>
      <w:r w:rsidRPr="00A61DF8">
        <w:rPr>
          <w:rFonts w:ascii="Arial Narrow" w:hAnsi="Arial Narrow"/>
          <w:iCs/>
          <w:sz w:val="28"/>
          <w:szCs w:val="28"/>
        </w:rPr>
        <w:t xml:space="preserve">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Os produtos serão solicitados conforme a necessidade da Secretaria e deverão ser entregues no horário e local indicado na requisição sendo que a Secretaria </w:t>
      </w:r>
      <w:r w:rsidRPr="00A61DF8">
        <w:rPr>
          <w:rFonts w:ascii="Arial Narrow" w:hAnsi="Arial Narrow" w:cs="Franklin Gothic Medium"/>
          <w:iCs/>
          <w:sz w:val="28"/>
          <w:szCs w:val="28"/>
        </w:rPr>
        <w:lastRenderedPageBreak/>
        <w:t>deverá encaminhar as requisições com prazo mínimo de 12 (Doze) horas para a entrega dos mesmos.</w:t>
      </w:r>
    </w:p>
    <w:p w14:paraId="19E1C382" w14:textId="77777777" w:rsidR="00AD637B" w:rsidRPr="00A61DF8" w:rsidRDefault="00AD637B" w:rsidP="00AD637B">
      <w:pPr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05160D0D" w14:textId="77777777" w:rsidR="00AD637B" w:rsidRPr="00A61DF8" w:rsidRDefault="00AD637B" w:rsidP="00AD637B">
      <w:pPr>
        <w:ind w:left="708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3.2.1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>Os lanches deverão ser preparados no dia da entrega, bem como o café com leite deverão ser entregues ainda quentes, sendo que ambos deverão estar acondicionados em recipientes térmicos de propriedade da CONTRATADA.</w:t>
      </w:r>
    </w:p>
    <w:p w14:paraId="39FF4F64" w14:textId="77777777" w:rsidR="00AD637B" w:rsidRPr="00A61DF8" w:rsidRDefault="00AD637B" w:rsidP="00AD637B">
      <w:pPr>
        <w:ind w:left="70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295747D" w14:textId="77777777" w:rsidR="00AD637B" w:rsidRPr="00A61DF8" w:rsidRDefault="00AD637B" w:rsidP="00AD637B">
      <w:pPr>
        <w:ind w:left="708"/>
        <w:jc w:val="both"/>
        <w:rPr>
          <w:rFonts w:ascii="Arial Narrow" w:hAnsi="Arial Narrow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</w:rPr>
        <w:t xml:space="preserve">3.2.2 - 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Os produtos entregues em desacordo com o subitem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“3.2.1”</w:t>
      </w:r>
      <w:r w:rsidRPr="00A61DF8">
        <w:rPr>
          <w:rFonts w:ascii="Arial Narrow" w:hAnsi="Arial Narrow" w:cs="Franklin Gothic Medium"/>
          <w:iCs/>
          <w:sz w:val="28"/>
          <w:szCs w:val="28"/>
        </w:rPr>
        <w:t>, serão devolvidos e deverão ser substituídos imediatamente.</w:t>
      </w:r>
    </w:p>
    <w:p w14:paraId="0AA2ABFE" w14:textId="77777777" w:rsidR="00AD637B" w:rsidRPr="00A61DF8" w:rsidRDefault="00AD637B" w:rsidP="00AD637B">
      <w:pPr>
        <w:jc w:val="both"/>
        <w:rPr>
          <w:rFonts w:ascii="Arial Narrow" w:hAnsi="Arial Narrow"/>
          <w:iCs/>
          <w:sz w:val="28"/>
          <w:szCs w:val="28"/>
        </w:rPr>
      </w:pPr>
    </w:p>
    <w:p w14:paraId="1DACD4D1" w14:textId="77777777" w:rsidR="00AD637B" w:rsidRPr="00A61DF8" w:rsidRDefault="00AD637B" w:rsidP="00AD637B">
      <w:pPr>
        <w:jc w:val="both"/>
        <w:rPr>
          <w:rFonts w:ascii="Arial Narrow" w:hAnsi="Arial Narrow"/>
          <w:iCs/>
          <w:sz w:val="28"/>
          <w:szCs w:val="28"/>
        </w:rPr>
      </w:pPr>
      <w:r w:rsidRPr="00A61DF8">
        <w:rPr>
          <w:rFonts w:ascii="Arial Narrow" w:hAnsi="Arial Narrow"/>
          <w:b/>
          <w:bCs/>
          <w:iCs/>
          <w:sz w:val="28"/>
          <w:szCs w:val="28"/>
        </w:rPr>
        <w:t>3.3</w:t>
      </w:r>
      <w:r w:rsidRPr="00A61DF8">
        <w:rPr>
          <w:rFonts w:ascii="Arial Narrow" w:hAnsi="Arial Narrow"/>
          <w:iCs/>
          <w:sz w:val="28"/>
          <w:szCs w:val="28"/>
        </w:rPr>
        <w:t xml:space="preserve">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14:paraId="0A6D097B" w14:textId="77777777" w:rsidR="00AD637B" w:rsidRPr="00A61DF8" w:rsidRDefault="00AD637B" w:rsidP="00AD637B">
      <w:pPr>
        <w:jc w:val="both"/>
        <w:rPr>
          <w:rFonts w:ascii="Arial Narrow" w:hAnsi="Arial Narrow"/>
          <w:iCs/>
          <w:sz w:val="28"/>
          <w:szCs w:val="28"/>
        </w:rPr>
      </w:pPr>
    </w:p>
    <w:p w14:paraId="141165F7" w14:textId="77777777" w:rsidR="00AD637B" w:rsidRPr="00A61DF8" w:rsidRDefault="00AD637B" w:rsidP="00AD637B">
      <w:pPr>
        <w:jc w:val="both"/>
        <w:rPr>
          <w:rFonts w:ascii="Arial Narrow" w:hAnsi="Arial Narrow"/>
          <w:iCs/>
          <w:sz w:val="28"/>
          <w:szCs w:val="28"/>
        </w:rPr>
      </w:pPr>
      <w:r w:rsidRPr="00A61DF8">
        <w:rPr>
          <w:rFonts w:ascii="Arial Narrow" w:hAnsi="Arial Narrow"/>
          <w:b/>
          <w:bCs/>
          <w:iCs/>
          <w:sz w:val="28"/>
          <w:szCs w:val="28"/>
        </w:rPr>
        <w:t>3.4</w:t>
      </w:r>
      <w:r w:rsidRPr="00A61DF8">
        <w:rPr>
          <w:rFonts w:ascii="Arial Narrow" w:hAnsi="Arial Narrow"/>
          <w:iCs/>
          <w:sz w:val="28"/>
          <w:szCs w:val="28"/>
        </w:rPr>
        <w:t xml:space="preserve">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A8163A2" w14:textId="77777777" w:rsidR="00AD637B" w:rsidRPr="00A61DF8" w:rsidRDefault="00AD637B" w:rsidP="00AD637B">
      <w:pPr>
        <w:jc w:val="both"/>
        <w:rPr>
          <w:rFonts w:ascii="Arial Narrow" w:hAnsi="Arial Narrow"/>
          <w:iCs/>
          <w:sz w:val="28"/>
          <w:szCs w:val="28"/>
        </w:rPr>
      </w:pPr>
    </w:p>
    <w:p w14:paraId="50D832D0" w14:textId="77777777" w:rsidR="00AD637B" w:rsidRPr="00A61DF8" w:rsidRDefault="00AD637B" w:rsidP="00AD637B">
      <w:pPr>
        <w:jc w:val="both"/>
        <w:rPr>
          <w:rFonts w:ascii="Arial Narrow" w:hAnsi="Arial Narrow"/>
          <w:iCs/>
          <w:sz w:val="28"/>
          <w:szCs w:val="28"/>
        </w:rPr>
      </w:pPr>
      <w:r w:rsidRPr="00A61DF8">
        <w:rPr>
          <w:rFonts w:ascii="Arial Narrow" w:hAnsi="Arial Narrow"/>
          <w:b/>
          <w:bCs/>
          <w:iCs/>
          <w:sz w:val="28"/>
          <w:szCs w:val="28"/>
        </w:rPr>
        <w:t>3.5</w:t>
      </w:r>
      <w:r w:rsidRPr="00A61DF8"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1122443C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sz w:val="28"/>
          <w:szCs w:val="28"/>
        </w:rPr>
      </w:pPr>
    </w:p>
    <w:p w14:paraId="6AA07023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sz w:val="28"/>
          <w:szCs w:val="28"/>
        </w:rPr>
      </w:pPr>
      <w:r w:rsidRPr="00A61DF8">
        <w:rPr>
          <w:rFonts w:ascii="Arial Narrow" w:hAnsi="Arial Narrow" w:cs="Franklin Gothic Medium"/>
          <w:b/>
          <w:sz w:val="28"/>
          <w:szCs w:val="28"/>
        </w:rPr>
        <w:t>3.6</w:t>
      </w:r>
      <w:r w:rsidRPr="00A61DF8">
        <w:rPr>
          <w:rFonts w:ascii="Arial Narrow" w:hAnsi="Arial Narrow" w:cs="Franklin Gothic Medium"/>
          <w:sz w:val="28"/>
          <w:szCs w:val="28"/>
        </w:rPr>
        <w:t xml:space="preserve"> </w:t>
      </w:r>
      <w:r w:rsidRPr="00A61DF8">
        <w:rPr>
          <w:rFonts w:ascii="Arial Narrow" w:hAnsi="Arial Narrow" w:cs="Franklin Gothic Medium"/>
          <w:b/>
          <w:sz w:val="28"/>
          <w:szCs w:val="28"/>
        </w:rPr>
        <w:t>–</w:t>
      </w:r>
      <w:r w:rsidRPr="00A61DF8">
        <w:rPr>
          <w:rFonts w:ascii="Arial Narrow" w:hAnsi="Arial Narrow" w:cs="Franklin Gothic Medium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27FACD5A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sz w:val="28"/>
          <w:szCs w:val="28"/>
        </w:rPr>
      </w:pPr>
    </w:p>
    <w:p w14:paraId="5BA4B8FB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sz w:val="28"/>
          <w:szCs w:val="28"/>
        </w:rPr>
        <w:t xml:space="preserve">3.7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5959535E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52E0235A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3.8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7BB9043D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3E4A27B" w14:textId="77777777" w:rsidR="00AD637B" w:rsidRPr="00A61DF8" w:rsidRDefault="00AD637B" w:rsidP="00AD637B">
      <w:pPr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</w:rPr>
        <w:t>3.9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- </w:t>
      </w:r>
      <w:r w:rsidRPr="00A61DF8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753A0825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4E576DE0" w14:textId="77777777" w:rsidR="00AD637B" w:rsidRPr="00A61DF8" w:rsidRDefault="00AD637B" w:rsidP="00AD637B">
      <w:pPr>
        <w:pStyle w:val="Ttulo3"/>
        <w:spacing w:before="0" w:after="0"/>
        <w:ind w:right="-618"/>
        <w:rPr>
          <w:rFonts w:ascii="Arial Narrow" w:eastAsia="sansserif" w:hAnsi="Arial Narrow" w:cs="Franklin Gothic Medium"/>
          <w:iCs/>
          <w:sz w:val="28"/>
          <w:szCs w:val="28"/>
          <w:u w:val="single"/>
        </w:rPr>
      </w:pPr>
      <w:r w:rsidRPr="00A61DF8">
        <w:rPr>
          <w:rFonts w:ascii="Arial Narrow" w:hAnsi="Arial Narrow" w:cs="Franklin Gothic Medium"/>
          <w:iCs/>
          <w:sz w:val="28"/>
          <w:szCs w:val="28"/>
          <w:u w:val="single"/>
        </w:rPr>
        <w:lastRenderedPageBreak/>
        <w:t>CLÁUSULA QUARTA - DO VALOR E CONDIÇÕES DE PAGAMENTO</w:t>
      </w:r>
    </w:p>
    <w:p w14:paraId="0B1EFCBA" w14:textId="77777777" w:rsidR="00AD637B" w:rsidRPr="00A61DF8" w:rsidRDefault="00AD637B" w:rsidP="00AD637B">
      <w:pPr>
        <w:widowControl w:val="0"/>
        <w:ind w:right="-61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ED21096" w14:textId="5360EEC9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</w:rPr>
        <w:t>4.1 –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O valor global do fornecimento, ora contratado é de R$ </w:t>
      </w:r>
      <w:r w:rsidR="00D77223">
        <w:rPr>
          <w:rFonts w:ascii="Arial Narrow" w:hAnsi="Arial Narrow" w:cs="Franklin Gothic Medium"/>
          <w:iCs/>
          <w:sz w:val="28"/>
          <w:szCs w:val="28"/>
        </w:rPr>
        <w:t>46.597,00 (quarenta e seis mil, quinhentos e noventa e sete reais)</w:t>
      </w:r>
      <w:r w:rsidRPr="00A61DF8">
        <w:rPr>
          <w:rFonts w:ascii="Arial Narrow" w:hAnsi="Arial Narrow" w:cs="Franklin Gothic Medium"/>
          <w:iCs/>
          <w:sz w:val="28"/>
          <w:szCs w:val="28"/>
        </w:rPr>
        <w:t>.</w:t>
      </w:r>
    </w:p>
    <w:p w14:paraId="1BD319FE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C98F467" w14:textId="77777777" w:rsidR="00AD637B" w:rsidRPr="00A61DF8" w:rsidRDefault="00AD637B" w:rsidP="00AD637B">
      <w:pPr>
        <w:pStyle w:val="Corpodetexto3"/>
        <w:spacing w:after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</w:rPr>
        <w:t>4.3 –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2E4BFB3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7C9B1D46" w14:textId="77777777" w:rsidR="00AD637B" w:rsidRPr="00A61DF8" w:rsidRDefault="00AD637B" w:rsidP="00AD637B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>4.4 –</w:t>
      </w:r>
      <w:r w:rsidRPr="00A61DF8">
        <w:rPr>
          <w:rFonts w:ascii="Arial Narrow" w:hAnsi="Arial Narrow" w:cs="Franklin Gothic Medium"/>
          <w:bCs/>
          <w:iCs/>
          <w:sz w:val="28"/>
          <w:szCs w:val="28"/>
        </w:rPr>
        <w:t xml:space="preserve"> </w:t>
      </w:r>
      <w:r w:rsidRPr="00A61DF8">
        <w:rPr>
          <w:rFonts w:ascii="Arial Narrow" w:hAnsi="Arial Narrow"/>
          <w:sz w:val="28"/>
          <w:szCs w:val="28"/>
        </w:rPr>
        <w:t>O pagamento será efetuado em até 30 (trinta) dias contados da apresentação da Nota Fiscal Eletrônica/Fatura, devidamente conferida e atestada pelo Gestor do Contrato.</w:t>
      </w:r>
    </w:p>
    <w:p w14:paraId="65BF122B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</w:p>
    <w:p w14:paraId="6E28F2AE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>4.5 –</w:t>
      </w:r>
      <w:r w:rsidRPr="00A61DF8">
        <w:rPr>
          <w:rFonts w:ascii="Arial Narrow" w:hAnsi="Arial Narrow" w:cs="Franklin Gothic Medium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33F2EF1A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9CB95E2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</w:rPr>
        <w:t>4.6 –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Em caso de devolução da Nota Fiscal Eletrônicas/Fatura para correção, o prazo para pagamento passará a fluir após a sua reapresentação.</w:t>
      </w:r>
    </w:p>
    <w:p w14:paraId="6241C5FB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05527F2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iCs/>
          <w:sz w:val="28"/>
          <w:szCs w:val="28"/>
        </w:rPr>
        <w:t>4.7 –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INSS,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com o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FGTS e TST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(Tribunal Superior do Trabalho)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CNDT</w:t>
      </w:r>
      <w:r w:rsidRPr="00A61DF8">
        <w:rPr>
          <w:rFonts w:ascii="Arial Narrow" w:hAnsi="Arial Narrow" w:cs="Franklin Gothic Medium"/>
          <w:iCs/>
          <w:sz w:val="28"/>
          <w:szCs w:val="28"/>
        </w:rPr>
        <w:t>.</w:t>
      </w:r>
    </w:p>
    <w:p w14:paraId="2DEA28C3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B2A7D03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  <w:t>5 - DO PREÇO E DO REAJUSTE</w:t>
      </w: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>:</w:t>
      </w:r>
    </w:p>
    <w:p w14:paraId="780A8A18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4760A8CA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>5.1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</w:t>
      </w:r>
      <w:r w:rsidRPr="00A61DF8">
        <w:rPr>
          <w:rFonts w:ascii="Arial Narrow" w:hAnsi="Arial Narrow" w:cs="Franklin Gothic Medium"/>
          <w:b/>
          <w:iCs/>
          <w:sz w:val="28"/>
          <w:szCs w:val="28"/>
        </w:rPr>
        <w:t>–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623820C7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E4E5281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 – </w:t>
      </w:r>
      <w:r w:rsidRPr="00A61DF8">
        <w:rPr>
          <w:rFonts w:ascii="Arial Narrow" w:hAnsi="Arial Narrow" w:cs="Franklin Gothic Medium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DBFDB08" w14:textId="77777777" w:rsidR="00AD637B" w:rsidRPr="00A61DF8" w:rsidRDefault="00AD637B" w:rsidP="00AD637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04429648" w14:textId="77777777" w:rsidR="00AD637B" w:rsidRPr="00A61DF8" w:rsidRDefault="00AD637B" w:rsidP="00AD637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5.2.1 – </w:t>
      </w:r>
      <w:r w:rsidRPr="00A61DF8">
        <w:rPr>
          <w:rFonts w:ascii="Arial Narrow" w:hAnsi="Arial Narrow" w:cs="Franklin Gothic Medium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098BE981" w14:textId="77777777" w:rsidR="00AD637B" w:rsidRPr="00A61DF8" w:rsidRDefault="00AD637B" w:rsidP="00AD637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8"/>
          <w:szCs w:val="28"/>
        </w:rPr>
      </w:pPr>
    </w:p>
    <w:p w14:paraId="5789A6D2" w14:textId="77777777" w:rsidR="00AD637B" w:rsidRPr="00A61DF8" w:rsidRDefault="00AD637B" w:rsidP="00AD637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 w:rsidRPr="00A61DF8">
        <w:rPr>
          <w:rFonts w:ascii="Arial Narrow" w:hAnsi="Arial Narrow" w:cs="Franklin Gothic Medium"/>
          <w:b/>
          <w:sz w:val="28"/>
          <w:szCs w:val="28"/>
        </w:rPr>
        <w:t>5.2.2 –</w:t>
      </w:r>
      <w:r w:rsidRPr="00A61DF8">
        <w:rPr>
          <w:rFonts w:ascii="Arial Narrow" w:hAnsi="Arial Narrow" w:cs="Franklin Gothic Medium"/>
          <w:sz w:val="28"/>
          <w:szCs w:val="28"/>
        </w:rPr>
        <w:t xml:space="preserve"> Caso haja redução nos preços licitados, a CONTRATANTE, solicitará </w:t>
      </w:r>
      <w:r w:rsidRPr="00A61DF8">
        <w:rPr>
          <w:rFonts w:ascii="Arial Narrow" w:hAnsi="Arial Narrow" w:cs="Franklin Gothic Medium"/>
          <w:sz w:val="28"/>
          <w:szCs w:val="28"/>
        </w:rPr>
        <w:lastRenderedPageBreak/>
        <w:t>formalmente a Contratada, devidamente acompanhada de documentos que comprovem a procedência da redução.</w:t>
      </w:r>
    </w:p>
    <w:p w14:paraId="56D19F87" w14:textId="77777777" w:rsidR="00AD637B" w:rsidRPr="00A61DF8" w:rsidRDefault="00AD637B" w:rsidP="00AD637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</w:p>
    <w:p w14:paraId="42E1E4B2" w14:textId="77777777" w:rsidR="00AD637B" w:rsidRPr="00A61DF8" w:rsidRDefault="00AD637B" w:rsidP="00AD637B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A61DF8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14:paraId="6F0F54A8" w14:textId="77777777" w:rsidR="00AD637B" w:rsidRPr="00A61DF8" w:rsidRDefault="00AD637B" w:rsidP="00AD637B">
      <w:pPr>
        <w:rPr>
          <w:rFonts w:ascii="Arial Narrow" w:hAnsi="Arial Narrow"/>
          <w:sz w:val="28"/>
          <w:szCs w:val="28"/>
          <w:lang w:eastAsia="pt-BR"/>
        </w:rPr>
      </w:pPr>
    </w:p>
    <w:p w14:paraId="3A2FA2A0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/>
          <w:b/>
          <w:sz w:val="28"/>
          <w:szCs w:val="28"/>
        </w:rPr>
        <w:t xml:space="preserve">6.1 </w:t>
      </w:r>
      <w:r w:rsidRPr="00A61DF8">
        <w:rPr>
          <w:rFonts w:ascii="Arial Narrow" w:hAnsi="Arial Narrow"/>
          <w:sz w:val="28"/>
          <w:szCs w:val="28"/>
        </w:rPr>
        <w:t xml:space="preserve">– O prazo para fornecimento dos produtos contratados </w:t>
      </w:r>
      <w:r w:rsidRPr="00A61DF8">
        <w:rPr>
          <w:rFonts w:ascii="Arial Narrow" w:hAnsi="Arial Narrow" w:cs="Franklin Gothic Medium"/>
          <w:iCs/>
          <w:sz w:val="28"/>
          <w:szCs w:val="28"/>
        </w:rPr>
        <w:t>será até o dia 31 de dezembro de 202</w:t>
      </w:r>
      <w:r>
        <w:rPr>
          <w:rFonts w:ascii="Arial Narrow" w:hAnsi="Arial Narrow" w:cs="Franklin Gothic Medium"/>
          <w:iCs/>
          <w:sz w:val="28"/>
          <w:szCs w:val="28"/>
        </w:rPr>
        <w:t>2</w:t>
      </w:r>
      <w:r w:rsidRPr="00A61DF8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507E95B0" w14:textId="77777777" w:rsidR="00AD637B" w:rsidRPr="00A61DF8" w:rsidRDefault="00AD637B" w:rsidP="00AD637B">
      <w:pPr>
        <w:jc w:val="both"/>
        <w:rPr>
          <w:rFonts w:ascii="Arial Narrow" w:hAnsi="Arial Narrow"/>
          <w:b/>
          <w:sz w:val="28"/>
          <w:szCs w:val="28"/>
        </w:rPr>
      </w:pPr>
    </w:p>
    <w:p w14:paraId="2341584E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/>
          <w:b/>
          <w:sz w:val="28"/>
          <w:szCs w:val="28"/>
        </w:rPr>
        <w:t>6.2</w:t>
      </w:r>
      <w:r w:rsidRPr="00A61DF8">
        <w:rPr>
          <w:rFonts w:ascii="Arial Narrow" w:hAnsi="Arial Narrow"/>
          <w:sz w:val="28"/>
          <w:szCs w:val="28"/>
        </w:rPr>
        <w:t xml:space="preserve"> - </w:t>
      </w:r>
      <w:r w:rsidRPr="00A61DF8">
        <w:rPr>
          <w:rFonts w:ascii="Arial Narrow" w:hAnsi="Arial Narrow" w:cs="Franklin Gothic Medium"/>
          <w:iCs/>
          <w:sz w:val="28"/>
          <w:szCs w:val="28"/>
        </w:rPr>
        <w:t>O prazo de vigência deste contrato será até o dia 31 de dezembro de 202</w:t>
      </w:r>
      <w:r>
        <w:rPr>
          <w:rFonts w:ascii="Arial Narrow" w:hAnsi="Arial Narrow" w:cs="Franklin Gothic Medium"/>
          <w:iCs/>
          <w:sz w:val="28"/>
          <w:szCs w:val="28"/>
        </w:rPr>
        <w:t>2</w:t>
      </w:r>
      <w:r w:rsidRPr="00A61DF8">
        <w:rPr>
          <w:rFonts w:ascii="Arial Narrow" w:hAnsi="Arial Narrow" w:cs="Franklin Gothic Medium"/>
          <w:sz w:val="28"/>
          <w:szCs w:val="28"/>
        </w:rPr>
        <w:t xml:space="preserve">, </w:t>
      </w:r>
      <w:r w:rsidRPr="00A61DF8"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1CE57A3C" w14:textId="77777777" w:rsidR="00AD637B" w:rsidRPr="00A61DF8" w:rsidRDefault="00AD637B" w:rsidP="00AD637B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2A8F17BB" w14:textId="77777777" w:rsidR="00AD637B" w:rsidRPr="00A61DF8" w:rsidRDefault="00AD637B" w:rsidP="00AD637B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A61DF8"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14:paraId="4E8E22CC" w14:textId="77777777" w:rsidR="00AD637B" w:rsidRPr="00A61DF8" w:rsidRDefault="00AD637B" w:rsidP="00AD637B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8"/>
          <w:szCs w:val="28"/>
        </w:rPr>
      </w:pPr>
    </w:p>
    <w:p w14:paraId="3DD9B8FC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 w:rsidRPr="00A61DF8">
        <w:rPr>
          <w:rFonts w:ascii="Arial Narrow" w:hAnsi="Arial Narrow" w:cs="Franklin Gothic Medium"/>
          <w:b/>
          <w:bCs/>
          <w:iCs/>
          <w:color w:val="000000"/>
          <w:sz w:val="28"/>
          <w:szCs w:val="28"/>
        </w:rPr>
        <w:t>7.1 –</w:t>
      </w:r>
      <w:r w:rsidRPr="00A61DF8">
        <w:rPr>
          <w:rFonts w:ascii="Arial Narrow" w:hAnsi="Arial Narrow" w:cs="Franklin Gothic Medium"/>
          <w:iCs/>
          <w:color w:val="000000"/>
          <w:sz w:val="28"/>
          <w:szCs w:val="28"/>
        </w:rPr>
        <w:t xml:space="preserve"> A</w:t>
      </w:r>
      <w:r w:rsidRPr="00A61DF8">
        <w:rPr>
          <w:rFonts w:ascii="Arial Narrow" w:hAnsi="Arial Narrow" w:cs="Franklin Gothic Medium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649A8352" w14:textId="77777777" w:rsidR="00AD637B" w:rsidRPr="00A61DF8" w:rsidRDefault="00AD637B" w:rsidP="00AD637B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tbl>
      <w:tblPr>
        <w:tblW w:w="87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9"/>
      </w:tblGrid>
      <w:tr w:rsidR="00D77223" w14:paraId="34DC5B3C" w14:textId="77777777" w:rsidTr="00D77223">
        <w:trPr>
          <w:trHeight w:val="2201"/>
        </w:trPr>
        <w:tc>
          <w:tcPr>
            <w:tcW w:w="8739" w:type="dxa"/>
          </w:tcPr>
          <w:p w14:paraId="39D17E05" w14:textId="5DD8048D" w:rsidR="00D77223" w:rsidRDefault="00D77223" w:rsidP="00D77223">
            <w:pPr>
              <w:ind w:left="66" w:right="-285"/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</w:pP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 PREFEITURA MUNICIPÁL DE IGUATEMI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07 SECRETARIA MUNICIPAL DE OBRAS, INFRAESTRUTURA E SERV URBANOS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</w:r>
            <w: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07.01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SECRETARIA MUNICIPAL DE OBRAS, INRAESTRUTURA E SERV URBANOS 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15.</w:t>
            </w:r>
            <w:r w:rsidR="00C666D8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122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.</w:t>
            </w:r>
            <w:r w:rsidR="00C666D8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0300</w:t>
            </w:r>
            <w: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-2.010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MANUTENÇÃO DAS ATIVIDADES DA SECRETARIA MUNICIPAL DE OBRAS E INFRAESTRUTURA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>3.390.30.00 MATERIAL DE CONSUMO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 xml:space="preserve">FONTE: 0.1.00-000     /     FICHA: </w:t>
            </w:r>
            <w: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3</w:t>
            </w:r>
            <w:r w:rsidR="00C666D8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51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br/>
              <w:t xml:space="preserve">R$ </w:t>
            </w:r>
            <w: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46.597,00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 xml:space="preserve"> (</w:t>
            </w:r>
            <w:r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quarenta e seis mil, quinhentos e noventa e sete reais</w:t>
            </w:r>
            <w:r w:rsidRPr="00D77223">
              <w:rPr>
                <w:rFonts w:ascii="Arial Narrow" w:eastAsia="Times New Roman" w:hAnsi="Arial Narrow" w:cs="Arial"/>
                <w:color w:val="000000"/>
                <w:szCs w:val="24"/>
                <w:lang w:eastAsia="pt-BR"/>
              </w:rPr>
              <w:t>)</w:t>
            </w:r>
          </w:p>
        </w:tc>
      </w:tr>
    </w:tbl>
    <w:p w14:paraId="7ECABE44" w14:textId="77777777" w:rsidR="00AD637B" w:rsidRPr="00A61DF8" w:rsidRDefault="00AD637B" w:rsidP="00AD637B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</w:pPr>
    </w:p>
    <w:p w14:paraId="42F22440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A61DF8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A61DF8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A61DF8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A61DF8">
        <w:rPr>
          <w:rFonts w:ascii="Arial Narrow" w:hAnsi="Arial Narrow" w:cs="Arial"/>
          <w:snapToGrid w:val="0"/>
          <w:sz w:val="28"/>
          <w:szCs w:val="28"/>
        </w:rPr>
        <w:t>.</w:t>
      </w:r>
    </w:p>
    <w:p w14:paraId="5E65744E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52BB1FE" w14:textId="77777777" w:rsidR="00AD637B" w:rsidRPr="00A61DF8" w:rsidRDefault="00AD637B" w:rsidP="00AD637B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A61DF8">
        <w:rPr>
          <w:rFonts w:ascii="Arial Narrow" w:hAnsi="Arial Narrow"/>
          <w:b/>
          <w:snapToGrid w:val="0"/>
          <w:sz w:val="28"/>
          <w:szCs w:val="28"/>
        </w:rPr>
        <w:t>I -</w:t>
      </w:r>
      <w:r w:rsidRPr="00A61DF8">
        <w:rPr>
          <w:rFonts w:ascii="Arial Narrow" w:hAnsi="Arial Narrow"/>
          <w:snapToGrid w:val="0"/>
          <w:sz w:val="28"/>
          <w:szCs w:val="28"/>
        </w:rPr>
        <w:t xml:space="preserve"> </w:t>
      </w:r>
      <w:r w:rsidRPr="00A61DF8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 w:rsidRPr="00A61DF8"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A61DF8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28585F6D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1519FB4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368A4B2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082EE26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A61DF8">
        <w:rPr>
          <w:rFonts w:ascii="Arial Narrow" w:hAnsi="Arial Narrow" w:cs="Arial"/>
          <w:snapToGrid w:val="0"/>
          <w:color w:val="000000"/>
          <w:sz w:val="28"/>
          <w:szCs w:val="28"/>
        </w:rPr>
        <w:t>de Coronel Sapucaia</w:t>
      </w:r>
      <w:r w:rsidRPr="00A61DF8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9F6E519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FBFB9E2" w14:textId="40C926FC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 w:rsidR="00AC21E1" w:rsidRPr="00AC21E1">
        <w:rPr>
          <w:rFonts w:ascii="Arial Narrow" w:hAnsi="Arial Narrow"/>
          <w:snapToGrid w:val="0"/>
          <w:sz w:val="28"/>
          <w:szCs w:val="28"/>
        </w:rPr>
        <w:t>Clóvis Gomes dos Santos, portador do CPF nº 543.471.731-72, lotado na Secretaria Municipal de Obras, Infraestruturas e Serviços Urbanos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como FISC</w:t>
      </w:r>
      <w:r w:rsidR="00AC21E1">
        <w:rPr>
          <w:rFonts w:ascii="Arial Narrow" w:hAnsi="Arial Narrow" w:cs="Arial"/>
          <w:snapToGrid w:val="0"/>
          <w:sz w:val="28"/>
          <w:szCs w:val="28"/>
        </w:rPr>
        <w:t>AL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vencedora do Certame.</w:t>
      </w:r>
    </w:p>
    <w:p w14:paraId="794B1014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FB4CE91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66581E4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F34F346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D65B068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12D2F72" w14:textId="77777777" w:rsidR="00AD637B" w:rsidRPr="00A61DF8" w:rsidRDefault="00AD637B" w:rsidP="00AD637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D81DB98" w14:textId="77777777" w:rsidR="00AD637B" w:rsidRPr="00A61DF8" w:rsidRDefault="00AD637B" w:rsidP="00AD637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9D20C04" w14:textId="77777777" w:rsidR="00AD637B" w:rsidRPr="00A61DF8" w:rsidRDefault="00AD637B" w:rsidP="00AD637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A61DF8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 w:rsidRPr="00A61DF8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A61DF8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A61DF8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A23DF54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D3B663D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61DF8"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1ACE325D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36EEB87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>10.1.</w:t>
      </w:r>
      <w:r w:rsidRPr="00A61DF8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A61DF8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1DF8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61DF8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1DF8">
        <w:rPr>
          <w:rFonts w:ascii="Arial Narrow" w:hAnsi="Arial Narrow" w:cs="Arial"/>
          <w:b/>
          <w:sz w:val="28"/>
          <w:szCs w:val="28"/>
        </w:rPr>
        <w:t xml:space="preserve"> </w:t>
      </w:r>
      <w:r w:rsidRPr="00A61DF8">
        <w:rPr>
          <w:rFonts w:ascii="Arial Narrow" w:hAnsi="Arial Narrow" w:cs="Arial"/>
          <w:b/>
          <w:bCs/>
          <w:sz w:val="28"/>
          <w:szCs w:val="28"/>
        </w:rPr>
        <w:t>cento)</w:t>
      </w:r>
      <w:r w:rsidRPr="00A61DF8">
        <w:rPr>
          <w:rFonts w:ascii="Arial Narrow" w:hAnsi="Arial Narrow" w:cs="Arial"/>
          <w:b/>
          <w:sz w:val="28"/>
          <w:szCs w:val="28"/>
        </w:rPr>
        <w:t xml:space="preserve"> </w:t>
      </w:r>
      <w:r w:rsidRPr="00A61DF8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14EA0C5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07A4975" w14:textId="77777777" w:rsidR="00AD637B" w:rsidRPr="00A61DF8" w:rsidRDefault="00AD637B" w:rsidP="00AD637B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 w:rsidRPr="00A61DF8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E60E792" w14:textId="77777777" w:rsidR="00AD637B" w:rsidRPr="00A61DF8" w:rsidRDefault="00AD637B" w:rsidP="00AD637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6A097B7" w14:textId="77777777" w:rsidR="00AD637B" w:rsidRPr="00A61DF8" w:rsidRDefault="00AD637B" w:rsidP="00AD637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>I</w:t>
      </w:r>
      <w:r w:rsidRPr="00A61DF8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9E932DA" w14:textId="77777777" w:rsidR="00AD637B" w:rsidRPr="00A61DF8" w:rsidRDefault="00AD637B" w:rsidP="00AD637B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>II</w:t>
      </w:r>
      <w:r w:rsidRPr="00A61DF8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A61DF8">
        <w:rPr>
          <w:rFonts w:ascii="Arial Narrow" w:hAnsi="Arial Narrow" w:cs="Arial"/>
          <w:b/>
          <w:sz w:val="28"/>
          <w:szCs w:val="28"/>
        </w:rPr>
        <w:t>10% (dez por cento</w:t>
      </w:r>
      <w:r w:rsidRPr="00A61DF8">
        <w:rPr>
          <w:rFonts w:ascii="Arial Narrow" w:hAnsi="Arial Narrow" w:cs="Arial"/>
          <w:bCs/>
          <w:sz w:val="28"/>
          <w:szCs w:val="28"/>
        </w:rPr>
        <w:t>) do valor do contrato</w:t>
      </w:r>
      <w:r w:rsidRPr="00A61DF8">
        <w:rPr>
          <w:rFonts w:ascii="Arial Narrow" w:hAnsi="Arial Narrow" w:cs="Arial"/>
          <w:b/>
          <w:sz w:val="28"/>
          <w:szCs w:val="28"/>
        </w:rPr>
        <w:t>;</w:t>
      </w:r>
    </w:p>
    <w:p w14:paraId="3250BA33" w14:textId="77777777" w:rsidR="00AD637B" w:rsidRPr="00A61DF8" w:rsidRDefault="00AD637B" w:rsidP="00AD637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>III</w:t>
      </w:r>
      <w:r w:rsidRPr="00A61DF8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A61DF8">
        <w:rPr>
          <w:rFonts w:ascii="Arial Narrow" w:hAnsi="Arial Narrow" w:cs="Arial"/>
          <w:b/>
          <w:sz w:val="28"/>
          <w:szCs w:val="28"/>
        </w:rPr>
        <w:t>2 (dois)</w:t>
      </w:r>
      <w:r w:rsidRPr="00A61DF8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E040AAC" w14:textId="77777777" w:rsidR="00AD637B" w:rsidRPr="00A61DF8" w:rsidRDefault="00AD637B" w:rsidP="00AD637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A61DF8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C1A41A6" w14:textId="77777777" w:rsidR="00AD637B" w:rsidRPr="00A61DF8" w:rsidRDefault="00AD637B" w:rsidP="00AD637B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76555CFC" w14:textId="77777777" w:rsidR="00AD637B" w:rsidRPr="00A61DF8" w:rsidRDefault="00AD637B" w:rsidP="00AD637B">
      <w:pPr>
        <w:pStyle w:val="Corpodetexto"/>
        <w:rPr>
          <w:rFonts w:ascii="Arial Narrow" w:hAnsi="Arial Narrow" w:cs="Arial"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 w:rsidRPr="00A61DF8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A61DF8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1DF8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3DD2E07" w14:textId="77777777" w:rsidR="00AD637B" w:rsidRPr="00A61DF8" w:rsidRDefault="00AD637B" w:rsidP="00AD637B">
      <w:pPr>
        <w:pStyle w:val="Corpodetexto"/>
        <w:rPr>
          <w:rFonts w:ascii="Arial Narrow" w:hAnsi="Arial Narrow" w:cs="Arial"/>
          <w:sz w:val="28"/>
          <w:szCs w:val="28"/>
        </w:rPr>
      </w:pPr>
    </w:p>
    <w:p w14:paraId="173B8D66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61DF8">
        <w:rPr>
          <w:rFonts w:ascii="Arial Narrow" w:hAnsi="Arial Narrow" w:cs="Arial"/>
          <w:b/>
          <w:sz w:val="28"/>
          <w:szCs w:val="28"/>
        </w:rPr>
        <w:t xml:space="preserve">10.4. </w:t>
      </w:r>
      <w:r w:rsidRPr="00A61DF8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61DF8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1DF8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1DF8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1DF8">
        <w:rPr>
          <w:rFonts w:ascii="Arial Narrow" w:hAnsi="Arial Narrow" w:cs="Arial"/>
          <w:sz w:val="28"/>
          <w:szCs w:val="28"/>
        </w:rPr>
        <w:t xml:space="preserve">e no prazo máximo de </w:t>
      </w:r>
      <w:r w:rsidRPr="00A61DF8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1DF8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1DF8">
        <w:rPr>
          <w:rFonts w:ascii="Arial Narrow" w:hAnsi="Arial Narrow" w:cs="Arial"/>
          <w:sz w:val="28"/>
          <w:szCs w:val="28"/>
        </w:rPr>
        <w:t xml:space="preserve"> da pena. </w:t>
      </w:r>
    </w:p>
    <w:p w14:paraId="62AC4723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631F5B1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61DF8">
        <w:rPr>
          <w:rFonts w:ascii="Arial Narrow" w:hAnsi="Arial Narrow" w:cs="Arial"/>
          <w:b/>
          <w:bCs/>
          <w:sz w:val="28"/>
          <w:szCs w:val="28"/>
        </w:rPr>
        <w:t>10.5.</w:t>
      </w:r>
      <w:r w:rsidRPr="00A61DF8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5AB30F6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38226E8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61DF8">
        <w:rPr>
          <w:rFonts w:ascii="Arial Narrow" w:hAnsi="Arial Narrow" w:cs="Arial"/>
          <w:b/>
          <w:sz w:val="28"/>
          <w:szCs w:val="28"/>
        </w:rPr>
        <w:t>10.6.</w:t>
      </w:r>
      <w:r w:rsidRPr="00A61DF8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A61DF8">
        <w:rPr>
          <w:rFonts w:ascii="Arial Narrow" w:hAnsi="Arial Narrow" w:cs="Arial"/>
          <w:b/>
          <w:sz w:val="28"/>
          <w:szCs w:val="28"/>
        </w:rPr>
        <w:t>CONTATADA</w:t>
      </w:r>
      <w:r w:rsidRPr="00A61DF8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61DF8">
        <w:rPr>
          <w:rFonts w:ascii="Arial Narrow" w:hAnsi="Arial Narrow" w:cs="Arial"/>
          <w:b/>
          <w:sz w:val="28"/>
          <w:szCs w:val="28"/>
        </w:rPr>
        <w:t xml:space="preserve">10% </w:t>
      </w:r>
      <w:r w:rsidRPr="00A61DF8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A61DF8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61DF8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31B6E71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E68CEEE" w14:textId="77777777" w:rsidR="00AD637B" w:rsidRPr="0020216F" w:rsidRDefault="00AD637B" w:rsidP="00AD637B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61DF8">
        <w:rPr>
          <w:rFonts w:ascii="Arial Narrow" w:hAnsi="Arial Narrow" w:cs="Arial"/>
          <w:b/>
          <w:sz w:val="28"/>
          <w:szCs w:val="28"/>
        </w:rPr>
        <w:t xml:space="preserve">10.7. </w:t>
      </w:r>
      <w:r w:rsidRPr="00A61DF8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5D726D2" w14:textId="77777777" w:rsidR="00AD637B" w:rsidRPr="00A61DF8" w:rsidRDefault="00AD637B" w:rsidP="00AD637B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A61DF8"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09F9467F" w14:textId="77777777" w:rsidR="00AD637B" w:rsidRPr="00A61DF8" w:rsidRDefault="00AD637B" w:rsidP="00AD637B">
      <w:pPr>
        <w:rPr>
          <w:rFonts w:ascii="Arial Narrow" w:hAnsi="Arial Narrow"/>
          <w:sz w:val="28"/>
          <w:szCs w:val="28"/>
          <w:lang w:val="x-none"/>
        </w:rPr>
      </w:pPr>
    </w:p>
    <w:p w14:paraId="3B122172" w14:textId="77777777" w:rsidR="00AD637B" w:rsidRPr="00A61DF8" w:rsidRDefault="00AD637B" w:rsidP="00AD637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 w:rsidRPr="00A61DF8">
        <w:rPr>
          <w:rFonts w:ascii="Arial Narrow" w:hAnsi="Arial Narrow" w:cs="Segoe UI"/>
          <w:b/>
          <w:bCs/>
          <w:sz w:val="28"/>
          <w:szCs w:val="28"/>
        </w:rPr>
        <w:t>11.1.</w:t>
      </w:r>
      <w:r w:rsidRPr="00A61DF8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199EBCE" w14:textId="77777777" w:rsidR="00AD637B" w:rsidRPr="00A61DF8" w:rsidRDefault="00AD637B" w:rsidP="00AD637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8F80C10" w14:textId="77777777" w:rsidR="00AD637B" w:rsidRPr="00A61DF8" w:rsidRDefault="00AD637B" w:rsidP="00AD637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 w:rsidRPr="00A61DF8">
        <w:rPr>
          <w:rFonts w:ascii="Arial Narrow" w:hAnsi="Arial Narrow" w:cs="Segoe UI"/>
          <w:b/>
          <w:sz w:val="28"/>
          <w:szCs w:val="28"/>
        </w:rPr>
        <w:t>11.1.1.</w:t>
      </w:r>
      <w:r w:rsidRPr="00A61DF8">
        <w:rPr>
          <w:rFonts w:ascii="Arial Narrow" w:hAnsi="Arial Narrow" w:cs="Segoe UI"/>
          <w:sz w:val="28"/>
          <w:szCs w:val="28"/>
        </w:rPr>
        <w:t xml:space="preserve"> </w:t>
      </w:r>
      <w:r w:rsidRPr="00A61DF8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A61DF8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EF38D90" w14:textId="77777777" w:rsidR="00AD637B" w:rsidRPr="00A61DF8" w:rsidRDefault="00AD637B" w:rsidP="00AD637B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108ABFA8" w14:textId="77777777" w:rsidR="00AD637B" w:rsidRPr="00A61DF8" w:rsidRDefault="00AD637B" w:rsidP="00AD637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61DF8">
        <w:rPr>
          <w:rFonts w:ascii="Arial Narrow" w:hAnsi="Arial Narrow" w:cs="Segoe UI"/>
          <w:b/>
          <w:sz w:val="28"/>
          <w:szCs w:val="28"/>
        </w:rPr>
        <w:t>11</w:t>
      </w:r>
      <w:r w:rsidRPr="00A61DF8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A61DF8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5E74AB3" w14:textId="77777777" w:rsidR="00AD637B" w:rsidRPr="00A61DF8" w:rsidRDefault="00AD637B" w:rsidP="00AD637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29977D" w14:textId="77777777" w:rsidR="00AD637B" w:rsidRPr="00A61DF8" w:rsidRDefault="00AD637B" w:rsidP="00AD637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61DF8">
        <w:rPr>
          <w:rFonts w:ascii="Arial Narrow" w:hAnsi="Arial Narrow" w:cs="Segoe UI"/>
          <w:b/>
          <w:sz w:val="28"/>
          <w:szCs w:val="28"/>
        </w:rPr>
        <w:t>11</w:t>
      </w:r>
      <w:r w:rsidRPr="00A61DF8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A61DF8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A61DF8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27A53D73" w14:textId="77777777" w:rsidR="00AD637B" w:rsidRPr="00A61DF8" w:rsidRDefault="00AD637B" w:rsidP="00AD637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28"/>
          <w:szCs w:val="28"/>
        </w:rPr>
      </w:pPr>
    </w:p>
    <w:p w14:paraId="0933309C" w14:textId="77777777" w:rsidR="00AD637B" w:rsidRPr="00A61DF8" w:rsidRDefault="00AD637B" w:rsidP="00AD637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61DF8">
        <w:rPr>
          <w:rFonts w:ascii="Arial Narrow" w:hAnsi="Arial Narrow" w:cs="Segoe UI"/>
          <w:b/>
          <w:sz w:val="28"/>
          <w:szCs w:val="28"/>
        </w:rPr>
        <w:t>11</w:t>
      </w:r>
      <w:r w:rsidRPr="00A61DF8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A61DF8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BDC7D42" w14:textId="77777777" w:rsidR="00AD637B" w:rsidRPr="00A61DF8" w:rsidRDefault="00AD637B" w:rsidP="00AD637B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 w:rsidRPr="00A61DF8"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24BE0360" w14:textId="77777777" w:rsidR="00AD637B" w:rsidRPr="00A61DF8" w:rsidRDefault="00AD637B" w:rsidP="00AD637B">
      <w:pPr>
        <w:widowControl w:val="0"/>
        <w:ind w:right="-1"/>
        <w:jc w:val="both"/>
        <w:rPr>
          <w:rFonts w:ascii="Arial Narrow" w:eastAsia="MS Mincho" w:hAnsi="Arial Narrow" w:cs="Arial"/>
          <w:sz w:val="28"/>
          <w:szCs w:val="28"/>
        </w:rPr>
      </w:pPr>
    </w:p>
    <w:p w14:paraId="28944EC5" w14:textId="77777777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A61DF8">
        <w:rPr>
          <w:rFonts w:ascii="Arial Narrow" w:hAnsi="Arial Narrow" w:cs="Arial"/>
          <w:b/>
          <w:iCs/>
          <w:sz w:val="28"/>
          <w:szCs w:val="28"/>
        </w:rPr>
        <w:t>12.1.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C9EADB0" w14:textId="77777777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14:paraId="4E7A15C6" w14:textId="77777777" w:rsidR="00AD637B" w:rsidRPr="00A61DF8" w:rsidRDefault="00AD637B" w:rsidP="00AD637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61DF8"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3CA228CB" w14:textId="77777777" w:rsidR="00AD637B" w:rsidRPr="00A61DF8" w:rsidRDefault="00AD637B" w:rsidP="00AD637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A61DF8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3403C1BF" w14:textId="77777777" w:rsidR="00AD637B" w:rsidRPr="00A61DF8" w:rsidRDefault="00AD637B" w:rsidP="00AD637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A61DF8">
        <w:rPr>
          <w:rFonts w:ascii="Arial Narrow" w:hAnsi="Arial Narrow" w:cs="Arial"/>
          <w:b/>
          <w:iCs/>
          <w:sz w:val="28"/>
          <w:szCs w:val="28"/>
        </w:rPr>
        <w:t>13.1.</w:t>
      </w:r>
      <w:r w:rsidRPr="00A61DF8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F2C999A" w14:textId="77777777" w:rsidR="00AD637B" w:rsidRPr="00A61DF8" w:rsidRDefault="00AD637B" w:rsidP="00AD637B">
      <w:pPr>
        <w:pStyle w:val="Corpodetexto"/>
        <w:rPr>
          <w:rFonts w:ascii="Arial Narrow" w:hAnsi="Arial Narrow" w:cs="Arial Narrow"/>
          <w:sz w:val="28"/>
          <w:szCs w:val="28"/>
        </w:rPr>
      </w:pPr>
      <w:r w:rsidRPr="00A61DF8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3D0D5AEC" w14:textId="1B796996" w:rsidR="00AD637B" w:rsidRPr="00A61DF8" w:rsidRDefault="00AD637B" w:rsidP="00AD637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A61DF8">
        <w:rPr>
          <w:rFonts w:ascii="Arial Narrow" w:hAnsi="Arial Narrow" w:cs="Arial Narrow"/>
          <w:sz w:val="28"/>
          <w:szCs w:val="28"/>
        </w:rPr>
        <w:t xml:space="preserve">Iguatemi/MS, </w:t>
      </w:r>
      <w:r w:rsidR="00AC21E1">
        <w:rPr>
          <w:rFonts w:ascii="Arial Narrow" w:hAnsi="Arial Narrow" w:cs="Arial Narrow"/>
          <w:sz w:val="28"/>
          <w:szCs w:val="28"/>
        </w:rPr>
        <w:t>07</w:t>
      </w:r>
      <w:r w:rsidRPr="00A61DF8">
        <w:rPr>
          <w:rFonts w:ascii="Arial Narrow" w:hAnsi="Arial Narrow" w:cs="Arial Narrow"/>
          <w:sz w:val="28"/>
          <w:szCs w:val="28"/>
        </w:rPr>
        <w:t xml:space="preserve"> de </w:t>
      </w:r>
      <w:r w:rsidR="00AC21E1">
        <w:rPr>
          <w:rFonts w:ascii="Arial Narrow" w:hAnsi="Arial Narrow" w:cs="Arial Narrow"/>
          <w:sz w:val="28"/>
          <w:szCs w:val="28"/>
        </w:rPr>
        <w:t>janeiro</w:t>
      </w:r>
      <w:r w:rsidRPr="00A61DF8">
        <w:rPr>
          <w:rFonts w:ascii="Arial Narrow" w:hAnsi="Arial Narrow" w:cs="Arial Narrow"/>
          <w:sz w:val="28"/>
          <w:szCs w:val="28"/>
        </w:rPr>
        <w:t xml:space="preserve"> de 202</w:t>
      </w:r>
      <w:r w:rsidR="00AC21E1">
        <w:rPr>
          <w:rFonts w:ascii="Arial Narrow" w:hAnsi="Arial Narrow" w:cs="Arial Narrow"/>
          <w:sz w:val="28"/>
          <w:szCs w:val="28"/>
        </w:rPr>
        <w:t>2</w:t>
      </w:r>
      <w:r w:rsidRPr="00A61DF8">
        <w:rPr>
          <w:rFonts w:ascii="Arial Narrow" w:hAnsi="Arial Narrow" w:cs="Arial Narrow"/>
          <w:sz w:val="28"/>
          <w:szCs w:val="28"/>
        </w:rPr>
        <w:t>.</w:t>
      </w:r>
    </w:p>
    <w:p w14:paraId="4465EF7E" w14:textId="6226F3C6" w:rsidR="00AD637B" w:rsidRDefault="00AD637B" w:rsidP="00AD637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B62EA98" w14:textId="6CCE8B3A" w:rsidR="00721CD1" w:rsidRDefault="00721CD1" w:rsidP="00AD637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4AC0313F" w14:textId="77777777" w:rsidR="00721CD1" w:rsidRPr="00A61DF8" w:rsidRDefault="00721CD1" w:rsidP="00AD637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AD637B" w:rsidRPr="00A61DF8" w14:paraId="50A26FCF" w14:textId="77777777" w:rsidTr="00FE6960">
        <w:tc>
          <w:tcPr>
            <w:tcW w:w="4644" w:type="dxa"/>
          </w:tcPr>
          <w:p w14:paraId="15A193DC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2B225A7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75B637E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Lídio Ledesma</w:t>
            </w:r>
          </w:p>
          <w:p w14:paraId="48049AEF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73B8AB92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0E9AFDB2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B0360AA" w14:textId="77777777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D6B4FA7" w14:textId="6EA478B9" w:rsidR="00AC21E1" w:rsidRPr="00721CD1" w:rsidRDefault="00AC21E1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721CD1">
              <w:rPr>
                <w:rFonts w:ascii="Arial Narrow" w:hAnsi="Arial Narrow" w:cs="Arial Narrow"/>
                <w:sz w:val="28"/>
                <w:szCs w:val="28"/>
              </w:rPr>
              <w:t>Ademir Ferreira dos Santos</w:t>
            </w:r>
          </w:p>
          <w:p w14:paraId="78862D1D" w14:textId="11BCDECF" w:rsidR="00AC21E1" w:rsidRDefault="00721CD1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7BA05323" w14:textId="58DB84E5" w:rsidR="00AD637B" w:rsidRPr="00A61DF8" w:rsidRDefault="00AD637B" w:rsidP="00FE6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662B8269" w14:textId="2E36EF9B" w:rsidR="00721CD1" w:rsidRDefault="00721CD1" w:rsidP="00AD637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C92D1A6" w14:textId="77777777" w:rsidR="00721CD1" w:rsidRPr="00A61DF8" w:rsidRDefault="00721CD1" w:rsidP="00AD637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C3C6117" w14:textId="7365854C" w:rsidR="00721CD1" w:rsidRDefault="00AD637B" w:rsidP="00AD637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DF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F4995D8" w14:textId="77777777" w:rsidR="00AD637B" w:rsidRPr="00A61DF8" w:rsidRDefault="00AD637B" w:rsidP="00AD637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AD637B" w:rsidRPr="00A61DF8" w14:paraId="0F3B7319" w14:textId="77777777" w:rsidTr="00FE6960">
        <w:tc>
          <w:tcPr>
            <w:tcW w:w="4644" w:type="dxa"/>
            <w:hideMark/>
          </w:tcPr>
          <w:p w14:paraId="75068474" w14:textId="77777777" w:rsidR="00AD637B" w:rsidRPr="00A61DF8" w:rsidRDefault="00AD637B" w:rsidP="00FE69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61456F2" w14:textId="54EE4453" w:rsidR="00AD637B" w:rsidRPr="00A61DF8" w:rsidRDefault="00721CD1" w:rsidP="00FE69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5583EAF" w14:textId="1E3D717B" w:rsidR="00AD637B" w:rsidRPr="00A61DF8" w:rsidRDefault="00AD637B" w:rsidP="00FE69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721CD1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45697EF7" w14:textId="77777777" w:rsidR="00AD637B" w:rsidRPr="00A61DF8" w:rsidRDefault="00AD637B" w:rsidP="00FE69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B3896D4" w14:textId="29440B3C" w:rsidR="00AD637B" w:rsidRPr="00A61DF8" w:rsidRDefault="00721CD1" w:rsidP="00FE69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44FF3FB2" w14:textId="04C15EA7" w:rsidR="00AD637B" w:rsidRPr="00A61DF8" w:rsidRDefault="00AD637B" w:rsidP="00FE69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61DF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721CD1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76BB3AFA" w14:textId="77777777" w:rsidR="005D437C" w:rsidRDefault="005D437C"/>
    <w:sectPr w:rsidR="005D437C" w:rsidSect="00AD637B">
      <w:headerReference w:type="default" r:id="rId6"/>
      <w:foot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E02A" w14:textId="77777777" w:rsidR="00AD637B" w:rsidRDefault="00AD637B" w:rsidP="00AD637B">
      <w:r>
        <w:separator/>
      </w:r>
    </w:p>
  </w:endnote>
  <w:endnote w:type="continuationSeparator" w:id="0">
    <w:p w14:paraId="7BD56D61" w14:textId="77777777" w:rsidR="00AD637B" w:rsidRDefault="00AD637B" w:rsidP="00AD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2B4E" w14:textId="6F3B12C6" w:rsidR="00AD637B" w:rsidRDefault="00AD637B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A53379" wp14:editId="2303250F">
          <wp:simplePos x="0" y="0"/>
          <wp:positionH relativeFrom="page">
            <wp:posOffset>609600</wp:posOffset>
          </wp:positionH>
          <wp:positionV relativeFrom="paragraph">
            <wp:posOffset>10089515</wp:posOffset>
          </wp:positionV>
          <wp:extent cx="5400040" cy="3486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C4B6F0" wp14:editId="23F56035">
          <wp:extent cx="5390515" cy="40957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D1BA" w14:textId="77777777" w:rsidR="00AD637B" w:rsidRDefault="00AD637B" w:rsidP="00AD637B">
      <w:r>
        <w:separator/>
      </w:r>
    </w:p>
  </w:footnote>
  <w:footnote w:type="continuationSeparator" w:id="0">
    <w:p w14:paraId="6CDE4FD1" w14:textId="77777777" w:rsidR="00AD637B" w:rsidRDefault="00AD637B" w:rsidP="00AD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B6E5" w14:textId="2C91AA66" w:rsidR="00AD637B" w:rsidRDefault="00AD637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B1944" wp14:editId="4710B7E1">
          <wp:simplePos x="0" y="0"/>
          <wp:positionH relativeFrom="margin">
            <wp:posOffset>-10795</wp:posOffset>
          </wp:positionH>
          <wp:positionV relativeFrom="paragraph">
            <wp:posOffset>-280035</wp:posOffset>
          </wp:positionV>
          <wp:extent cx="5400040" cy="8312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7B"/>
    <w:rsid w:val="00243486"/>
    <w:rsid w:val="005D437C"/>
    <w:rsid w:val="00707E33"/>
    <w:rsid w:val="00721CD1"/>
    <w:rsid w:val="00737D94"/>
    <w:rsid w:val="008F3401"/>
    <w:rsid w:val="00AC21E1"/>
    <w:rsid w:val="00AD637B"/>
    <w:rsid w:val="00C25721"/>
    <w:rsid w:val="00C666D8"/>
    <w:rsid w:val="00CE6086"/>
    <w:rsid w:val="00D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B7BB8"/>
  <w15:chartTrackingRefBased/>
  <w15:docId w15:val="{7FFB2752-601C-414F-A605-81225B2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7B"/>
    <w:rPr>
      <w:rFonts w:ascii="Arial" w:eastAsia="Calibri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5D437C"/>
    <w:pPr>
      <w:spacing w:before="240" w:after="60"/>
      <w:outlineLvl w:val="8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Corpodetexto2">
    <w:name w:val="Body Text 2"/>
    <w:basedOn w:val="Normal"/>
    <w:link w:val="Corpodetexto2Char"/>
    <w:semiHidden/>
    <w:rsid w:val="00AD637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D637B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semiHidden/>
    <w:rsid w:val="00AD637B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D637B"/>
    <w:rPr>
      <w:snapToGrid w:val="0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D637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D637B"/>
    <w:rPr>
      <w:sz w:val="16"/>
      <w:szCs w:val="16"/>
      <w:lang w:val="x-none" w:eastAsia="x-none"/>
    </w:rPr>
  </w:style>
  <w:style w:type="paragraph" w:styleId="Corpodetexto3">
    <w:name w:val="Body Text 3"/>
    <w:basedOn w:val="Normal"/>
    <w:link w:val="Corpodetexto3Char"/>
    <w:rsid w:val="00AD637B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AD637B"/>
    <w:rPr>
      <w:rFonts w:ascii="Arial" w:eastAsia="Calibri" w:hAnsi="Arial"/>
      <w:sz w:val="16"/>
      <w:szCs w:val="16"/>
      <w:lang w:val="x-none"/>
    </w:rPr>
  </w:style>
  <w:style w:type="paragraph" w:styleId="Textoembloco">
    <w:name w:val="Block Text"/>
    <w:basedOn w:val="Normal"/>
    <w:rsid w:val="00AD637B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AD63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AD637B"/>
  </w:style>
  <w:style w:type="paragraph" w:customStyle="1" w:styleId="Default">
    <w:name w:val="Default"/>
    <w:rsid w:val="00AD63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63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37B"/>
    <w:rPr>
      <w:rFonts w:ascii="Arial" w:eastAsia="Calibri" w:hAnsi="Arial"/>
      <w:sz w:val="24"/>
      <w:szCs w:val="22"/>
    </w:rPr>
  </w:style>
  <w:style w:type="paragraph" w:styleId="Rodap">
    <w:name w:val="footer"/>
    <w:basedOn w:val="Normal"/>
    <w:link w:val="RodapChar"/>
    <w:uiPriority w:val="99"/>
    <w:unhideWhenUsed/>
    <w:rsid w:val="00AD6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37B"/>
    <w:rPr>
      <w:rFonts w:ascii="Arial" w:eastAsia="Calibri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2949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3</cp:revision>
  <cp:lastPrinted>2022-01-17T14:06:00Z</cp:lastPrinted>
  <dcterms:created xsi:type="dcterms:W3CDTF">2022-01-12T17:46:00Z</dcterms:created>
  <dcterms:modified xsi:type="dcterms:W3CDTF">2022-01-17T14:07:00Z</dcterms:modified>
</cp:coreProperties>
</file>