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60B83" w14:textId="0AC95691" w:rsidR="002F5B19" w:rsidRPr="00177E89" w:rsidRDefault="00BC6346" w:rsidP="00A97DB4">
      <w:pPr>
        <w:pBdr>
          <w:top w:val="single" w:sz="4" w:space="0" w:color="auto"/>
          <w:left w:val="single" w:sz="4" w:space="0" w:color="auto"/>
          <w:bottom w:val="single" w:sz="4" w:space="0" w:color="auto"/>
          <w:right w:val="single" w:sz="4" w:space="0" w:color="auto"/>
          <w:between w:val="none" w:sz="0" w:space="0" w:color="auto"/>
        </w:pBdr>
        <w:jc w:val="center"/>
        <w:rPr>
          <w:rFonts w:ascii="Times New Roman" w:hAnsi="Times New Roman"/>
          <w:b/>
          <w:bCs/>
          <w:sz w:val="26"/>
          <w:szCs w:val="26"/>
        </w:rPr>
      </w:pPr>
      <w:r>
        <w:rPr>
          <w:rFonts w:ascii="Times New Roman" w:hAnsi="Times New Roman"/>
          <w:b/>
          <w:bCs/>
          <w:sz w:val="26"/>
          <w:szCs w:val="26"/>
        </w:rPr>
        <w:t>O</w:t>
      </w:r>
      <w:r w:rsidR="00A763D0" w:rsidRPr="00177E89">
        <w:rPr>
          <w:rFonts w:ascii="Times New Roman" w:hAnsi="Times New Roman"/>
          <w:b/>
          <w:bCs/>
          <w:sz w:val="26"/>
          <w:szCs w:val="26"/>
        </w:rPr>
        <w:t>RDEM DE EXECUÇÃO DE SERVIÇOS Nº</w:t>
      </w:r>
      <w:r w:rsidR="00A763D0" w:rsidRPr="00177E89">
        <w:rPr>
          <w:rFonts w:ascii="Times New Roman" w:hAnsi="Times New Roman"/>
          <w:sz w:val="26"/>
          <w:szCs w:val="26"/>
        </w:rPr>
        <w:t xml:space="preserve"> </w:t>
      </w:r>
      <w:r w:rsidR="00A763D0" w:rsidRPr="00177E89">
        <w:rPr>
          <w:rFonts w:ascii="Times New Roman" w:hAnsi="Times New Roman"/>
          <w:b/>
          <w:bCs/>
          <w:sz w:val="26"/>
          <w:szCs w:val="26"/>
        </w:rPr>
        <w:t>0</w:t>
      </w:r>
      <w:r w:rsidR="00390B01">
        <w:rPr>
          <w:rFonts w:ascii="Times New Roman" w:hAnsi="Times New Roman"/>
          <w:b/>
          <w:bCs/>
          <w:sz w:val="26"/>
          <w:szCs w:val="26"/>
        </w:rPr>
        <w:t>2</w:t>
      </w:r>
      <w:r w:rsidR="002E6C90">
        <w:rPr>
          <w:rFonts w:ascii="Times New Roman" w:hAnsi="Times New Roman"/>
          <w:b/>
          <w:bCs/>
          <w:sz w:val="26"/>
          <w:szCs w:val="26"/>
        </w:rPr>
        <w:t>2</w:t>
      </w:r>
      <w:r w:rsidR="00A763D0" w:rsidRPr="00177E89">
        <w:rPr>
          <w:rFonts w:ascii="Times New Roman" w:hAnsi="Times New Roman"/>
          <w:b/>
          <w:bCs/>
          <w:sz w:val="26"/>
          <w:szCs w:val="26"/>
        </w:rPr>
        <w:t>/202</w:t>
      </w:r>
      <w:r w:rsidR="00FC11BE">
        <w:rPr>
          <w:rFonts w:ascii="Times New Roman" w:hAnsi="Times New Roman"/>
          <w:b/>
          <w:bCs/>
          <w:sz w:val="26"/>
          <w:szCs w:val="26"/>
        </w:rPr>
        <w:t>3</w:t>
      </w:r>
    </w:p>
    <w:p w14:paraId="10595475" w14:textId="77777777" w:rsidR="002F4554" w:rsidRPr="00A763D0" w:rsidRDefault="002F4554" w:rsidP="00A763D0">
      <w:pPr>
        <w:jc w:val="center"/>
        <w:rPr>
          <w:rFonts w:ascii="Times New Roman" w:hAnsi="Times New Roman"/>
          <w:sz w:val="22"/>
        </w:rPr>
      </w:pPr>
    </w:p>
    <w:p w14:paraId="1E684ED0" w14:textId="14AB5C20" w:rsidR="009F5810" w:rsidRDefault="009F5810" w:rsidP="009F5810">
      <w:pPr>
        <w:jc w:val="center"/>
        <w:rPr>
          <w:rFonts w:ascii="Arial Narrow" w:hAnsi="Arial Narrow"/>
        </w:rPr>
      </w:pPr>
      <w:r>
        <w:rPr>
          <w:rFonts w:ascii="Arial Narrow" w:hAnsi="Arial Narrow"/>
        </w:rPr>
        <w:t xml:space="preserve">IGUATEMI/MS, </w:t>
      </w:r>
      <w:r w:rsidR="002E6C90">
        <w:rPr>
          <w:rFonts w:ascii="Arial Narrow" w:hAnsi="Arial Narrow"/>
        </w:rPr>
        <w:t>04</w:t>
      </w:r>
      <w:r>
        <w:rPr>
          <w:rFonts w:ascii="Arial Narrow" w:hAnsi="Arial Narrow"/>
        </w:rPr>
        <w:t xml:space="preserve"> de</w:t>
      </w:r>
      <w:r w:rsidR="00952743">
        <w:rPr>
          <w:rFonts w:ascii="Arial Narrow" w:hAnsi="Arial Narrow"/>
        </w:rPr>
        <w:t xml:space="preserve"> </w:t>
      </w:r>
      <w:r w:rsidR="002E6C90">
        <w:rPr>
          <w:rFonts w:ascii="Arial Narrow" w:hAnsi="Arial Narrow"/>
        </w:rPr>
        <w:t>agosto</w:t>
      </w:r>
      <w:r w:rsidR="00952743">
        <w:rPr>
          <w:rFonts w:ascii="Arial Narrow" w:hAnsi="Arial Narrow"/>
        </w:rPr>
        <w:t xml:space="preserve"> </w:t>
      </w:r>
      <w:r>
        <w:rPr>
          <w:rFonts w:ascii="Arial Narrow" w:hAnsi="Arial Narrow"/>
        </w:rPr>
        <w:t>de 202</w:t>
      </w:r>
      <w:r w:rsidR="00B22D71">
        <w:rPr>
          <w:rFonts w:ascii="Arial Narrow" w:hAnsi="Arial Narrow"/>
        </w:rPr>
        <w:t>3</w:t>
      </w:r>
    </w:p>
    <w:p w14:paraId="43D078B4" w14:textId="77777777" w:rsidR="009F5810" w:rsidRDefault="009F5810" w:rsidP="009F5810">
      <w:pPr>
        <w:jc w:val="center"/>
        <w:rPr>
          <w:rFonts w:ascii="Arial Narrow" w:hAnsi="Arial Narrow"/>
        </w:rPr>
      </w:pPr>
    </w:p>
    <w:p w14:paraId="28446CDC" w14:textId="101B9475" w:rsidR="009F5810" w:rsidRPr="00525F50" w:rsidRDefault="009F5810" w:rsidP="009F5810">
      <w:pPr>
        <w:jc w:val="both"/>
        <w:rPr>
          <w:rFonts w:ascii="Arial Narrow" w:hAnsi="Arial Narrow"/>
          <w:b/>
          <w:bCs/>
        </w:rPr>
      </w:pPr>
      <w:r w:rsidRPr="00452C73">
        <w:rPr>
          <w:rFonts w:ascii="Arial Narrow" w:hAnsi="Arial Narrow"/>
        </w:rPr>
        <w:t>FORNECEDOR</w:t>
      </w:r>
      <w:r>
        <w:rPr>
          <w:rFonts w:ascii="Arial Narrow" w:hAnsi="Arial Narrow"/>
        </w:rPr>
        <w:t xml:space="preserve">: </w:t>
      </w:r>
      <w:r w:rsidR="002E6C90">
        <w:rPr>
          <w:rFonts w:ascii="Arial Narrow" w:hAnsi="Arial Narrow"/>
          <w:b/>
          <w:bCs/>
        </w:rPr>
        <w:t>SOLARHIDRA SOLUÇÕES SUSTENTÁVEIS E HIDRÁULICAS LTDA</w:t>
      </w:r>
    </w:p>
    <w:p w14:paraId="6410F57B" w14:textId="4EC97D79" w:rsidR="009F5810" w:rsidRPr="00452C73" w:rsidRDefault="009F5810" w:rsidP="009F5810">
      <w:pPr>
        <w:jc w:val="both"/>
        <w:rPr>
          <w:rFonts w:ascii="Arial Narrow" w:hAnsi="Arial Narrow"/>
          <w:b/>
        </w:rPr>
      </w:pPr>
      <w:r w:rsidRPr="00452C73">
        <w:rPr>
          <w:rFonts w:ascii="Arial Narrow" w:hAnsi="Arial Narrow"/>
        </w:rPr>
        <w:t>ENDEREÇO:</w:t>
      </w:r>
      <w:r>
        <w:rPr>
          <w:rFonts w:ascii="Arial Narrow" w:hAnsi="Arial Narrow"/>
        </w:rPr>
        <w:t xml:space="preserve">      </w:t>
      </w:r>
      <w:r w:rsidRPr="00452C73">
        <w:rPr>
          <w:rFonts w:ascii="Arial Narrow" w:hAnsi="Arial Narrow"/>
        </w:rPr>
        <w:t xml:space="preserve"> </w:t>
      </w:r>
      <w:r w:rsidR="00B22D71">
        <w:rPr>
          <w:rFonts w:ascii="Arial Narrow" w:hAnsi="Arial Narrow"/>
          <w:b/>
          <w:bCs/>
        </w:rPr>
        <w:t xml:space="preserve">RUA </w:t>
      </w:r>
      <w:r w:rsidR="002E6C90">
        <w:rPr>
          <w:rFonts w:ascii="Arial Narrow" w:hAnsi="Arial Narrow"/>
          <w:b/>
          <w:bCs/>
        </w:rPr>
        <w:t>HILDA BERGO DUARTE, 842</w:t>
      </w:r>
    </w:p>
    <w:p w14:paraId="79A66D69" w14:textId="36CE8864" w:rsidR="009F5810" w:rsidRDefault="009F5810" w:rsidP="009F5810">
      <w:pPr>
        <w:pStyle w:val="Cabealho"/>
        <w:overflowPunct w:val="0"/>
        <w:autoSpaceDE w:val="0"/>
        <w:autoSpaceDN w:val="0"/>
        <w:adjustRightInd w:val="0"/>
        <w:textAlignment w:val="baseline"/>
        <w:rPr>
          <w:rFonts w:ascii="Arial Narrow" w:hAnsi="Arial Narrow" w:cs="Tahoma"/>
          <w:b/>
          <w:bCs/>
          <w:color w:val="000000"/>
        </w:rPr>
      </w:pPr>
      <w:r w:rsidRPr="00452C73">
        <w:rPr>
          <w:rFonts w:ascii="Arial Narrow" w:hAnsi="Arial Narrow"/>
          <w:bCs/>
        </w:rPr>
        <w:t>CIDADE</w:t>
      </w:r>
      <w:r w:rsidRPr="00452C73">
        <w:rPr>
          <w:rFonts w:ascii="Arial Narrow" w:hAnsi="Arial Narrow"/>
          <w:b/>
          <w:bCs/>
        </w:rPr>
        <w:t xml:space="preserve">: </w:t>
      </w:r>
      <w:r>
        <w:rPr>
          <w:rFonts w:ascii="Arial Narrow" w:hAnsi="Arial Narrow"/>
          <w:b/>
          <w:bCs/>
        </w:rPr>
        <w:t xml:space="preserve">            </w:t>
      </w:r>
      <w:proofErr w:type="gramStart"/>
      <w:r w:rsidR="002E6C90">
        <w:rPr>
          <w:rFonts w:ascii="Arial Narrow" w:hAnsi="Arial Narrow"/>
          <w:b/>
          <w:bCs/>
        </w:rPr>
        <w:t>DOURADOS</w:t>
      </w:r>
      <w:r w:rsidR="00B22D71">
        <w:rPr>
          <w:rFonts w:ascii="Arial Narrow" w:hAnsi="Arial Narrow"/>
          <w:b/>
          <w:bCs/>
        </w:rPr>
        <w:t xml:space="preserve"> </w:t>
      </w:r>
      <w:r>
        <w:rPr>
          <w:rFonts w:ascii="Arial Narrow" w:hAnsi="Arial Narrow"/>
          <w:b/>
          <w:bCs/>
        </w:rPr>
        <w:t xml:space="preserve"> </w:t>
      </w:r>
      <w:r w:rsidRPr="00452C73">
        <w:rPr>
          <w:rFonts w:ascii="Arial Narrow" w:hAnsi="Arial Narrow"/>
          <w:bCs/>
        </w:rPr>
        <w:t>ESTADO</w:t>
      </w:r>
      <w:proofErr w:type="gramEnd"/>
      <w:r w:rsidRPr="00452C73">
        <w:rPr>
          <w:rFonts w:ascii="Arial Narrow" w:hAnsi="Arial Narrow"/>
          <w:b/>
          <w:bCs/>
        </w:rPr>
        <w:t xml:space="preserve">: </w:t>
      </w:r>
      <w:r w:rsidR="0076138B">
        <w:rPr>
          <w:rFonts w:ascii="Arial Narrow" w:hAnsi="Arial Narrow"/>
          <w:b/>
          <w:bCs/>
        </w:rPr>
        <w:t>MS</w:t>
      </w:r>
      <w:r>
        <w:rPr>
          <w:rFonts w:ascii="Arial Narrow" w:hAnsi="Arial Narrow" w:cs="Tahoma"/>
          <w:b/>
          <w:bCs/>
          <w:color w:val="000000"/>
        </w:rPr>
        <w:t xml:space="preserve"> </w:t>
      </w:r>
      <w:r w:rsidRPr="00F8765B">
        <w:rPr>
          <w:rFonts w:ascii="Arial Narrow" w:hAnsi="Arial Narrow" w:cs="Tahoma"/>
          <w:bCs/>
          <w:color w:val="000000"/>
        </w:rPr>
        <w:t>CEP:</w:t>
      </w:r>
      <w:r>
        <w:rPr>
          <w:rFonts w:ascii="Arial Narrow" w:hAnsi="Arial Narrow" w:cs="Tahoma"/>
          <w:b/>
          <w:bCs/>
          <w:color w:val="000000"/>
        </w:rPr>
        <w:t xml:space="preserve"> </w:t>
      </w:r>
      <w:r w:rsidR="0076138B">
        <w:rPr>
          <w:rFonts w:ascii="Arial Narrow" w:hAnsi="Arial Narrow" w:cs="Tahoma"/>
          <w:b/>
          <w:bCs/>
          <w:color w:val="000000"/>
        </w:rPr>
        <w:t>79</w:t>
      </w:r>
      <w:r w:rsidR="002E6C90">
        <w:rPr>
          <w:rFonts w:ascii="Arial Narrow" w:hAnsi="Arial Narrow" w:cs="Tahoma"/>
          <w:b/>
          <w:bCs/>
          <w:color w:val="000000"/>
        </w:rPr>
        <w:t>806</w:t>
      </w:r>
      <w:r w:rsidR="0076138B">
        <w:rPr>
          <w:rFonts w:ascii="Arial Narrow" w:hAnsi="Arial Narrow" w:cs="Tahoma"/>
          <w:b/>
          <w:bCs/>
          <w:color w:val="000000"/>
        </w:rPr>
        <w:t>-</w:t>
      </w:r>
      <w:r w:rsidR="00B22D71">
        <w:rPr>
          <w:rFonts w:ascii="Arial Narrow" w:hAnsi="Arial Narrow" w:cs="Tahoma"/>
          <w:b/>
          <w:bCs/>
          <w:color w:val="000000"/>
        </w:rPr>
        <w:t>0</w:t>
      </w:r>
      <w:r w:rsidR="002E6C90">
        <w:rPr>
          <w:rFonts w:ascii="Arial Narrow" w:hAnsi="Arial Narrow" w:cs="Tahoma"/>
          <w:b/>
          <w:bCs/>
          <w:color w:val="000000"/>
        </w:rPr>
        <w:t>2</w:t>
      </w:r>
      <w:r w:rsidR="0076138B">
        <w:rPr>
          <w:rFonts w:ascii="Arial Narrow" w:hAnsi="Arial Narrow" w:cs="Tahoma"/>
          <w:b/>
          <w:bCs/>
          <w:color w:val="000000"/>
        </w:rPr>
        <w:t>0</w:t>
      </w:r>
    </w:p>
    <w:p w14:paraId="0717A27C" w14:textId="3D723CAD" w:rsidR="009223F8" w:rsidRDefault="009F5810" w:rsidP="009F5810">
      <w:pPr>
        <w:rPr>
          <w:rFonts w:ascii="Times New Roman" w:hAnsi="Times New Roman"/>
        </w:rPr>
      </w:pPr>
      <w:r w:rsidRPr="00452C73">
        <w:rPr>
          <w:rFonts w:ascii="Arial Narrow" w:hAnsi="Arial Narrow"/>
        </w:rPr>
        <w:t>CNPJ</w:t>
      </w:r>
      <w:r w:rsidRPr="00452C73">
        <w:rPr>
          <w:rFonts w:ascii="Arial Narrow" w:hAnsi="Arial Narrow"/>
          <w:b/>
          <w:bCs/>
        </w:rPr>
        <w:t xml:space="preserve"> </w:t>
      </w:r>
      <w:r w:rsidRPr="00452C73">
        <w:rPr>
          <w:rFonts w:ascii="Arial Narrow" w:hAnsi="Arial Narrow"/>
        </w:rPr>
        <w:t>Nº</w:t>
      </w:r>
      <w:r w:rsidRPr="00452C73">
        <w:rPr>
          <w:rFonts w:ascii="Arial Narrow" w:hAnsi="Arial Narrow" w:cs="Tahoma"/>
          <w:b/>
          <w:bCs/>
          <w:color w:val="000000"/>
        </w:rPr>
        <w:t xml:space="preserve">: </w:t>
      </w:r>
      <w:r>
        <w:rPr>
          <w:rFonts w:ascii="Arial Narrow" w:hAnsi="Arial Narrow" w:cs="Tahoma"/>
          <w:b/>
          <w:bCs/>
          <w:color w:val="000000"/>
        </w:rPr>
        <w:t xml:space="preserve">          </w:t>
      </w:r>
      <w:r w:rsidR="002E6C90">
        <w:rPr>
          <w:rFonts w:ascii="Arial Narrow" w:hAnsi="Arial Narrow" w:cs="Tahoma"/>
          <w:b/>
          <w:bCs/>
          <w:color w:val="000000"/>
        </w:rPr>
        <w:t xml:space="preserve"> 45.508.597/0001-18</w:t>
      </w:r>
    </w:p>
    <w:p w14:paraId="4EDB0AD7" w14:textId="7FED92CA" w:rsidR="0031496E" w:rsidRDefault="0031496E" w:rsidP="00A763D0">
      <w:pPr>
        <w:spacing w:line="276" w:lineRule="auto"/>
        <w:jc w:val="both"/>
        <w:rPr>
          <w:rFonts w:ascii="Times New Roman" w:hAnsi="Times New Roman"/>
          <w:b/>
        </w:rPr>
      </w:pPr>
    </w:p>
    <w:tbl>
      <w:tblPr>
        <w:tblW w:w="9760" w:type="dxa"/>
        <w:tblCellMar>
          <w:left w:w="70" w:type="dxa"/>
          <w:right w:w="70" w:type="dxa"/>
        </w:tblCellMar>
        <w:tblLook w:val="04A0" w:firstRow="1" w:lastRow="0" w:firstColumn="1" w:lastColumn="0" w:noHBand="0" w:noVBand="1"/>
      </w:tblPr>
      <w:tblGrid>
        <w:gridCol w:w="453"/>
        <w:gridCol w:w="400"/>
        <w:gridCol w:w="399"/>
        <w:gridCol w:w="523"/>
        <w:gridCol w:w="3620"/>
        <w:gridCol w:w="399"/>
        <w:gridCol w:w="1052"/>
        <w:gridCol w:w="1194"/>
        <w:gridCol w:w="860"/>
        <w:gridCol w:w="860"/>
      </w:tblGrid>
      <w:tr w:rsidR="00EB79D4" w:rsidRPr="00EB79D4" w14:paraId="0FD610A0" w14:textId="77777777" w:rsidTr="00EB79D4">
        <w:trPr>
          <w:trHeight w:val="300"/>
        </w:trPr>
        <w:tc>
          <w:tcPr>
            <w:tcW w:w="9760" w:type="dxa"/>
            <w:gridSpan w:val="10"/>
            <w:tcBorders>
              <w:top w:val="nil"/>
              <w:left w:val="nil"/>
              <w:bottom w:val="nil"/>
              <w:right w:val="nil"/>
            </w:tcBorders>
            <w:shd w:val="clear" w:color="auto" w:fill="auto"/>
            <w:vAlign w:val="center"/>
            <w:hideMark/>
          </w:tcPr>
          <w:p w14:paraId="0A12D730"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b/>
                <w:bCs/>
                <w:color w:val="000000"/>
                <w:sz w:val="16"/>
                <w:szCs w:val="16"/>
                <w:lang w:eastAsia="pt-BR"/>
              </w:rPr>
            </w:pPr>
            <w:r w:rsidRPr="00EB79D4">
              <w:rPr>
                <w:rFonts w:ascii="Tahoma" w:eastAsia="Times New Roman" w:hAnsi="Tahoma" w:cs="Tahoma"/>
                <w:b/>
                <w:bCs/>
                <w:color w:val="000000"/>
                <w:sz w:val="16"/>
                <w:szCs w:val="16"/>
                <w:lang w:eastAsia="pt-BR"/>
              </w:rPr>
              <w:t>SOLARHIDRA SOLUÇÕES SUSTENTÁVEIS E HIDRÁULICAS LTDA</w:t>
            </w:r>
          </w:p>
        </w:tc>
      </w:tr>
      <w:tr w:rsidR="00EB79D4" w:rsidRPr="00EB79D4" w14:paraId="60909C38" w14:textId="77777777" w:rsidTr="00EB79D4">
        <w:trPr>
          <w:trHeight w:val="165"/>
        </w:trPr>
        <w:tc>
          <w:tcPr>
            <w:tcW w:w="400" w:type="dxa"/>
            <w:tcBorders>
              <w:top w:val="nil"/>
              <w:left w:val="nil"/>
              <w:bottom w:val="nil"/>
              <w:right w:val="nil"/>
            </w:tcBorders>
            <w:shd w:val="clear" w:color="auto" w:fill="auto"/>
            <w:vAlign w:val="center"/>
            <w:hideMark/>
          </w:tcPr>
          <w:p w14:paraId="224888D8"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b/>
                <w:bCs/>
                <w:color w:val="000000"/>
                <w:sz w:val="16"/>
                <w:szCs w:val="16"/>
                <w:lang w:eastAsia="pt-BR"/>
              </w:rPr>
            </w:pPr>
          </w:p>
        </w:tc>
        <w:tc>
          <w:tcPr>
            <w:tcW w:w="400" w:type="dxa"/>
            <w:tcBorders>
              <w:top w:val="nil"/>
              <w:left w:val="nil"/>
              <w:bottom w:val="nil"/>
              <w:right w:val="nil"/>
            </w:tcBorders>
            <w:shd w:val="clear" w:color="auto" w:fill="auto"/>
            <w:vAlign w:val="center"/>
            <w:hideMark/>
          </w:tcPr>
          <w:p w14:paraId="53B67B38"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14:paraId="1AA1E864"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505CFE06"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14:paraId="1A8A00C7"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14:paraId="3B4C888B"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vAlign w:val="center"/>
            <w:hideMark/>
          </w:tcPr>
          <w:p w14:paraId="021F0375"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sz w:val="20"/>
                <w:szCs w:val="20"/>
                <w:lang w:eastAsia="pt-BR"/>
              </w:rPr>
            </w:pPr>
          </w:p>
        </w:tc>
        <w:tc>
          <w:tcPr>
            <w:tcW w:w="1200" w:type="dxa"/>
            <w:tcBorders>
              <w:top w:val="nil"/>
              <w:left w:val="nil"/>
              <w:bottom w:val="nil"/>
              <w:right w:val="nil"/>
            </w:tcBorders>
            <w:shd w:val="clear" w:color="auto" w:fill="auto"/>
            <w:vAlign w:val="center"/>
            <w:hideMark/>
          </w:tcPr>
          <w:p w14:paraId="7AD45380"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14:paraId="3E9457F4"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14:paraId="5BFEFF2F"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sz w:val="20"/>
                <w:szCs w:val="20"/>
                <w:lang w:eastAsia="pt-BR"/>
              </w:rPr>
            </w:pPr>
          </w:p>
        </w:tc>
      </w:tr>
      <w:tr w:rsidR="00EB79D4" w:rsidRPr="00EB79D4" w14:paraId="3139EB19" w14:textId="77777777" w:rsidTr="00EB79D4">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5EAA2"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sz w:val="10"/>
                <w:szCs w:val="10"/>
                <w:lang w:eastAsia="pt-BR"/>
              </w:rPr>
            </w:pPr>
            <w:r w:rsidRPr="00EB79D4">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1C71DF9"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sz w:val="10"/>
                <w:szCs w:val="10"/>
                <w:lang w:eastAsia="pt-BR"/>
              </w:rPr>
            </w:pPr>
            <w:r w:rsidRPr="00EB79D4">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ED59A1F"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sz w:val="10"/>
                <w:szCs w:val="10"/>
                <w:lang w:eastAsia="pt-BR"/>
              </w:rPr>
            </w:pPr>
            <w:r w:rsidRPr="00EB79D4">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038667BD"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sz w:val="10"/>
                <w:szCs w:val="10"/>
                <w:lang w:eastAsia="pt-BR"/>
              </w:rPr>
            </w:pPr>
            <w:r w:rsidRPr="00EB79D4">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56467448"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sz w:val="10"/>
                <w:szCs w:val="10"/>
                <w:lang w:eastAsia="pt-BR"/>
              </w:rPr>
            </w:pPr>
            <w:r w:rsidRPr="00EB79D4">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7E7D7F4"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sz w:val="10"/>
                <w:szCs w:val="10"/>
                <w:lang w:eastAsia="pt-BR"/>
              </w:rPr>
            </w:pPr>
            <w:r w:rsidRPr="00EB79D4">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45497C3"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sz w:val="10"/>
                <w:szCs w:val="10"/>
                <w:lang w:eastAsia="pt-BR"/>
              </w:rPr>
            </w:pPr>
            <w:r w:rsidRPr="00EB79D4">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C4EF1CC"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sz w:val="10"/>
                <w:szCs w:val="10"/>
                <w:lang w:eastAsia="pt-BR"/>
              </w:rPr>
            </w:pPr>
            <w:r w:rsidRPr="00EB79D4">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B9F16C4"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sz w:val="10"/>
                <w:szCs w:val="10"/>
                <w:lang w:eastAsia="pt-BR"/>
              </w:rPr>
            </w:pPr>
            <w:r w:rsidRPr="00EB79D4">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139608E"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sz w:val="10"/>
                <w:szCs w:val="10"/>
                <w:lang w:eastAsia="pt-BR"/>
              </w:rPr>
            </w:pPr>
            <w:r w:rsidRPr="00EB79D4">
              <w:rPr>
                <w:rFonts w:ascii="Tahoma" w:eastAsia="Times New Roman" w:hAnsi="Tahoma" w:cs="Tahoma"/>
                <w:sz w:val="10"/>
                <w:szCs w:val="10"/>
                <w:lang w:eastAsia="pt-BR"/>
              </w:rPr>
              <w:t>VALOR TOTAL</w:t>
            </w:r>
          </w:p>
        </w:tc>
      </w:tr>
      <w:tr w:rsidR="00EB79D4" w:rsidRPr="00EB79D4" w14:paraId="2358C6F7" w14:textId="77777777" w:rsidTr="00EB79D4">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5FCEAD0"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EB79D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2C8E10A"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EB79D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F6E0E4F"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EB79D4">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0C279FBB"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EB79D4">
              <w:rPr>
                <w:rFonts w:ascii="Tahoma" w:eastAsia="Times New Roman" w:hAnsi="Tahoma" w:cs="Tahoma"/>
                <w:color w:val="000000"/>
                <w:sz w:val="14"/>
                <w:szCs w:val="14"/>
                <w:lang w:eastAsia="pt-BR"/>
              </w:rPr>
              <w:t>32845</w:t>
            </w:r>
          </w:p>
        </w:tc>
        <w:tc>
          <w:tcPr>
            <w:tcW w:w="3680" w:type="dxa"/>
            <w:tcBorders>
              <w:top w:val="nil"/>
              <w:left w:val="nil"/>
              <w:bottom w:val="single" w:sz="4" w:space="0" w:color="000000"/>
              <w:right w:val="single" w:sz="4" w:space="0" w:color="000000"/>
            </w:tcBorders>
            <w:shd w:val="clear" w:color="auto" w:fill="auto"/>
            <w:vAlign w:val="center"/>
            <w:hideMark/>
          </w:tcPr>
          <w:p w14:paraId="672770CB"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jc w:val="both"/>
              <w:rPr>
                <w:rFonts w:ascii="Tahoma" w:eastAsia="Times New Roman" w:hAnsi="Tahoma" w:cs="Tahoma"/>
                <w:color w:val="000000"/>
                <w:sz w:val="14"/>
                <w:szCs w:val="14"/>
                <w:lang w:eastAsia="pt-BR"/>
              </w:rPr>
            </w:pPr>
            <w:r w:rsidRPr="00EB79D4">
              <w:rPr>
                <w:rFonts w:ascii="Tahoma" w:eastAsia="Times New Roman" w:hAnsi="Tahoma" w:cs="Tahoma"/>
                <w:color w:val="000000"/>
                <w:sz w:val="14"/>
                <w:szCs w:val="14"/>
                <w:lang w:eastAsia="pt-BR"/>
              </w:rPr>
              <w:t>CONTRATAÇÃO DE EMPRESA DE PRESTAÇÃO DE SERVIÇOS DE ENGENHARIA ELÉTRICA, PARA ELABORAÇÃO DE PROJETO TÉCNICO DE GERADOR FOTOVOLTAICO COM POTÊNCIA DE 95,76 KWP, COM PROPOSTA ELABORADA PARA GERAÇÃO DE NO MÍNIMO 12.000 KW/MÊS, ESTRUTURA DE INSTALAÇÃO CONFORME DEMANDADO PELA ADMINISTRAÇÃO, DE SOLO OU COBERTURA.</w:t>
            </w:r>
          </w:p>
        </w:tc>
        <w:tc>
          <w:tcPr>
            <w:tcW w:w="400" w:type="dxa"/>
            <w:tcBorders>
              <w:top w:val="nil"/>
              <w:left w:val="nil"/>
              <w:bottom w:val="single" w:sz="4" w:space="0" w:color="000000"/>
              <w:right w:val="single" w:sz="4" w:space="0" w:color="000000"/>
            </w:tcBorders>
            <w:shd w:val="clear" w:color="auto" w:fill="auto"/>
            <w:vAlign w:val="center"/>
            <w:hideMark/>
          </w:tcPr>
          <w:p w14:paraId="6F1F0DDC"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EB79D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563A344"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EB79D4">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2A7B2260"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EB79D4">
              <w:rPr>
                <w:rFonts w:ascii="Tahoma" w:eastAsia="Times New Roman" w:hAnsi="Tahoma" w:cs="Tahoma"/>
                <w:color w:val="000000"/>
                <w:sz w:val="14"/>
                <w:szCs w:val="14"/>
                <w:lang w:eastAsia="pt-BR"/>
              </w:rPr>
              <w:t>SOLARHIDRA</w:t>
            </w:r>
          </w:p>
        </w:tc>
        <w:tc>
          <w:tcPr>
            <w:tcW w:w="860" w:type="dxa"/>
            <w:tcBorders>
              <w:top w:val="nil"/>
              <w:left w:val="nil"/>
              <w:bottom w:val="single" w:sz="4" w:space="0" w:color="000000"/>
              <w:right w:val="single" w:sz="4" w:space="0" w:color="000000"/>
            </w:tcBorders>
            <w:shd w:val="clear" w:color="auto" w:fill="auto"/>
            <w:vAlign w:val="center"/>
            <w:hideMark/>
          </w:tcPr>
          <w:p w14:paraId="50E278F7"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jc w:val="right"/>
              <w:rPr>
                <w:rFonts w:ascii="Tahoma" w:eastAsia="Times New Roman" w:hAnsi="Tahoma" w:cs="Tahoma"/>
                <w:color w:val="000000"/>
                <w:sz w:val="14"/>
                <w:szCs w:val="14"/>
                <w:lang w:eastAsia="pt-BR"/>
              </w:rPr>
            </w:pPr>
            <w:r w:rsidRPr="00EB79D4">
              <w:rPr>
                <w:rFonts w:ascii="Tahoma" w:eastAsia="Times New Roman" w:hAnsi="Tahoma" w:cs="Tahoma"/>
                <w:color w:val="000000"/>
                <w:sz w:val="14"/>
                <w:szCs w:val="14"/>
                <w:lang w:eastAsia="pt-BR"/>
              </w:rPr>
              <w:t>7.996,90</w:t>
            </w:r>
          </w:p>
        </w:tc>
        <w:tc>
          <w:tcPr>
            <w:tcW w:w="860" w:type="dxa"/>
            <w:tcBorders>
              <w:top w:val="nil"/>
              <w:left w:val="nil"/>
              <w:bottom w:val="single" w:sz="4" w:space="0" w:color="000000"/>
              <w:right w:val="single" w:sz="4" w:space="0" w:color="000000"/>
            </w:tcBorders>
            <w:shd w:val="clear" w:color="auto" w:fill="auto"/>
            <w:vAlign w:val="center"/>
            <w:hideMark/>
          </w:tcPr>
          <w:p w14:paraId="1B478F7F"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jc w:val="right"/>
              <w:rPr>
                <w:rFonts w:ascii="Tahoma" w:eastAsia="Times New Roman" w:hAnsi="Tahoma" w:cs="Tahoma"/>
                <w:color w:val="000000"/>
                <w:sz w:val="14"/>
                <w:szCs w:val="14"/>
                <w:lang w:eastAsia="pt-BR"/>
              </w:rPr>
            </w:pPr>
            <w:r w:rsidRPr="00EB79D4">
              <w:rPr>
                <w:rFonts w:ascii="Tahoma" w:eastAsia="Times New Roman" w:hAnsi="Tahoma" w:cs="Tahoma"/>
                <w:color w:val="000000"/>
                <w:sz w:val="14"/>
                <w:szCs w:val="14"/>
                <w:lang w:eastAsia="pt-BR"/>
              </w:rPr>
              <w:t>7.996,90</w:t>
            </w:r>
          </w:p>
        </w:tc>
      </w:tr>
      <w:tr w:rsidR="00EB79D4" w:rsidRPr="00EB79D4" w14:paraId="469C1E91" w14:textId="77777777" w:rsidTr="00EB79D4">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5C4AE"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jc w:val="right"/>
              <w:rPr>
                <w:rFonts w:ascii="Tahoma" w:eastAsia="Times New Roman" w:hAnsi="Tahoma" w:cs="Tahoma"/>
                <w:color w:val="000000"/>
                <w:sz w:val="14"/>
                <w:szCs w:val="14"/>
                <w:lang w:eastAsia="pt-BR"/>
              </w:rPr>
            </w:pPr>
            <w:r w:rsidRPr="00EB79D4">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6E6FD9B"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b/>
                <w:bCs/>
                <w:color w:val="000000"/>
                <w:sz w:val="16"/>
                <w:szCs w:val="16"/>
                <w:lang w:eastAsia="pt-BR"/>
              </w:rPr>
            </w:pPr>
            <w:r w:rsidRPr="00EB79D4">
              <w:rPr>
                <w:rFonts w:ascii="Tahoma" w:eastAsia="Times New Roman" w:hAnsi="Tahoma" w:cs="Tahoma"/>
                <w:b/>
                <w:bCs/>
                <w:color w:val="000000"/>
                <w:sz w:val="16"/>
                <w:szCs w:val="16"/>
                <w:lang w:eastAsia="pt-BR"/>
              </w:rPr>
              <w:t>7.996,90</w:t>
            </w:r>
          </w:p>
        </w:tc>
      </w:tr>
    </w:tbl>
    <w:p w14:paraId="10992793" w14:textId="77777777" w:rsidR="0069649B" w:rsidRDefault="0069649B" w:rsidP="00A763D0">
      <w:pPr>
        <w:spacing w:line="276" w:lineRule="auto"/>
        <w:jc w:val="both"/>
        <w:rPr>
          <w:rFonts w:ascii="Times New Roman" w:hAnsi="Times New Roman"/>
          <w:b/>
        </w:rPr>
      </w:pPr>
    </w:p>
    <w:p w14:paraId="42A7C72A" w14:textId="733D512C" w:rsidR="0095586E" w:rsidRDefault="00A763D0" w:rsidP="00A763D0">
      <w:pPr>
        <w:spacing w:line="276" w:lineRule="auto"/>
        <w:jc w:val="both"/>
        <w:rPr>
          <w:rFonts w:ascii="Times New Roman" w:hAnsi="Times New Roman"/>
          <w:b/>
          <w:sz w:val="22"/>
        </w:rPr>
      </w:pPr>
      <w:r w:rsidRPr="00177E89">
        <w:rPr>
          <w:rFonts w:ascii="Times New Roman" w:hAnsi="Times New Roman"/>
          <w:b/>
        </w:rPr>
        <w:t>OBJETO:</w:t>
      </w:r>
      <w:r w:rsidRPr="00177E89">
        <w:rPr>
          <w:rFonts w:ascii="Times New Roman" w:hAnsi="Times New Roman"/>
        </w:rPr>
        <w:t xml:space="preserve"> </w:t>
      </w:r>
      <w:r w:rsidR="002E6C90" w:rsidRPr="002E6C90">
        <w:rPr>
          <w:rFonts w:ascii="Times New Roman" w:hAnsi="Times New Roman"/>
        </w:rPr>
        <w:t xml:space="preserve">Contratação de empresa de prestação de serviços de engenharia elétrica, para elaboração de projeto técnico de gerador fotovoltaico com </w:t>
      </w:r>
      <w:proofErr w:type="spellStart"/>
      <w:r w:rsidR="002E6C90" w:rsidRPr="002E6C90">
        <w:rPr>
          <w:rFonts w:ascii="Times New Roman" w:hAnsi="Times New Roman"/>
        </w:rPr>
        <w:t>potencia</w:t>
      </w:r>
      <w:proofErr w:type="spellEnd"/>
      <w:r w:rsidR="002E6C90" w:rsidRPr="002E6C90">
        <w:rPr>
          <w:rFonts w:ascii="Times New Roman" w:hAnsi="Times New Roman"/>
        </w:rPr>
        <w:t xml:space="preserve"> de 95,76 </w:t>
      </w:r>
      <w:proofErr w:type="spellStart"/>
      <w:r w:rsidR="002E6C90" w:rsidRPr="002E6C90">
        <w:rPr>
          <w:rFonts w:ascii="Times New Roman" w:hAnsi="Times New Roman"/>
        </w:rPr>
        <w:t>kwp</w:t>
      </w:r>
      <w:proofErr w:type="spellEnd"/>
      <w:r w:rsidR="002E6C90" w:rsidRPr="002E6C90">
        <w:rPr>
          <w:rFonts w:ascii="Times New Roman" w:hAnsi="Times New Roman"/>
        </w:rPr>
        <w:t>, com proposta elaborada para geração de no mínimo 12.000 kW/mês, estrutura de instalação conforme demandado pela administração de solo ou cobertura.</w:t>
      </w:r>
    </w:p>
    <w:p w14:paraId="3678078B" w14:textId="1EE34873" w:rsidR="00A763D0" w:rsidRDefault="00A763D0" w:rsidP="00A763D0">
      <w:pPr>
        <w:spacing w:line="276" w:lineRule="auto"/>
        <w:jc w:val="both"/>
        <w:rPr>
          <w:rFonts w:ascii="Times New Roman" w:hAnsi="Times New Roman"/>
          <w:b/>
          <w:sz w:val="22"/>
        </w:rPr>
      </w:pPr>
      <w:r>
        <w:rPr>
          <w:rFonts w:ascii="Times New Roman" w:hAnsi="Times New Roman"/>
          <w:b/>
          <w:sz w:val="22"/>
        </w:rPr>
        <w:t xml:space="preserve">DOTAÇÕES: </w:t>
      </w:r>
    </w:p>
    <w:p w14:paraId="201FD2FA" w14:textId="77777777" w:rsidR="00EB79D4" w:rsidRPr="00EB79D4" w:rsidRDefault="00EB79D4" w:rsidP="00EB79D4">
      <w:pPr>
        <w:pBdr>
          <w:top w:val="none" w:sz="0" w:space="0" w:color="auto"/>
          <w:left w:val="none" w:sz="0" w:space="0" w:color="auto"/>
          <w:bottom w:val="none" w:sz="0" w:space="0" w:color="auto"/>
          <w:right w:val="none" w:sz="0" w:space="0" w:color="auto"/>
          <w:between w:val="none" w:sz="0" w:space="0" w:color="auto"/>
        </w:pBdr>
        <w:rPr>
          <w:rFonts w:ascii="Verdana" w:eastAsia="Times New Roman" w:hAnsi="Verdana" w:cs="Arial"/>
          <w:color w:val="000000"/>
          <w:sz w:val="20"/>
          <w:szCs w:val="20"/>
          <w:lang w:eastAsia="pt-BR"/>
        </w:rPr>
      </w:pPr>
      <w:proofErr w:type="gramStart"/>
      <w:r w:rsidRPr="00EB79D4">
        <w:rPr>
          <w:rFonts w:ascii="Verdana" w:eastAsia="Times New Roman" w:hAnsi="Verdana" w:cs="Arial"/>
          <w:color w:val="000000"/>
          <w:sz w:val="20"/>
          <w:szCs w:val="20"/>
          <w:lang w:eastAsia="pt-BR"/>
        </w:rPr>
        <w:t>1  PREFEITURA</w:t>
      </w:r>
      <w:proofErr w:type="gramEnd"/>
      <w:r w:rsidRPr="00EB79D4">
        <w:rPr>
          <w:rFonts w:ascii="Verdana" w:eastAsia="Times New Roman" w:hAnsi="Verdana" w:cs="Arial"/>
          <w:color w:val="000000"/>
          <w:sz w:val="20"/>
          <w:szCs w:val="20"/>
          <w:lang w:eastAsia="pt-BR"/>
        </w:rPr>
        <w:t xml:space="preserve"> MUNICIPAL DE IGUATEMI</w:t>
      </w:r>
      <w:r w:rsidRPr="00EB79D4">
        <w:rPr>
          <w:rFonts w:ascii="Verdana" w:eastAsia="Times New Roman" w:hAnsi="Verdana" w:cs="Arial"/>
          <w:color w:val="000000"/>
          <w:sz w:val="20"/>
          <w:szCs w:val="20"/>
          <w:lang w:eastAsia="pt-BR"/>
        </w:rPr>
        <w:br/>
        <w:t>08  SECRETARIA MUNICIPAL DE DESENV. ECONÔMICO E MEIO AMBIENTE</w:t>
      </w:r>
      <w:r w:rsidRPr="00EB79D4">
        <w:rPr>
          <w:rFonts w:ascii="Verdana" w:eastAsia="Times New Roman" w:hAnsi="Verdana" w:cs="Arial"/>
          <w:color w:val="000000"/>
          <w:sz w:val="20"/>
          <w:szCs w:val="20"/>
          <w:lang w:eastAsia="pt-BR"/>
        </w:rPr>
        <w:br/>
        <w:t>08.</w:t>
      </w:r>
      <w:proofErr w:type="gramStart"/>
      <w:r w:rsidRPr="00EB79D4">
        <w:rPr>
          <w:rFonts w:ascii="Verdana" w:eastAsia="Times New Roman" w:hAnsi="Verdana" w:cs="Arial"/>
          <w:color w:val="000000"/>
          <w:sz w:val="20"/>
          <w:szCs w:val="20"/>
          <w:lang w:eastAsia="pt-BR"/>
        </w:rPr>
        <w:t>01  SECRETARIA</w:t>
      </w:r>
      <w:proofErr w:type="gramEnd"/>
      <w:r w:rsidRPr="00EB79D4">
        <w:rPr>
          <w:rFonts w:ascii="Verdana" w:eastAsia="Times New Roman" w:hAnsi="Verdana" w:cs="Arial"/>
          <w:color w:val="000000"/>
          <w:sz w:val="20"/>
          <w:szCs w:val="20"/>
          <w:lang w:eastAsia="pt-BR"/>
        </w:rPr>
        <w:t xml:space="preserve"> MUNICIPAL DE DESENV. ECONÔMICO E MEIO AMBIENTE</w:t>
      </w:r>
      <w:r w:rsidRPr="00EB79D4">
        <w:rPr>
          <w:rFonts w:ascii="Verdana" w:eastAsia="Times New Roman" w:hAnsi="Verdana" w:cs="Arial"/>
          <w:color w:val="000000"/>
          <w:sz w:val="20"/>
          <w:szCs w:val="20"/>
          <w:lang w:eastAsia="pt-BR"/>
        </w:rPr>
        <w:br/>
        <w:t>04.122.0300-2.</w:t>
      </w:r>
      <w:proofErr w:type="gramStart"/>
      <w:r w:rsidRPr="00EB79D4">
        <w:rPr>
          <w:rFonts w:ascii="Verdana" w:eastAsia="Times New Roman" w:hAnsi="Verdana" w:cs="Arial"/>
          <w:color w:val="000000"/>
          <w:sz w:val="20"/>
          <w:szCs w:val="20"/>
          <w:lang w:eastAsia="pt-BR"/>
        </w:rPr>
        <w:t>011  MANUTENÇÃO</w:t>
      </w:r>
      <w:proofErr w:type="gramEnd"/>
      <w:r w:rsidRPr="00EB79D4">
        <w:rPr>
          <w:rFonts w:ascii="Verdana" w:eastAsia="Times New Roman" w:hAnsi="Verdana" w:cs="Arial"/>
          <w:color w:val="000000"/>
          <w:sz w:val="20"/>
          <w:szCs w:val="20"/>
          <w:lang w:eastAsia="pt-BR"/>
        </w:rPr>
        <w:t xml:space="preserve"> DAS ATIVIDADES DA SEC. MUNIC. DE DESENVOLV. ECONÔMICO E MEIO AMBIENTE</w:t>
      </w:r>
      <w:r w:rsidRPr="00EB79D4">
        <w:rPr>
          <w:rFonts w:ascii="Verdana" w:eastAsia="Times New Roman" w:hAnsi="Verdana" w:cs="Arial"/>
          <w:color w:val="000000"/>
          <w:sz w:val="20"/>
          <w:szCs w:val="20"/>
          <w:lang w:eastAsia="pt-BR"/>
        </w:rPr>
        <w:br/>
        <w:t>3.3.90.39.</w:t>
      </w:r>
      <w:proofErr w:type="gramStart"/>
      <w:r w:rsidRPr="00EB79D4">
        <w:rPr>
          <w:rFonts w:ascii="Verdana" w:eastAsia="Times New Roman" w:hAnsi="Verdana" w:cs="Arial"/>
          <w:color w:val="000000"/>
          <w:sz w:val="20"/>
          <w:szCs w:val="20"/>
          <w:lang w:eastAsia="pt-BR"/>
        </w:rPr>
        <w:t>00  OUTROS</w:t>
      </w:r>
      <w:proofErr w:type="gramEnd"/>
      <w:r w:rsidRPr="00EB79D4">
        <w:rPr>
          <w:rFonts w:ascii="Verdana" w:eastAsia="Times New Roman" w:hAnsi="Verdana" w:cs="Arial"/>
          <w:color w:val="000000"/>
          <w:sz w:val="20"/>
          <w:szCs w:val="20"/>
          <w:lang w:eastAsia="pt-BR"/>
        </w:rPr>
        <w:t xml:space="preserve"> SERVIÇOS DE TERCEIROS - PESSOA JURÍDICA</w:t>
      </w:r>
      <w:r w:rsidRPr="00EB79D4">
        <w:rPr>
          <w:rFonts w:ascii="Verdana" w:eastAsia="Times New Roman" w:hAnsi="Verdana" w:cs="Arial"/>
          <w:color w:val="000000"/>
          <w:sz w:val="20"/>
          <w:szCs w:val="20"/>
          <w:lang w:eastAsia="pt-BR"/>
        </w:rPr>
        <w:br/>
        <w:t>FONTE: 1.500.0000-000     /     FICHA: 372</w:t>
      </w:r>
      <w:r w:rsidRPr="00EB79D4">
        <w:rPr>
          <w:rFonts w:ascii="Verdana" w:eastAsia="Times New Roman" w:hAnsi="Verdana" w:cs="Arial"/>
          <w:color w:val="000000"/>
          <w:sz w:val="20"/>
          <w:szCs w:val="20"/>
          <w:lang w:eastAsia="pt-BR"/>
        </w:rPr>
        <w:br/>
        <w:t>R$ 7.996,90 (sete mil e novecentos e noventa e seis reais e noventa centavos)</w:t>
      </w:r>
    </w:p>
    <w:p w14:paraId="095B1C50" w14:textId="77777777" w:rsidR="00B22D71" w:rsidRDefault="00B22D71" w:rsidP="007E5A59">
      <w:pPr>
        <w:spacing w:line="276" w:lineRule="auto"/>
        <w:rPr>
          <w:rFonts w:ascii="Times New Roman" w:hAnsi="Times New Roman"/>
          <w:b/>
        </w:rPr>
      </w:pPr>
    </w:p>
    <w:p w14:paraId="61E60959" w14:textId="0E23AAC6" w:rsidR="00A763D0" w:rsidRPr="00177E89" w:rsidRDefault="00A763D0" w:rsidP="00A763D0">
      <w:pPr>
        <w:spacing w:line="276" w:lineRule="auto"/>
        <w:jc w:val="both"/>
        <w:rPr>
          <w:rFonts w:ascii="Times New Roman" w:hAnsi="Times New Roman"/>
          <w:bCs/>
        </w:rPr>
      </w:pPr>
      <w:r w:rsidRPr="00177E89">
        <w:rPr>
          <w:rFonts w:ascii="Times New Roman" w:hAnsi="Times New Roman"/>
          <w:b/>
        </w:rPr>
        <w:t xml:space="preserve">DAS PENALIDADES: </w:t>
      </w:r>
      <w:r w:rsidRPr="00177E89">
        <w:rPr>
          <w:rFonts w:ascii="Times New Roman" w:hAnsi="Times New Roman"/>
          <w:bCs/>
        </w:rPr>
        <w:t>Pela inexecução parcial ou total das obrigações estipuladas nesta Ordem de Serviço, parte inadimplente pagará multa equivalente a 10% (dez por cento) do valor da inadimplência ou, se o valor não for determinável, igual a 10% (dez por cento) do valor deste contrato.</w:t>
      </w:r>
    </w:p>
    <w:p w14:paraId="51019085" w14:textId="77777777" w:rsidR="00A763D0" w:rsidRPr="00177E89" w:rsidRDefault="00A763D0" w:rsidP="00A763D0">
      <w:pPr>
        <w:spacing w:line="276" w:lineRule="auto"/>
        <w:rPr>
          <w:rFonts w:ascii="Times New Roman" w:hAnsi="Times New Roman"/>
        </w:rPr>
      </w:pPr>
    </w:p>
    <w:p w14:paraId="57D3AB27" w14:textId="232CE948" w:rsidR="003F6307" w:rsidRPr="00177E89" w:rsidRDefault="00A763D0" w:rsidP="003F6307">
      <w:pPr>
        <w:spacing w:line="276" w:lineRule="auto"/>
        <w:jc w:val="both"/>
        <w:rPr>
          <w:rFonts w:ascii="Times New Roman" w:hAnsi="Times New Roman"/>
        </w:rPr>
      </w:pPr>
      <w:r w:rsidRPr="00177E89">
        <w:rPr>
          <w:rFonts w:ascii="Times New Roman" w:hAnsi="Times New Roman"/>
          <w:b/>
        </w:rPr>
        <w:t>PRAZO DE EXECUÇÃO:</w:t>
      </w:r>
      <w:r w:rsidRPr="00177E89">
        <w:rPr>
          <w:rFonts w:ascii="Times New Roman" w:hAnsi="Times New Roman"/>
        </w:rPr>
        <w:t xml:space="preserve"> O prazo para</w:t>
      </w:r>
      <w:r w:rsidR="00296622">
        <w:rPr>
          <w:rFonts w:ascii="Times New Roman" w:hAnsi="Times New Roman"/>
        </w:rPr>
        <w:t xml:space="preserve"> o início da</w:t>
      </w:r>
      <w:r w:rsidR="008740E9">
        <w:rPr>
          <w:rFonts w:ascii="Times New Roman" w:hAnsi="Times New Roman"/>
        </w:rPr>
        <w:t xml:space="preserve"> execução</w:t>
      </w:r>
      <w:r w:rsidRPr="00177E89">
        <w:rPr>
          <w:rFonts w:ascii="Times New Roman" w:hAnsi="Times New Roman"/>
        </w:rPr>
        <w:t xml:space="preserve"> </w:t>
      </w:r>
      <w:r w:rsidR="00296622">
        <w:rPr>
          <w:rFonts w:ascii="Times New Roman" w:hAnsi="Times New Roman"/>
        </w:rPr>
        <w:t xml:space="preserve">do serviço </w:t>
      </w:r>
      <w:r w:rsidR="003F6307">
        <w:rPr>
          <w:rFonts w:ascii="Times New Roman" w:hAnsi="Times New Roman"/>
        </w:rPr>
        <w:t xml:space="preserve">será a partir da solicitação realizada pela </w:t>
      </w:r>
      <w:r w:rsidR="00296622">
        <w:rPr>
          <w:rFonts w:ascii="Times New Roman" w:hAnsi="Times New Roman"/>
        </w:rPr>
        <w:t>S</w:t>
      </w:r>
      <w:r w:rsidR="003F6307">
        <w:rPr>
          <w:rFonts w:ascii="Times New Roman" w:hAnsi="Times New Roman"/>
        </w:rPr>
        <w:t xml:space="preserve">ecretaria Municipal de </w:t>
      </w:r>
      <w:r w:rsidR="00296622">
        <w:rPr>
          <w:rFonts w:ascii="Times New Roman" w:hAnsi="Times New Roman"/>
        </w:rPr>
        <w:t>Desenvolvimento Econômico e Meio Ambiente</w:t>
      </w:r>
      <w:r w:rsidR="003F6307" w:rsidRPr="00177E89">
        <w:rPr>
          <w:rFonts w:ascii="Times New Roman" w:hAnsi="Times New Roman"/>
        </w:rPr>
        <w:t>, contados da assinatura do presente instrumento</w:t>
      </w:r>
      <w:r w:rsidR="003F6307">
        <w:rPr>
          <w:rFonts w:ascii="Times New Roman" w:hAnsi="Times New Roman"/>
        </w:rPr>
        <w:t>.</w:t>
      </w:r>
    </w:p>
    <w:p w14:paraId="26023BF2" w14:textId="723F56F2" w:rsidR="00F1029B" w:rsidRPr="00177E89" w:rsidRDefault="00390B01" w:rsidP="00A763D0">
      <w:pPr>
        <w:spacing w:line="276" w:lineRule="auto"/>
        <w:jc w:val="both"/>
        <w:rPr>
          <w:rFonts w:ascii="Times New Roman" w:hAnsi="Times New Roman"/>
        </w:rPr>
      </w:pPr>
      <w:r>
        <w:rPr>
          <w:rFonts w:ascii="Times New Roman" w:hAnsi="Times New Roman"/>
        </w:rPr>
        <w:t xml:space="preserve"> </w:t>
      </w:r>
    </w:p>
    <w:p w14:paraId="293CCF7A" w14:textId="7D17E2B7" w:rsidR="00F1029B" w:rsidRPr="00177E89" w:rsidRDefault="00F1029B" w:rsidP="00F1029B">
      <w:pPr>
        <w:rPr>
          <w:rFonts w:ascii="Times New Roman" w:hAnsi="Times New Roman"/>
          <w:b/>
          <w:bCs/>
        </w:rPr>
      </w:pPr>
      <w:r w:rsidRPr="00177E89">
        <w:rPr>
          <w:rFonts w:ascii="Times New Roman" w:hAnsi="Times New Roman"/>
          <w:b/>
          <w:bCs/>
        </w:rPr>
        <w:t>VIGÊNCIA DO CONTRATO:</w:t>
      </w:r>
      <w:r w:rsidR="00C550D9">
        <w:rPr>
          <w:rFonts w:ascii="Times New Roman" w:hAnsi="Times New Roman"/>
          <w:b/>
          <w:bCs/>
        </w:rPr>
        <w:t xml:space="preserve"> </w:t>
      </w:r>
      <w:r w:rsidR="003F6307">
        <w:rPr>
          <w:rFonts w:ascii="Times New Roman" w:hAnsi="Times New Roman"/>
        </w:rPr>
        <w:t xml:space="preserve">90(noventa) dias </w:t>
      </w:r>
      <w:r w:rsidR="002235F5">
        <w:rPr>
          <w:rFonts w:ascii="Times New Roman" w:hAnsi="Times New Roman"/>
        </w:rPr>
        <w:t>após a assinatura do presente instrumento</w:t>
      </w:r>
      <w:r w:rsidR="00D82866" w:rsidRPr="00177E89">
        <w:rPr>
          <w:rFonts w:ascii="Times New Roman" w:hAnsi="Times New Roman"/>
        </w:rPr>
        <w:t>.</w:t>
      </w:r>
    </w:p>
    <w:p w14:paraId="5D88B120" w14:textId="77777777" w:rsidR="00F1029B" w:rsidRPr="00177E89" w:rsidRDefault="00F1029B" w:rsidP="00A763D0">
      <w:pPr>
        <w:spacing w:line="276" w:lineRule="auto"/>
        <w:jc w:val="both"/>
        <w:rPr>
          <w:rFonts w:ascii="Times New Roman" w:hAnsi="Times New Roman"/>
        </w:rPr>
      </w:pPr>
    </w:p>
    <w:p w14:paraId="16F166AF" w14:textId="6AD45984" w:rsidR="00A763D0" w:rsidRDefault="00A763D0" w:rsidP="00A763D0">
      <w:pPr>
        <w:spacing w:line="276" w:lineRule="auto"/>
        <w:jc w:val="both"/>
        <w:rPr>
          <w:rFonts w:ascii="Times New Roman" w:hAnsi="Times New Roman"/>
          <w:b/>
        </w:rPr>
      </w:pPr>
      <w:r w:rsidRPr="00177E89">
        <w:rPr>
          <w:rFonts w:ascii="Times New Roman" w:hAnsi="Times New Roman"/>
          <w:b/>
        </w:rPr>
        <w:lastRenderedPageBreak/>
        <w:t>CONDIÇÕES</w:t>
      </w:r>
      <w:r w:rsidRPr="00177E89">
        <w:rPr>
          <w:rFonts w:ascii="Times New Roman" w:hAnsi="Times New Roman"/>
          <w:bCs/>
        </w:rPr>
        <w:t xml:space="preserve"> </w:t>
      </w:r>
      <w:r w:rsidRPr="00177E89">
        <w:rPr>
          <w:rFonts w:ascii="Times New Roman" w:hAnsi="Times New Roman"/>
          <w:b/>
        </w:rPr>
        <w:t>DE</w:t>
      </w:r>
      <w:r w:rsidRPr="00177E89">
        <w:rPr>
          <w:rFonts w:ascii="Times New Roman" w:hAnsi="Times New Roman"/>
          <w:bCs/>
        </w:rPr>
        <w:t xml:space="preserve"> </w:t>
      </w:r>
      <w:r w:rsidRPr="00177E89">
        <w:rPr>
          <w:rFonts w:ascii="Times New Roman" w:hAnsi="Times New Roman"/>
          <w:b/>
        </w:rPr>
        <w:t xml:space="preserve">PAGAMENTO: </w:t>
      </w:r>
      <w:r w:rsidRPr="00177E89">
        <w:rPr>
          <w:rFonts w:ascii="Times New Roman" w:hAnsi="Times New Roman"/>
        </w:rPr>
        <w:t>O pagamento será efetuado em até 30 (trinta) dias após a conclusão dos serviços e apresentação das Notas Fiscais Eletrônica, devidamente atestadas pela Secretaria Solicitante</w:t>
      </w:r>
      <w:r w:rsidRPr="00177E89">
        <w:rPr>
          <w:rFonts w:ascii="Times New Roman" w:hAnsi="Times New Roman"/>
          <w:bCs/>
        </w:rPr>
        <w:t xml:space="preserve">. </w:t>
      </w:r>
      <w:r w:rsidRPr="00177E89">
        <w:rPr>
          <w:rFonts w:ascii="Times New Roman" w:hAnsi="Times New Roman"/>
          <w:b/>
        </w:rPr>
        <w:t xml:space="preserve">  </w:t>
      </w:r>
    </w:p>
    <w:p w14:paraId="377CBE0B" w14:textId="77777777" w:rsidR="00A70723" w:rsidRDefault="00A70723" w:rsidP="00A763D0">
      <w:pPr>
        <w:spacing w:line="276" w:lineRule="auto"/>
        <w:ind w:right="-24"/>
        <w:jc w:val="both"/>
        <w:rPr>
          <w:rFonts w:ascii="Times New Roman" w:hAnsi="Times New Roman"/>
          <w:b/>
        </w:rPr>
      </w:pPr>
    </w:p>
    <w:p w14:paraId="198AA19B" w14:textId="6FAF69DA" w:rsidR="00A763D0" w:rsidRPr="00177E89" w:rsidRDefault="00A763D0" w:rsidP="00A763D0">
      <w:pPr>
        <w:spacing w:line="276" w:lineRule="auto"/>
        <w:ind w:right="-24"/>
        <w:jc w:val="both"/>
        <w:rPr>
          <w:rFonts w:ascii="Times New Roman" w:hAnsi="Times New Roman"/>
          <w:bCs/>
        </w:rPr>
      </w:pPr>
      <w:r w:rsidRPr="00177E89">
        <w:rPr>
          <w:rFonts w:ascii="Times New Roman" w:hAnsi="Times New Roman"/>
          <w:b/>
        </w:rPr>
        <w:t>PROCEDIMENTO:</w:t>
      </w:r>
      <w:r w:rsidRPr="00177E89">
        <w:rPr>
          <w:rFonts w:ascii="Times New Roman" w:hAnsi="Times New Roman"/>
        </w:rPr>
        <w:t xml:space="preserve"> </w:t>
      </w:r>
      <w:r w:rsidRPr="00177E89">
        <w:rPr>
          <w:rFonts w:ascii="Times New Roman" w:hAnsi="Times New Roman"/>
          <w:bCs/>
        </w:rPr>
        <w:t>Dispensa de</w:t>
      </w:r>
      <w:r w:rsidRPr="00177E89">
        <w:rPr>
          <w:rFonts w:ascii="Times New Roman" w:hAnsi="Times New Roman"/>
        </w:rPr>
        <w:t xml:space="preserve"> </w:t>
      </w:r>
      <w:r w:rsidRPr="00177E89">
        <w:rPr>
          <w:rFonts w:ascii="Times New Roman" w:hAnsi="Times New Roman"/>
          <w:bCs/>
        </w:rPr>
        <w:t xml:space="preserve">Licitação, com fulcro Art. 24 Inciso </w:t>
      </w:r>
      <w:r w:rsidR="0069649B">
        <w:rPr>
          <w:rFonts w:ascii="Times New Roman" w:hAnsi="Times New Roman"/>
          <w:bCs/>
        </w:rPr>
        <w:t>I</w:t>
      </w:r>
      <w:r w:rsidRPr="00177E89">
        <w:rPr>
          <w:rFonts w:ascii="Times New Roman" w:hAnsi="Times New Roman"/>
          <w:bCs/>
        </w:rPr>
        <w:t>I da Lei Federal 8.666/93.</w:t>
      </w:r>
    </w:p>
    <w:p w14:paraId="40DDBCF3" w14:textId="77777777" w:rsidR="009223F8" w:rsidRPr="00177E89" w:rsidRDefault="009223F8" w:rsidP="00A763D0">
      <w:pPr>
        <w:spacing w:line="276" w:lineRule="auto"/>
        <w:ind w:right="-24"/>
        <w:jc w:val="both"/>
        <w:rPr>
          <w:rFonts w:ascii="Times New Roman" w:hAnsi="Times New Roman"/>
          <w:bCs/>
        </w:rPr>
      </w:pPr>
    </w:p>
    <w:p w14:paraId="766682FC" w14:textId="77777777" w:rsidR="00A763D0" w:rsidRPr="00177E89" w:rsidRDefault="00A763D0" w:rsidP="00A763D0">
      <w:pPr>
        <w:tabs>
          <w:tab w:val="left" w:pos="3974"/>
        </w:tabs>
        <w:rPr>
          <w:rFonts w:ascii="Times New Roman" w:hAnsi="Times New Roman"/>
        </w:rPr>
      </w:pPr>
    </w:p>
    <w:tbl>
      <w:tblPr>
        <w:tblpPr w:leftFromText="141" w:rightFromText="141" w:bottomFromText="160" w:vertAnchor="text" w:horzAnchor="margin" w:tblpY="-109"/>
        <w:tblOverlap w:val="never"/>
        <w:tblW w:w="1042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0425"/>
      </w:tblGrid>
      <w:tr w:rsidR="00A763D0" w:rsidRPr="00177E89" w14:paraId="7DB935AF" w14:textId="77777777" w:rsidTr="00A763D0">
        <w:tc>
          <w:tcPr>
            <w:tcW w:w="10421" w:type="dxa"/>
            <w:tcBorders>
              <w:top w:val="single" w:sz="4" w:space="0" w:color="auto"/>
              <w:left w:val="single" w:sz="4" w:space="0" w:color="auto"/>
              <w:bottom w:val="single" w:sz="4" w:space="0" w:color="auto"/>
              <w:right w:val="single" w:sz="4" w:space="0" w:color="auto"/>
            </w:tcBorders>
            <w:hideMark/>
          </w:tcPr>
          <w:p w14:paraId="55BBE8EB" w14:textId="77777777" w:rsidR="00A763D0" w:rsidRPr="00177E89" w:rsidRDefault="00A763D0">
            <w:pPr>
              <w:overflowPunct w:val="0"/>
              <w:autoSpaceDE w:val="0"/>
              <w:autoSpaceDN w:val="0"/>
              <w:adjustRightInd w:val="0"/>
              <w:spacing w:line="256" w:lineRule="auto"/>
              <w:jc w:val="both"/>
              <w:rPr>
                <w:rFonts w:ascii="Times New Roman" w:hAnsi="Times New Roman"/>
                <w:b/>
              </w:rPr>
            </w:pPr>
            <w:r w:rsidRPr="00177E89">
              <w:rPr>
                <w:rFonts w:ascii="Times New Roman" w:hAnsi="Times New Roman"/>
                <w:b/>
              </w:rPr>
              <w:t xml:space="preserve">A Nota Fiscal / Recibo deverá conter: </w:t>
            </w:r>
          </w:p>
          <w:p w14:paraId="24E36474" w14:textId="1D18CC4D" w:rsidR="00A763D0" w:rsidRPr="00177E89" w:rsidRDefault="008740E9" w:rsidP="00A763D0">
            <w:pPr>
              <w:numPr>
                <w:ilvl w:val="0"/>
                <w:numId w:val="1"/>
              </w:numPr>
              <w:pBdr>
                <w:top w:val="none" w:sz="0" w:space="0" w:color="auto"/>
                <w:left w:val="none" w:sz="0" w:space="0" w:color="auto"/>
                <w:bottom w:val="none" w:sz="0" w:space="0" w:color="auto"/>
                <w:right w:val="none" w:sz="0" w:space="0" w:color="auto"/>
                <w:between w:val="none" w:sz="0" w:space="0" w:color="auto"/>
              </w:pBdr>
              <w:spacing w:line="256" w:lineRule="auto"/>
              <w:jc w:val="both"/>
              <w:rPr>
                <w:rFonts w:ascii="Times New Roman" w:hAnsi="Times New Roman"/>
                <w:b/>
              </w:rPr>
            </w:pPr>
            <w:r>
              <w:rPr>
                <w:rFonts w:ascii="Times New Roman" w:hAnsi="Times New Roman"/>
                <w:b/>
              </w:rPr>
              <w:t>PREFEITURA MUNICIPAL DE IGUATEMI</w:t>
            </w:r>
          </w:p>
          <w:p w14:paraId="42916AE4" w14:textId="77777777" w:rsidR="00A763D0" w:rsidRPr="00177E89" w:rsidRDefault="00A763D0" w:rsidP="00A763D0">
            <w:pPr>
              <w:numPr>
                <w:ilvl w:val="0"/>
                <w:numId w:val="1"/>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56" w:lineRule="auto"/>
              <w:jc w:val="both"/>
              <w:rPr>
                <w:rFonts w:ascii="Times New Roman" w:hAnsi="Times New Roman"/>
              </w:rPr>
            </w:pPr>
            <w:r w:rsidRPr="00177E89">
              <w:rPr>
                <w:rFonts w:ascii="Times New Roman" w:hAnsi="Times New Roman"/>
              </w:rPr>
              <w:t>Av. Laudelino Peixoto, 871 – Centro</w:t>
            </w:r>
          </w:p>
          <w:p w14:paraId="5FBE81DF" w14:textId="4A41B81A" w:rsidR="00A763D0" w:rsidRPr="00177E89" w:rsidRDefault="00A763D0" w:rsidP="00A763D0">
            <w:pPr>
              <w:numPr>
                <w:ilvl w:val="0"/>
                <w:numId w:val="1"/>
              </w:numPr>
              <w:pBdr>
                <w:top w:val="none" w:sz="0" w:space="0" w:color="auto"/>
                <w:left w:val="none" w:sz="0" w:space="0" w:color="auto"/>
                <w:bottom w:val="none" w:sz="0" w:space="0" w:color="auto"/>
                <w:right w:val="none" w:sz="0" w:space="0" w:color="auto"/>
                <w:between w:val="none" w:sz="0" w:space="0" w:color="auto"/>
              </w:pBdr>
              <w:spacing w:line="256" w:lineRule="auto"/>
              <w:jc w:val="both"/>
              <w:rPr>
                <w:rFonts w:ascii="Times New Roman" w:hAnsi="Times New Roman"/>
              </w:rPr>
            </w:pPr>
            <w:r w:rsidRPr="00177E89">
              <w:rPr>
                <w:rFonts w:ascii="Times New Roman" w:hAnsi="Times New Roman"/>
              </w:rPr>
              <w:t xml:space="preserve">CNPJ – </w:t>
            </w:r>
            <w:r w:rsidR="008740E9">
              <w:rPr>
                <w:rFonts w:ascii="Times New Roman" w:hAnsi="Times New Roman"/>
              </w:rPr>
              <w:t>03.568.318/0001-61</w:t>
            </w:r>
          </w:p>
          <w:p w14:paraId="2A892812" w14:textId="3CAE2952" w:rsidR="00A763D0" w:rsidRPr="00177E89" w:rsidRDefault="00A763D0" w:rsidP="00A763D0">
            <w:pPr>
              <w:numPr>
                <w:ilvl w:val="0"/>
                <w:numId w:val="1"/>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56" w:lineRule="auto"/>
              <w:jc w:val="both"/>
              <w:rPr>
                <w:rFonts w:ascii="Times New Roman" w:hAnsi="Times New Roman"/>
              </w:rPr>
            </w:pPr>
            <w:r w:rsidRPr="00177E89">
              <w:rPr>
                <w:rFonts w:ascii="Times New Roman" w:hAnsi="Times New Roman"/>
              </w:rPr>
              <w:t xml:space="preserve">Processo nº </w:t>
            </w:r>
            <w:r w:rsidR="00C20FCB">
              <w:rPr>
                <w:rFonts w:ascii="Times New Roman" w:hAnsi="Times New Roman"/>
              </w:rPr>
              <w:t>1</w:t>
            </w:r>
            <w:r w:rsidR="00390B01">
              <w:rPr>
                <w:rFonts w:ascii="Times New Roman" w:hAnsi="Times New Roman"/>
              </w:rPr>
              <w:t>7</w:t>
            </w:r>
            <w:r w:rsidR="00A70723">
              <w:rPr>
                <w:rFonts w:ascii="Times New Roman" w:hAnsi="Times New Roman"/>
              </w:rPr>
              <w:t>3</w:t>
            </w:r>
            <w:r w:rsidRPr="00177E89">
              <w:rPr>
                <w:rFonts w:ascii="Times New Roman" w:hAnsi="Times New Roman"/>
              </w:rPr>
              <w:t>/202</w:t>
            </w:r>
            <w:r w:rsidR="00B22D71">
              <w:rPr>
                <w:rFonts w:ascii="Times New Roman" w:hAnsi="Times New Roman"/>
              </w:rPr>
              <w:t>3</w:t>
            </w:r>
            <w:r w:rsidRPr="00177E89">
              <w:rPr>
                <w:rFonts w:ascii="Times New Roman" w:hAnsi="Times New Roman"/>
              </w:rPr>
              <w:t xml:space="preserve"> – Dispensa de Licitação nº </w:t>
            </w:r>
            <w:r w:rsidR="00C20FCB">
              <w:rPr>
                <w:rFonts w:ascii="Times New Roman" w:hAnsi="Times New Roman"/>
              </w:rPr>
              <w:t>0</w:t>
            </w:r>
            <w:r w:rsidR="00A70723">
              <w:rPr>
                <w:rFonts w:ascii="Times New Roman" w:hAnsi="Times New Roman"/>
              </w:rPr>
              <w:t>57</w:t>
            </w:r>
            <w:r w:rsidRPr="00177E89">
              <w:rPr>
                <w:rFonts w:ascii="Times New Roman" w:hAnsi="Times New Roman"/>
              </w:rPr>
              <w:t>/202</w:t>
            </w:r>
            <w:r w:rsidR="00B22D71">
              <w:rPr>
                <w:rFonts w:ascii="Times New Roman" w:hAnsi="Times New Roman"/>
              </w:rPr>
              <w:t>3</w:t>
            </w:r>
            <w:r w:rsidRPr="00177E89">
              <w:rPr>
                <w:rFonts w:ascii="Times New Roman" w:hAnsi="Times New Roman"/>
              </w:rPr>
              <w:t xml:space="preserve"> – Ordem Ex. Serviço nº </w:t>
            </w:r>
            <w:r w:rsidR="00B22D71">
              <w:rPr>
                <w:rFonts w:ascii="Times New Roman" w:hAnsi="Times New Roman"/>
              </w:rPr>
              <w:t>0</w:t>
            </w:r>
            <w:r w:rsidR="00390B01">
              <w:rPr>
                <w:rFonts w:ascii="Times New Roman" w:hAnsi="Times New Roman"/>
              </w:rPr>
              <w:t>2</w:t>
            </w:r>
            <w:r w:rsidR="00A70723">
              <w:rPr>
                <w:rFonts w:ascii="Times New Roman" w:hAnsi="Times New Roman"/>
              </w:rPr>
              <w:t>2</w:t>
            </w:r>
            <w:r w:rsidRPr="00177E89">
              <w:rPr>
                <w:rFonts w:ascii="Times New Roman" w:hAnsi="Times New Roman"/>
              </w:rPr>
              <w:t>/202</w:t>
            </w:r>
            <w:r w:rsidR="00B22D71">
              <w:rPr>
                <w:rFonts w:ascii="Times New Roman" w:hAnsi="Times New Roman"/>
              </w:rPr>
              <w:t>3</w:t>
            </w:r>
            <w:r w:rsidRPr="00177E89">
              <w:rPr>
                <w:rFonts w:ascii="Times New Roman" w:hAnsi="Times New Roman"/>
              </w:rPr>
              <w:t>.</w:t>
            </w:r>
          </w:p>
          <w:p w14:paraId="6AD30F21" w14:textId="77777777" w:rsidR="00A763D0" w:rsidRPr="00177E89" w:rsidRDefault="00A763D0">
            <w:pPr>
              <w:overflowPunct w:val="0"/>
              <w:autoSpaceDE w:val="0"/>
              <w:autoSpaceDN w:val="0"/>
              <w:adjustRightInd w:val="0"/>
              <w:spacing w:line="256" w:lineRule="auto"/>
              <w:jc w:val="both"/>
              <w:rPr>
                <w:rFonts w:ascii="Times New Roman" w:hAnsi="Times New Roman"/>
                <w:b/>
              </w:rPr>
            </w:pPr>
            <w:r w:rsidRPr="00177E89">
              <w:rPr>
                <w:rFonts w:ascii="Times New Roman" w:hAnsi="Times New Roman"/>
                <w:b/>
              </w:rPr>
              <w:t xml:space="preserve">      (Colocar no rodapé da Nota Fiscal / Recibo)</w:t>
            </w:r>
          </w:p>
          <w:p w14:paraId="3DF867F7" w14:textId="77777777" w:rsidR="00A763D0" w:rsidRPr="00177E89" w:rsidRDefault="00A763D0">
            <w:pPr>
              <w:overflowPunct w:val="0"/>
              <w:autoSpaceDE w:val="0"/>
              <w:autoSpaceDN w:val="0"/>
              <w:adjustRightInd w:val="0"/>
              <w:spacing w:line="256" w:lineRule="auto"/>
              <w:rPr>
                <w:rFonts w:ascii="Times New Roman" w:hAnsi="Times New Roman"/>
                <w:b/>
              </w:rPr>
            </w:pPr>
            <w:r w:rsidRPr="00177E89">
              <w:rPr>
                <w:rFonts w:ascii="Times New Roman" w:hAnsi="Times New Roman"/>
                <w:b/>
              </w:rPr>
              <w:t xml:space="preserve">      OBS: Não será aceito Nota Fiscal com rasura ou emendas</w:t>
            </w:r>
          </w:p>
        </w:tc>
      </w:tr>
    </w:tbl>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7"/>
        <w:gridCol w:w="5813"/>
      </w:tblGrid>
      <w:tr w:rsidR="00A763D0" w:rsidRPr="00177E89" w14:paraId="074548AC" w14:textId="77777777" w:rsidTr="00A763D0">
        <w:trPr>
          <w:cantSplit/>
          <w:trHeight w:val="246"/>
        </w:trPr>
        <w:tc>
          <w:tcPr>
            <w:tcW w:w="4537" w:type="dxa"/>
            <w:tcBorders>
              <w:top w:val="single" w:sz="4" w:space="0" w:color="auto"/>
              <w:left w:val="single" w:sz="4" w:space="0" w:color="auto"/>
              <w:bottom w:val="nil"/>
              <w:right w:val="nil"/>
            </w:tcBorders>
            <w:hideMark/>
          </w:tcPr>
          <w:p w14:paraId="3C5E8C9B" w14:textId="77777777" w:rsidR="00A763D0" w:rsidRPr="00177E89" w:rsidRDefault="00A763D0">
            <w:pPr>
              <w:spacing w:line="256" w:lineRule="auto"/>
              <w:jc w:val="center"/>
              <w:rPr>
                <w:rFonts w:ascii="Times New Roman" w:hAnsi="Times New Roman"/>
              </w:rPr>
            </w:pPr>
            <w:r w:rsidRPr="00177E89">
              <w:rPr>
                <w:rFonts w:ascii="Times New Roman" w:hAnsi="Times New Roman"/>
                <w:b/>
              </w:rPr>
              <w:t xml:space="preserve">Emitido por: </w:t>
            </w:r>
          </w:p>
        </w:tc>
        <w:tc>
          <w:tcPr>
            <w:tcW w:w="5813" w:type="dxa"/>
            <w:vMerge w:val="restart"/>
            <w:tcBorders>
              <w:top w:val="single" w:sz="4" w:space="0" w:color="auto"/>
              <w:left w:val="nil"/>
              <w:bottom w:val="single" w:sz="4" w:space="0" w:color="auto"/>
              <w:right w:val="single" w:sz="4" w:space="0" w:color="auto"/>
            </w:tcBorders>
          </w:tcPr>
          <w:p w14:paraId="1244D999" w14:textId="77777777" w:rsidR="00A763D0" w:rsidRPr="00177E89" w:rsidRDefault="00A763D0">
            <w:pPr>
              <w:pStyle w:val="Ttulo5"/>
              <w:spacing w:before="0" w:after="0" w:line="256" w:lineRule="auto"/>
              <w:jc w:val="center"/>
              <w:rPr>
                <w:rFonts w:ascii="Times New Roman" w:hAnsi="Times New Roman"/>
              </w:rPr>
            </w:pPr>
            <w:bookmarkStart w:id="0" w:name="_Hlk51656634"/>
            <w:r w:rsidRPr="00177E89">
              <w:rPr>
                <w:rFonts w:ascii="Times New Roman" w:hAnsi="Times New Roman"/>
              </w:rPr>
              <w:t>Recebido por:</w:t>
            </w:r>
          </w:p>
          <w:p w14:paraId="5CD3C2DC" w14:textId="6565C187" w:rsidR="00D82866" w:rsidRPr="00177E89" w:rsidRDefault="00D82866">
            <w:pPr>
              <w:spacing w:line="256" w:lineRule="auto"/>
              <w:jc w:val="center"/>
              <w:rPr>
                <w:rFonts w:ascii="Times New Roman" w:hAnsi="Times New Roman"/>
                <w:lang w:val="es-ES"/>
              </w:rPr>
            </w:pPr>
          </w:p>
          <w:p w14:paraId="3A3EE2D2" w14:textId="77777777" w:rsidR="00D82866" w:rsidRPr="00177E89" w:rsidRDefault="00D82866">
            <w:pPr>
              <w:spacing w:line="256" w:lineRule="auto"/>
              <w:jc w:val="center"/>
              <w:rPr>
                <w:rFonts w:ascii="Times New Roman" w:hAnsi="Times New Roman"/>
                <w:lang w:val="es-ES"/>
              </w:rPr>
            </w:pPr>
          </w:p>
          <w:p w14:paraId="63BB4F4F" w14:textId="73BC7502" w:rsidR="00A763D0" w:rsidRPr="00177E89" w:rsidRDefault="00A763D0">
            <w:pPr>
              <w:pBdr>
                <w:top w:val="none" w:sz="0" w:space="0" w:color="auto"/>
              </w:pBdr>
              <w:spacing w:line="256" w:lineRule="auto"/>
              <w:jc w:val="center"/>
              <w:rPr>
                <w:rFonts w:ascii="Times New Roman" w:hAnsi="Times New Roman"/>
                <w:lang w:val="es-ES"/>
              </w:rPr>
            </w:pPr>
            <w:r w:rsidRPr="00177E89">
              <w:rPr>
                <w:rFonts w:ascii="Times New Roman" w:hAnsi="Times New Roman"/>
                <w:lang w:val="es-ES"/>
              </w:rPr>
              <w:t>________________</w:t>
            </w:r>
            <w:r w:rsidR="00D82866" w:rsidRPr="00177E89">
              <w:rPr>
                <w:rFonts w:ascii="Times New Roman" w:hAnsi="Times New Roman"/>
                <w:lang w:val="es-ES"/>
              </w:rPr>
              <w:t>________</w:t>
            </w:r>
            <w:r w:rsidRPr="00177E89">
              <w:rPr>
                <w:rFonts w:ascii="Times New Roman" w:hAnsi="Times New Roman"/>
                <w:lang w:val="es-ES"/>
              </w:rPr>
              <w:t>________</w:t>
            </w:r>
          </w:p>
          <w:p w14:paraId="6CFFEEFC" w14:textId="5C4B9B83" w:rsidR="0095586E" w:rsidRDefault="00E858E1" w:rsidP="00D1621A">
            <w:pPr>
              <w:ind w:left="393"/>
              <w:jc w:val="center"/>
              <w:rPr>
                <w:rFonts w:ascii="Arial Narrow" w:hAnsi="Arial Narrow"/>
                <w:b/>
                <w:bCs/>
                <w:szCs w:val="20"/>
              </w:rPr>
            </w:pPr>
            <w:proofErr w:type="spellStart"/>
            <w:r>
              <w:rPr>
                <w:rFonts w:ascii="Arial Narrow" w:hAnsi="Arial Narrow"/>
                <w:b/>
                <w:bCs/>
                <w:szCs w:val="20"/>
              </w:rPr>
              <w:t>Isabelly</w:t>
            </w:r>
            <w:proofErr w:type="spellEnd"/>
            <w:r>
              <w:rPr>
                <w:rFonts w:ascii="Arial Narrow" w:hAnsi="Arial Narrow"/>
                <w:b/>
                <w:bCs/>
                <w:szCs w:val="20"/>
              </w:rPr>
              <w:t xml:space="preserve"> </w:t>
            </w:r>
            <w:proofErr w:type="spellStart"/>
            <w:r>
              <w:rPr>
                <w:rFonts w:ascii="Arial Narrow" w:hAnsi="Arial Narrow"/>
                <w:b/>
                <w:bCs/>
                <w:szCs w:val="20"/>
              </w:rPr>
              <w:t>Provásio</w:t>
            </w:r>
            <w:proofErr w:type="spellEnd"/>
            <w:r>
              <w:rPr>
                <w:rFonts w:ascii="Arial Narrow" w:hAnsi="Arial Narrow"/>
                <w:b/>
                <w:bCs/>
                <w:szCs w:val="20"/>
              </w:rPr>
              <w:t xml:space="preserve"> Braga</w:t>
            </w:r>
          </w:p>
          <w:p w14:paraId="081BC506" w14:textId="2BB3E426" w:rsidR="00D1621A" w:rsidRDefault="00E858E1" w:rsidP="00D1621A">
            <w:pPr>
              <w:ind w:left="393"/>
              <w:jc w:val="center"/>
              <w:rPr>
                <w:rFonts w:ascii="Arial Narrow" w:hAnsi="Arial Narrow" w:cs="Arial Narrow"/>
                <w:b/>
                <w:bCs/>
                <w:szCs w:val="26"/>
              </w:rPr>
            </w:pPr>
            <w:r>
              <w:rPr>
                <w:rFonts w:ascii="Arial Narrow" w:hAnsi="Arial Narrow"/>
                <w:b/>
                <w:bCs/>
                <w:szCs w:val="20"/>
              </w:rPr>
              <w:t>SOLARHIDRA SOLUÇÕES SUSTENTÁVEIS E HIDRÁULICAS</w:t>
            </w:r>
            <w:bookmarkStart w:id="1" w:name="_GoBack"/>
            <w:bookmarkEnd w:id="1"/>
            <w:r w:rsidR="003F6307">
              <w:rPr>
                <w:rFonts w:ascii="Arial Narrow" w:hAnsi="Arial Narrow"/>
                <w:b/>
                <w:bCs/>
                <w:szCs w:val="20"/>
              </w:rPr>
              <w:t xml:space="preserve"> LTDA</w:t>
            </w:r>
          </w:p>
          <w:p w14:paraId="4C056D77" w14:textId="77777777" w:rsidR="00A763D0" w:rsidRPr="00177E89" w:rsidRDefault="00A763D0" w:rsidP="00D82866">
            <w:pPr>
              <w:spacing w:line="288" w:lineRule="auto"/>
              <w:jc w:val="center"/>
              <w:rPr>
                <w:rFonts w:ascii="Times New Roman" w:hAnsi="Times New Roman"/>
                <w:b/>
                <w:color w:val="FF0000"/>
              </w:rPr>
            </w:pPr>
            <w:r w:rsidRPr="00177E89">
              <w:rPr>
                <w:rFonts w:ascii="Times New Roman" w:hAnsi="Times New Roman"/>
                <w:b/>
                <w:iCs/>
              </w:rPr>
              <w:t>(CONTRATADA)</w:t>
            </w:r>
            <w:bookmarkEnd w:id="0"/>
          </w:p>
        </w:tc>
      </w:tr>
      <w:tr w:rsidR="00A763D0" w:rsidRPr="00177E89" w14:paraId="77E1C654" w14:textId="77777777" w:rsidTr="00A763D0">
        <w:trPr>
          <w:cantSplit/>
          <w:trHeight w:val="1287"/>
        </w:trPr>
        <w:tc>
          <w:tcPr>
            <w:tcW w:w="4537" w:type="dxa"/>
            <w:tcBorders>
              <w:top w:val="nil"/>
              <w:left w:val="single" w:sz="4" w:space="0" w:color="auto"/>
              <w:bottom w:val="single" w:sz="4" w:space="0" w:color="auto"/>
              <w:right w:val="nil"/>
            </w:tcBorders>
          </w:tcPr>
          <w:p w14:paraId="0801AB2E" w14:textId="77777777" w:rsidR="00A763D0" w:rsidRPr="00177E89" w:rsidRDefault="00A763D0">
            <w:pPr>
              <w:spacing w:line="256" w:lineRule="auto"/>
              <w:rPr>
                <w:rFonts w:ascii="Times New Roman" w:hAnsi="Times New Roman"/>
              </w:rPr>
            </w:pPr>
            <w:r w:rsidRPr="00177E89">
              <w:rPr>
                <w:rFonts w:ascii="Times New Roman" w:hAnsi="Times New Roman"/>
              </w:rPr>
              <w:t xml:space="preserve">          </w:t>
            </w:r>
          </w:p>
          <w:p w14:paraId="4310BC22" w14:textId="77777777" w:rsidR="00A763D0" w:rsidRPr="00177E89" w:rsidRDefault="00A763D0">
            <w:pPr>
              <w:spacing w:line="256" w:lineRule="auto"/>
              <w:rPr>
                <w:rFonts w:ascii="Times New Roman" w:hAnsi="Times New Roman"/>
                <w:b/>
                <w:snapToGrid w:val="0"/>
              </w:rPr>
            </w:pPr>
          </w:p>
          <w:p w14:paraId="740E3592" w14:textId="77777777" w:rsidR="00A763D0" w:rsidRPr="00177E89" w:rsidRDefault="00A763D0">
            <w:pPr>
              <w:spacing w:line="256" w:lineRule="auto"/>
              <w:jc w:val="center"/>
              <w:rPr>
                <w:rFonts w:ascii="Times New Roman" w:hAnsi="Times New Roman"/>
                <w:b/>
                <w:snapToGrid w:val="0"/>
              </w:rPr>
            </w:pPr>
            <w:r w:rsidRPr="00177E89">
              <w:rPr>
                <w:rFonts w:ascii="Times New Roman" w:hAnsi="Times New Roman"/>
                <w:b/>
                <w:snapToGrid w:val="0"/>
              </w:rPr>
              <w:t>________________________________</w:t>
            </w:r>
          </w:p>
          <w:p w14:paraId="602A1E58" w14:textId="3F76E51F" w:rsidR="00A763D0" w:rsidRPr="00177E89" w:rsidRDefault="003F6307" w:rsidP="00D82866">
            <w:pPr>
              <w:pStyle w:val="Ttulo9"/>
              <w:spacing w:before="0" w:after="0" w:line="288" w:lineRule="auto"/>
              <w:jc w:val="center"/>
              <w:rPr>
                <w:rFonts w:ascii="Times New Roman" w:hAnsi="Times New Roman" w:cs="Times New Roman"/>
                <w:b/>
                <w:bCs/>
                <w:sz w:val="24"/>
                <w:szCs w:val="24"/>
              </w:rPr>
            </w:pPr>
            <w:proofErr w:type="spellStart"/>
            <w:r>
              <w:rPr>
                <w:rFonts w:ascii="Times New Roman" w:hAnsi="Times New Roman" w:cs="Times New Roman"/>
                <w:b/>
                <w:bCs/>
                <w:i w:val="0"/>
                <w:iCs w:val="0"/>
                <w:sz w:val="24"/>
                <w:szCs w:val="24"/>
              </w:rPr>
              <w:t>Lidio</w:t>
            </w:r>
            <w:proofErr w:type="spellEnd"/>
            <w:r>
              <w:rPr>
                <w:rFonts w:ascii="Times New Roman" w:hAnsi="Times New Roman" w:cs="Times New Roman"/>
                <w:b/>
                <w:bCs/>
                <w:i w:val="0"/>
                <w:iCs w:val="0"/>
                <w:sz w:val="24"/>
                <w:szCs w:val="24"/>
              </w:rPr>
              <w:t xml:space="preserve"> </w:t>
            </w:r>
            <w:proofErr w:type="spellStart"/>
            <w:r>
              <w:rPr>
                <w:rFonts w:ascii="Times New Roman" w:hAnsi="Times New Roman" w:cs="Times New Roman"/>
                <w:b/>
                <w:bCs/>
                <w:i w:val="0"/>
                <w:iCs w:val="0"/>
                <w:sz w:val="24"/>
                <w:szCs w:val="24"/>
              </w:rPr>
              <w:t>Ledesma</w:t>
            </w:r>
            <w:proofErr w:type="spellEnd"/>
          </w:p>
          <w:p w14:paraId="4E28931C" w14:textId="386D9934" w:rsidR="00A763D0" w:rsidRPr="00177E89" w:rsidRDefault="003F6307" w:rsidP="003F6307">
            <w:pPr>
              <w:spacing w:line="288" w:lineRule="auto"/>
              <w:jc w:val="center"/>
              <w:rPr>
                <w:rFonts w:ascii="Times New Roman" w:hAnsi="Times New Roman"/>
                <w:b/>
              </w:rPr>
            </w:pPr>
            <w:r>
              <w:rPr>
                <w:rFonts w:ascii="Times New Roman" w:hAnsi="Times New Roman"/>
                <w:b/>
              </w:rPr>
              <w:t>PREFEITO</w:t>
            </w:r>
            <w:r w:rsidR="00A71C16">
              <w:rPr>
                <w:rFonts w:ascii="Times New Roman" w:hAnsi="Times New Roman"/>
                <w:b/>
              </w:rPr>
              <w:t xml:space="preserve"> MUNICIPAL</w:t>
            </w:r>
            <w:r w:rsidR="00A763D0" w:rsidRPr="00177E89">
              <w:rPr>
                <w:rFonts w:ascii="Times New Roman" w:hAnsi="Times New Roman"/>
              </w:rPr>
              <w:t xml:space="preserve">              </w:t>
            </w:r>
            <w:proofErr w:type="gramStart"/>
            <w:r w:rsidR="00A763D0" w:rsidRPr="00177E89">
              <w:rPr>
                <w:rFonts w:ascii="Times New Roman" w:hAnsi="Times New Roman"/>
              </w:rPr>
              <w:t xml:space="preserve">   (</w:t>
            </w:r>
            <w:proofErr w:type="gramEnd"/>
            <w:r w:rsidR="00A763D0" w:rsidRPr="00177E89">
              <w:rPr>
                <w:rFonts w:ascii="Times New Roman" w:hAnsi="Times New Roman"/>
              </w:rPr>
              <w:t>CONTRATANTE)</w:t>
            </w:r>
          </w:p>
        </w:tc>
        <w:tc>
          <w:tcPr>
            <w:tcW w:w="5813" w:type="dxa"/>
            <w:vMerge/>
            <w:tcBorders>
              <w:top w:val="single" w:sz="4" w:space="0" w:color="auto"/>
              <w:left w:val="nil"/>
              <w:bottom w:val="single" w:sz="4" w:space="0" w:color="auto"/>
              <w:right w:val="single" w:sz="4" w:space="0" w:color="auto"/>
            </w:tcBorders>
            <w:vAlign w:val="center"/>
            <w:hideMark/>
          </w:tcPr>
          <w:p w14:paraId="05A07629" w14:textId="77777777" w:rsidR="00A763D0" w:rsidRPr="00177E89" w:rsidRDefault="00A763D0">
            <w:pPr>
              <w:spacing w:line="256" w:lineRule="auto"/>
              <w:rPr>
                <w:rFonts w:ascii="Times New Roman" w:eastAsia="Calibri" w:hAnsi="Times New Roman"/>
                <w:b/>
                <w:color w:val="FF0000"/>
              </w:rPr>
            </w:pPr>
          </w:p>
        </w:tc>
      </w:tr>
    </w:tbl>
    <w:p w14:paraId="2B8270A4" w14:textId="77777777" w:rsidR="00A763D0" w:rsidRPr="00177E89" w:rsidRDefault="00A763D0" w:rsidP="00A763D0">
      <w:pPr>
        <w:rPr>
          <w:rFonts w:ascii="Times New Roman" w:eastAsia="Calibri" w:hAnsi="Times New Roman"/>
        </w:rPr>
      </w:pPr>
    </w:p>
    <w:p w14:paraId="00BE466A" w14:textId="165BD0AD" w:rsidR="00A763D0" w:rsidRPr="00177E89" w:rsidRDefault="00A763D0" w:rsidP="00A763D0">
      <w:pPr>
        <w:tabs>
          <w:tab w:val="left" w:pos="4962"/>
        </w:tabs>
        <w:rPr>
          <w:rFonts w:ascii="Times New Roman" w:hAnsi="Times New Roman"/>
        </w:rPr>
      </w:pPr>
    </w:p>
    <w:sectPr w:rsidR="00A763D0" w:rsidRPr="00177E89" w:rsidSect="00371F37">
      <w:headerReference w:type="default" r:id="rId7"/>
      <w:footerReference w:type="default" r:id="rId8"/>
      <w:pgSz w:w="11906" w:h="16838"/>
      <w:pgMar w:top="1843" w:right="987" w:bottom="1843" w:left="851" w:header="3" w:footer="24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85E53" w14:textId="77777777" w:rsidR="00150ED6" w:rsidRDefault="00150ED6">
      <w:r>
        <w:separator/>
      </w:r>
    </w:p>
  </w:endnote>
  <w:endnote w:type="continuationSeparator" w:id="0">
    <w:p w14:paraId="6C9FF8E1" w14:textId="77777777" w:rsidR="00150ED6" w:rsidRDefault="00150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Noto Sans SC Regular">
    <w:charset w:val="00"/>
    <w:family w:val="auto"/>
    <w:pitch w:val="default"/>
  </w:font>
  <w:font w:name="Noto Sans Devanagari">
    <w:altName w:val="Mangal"/>
    <w:charset w:val="00"/>
    <w:family w:val="swiss"/>
    <w:pitch w:val="variable"/>
    <w:sig w:usb0="80008023" w:usb1="00002046"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7B128" w14:textId="37EA317D" w:rsidR="00C961DB" w:rsidRDefault="002C44B0" w:rsidP="00C961DB">
    <w:pPr>
      <w:pStyle w:val="Rodap"/>
    </w:pPr>
    <w:r>
      <w:tab/>
    </w:r>
    <w:r w:rsidR="00C961DB">
      <w:rPr>
        <w:noProof/>
      </w:rPr>
      <w:drawing>
        <wp:anchor distT="0" distB="0" distL="114300" distR="114300" simplePos="0" relativeHeight="251660288" behindDoc="0" locked="0" layoutInCell="1" allowOverlap="1" wp14:anchorId="65458594" wp14:editId="0F652FDF">
          <wp:simplePos x="0" y="0"/>
          <wp:positionH relativeFrom="page">
            <wp:posOffset>666750</wp:posOffset>
          </wp:positionH>
          <wp:positionV relativeFrom="paragraph">
            <wp:posOffset>9829800</wp:posOffset>
          </wp:positionV>
          <wp:extent cx="6219825" cy="401320"/>
          <wp:effectExtent l="0" t="0" r="9525" b="0"/>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982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00C961DB">
      <w:rPr>
        <w:noProof/>
      </w:rPr>
      <w:drawing>
        <wp:anchor distT="0" distB="0" distL="114300" distR="114300" simplePos="0" relativeHeight="251661312" behindDoc="0" locked="0" layoutInCell="1" allowOverlap="1" wp14:anchorId="3722760D" wp14:editId="0EE70C88">
          <wp:simplePos x="0" y="0"/>
          <wp:positionH relativeFrom="page">
            <wp:posOffset>666750</wp:posOffset>
          </wp:positionH>
          <wp:positionV relativeFrom="paragraph">
            <wp:posOffset>-241300</wp:posOffset>
          </wp:positionV>
          <wp:extent cx="6219825" cy="401320"/>
          <wp:effectExtent l="0" t="0" r="9525" b="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9825" cy="401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86FD6B" w14:textId="67F41C9A" w:rsidR="002F5B19" w:rsidRDefault="002F5B19" w:rsidP="00CF11A0">
    <w:pPr>
      <w:pStyle w:val="Rodap"/>
      <w:tabs>
        <w:tab w:val="clear" w:pos="4320"/>
        <w:tab w:val="clear" w:pos="8640"/>
        <w:tab w:val="left" w:pos="2440"/>
      </w:tabs>
      <w:ind w:left="-851"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4385F" w14:textId="77777777" w:rsidR="00150ED6" w:rsidRDefault="00150ED6">
      <w:r>
        <w:separator/>
      </w:r>
    </w:p>
  </w:footnote>
  <w:footnote w:type="continuationSeparator" w:id="0">
    <w:p w14:paraId="32EB932B" w14:textId="77777777" w:rsidR="00150ED6" w:rsidRDefault="00150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82CBE" w14:textId="4579BB81" w:rsidR="002F5B19" w:rsidRDefault="00C961DB" w:rsidP="00CF11A0">
    <w:pPr>
      <w:pStyle w:val="Cabealho"/>
      <w:ind w:left="-851" w:right="-987"/>
    </w:pPr>
    <w:r>
      <w:rPr>
        <w:noProof/>
      </w:rPr>
      <w:drawing>
        <wp:anchor distT="0" distB="0" distL="114300" distR="114300" simplePos="0" relativeHeight="251658240" behindDoc="0" locked="0" layoutInCell="1" allowOverlap="1" wp14:anchorId="29FBE798" wp14:editId="3962BECE">
          <wp:simplePos x="0" y="0"/>
          <wp:positionH relativeFrom="page">
            <wp:posOffset>637540</wp:posOffset>
          </wp:positionH>
          <wp:positionV relativeFrom="paragraph">
            <wp:posOffset>288925</wp:posOffset>
          </wp:positionV>
          <wp:extent cx="5363210" cy="775970"/>
          <wp:effectExtent l="0" t="0" r="8890" b="508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3210" cy="775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097228" w14:textId="18A322C6" w:rsidR="002F5B19" w:rsidRDefault="002F5B19">
    <w:pPr>
      <w:pStyle w:val="Cabealho"/>
      <w:ind w:left="-1800" w:right="-1765"/>
    </w:pPr>
  </w:p>
  <w:p w14:paraId="606D290B" w14:textId="77777777" w:rsidR="002F5B19" w:rsidRDefault="002F5B19">
    <w:pPr>
      <w:pStyle w:val="Cabealho"/>
      <w:ind w:left="-1800" w:right="-1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19067F"/>
    <w:multiLevelType w:val="hybridMultilevel"/>
    <w:tmpl w:val="A81242DA"/>
    <w:lvl w:ilvl="0" w:tplc="316C4790">
      <w:start w:val="1"/>
      <w:numFmt w:val="lowerLetter"/>
      <w:lvlText w:val="%1)"/>
      <w:lvlJc w:val="left"/>
      <w:pPr>
        <w:tabs>
          <w:tab w:val="num" w:pos="720"/>
        </w:tabs>
        <w:ind w:left="720" w:hanging="360"/>
      </w:pPr>
      <w:rPr>
        <w:sz w:val="20"/>
        <w:szCs w:val="2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B19"/>
    <w:rsid w:val="000002C1"/>
    <w:rsid w:val="000101E8"/>
    <w:rsid w:val="00027629"/>
    <w:rsid w:val="00044DB0"/>
    <w:rsid w:val="00063E85"/>
    <w:rsid w:val="000723C0"/>
    <w:rsid w:val="00080516"/>
    <w:rsid w:val="000B4F65"/>
    <w:rsid w:val="000C03E6"/>
    <w:rsid w:val="00120235"/>
    <w:rsid w:val="001239EC"/>
    <w:rsid w:val="00150ED6"/>
    <w:rsid w:val="00177E89"/>
    <w:rsid w:val="001821DE"/>
    <w:rsid w:val="00187760"/>
    <w:rsid w:val="00187B24"/>
    <w:rsid w:val="001A1966"/>
    <w:rsid w:val="001C1C35"/>
    <w:rsid w:val="001C5138"/>
    <w:rsid w:val="001C7622"/>
    <w:rsid w:val="001D047A"/>
    <w:rsid w:val="001F1063"/>
    <w:rsid w:val="002235F5"/>
    <w:rsid w:val="002322E4"/>
    <w:rsid w:val="002714B2"/>
    <w:rsid w:val="0027390B"/>
    <w:rsid w:val="00280B23"/>
    <w:rsid w:val="00295546"/>
    <w:rsid w:val="00296622"/>
    <w:rsid w:val="002A271B"/>
    <w:rsid w:val="002C43B2"/>
    <w:rsid w:val="002C44B0"/>
    <w:rsid w:val="002E31F5"/>
    <w:rsid w:val="002E6C90"/>
    <w:rsid w:val="002F4554"/>
    <w:rsid w:val="002F5B19"/>
    <w:rsid w:val="0031496E"/>
    <w:rsid w:val="003458D4"/>
    <w:rsid w:val="00351576"/>
    <w:rsid w:val="00355F39"/>
    <w:rsid w:val="00357E38"/>
    <w:rsid w:val="00371F37"/>
    <w:rsid w:val="00384C07"/>
    <w:rsid w:val="00390A6A"/>
    <w:rsid w:val="00390B01"/>
    <w:rsid w:val="00391979"/>
    <w:rsid w:val="003E6710"/>
    <w:rsid w:val="003F4CC5"/>
    <w:rsid w:val="003F6307"/>
    <w:rsid w:val="00426F77"/>
    <w:rsid w:val="00486D37"/>
    <w:rsid w:val="005645A6"/>
    <w:rsid w:val="00582D28"/>
    <w:rsid w:val="005915C6"/>
    <w:rsid w:val="005E549D"/>
    <w:rsid w:val="005F5058"/>
    <w:rsid w:val="005F58E4"/>
    <w:rsid w:val="00605C80"/>
    <w:rsid w:val="006373A9"/>
    <w:rsid w:val="00653E7F"/>
    <w:rsid w:val="00666B22"/>
    <w:rsid w:val="00692854"/>
    <w:rsid w:val="0069649B"/>
    <w:rsid w:val="006A2C2F"/>
    <w:rsid w:val="006A5E87"/>
    <w:rsid w:val="006B0BF4"/>
    <w:rsid w:val="006D4245"/>
    <w:rsid w:val="00707839"/>
    <w:rsid w:val="007217BA"/>
    <w:rsid w:val="00722F28"/>
    <w:rsid w:val="00727AE7"/>
    <w:rsid w:val="00731E27"/>
    <w:rsid w:val="00731FFA"/>
    <w:rsid w:val="00742F2E"/>
    <w:rsid w:val="0076138B"/>
    <w:rsid w:val="0077188C"/>
    <w:rsid w:val="007D3DDD"/>
    <w:rsid w:val="007E5A59"/>
    <w:rsid w:val="008064D9"/>
    <w:rsid w:val="00850886"/>
    <w:rsid w:val="00863488"/>
    <w:rsid w:val="008675F3"/>
    <w:rsid w:val="008740E9"/>
    <w:rsid w:val="008D5B89"/>
    <w:rsid w:val="00921647"/>
    <w:rsid w:val="009223F8"/>
    <w:rsid w:val="0093423B"/>
    <w:rsid w:val="009361BE"/>
    <w:rsid w:val="00944C2C"/>
    <w:rsid w:val="00945ABC"/>
    <w:rsid w:val="00952743"/>
    <w:rsid w:val="0095586E"/>
    <w:rsid w:val="00971B8A"/>
    <w:rsid w:val="00984571"/>
    <w:rsid w:val="00984FB0"/>
    <w:rsid w:val="009F56FD"/>
    <w:rsid w:val="009F5810"/>
    <w:rsid w:val="00A24688"/>
    <w:rsid w:val="00A33308"/>
    <w:rsid w:val="00A5212B"/>
    <w:rsid w:val="00A70723"/>
    <w:rsid w:val="00A71C16"/>
    <w:rsid w:val="00A763D0"/>
    <w:rsid w:val="00A95669"/>
    <w:rsid w:val="00A97DB4"/>
    <w:rsid w:val="00AB5B68"/>
    <w:rsid w:val="00AF021B"/>
    <w:rsid w:val="00AF439E"/>
    <w:rsid w:val="00B05B7F"/>
    <w:rsid w:val="00B1542A"/>
    <w:rsid w:val="00B22D71"/>
    <w:rsid w:val="00B40225"/>
    <w:rsid w:val="00B433FA"/>
    <w:rsid w:val="00B87BF5"/>
    <w:rsid w:val="00BA0D2D"/>
    <w:rsid w:val="00BC5B92"/>
    <w:rsid w:val="00BC6346"/>
    <w:rsid w:val="00BE3F8B"/>
    <w:rsid w:val="00BE468F"/>
    <w:rsid w:val="00BF5D23"/>
    <w:rsid w:val="00C01846"/>
    <w:rsid w:val="00C20FCB"/>
    <w:rsid w:val="00C550D9"/>
    <w:rsid w:val="00C62787"/>
    <w:rsid w:val="00C707D9"/>
    <w:rsid w:val="00C828CC"/>
    <w:rsid w:val="00C961DB"/>
    <w:rsid w:val="00CA0D6E"/>
    <w:rsid w:val="00CA6B36"/>
    <w:rsid w:val="00CC73A5"/>
    <w:rsid w:val="00CF11A0"/>
    <w:rsid w:val="00CF776E"/>
    <w:rsid w:val="00D11A87"/>
    <w:rsid w:val="00D1621A"/>
    <w:rsid w:val="00D2144D"/>
    <w:rsid w:val="00D30A1B"/>
    <w:rsid w:val="00D5686F"/>
    <w:rsid w:val="00D82866"/>
    <w:rsid w:val="00D8789F"/>
    <w:rsid w:val="00D90D44"/>
    <w:rsid w:val="00D9305E"/>
    <w:rsid w:val="00E00A1E"/>
    <w:rsid w:val="00E014CF"/>
    <w:rsid w:val="00E1523A"/>
    <w:rsid w:val="00E156B8"/>
    <w:rsid w:val="00E327CE"/>
    <w:rsid w:val="00E5117C"/>
    <w:rsid w:val="00E57CC7"/>
    <w:rsid w:val="00E858E1"/>
    <w:rsid w:val="00EB57E7"/>
    <w:rsid w:val="00EB79D4"/>
    <w:rsid w:val="00ED0F42"/>
    <w:rsid w:val="00F1029B"/>
    <w:rsid w:val="00F22679"/>
    <w:rsid w:val="00F644B9"/>
    <w:rsid w:val="00F75B5F"/>
    <w:rsid w:val="00F804DA"/>
    <w:rsid w:val="00FB213E"/>
    <w:rsid w:val="00FC0084"/>
    <w:rsid w:val="00FC11BE"/>
    <w:rsid w:val="00FE3784"/>
    <w:rsid w:val="00FE5A08"/>
    <w:rsid w:val="00FF1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B5BC6"/>
  <w15:docId w15:val="{B670FE7F-DB86-4D74-8304-73BD2400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szCs w:val="22"/>
        <w:lang w:val="pt-BR" w:eastAsia="pt-BR"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elanormal"/>
    <w:uiPriority w:val="99"/>
    <w:rPr>
      <w:color w:val="40404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elanormal"/>
    <w:uiPriority w:val="99"/>
    <w:rPr>
      <w:color w:val="40404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elanormal"/>
    <w:uiPriority w:val="99"/>
    <w:rPr>
      <w:color w:val="40404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elanormal"/>
    <w:uiPriority w:val="99"/>
    <w:rPr>
      <w:color w:val="40404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elanormal"/>
    <w:uiPriority w:val="99"/>
    <w:rPr>
      <w:color w:val="40404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elanormal"/>
    <w:uiPriority w:val="99"/>
    <w:rPr>
      <w:color w:val="40404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elanormal"/>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elanormal"/>
    <w:uiPriority w:val="99"/>
    <w:rPr>
      <w:color w:val="40404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elanormal"/>
    <w:uiPriority w:val="99"/>
    <w:rPr>
      <w:color w:val="40404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elanormal"/>
    <w:uiPriority w:val="99"/>
    <w:rPr>
      <w:color w:val="40404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elanormal"/>
    <w:uiPriority w:val="99"/>
    <w:rPr>
      <w:color w:val="40404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elanormal"/>
    <w:uiPriority w:val="99"/>
    <w:rPr>
      <w:color w:val="40404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elanormal"/>
    <w:uiPriority w:val="99"/>
    <w:rPr>
      <w:color w:val="40404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character" w:customStyle="1" w:styleId="TextodenotaderodapChar1">
    <w:name w:val="Texto de nota de rodapé Char1"/>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TextodebaloChar">
    <w:name w:val="Texto de balão Char"/>
    <w:link w:val="Textodebalo"/>
    <w:uiPriority w:val="99"/>
    <w:semiHidden/>
    <w:qFormat/>
    <w:rPr>
      <w:rFonts w:ascii="Lucida Grande" w:hAnsi="Lucida Grande" w:cs="Lucida Grande"/>
      <w:sz w:val="18"/>
      <w:szCs w:val="18"/>
    </w:rPr>
  </w:style>
  <w:style w:type="character" w:customStyle="1" w:styleId="TextodenotaderodapChar">
    <w:name w:val="Texto de nota de rodapé Char"/>
    <w:uiPriority w:val="99"/>
    <w:qFormat/>
    <w:rPr>
      <w:rFonts w:ascii="Calibri" w:eastAsia="Calibri" w:hAnsi="Calibri" w:cs="Times New Roman"/>
      <w:sz w:val="20"/>
      <w:szCs w:val="20"/>
      <w:lang w:eastAsia="pt-BR"/>
    </w:rPr>
  </w:style>
  <w:style w:type="character" w:customStyle="1" w:styleId="FootnoteCharacters">
    <w:name w:val="Footnote Characters"/>
    <w:unhideWhenUsed/>
    <w:qFormat/>
    <w:rPr>
      <w:vertAlign w:val="superscript"/>
    </w:rPr>
  </w:style>
  <w:style w:type="character" w:customStyle="1" w:styleId="FootnoteAnchor">
    <w:name w:val="Footnote Anchor"/>
    <w:rPr>
      <w:vertAlign w:val="superscript"/>
    </w:rPr>
  </w:style>
  <w:style w:type="character" w:customStyle="1" w:styleId="apple-converted-space">
    <w:name w:val="apple-converted-space"/>
    <w:basedOn w:val="Fontepargpadro"/>
    <w:qFormat/>
  </w:style>
  <w:style w:type="character" w:customStyle="1" w:styleId="InternetLink">
    <w:name w:val="Internet Link"/>
    <w:uiPriority w:val="99"/>
    <w:unhideWhenUsed/>
    <w:rPr>
      <w:color w:val="0000FF"/>
      <w:u w:val="single"/>
    </w:rPr>
  </w:style>
  <w:style w:type="character" w:styleId="Forte">
    <w:name w:val="Strong"/>
    <w:uiPriority w:val="22"/>
    <w:qFormat/>
    <w:rPr>
      <w:b/>
      <w:bCs/>
    </w:rPr>
  </w:style>
  <w:style w:type="character" w:customStyle="1" w:styleId="caracteresdenotaderodap">
    <w:name w:val="caracteresdenotaderodap"/>
    <w:basedOn w:val="Fontepargpadro"/>
    <w:qFormat/>
  </w:style>
  <w:style w:type="character" w:styleId="nfase">
    <w:name w:val="Emphasis"/>
    <w:uiPriority w:val="20"/>
    <w:qFormat/>
    <w:rPr>
      <w:i/>
      <w:i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customStyle="1" w:styleId="Heading">
    <w:name w:val="Heading"/>
    <w:basedOn w:val="Normal"/>
    <w:next w:val="Corpodetexto"/>
    <w:qFormat/>
    <w:pPr>
      <w:keepNext/>
      <w:spacing w:before="240" w:after="120"/>
    </w:pPr>
    <w:rPr>
      <w:rFonts w:ascii="Liberation Sans" w:eastAsia="Noto Sans SC Regular" w:hAnsi="Liberation Sans" w:cs="Noto Sans Devanagari"/>
      <w:sz w:val="28"/>
      <w:szCs w:val="28"/>
    </w:rPr>
  </w:style>
  <w:style w:type="paragraph" w:styleId="Corpodetexto">
    <w:name w:val="Body Text"/>
    <w:basedOn w:val="Normal"/>
    <w:pPr>
      <w:spacing w:after="140" w:line="276" w:lineRule="auto"/>
    </w:pPr>
  </w:style>
  <w:style w:type="paragraph" w:styleId="Lista">
    <w:name w:val="List"/>
    <w:basedOn w:val="Corpodetexto"/>
    <w:rPr>
      <w:rFonts w:cs="Noto Sans Devanagari"/>
    </w:rPr>
  </w:style>
  <w:style w:type="paragraph" w:styleId="Legenda">
    <w:name w:val="caption"/>
    <w:basedOn w:val="Normal"/>
    <w:qFormat/>
    <w:pPr>
      <w:spacing w:before="120" w:after="120"/>
    </w:pPr>
    <w:rPr>
      <w:rFonts w:cs="Noto Sans Devanagari"/>
      <w:i/>
      <w:iCs/>
    </w:rPr>
  </w:style>
  <w:style w:type="paragraph" w:customStyle="1" w:styleId="Index">
    <w:name w:val="Index"/>
    <w:basedOn w:val="Normal"/>
    <w:qFormat/>
    <w:rPr>
      <w:rFonts w:cs="Noto Sans Devanagari"/>
    </w:rPr>
  </w:style>
  <w:style w:type="paragraph" w:styleId="Cabealho">
    <w:name w:val="header"/>
    <w:basedOn w:val="Normal"/>
    <w:link w:val="CabealhoChar"/>
    <w:unhideWhenUsed/>
    <w:pPr>
      <w:tabs>
        <w:tab w:val="center" w:pos="4320"/>
        <w:tab w:val="right" w:pos="8640"/>
      </w:tabs>
    </w:pPr>
  </w:style>
  <w:style w:type="paragraph" w:styleId="Rodap">
    <w:name w:val="footer"/>
    <w:basedOn w:val="Normal"/>
    <w:link w:val="RodapChar"/>
    <w:uiPriority w:val="99"/>
    <w:unhideWhenUsed/>
    <w:pPr>
      <w:tabs>
        <w:tab w:val="center" w:pos="4320"/>
        <w:tab w:val="right" w:pos="8640"/>
      </w:tabs>
    </w:pPr>
  </w:style>
  <w:style w:type="paragraph" w:styleId="Textodebalo">
    <w:name w:val="Balloon Text"/>
    <w:basedOn w:val="Normal"/>
    <w:link w:val="TextodebaloChar"/>
    <w:uiPriority w:val="99"/>
    <w:semiHidden/>
    <w:unhideWhenUsed/>
    <w:qFormat/>
    <w:rPr>
      <w:rFonts w:ascii="Lucida Grande" w:hAnsi="Lucida Grande" w:cs="Lucida Grande"/>
      <w:sz w:val="18"/>
      <w:szCs w:val="18"/>
    </w:rPr>
  </w:style>
  <w:style w:type="paragraph" w:customStyle="1" w:styleId="tj">
    <w:name w:val="tj"/>
    <w:basedOn w:val="Normal"/>
    <w:uiPriority w:val="99"/>
    <w:qFormat/>
    <w:pPr>
      <w:spacing w:beforeAutospacing="1" w:afterAutospacing="1"/>
    </w:pPr>
    <w:rPr>
      <w:rFonts w:ascii="Times New Roman" w:eastAsia="Times New Roman" w:hAnsi="Times New Roman"/>
      <w:lang w:eastAsia="pt-BR"/>
    </w:rPr>
  </w:style>
  <w:style w:type="paragraph" w:styleId="NormalWeb">
    <w:name w:val="Normal (Web)"/>
    <w:basedOn w:val="Normal"/>
    <w:uiPriority w:val="99"/>
    <w:unhideWhenUsed/>
    <w:qFormat/>
    <w:pPr>
      <w:spacing w:beforeAutospacing="1" w:afterAutospacing="1"/>
    </w:pPr>
    <w:rPr>
      <w:rFonts w:ascii="Times New Roman" w:eastAsia="Times New Roman" w:hAnsi="Times New Roman"/>
      <w:lang w:eastAsia="pt-BR"/>
    </w:rPr>
  </w:style>
  <w:style w:type="paragraph" w:styleId="Textodenotaderodap">
    <w:name w:val="footnote text"/>
    <w:basedOn w:val="Normal"/>
    <w:link w:val="TextodenotaderodapChar1"/>
    <w:uiPriority w:val="99"/>
    <w:unhideWhenUsed/>
    <w:pPr>
      <w:spacing w:after="200" w:line="276" w:lineRule="auto"/>
    </w:pPr>
    <w:rPr>
      <w:rFonts w:ascii="Calibri" w:eastAsia="Calibri" w:hAnsi="Calibri"/>
      <w:sz w:val="20"/>
      <w:szCs w:val="20"/>
      <w:lang w:eastAsia="pt-BR"/>
    </w:rPr>
  </w:style>
  <w:style w:type="paragraph" w:styleId="PargrafodaLista">
    <w:name w:val="List Paragraph"/>
    <w:basedOn w:val="Normal"/>
    <w:uiPriority w:val="34"/>
    <w:qFormat/>
    <w:pPr>
      <w:ind w:left="708"/>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19954">
      <w:bodyDiv w:val="1"/>
      <w:marLeft w:val="0"/>
      <w:marRight w:val="0"/>
      <w:marTop w:val="0"/>
      <w:marBottom w:val="0"/>
      <w:divBdr>
        <w:top w:val="none" w:sz="0" w:space="0" w:color="auto"/>
        <w:left w:val="none" w:sz="0" w:space="0" w:color="auto"/>
        <w:bottom w:val="none" w:sz="0" w:space="0" w:color="auto"/>
        <w:right w:val="none" w:sz="0" w:space="0" w:color="auto"/>
      </w:divBdr>
    </w:div>
    <w:div w:id="352805263">
      <w:bodyDiv w:val="1"/>
      <w:marLeft w:val="0"/>
      <w:marRight w:val="0"/>
      <w:marTop w:val="0"/>
      <w:marBottom w:val="0"/>
      <w:divBdr>
        <w:top w:val="none" w:sz="0" w:space="0" w:color="auto"/>
        <w:left w:val="none" w:sz="0" w:space="0" w:color="auto"/>
        <w:bottom w:val="none" w:sz="0" w:space="0" w:color="auto"/>
        <w:right w:val="none" w:sz="0" w:space="0" w:color="auto"/>
      </w:divBdr>
    </w:div>
    <w:div w:id="409276912">
      <w:bodyDiv w:val="1"/>
      <w:marLeft w:val="0"/>
      <w:marRight w:val="0"/>
      <w:marTop w:val="0"/>
      <w:marBottom w:val="0"/>
      <w:divBdr>
        <w:top w:val="none" w:sz="0" w:space="0" w:color="auto"/>
        <w:left w:val="none" w:sz="0" w:space="0" w:color="auto"/>
        <w:bottom w:val="none" w:sz="0" w:space="0" w:color="auto"/>
        <w:right w:val="none" w:sz="0" w:space="0" w:color="auto"/>
      </w:divBdr>
    </w:div>
    <w:div w:id="447624331">
      <w:bodyDiv w:val="1"/>
      <w:marLeft w:val="0"/>
      <w:marRight w:val="0"/>
      <w:marTop w:val="0"/>
      <w:marBottom w:val="0"/>
      <w:divBdr>
        <w:top w:val="none" w:sz="0" w:space="0" w:color="auto"/>
        <w:left w:val="none" w:sz="0" w:space="0" w:color="auto"/>
        <w:bottom w:val="none" w:sz="0" w:space="0" w:color="auto"/>
        <w:right w:val="none" w:sz="0" w:space="0" w:color="auto"/>
      </w:divBdr>
    </w:div>
    <w:div w:id="458764545">
      <w:bodyDiv w:val="1"/>
      <w:marLeft w:val="0"/>
      <w:marRight w:val="0"/>
      <w:marTop w:val="0"/>
      <w:marBottom w:val="0"/>
      <w:divBdr>
        <w:top w:val="none" w:sz="0" w:space="0" w:color="auto"/>
        <w:left w:val="none" w:sz="0" w:space="0" w:color="auto"/>
        <w:bottom w:val="none" w:sz="0" w:space="0" w:color="auto"/>
        <w:right w:val="none" w:sz="0" w:space="0" w:color="auto"/>
      </w:divBdr>
    </w:div>
    <w:div w:id="493648797">
      <w:bodyDiv w:val="1"/>
      <w:marLeft w:val="0"/>
      <w:marRight w:val="0"/>
      <w:marTop w:val="0"/>
      <w:marBottom w:val="0"/>
      <w:divBdr>
        <w:top w:val="none" w:sz="0" w:space="0" w:color="auto"/>
        <w:left w:val="none" w:sz="0" w:space="0" w:color="auto"/>
        <w:bottom w:val="none" w:sz="0" w:space="0" w:color="auto"/>
        <w:right w:val="none" w:sz="0" w:space="0" w:color="auto"/>
      </w:divBdr>
    </w:div>
    <w:div w:id="591204788">
      <w:bodyDiv w:val="1"/>
      <w:marLeft w:val="0"/>
      <w:marRight w:val="0"/>
      <w:marTop w:val="0"/>
      <w:marBottom w:val="0"/>
      <w:divBdr>
        <w:top w:val="none" w:sz="0" w:space="0" w:color="auto"/>
        <w:left w:val="none" w:sz="0" w:space="0" w:color="auto"/>
        <w:bottom w:val="none" w:sz="0" w:space="0" w:color="auto"/>
        <w:right w:val="none" w:sz="0" w:space="0" w:color="auto"/>
      </w:divBdr>
    </w:div>
    <w:div w:id="633488934">
      <w:bodyDiv w:val="1"/>
      <w:marLeft w:val="0"/>
      <w:marRight w:val="0"/>
      <w:marTop w:val="0"/>
      <w:marBottom w:val="0"/>
      <w:divBdr>
        <w:top w:val="none" w:sz="0" w:space="0" w:color="auto"/>
        <w:left w:val="none" w:sz="0" w:space="0" w:color="auto"/>
        <w:bottom w:val="none" w:sz="0" w:space="0" w:color="auto"/>
        <w:right w:val="none" w:sz="0" w:space="0" w:color="auto"/>
      </w:divBdr>
    </w:div>
    <w:div w:id="906067834">
      <w:bodyDiv w:val="1"/>
      <w:marLeft w:val="0"/>
      <w:marRight w:val="0"/>
      <w:marTop w:val="0"/>
      <w:marBottom w:val="0"/>
      <w:divBdr>
        <w:top w:val="none" w:sz="0" w:space="0" w:color="auto"/>
        <w:left w:val="none" w:sz="0" w:space="0" w:color="auto"/>
        <w:bottom w:val="none" w:sz="0" w:space="0" w:color="auto"/>
        <w:right w:val="none" w:sz="0" w:space="0" w:color="auto"/>
      </w:divBdr>
    </w:div>
    <w:div w:id="984776609">
      <w:bodyDiv w:val="1"/>
      <w:marLeft w:val="0"/>
      <w:marRight w:val="0"/>
      <w:marTop w:val="0"/>
      <w:marBottom w:val="0"/>
      <w:divBdr>
        <w:top w:val="none" w:sz="0" w:space="0" w:color="auto"/>
        <w:left w:val="none" w:sz="0" w:space="0" w:color="auto"/>
        <w:bottom w:val="none" w:sz="0" w:space="0" w:color="auto"/>
        <w:right w:val="none" w:sz="0" w:space="0" w:color="auto"/>
      </w:divBdr>
    </w:div>
    <w:div w:id="1042098766">
      <w:bodyDiv w:val="1"/>
      <w:marLeft w:val="0"/>
      <w:marRight w:val="0"/>
      <w:marTop w:val="0"/>
      <w:marBottom w:val="0"/>
      <w:divBdr>
        <w:top w:val="none" w:sz="0" w:space="0" w:color="auto"/>
        <w:left w:val="none" w:sz="0" w:space="0" w:color="auto"/>
        <w:bottom w:val="none" w:sz="0" w:space="0" w:color="auto"/>
        <w:right w:val="none" w:sz="0" w:space="0" w:color="auto"/>
      </w:divBdr>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104152152">
      <w:bodyDiv w:val="1"/>
      <w:marLeft w:val="0"/>
      <w:marRight w:val="0"/>
      <w:marTop w:val="0"/>
      <w:marBottom w:val="0"/>
      <w:divBdr>
        <w:top w:val="none" w:sz="0" w:space="0" w:color="auto"/>
        <w:left w:val="none" w:sz="0" w:space="0" w:color="auto"/>
        <w:bottom w:val="none" w:sz="0" w:space="0" w:color="auto"/>
        <w:right w:val="none" w:sz="0" w:space="0" w:color="auto"/>
      </w:divBdr>
    </w:div>
    <w:div w:id="1123233350">
      <w:bodyDiv w:val="1"/>
      <w:marLeft w:val="0"/>
      <w:marRight w:val="0"/>
      <w:marTop w:val="0"/>
      <w:marBottom w:val="0"/>
      <w:divBdr>
        <w:top w:val="none" w:sz="0" w:space="0" w:color="auto"/>
        <w:left w:val="none" w:sz="0" w:space="0" w:color="auto"/>
        <w:bottom w:val="none" w:sz="0" w:space="0" w:color="auto"/>
        <w:right w:val="none" w:sz="0" w:space="0" w:color="auto"/>
      </w:divBdr>
    </w:div>
    <w:div w:id="1201632461">
      <w:bodyDiv w:val="1"/>
      <w:marLeft w:val="0"/>
      <w:marRight w:val="0"/>
      <w:marTop w:val="0"/>
      <w:marBottom w:val="0"/>
      <w:divBdr>
        <w:top w:val="none" w:sz="0" w:space="0" w:color="auto"/>
        <w:left w:val="none" w:sz="0" w:space="0" w:color="auto"/>
        <w:bottom w:val="none" w:sz="0" w:space="0" w:color="auto"/>
        <w:right w:val="none" w:sz="0" w:space="0" w:color="auto"/>
      </w:divBdr>
    </w:div>
    <w:div w:id="1259143571">
      <w:bodyDiv w:val="1"/>
      <w:marLeft w:val="0"/>
      <w:marRight w:val="0"/>
      <w:marTop w:val="0"/>
      <w:marBottom w:val="0"/>
      <w:divBdr>
        <w:top w:val="none" w:sz="0" w:space="0" w:color="auto"/>
        <w:left w:val="none" w:sz="0" w:space="0" w:color="auto"/>
        <w:bottom w:val="none" w:sz="0" w:space="0" w:color="auto"/>
        <w:right w:val="none" w:sz="0" w:space="0" w:color="auto"/>
      </w:divBdr>
    </w:div>
    <w:div w:id="1337491300">
      <w:bodyDiv w:val="1"/>
      <w:marLeft w:val="0"/>
      <w:marRight w:val="0"/>
      <w:marTop w:val="0"/>
      <w:marBottom w:val="0"/>
      <w:divBdr>
        <w:top w:val="none" w:sz="0" w:space="0" w:color="auto"/>
        <w:left w:val="none" w:sz="0" w:space="0" w:color="auto"/>
        <w:bottom w:val="none" w:sz="0" w:space="0" w:color="auto"/>
        <w:right w:val="none" w:sz="0" w:space="0" w:color="auto"/>
      </w:divBdr>
    </w:div>
    <w:div w:id="1355572198">
      <w:bodyDiv w:val="1"/>
      <w:marLeft w:val="0"/>
      <w:marRight w:val="0"/>
      <w:marTop w:val="0"/>
      <w:marBottom w:val="0"/>
      <w:divBdr>
        <w:top w:val="none" w:sz="0" w:space="0" w:color="auto"/>
        <w:left w:val="none" w:sz="0" w:space="0" w:color="auto"/>
        <w:bottom w:val="none" w:sz="0" w:space="0" w:color="auto"/>
        <w:right w:val="none" w:sz="0" w:space="0" w:color="auto"/>
      </w:divBdr>
    </w:div>
    <w:div w:id="1453019882">
      <w:bodyDiv w:val="1"/>
      <w:marLeft w:val="0"/>
      <w:marRight w:val="0"/>
      <w:marTop w:val="0"/>
      <w:marBottom w:val="0"/>
      <w:divBdr>
        <w:top w:val="none" w:sz="0" w:space="0" w:color="auto"/>
        <w:left w:val="none" w:sz="0" w:space="0" w:color="auto"/>
        <w:bottom w:val="none" w:sz="0" w:space="0" w:color="auto"/>
        <w:right w:val="none" w:sz="0" w:space="0" w:color="auto"/>
      </w:divBdr>
    </w:div>
    <w:div w:id="1498375797">
      <w:bodyDiv w:val="1"/>
      <w:marLeft w:val="0"/>
      <w:marRight w:val="0"/>
      <w:marTop w:val="0"/>
      <w:marBottom w:val="0"/>
      <w:divBdr>
        <w:top w:val="none" w:sz="0" w:space="0" w:color="auto"/>
        <w:left w:val="none" w:sz="0" w:space="0" w:color="auto"/>
        <w:bottom w:val="none" w:sz="0" w:space="0" w:color="auto"/>
        <w:right w:val="none" w:sz="0" w:space="0" w:color="auto"/>
      </w:divBdr>
    </w:div>
    <w:div w:id="1599479281">
      <w:bodyDiv w:val="1"/>
      <w:marLeft w:val="0"/>
      <w:marRight w:val="0"/>
      <w:marTop w:val="0"/>
      <w:marBottom w:val="0"/>
      <w:divBdr>
        <w:top w:val="none" w:sz="0" w:space="0" w:color="auto"/>
        <w:left w:val="none" w:sz="0" w:space="0" w:color="auto"/>
        <w:bottom w:val="none" w:sz="0" w:space="0" w:color="auto"/>
        <w:right w:val="none" w:sz="0" w:space="0" w:color="auto"/>
      </w:divBdr>
    </w:div>
    <w:div w:id="1792936669">
      <w:bodyDiv w:val="1"/>
      <w:marLeft w:val="0"/>
      <w:marRight w:val="0"/>
      <w:marTop w:val="0"/>
      <w:marBottom w:val="0"/>
      <w:divBdr>
        <w:top w:val="none" w:sz="0" w:space="0" w:color="auto"/>
        <w:left w:val="none" w:sz="0" w:space="0" w:color="auto"/>
        <w:bottom w:val="none" w:sz="0" w:space="0" w:color="auto"/>
        <w:right w:val="none" w:sz="0" w:space="0" w:color="auto"/>
      </w:divBdr>
    </w:div>
    <w:div w:id="1813792774">
      <w:bodyDiv w:val="1"/>
      <w:marLeft w:val="0"/>
      <w:marRight w:val="0"/>
      <w:marTop w:val="0"/>
      <w:marBottom w:val="0"/>
      <w:divBdr>
        <w:top w:val="none" w:sz="0" w:space="0" w:color="auto"/>
        <w:left w:val="none" w:sz="0" w:space="0" w:color="auto"/>
        <w:bottom w:val="none" w:sz="0" w:space="0" w:color="auto"/>
        <w:right w:val="none" w:sz="0" w:space="0" w:color="auto"/>
      </w:divBdr>
    </w:div>
    <w:div w:id="1866554716">
      <w:bodyDiv w:val="1"/>
      <w:marLeft w:val="0"/>
      <w:marRight w:val="0"/>
      <w:marTop w:val="0"/>
      <w:marBottom w:val="0"/>
      <w:divBdr>
        <w:top w:val="none" w:sz="0" w:space="0" w:color="auto"/>
        <w:left w:val="none" w:sz="0" w:space="0" w:color="auto"/>
        <w:bottom w:val="none" w:sz="0" w:space="0" w:color="auto"/>
        <w:right w:val="none" w:sz="0" w:space="0" w:color="auto"/>
      </w:divBdr>
    </w:div>
    <w:div w:id="1866748783">
      <w:bodyDiv w:val="1"/>
      <w:marLeft w:val="0"/>
      <w:marRight w:val="0"/>
      <w:marTop w:val="0"/>
      <w:marBottom w:val="0"/>
      <w:divBdr>
        <w:top w:val="none" w:sz="0" w:space="0" w:color="auto"/>
        <w:left w:val="none" w:sz="0" w:space="0" w:color="auto"/>
        <w:bottom w:val="none" w:sz="0" w:space="0" w:color="auto"/>
        <w:right w:val="none" w:sz="0" w:space="0" w:color="auto"/>
      </w:divBdr>
    </w:div>
    <w:div w:id="1965774597">
      <w:bodyDiv w:val="1"/>
      <w:marLeft w:val="0"/>
      <w:marRight w:val="0"/>
      <w:marTop w:val="0"/>
      <w:marBottom w:val="0"/>
      <w:divBdr>
        <w:top w:val="none" w:sz="0" w:space="0" w:color="auto"/>
        <w:left w:val="none" w:sz="0" w:space="0" w:color="auto"/>
        <w:bottom w:val="none" w:sz="0" w:space="0" w:color="auto"/>
        <w:right w:val="none" w:sz="0" w:space="0" w:color="auto"/>
      </w:divBdr>
    </w:div>
    <w:div w:id="1985305478">
      <w:bodyDiv w:val="1"/>
      <w:marLeft w:val="0"/>
      <w:marRight w:val="0"/>
      <w:marTop w:val="0"/>
      <w:marBottom w:val="0"/>
      <w:divBdr>
        <w:top w:val="none" w:sz="0" w:space="0" w:color="auto"/>
        <w:left w:val="none" w:sz="0" w:space="0" w:color="auto"/>
        <w:bottom w:val="none" w:sz="0" w:space="0" w:color="auto"/>
        <w:right w:val="none" w:sz="0" w:space="0" w:color="auto"/>
      </w:divBdr>
    </w:div>
    <w:div w:id="2000647581">
      <w:bodyDiv w:val="1"/>
      <w:marLeft w:val="0"/>
      <w:marRight w:val="0"/>
      <w:marTop w:val="0"/>
      <w:marBottom w:val="0"/>
      <w:divBdr>
        <w:top w:val="none" w:sz="0" w:space="0" w:color="auto"/>
        <w:left w:val="none" w:sz="0" w:space="0" w:color="auto"/>
        <w:bottom w:val="none" w:sz="0" w:space="0" w:color="auto"/>
        <w:right w:val="none" w:sz="0" w:space="0" w:color="auto"/>
      </w:divBdr>
    </w:div>
    <w:div w:id="2006975307">
      <w:bodyDiv w:val="1"/>
      <w:marLeft w:val="0"/>
      <w:marRight w:val="0"/>
      <w:marTop w:val="0"/>
      <w:marBottom w:val="0"/>
      <w:divBdr>
        <w:top w:val="none" w:sz="0" w:space="0" w:color="auto"/>
        <w:left w:val="none" w:sz="0" w:space="0" w:color="auto"/>
        <w:bottom w:val="none" w:sz="0" w:space="0" w:color="auto"/>
        <w:right w:val="none" w:sz="0" w:space="0" w:color="auto"/>
      </w:divBdr>
    </w:div>
    <w:div w:id="214034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Arial"/>
        <a:cs typeface="Arial"/>
      </a:majorFont>
      <a:minorFont>
        <a:latin typeface="Calibri"/>
        <a:ea typeface="Arial"/>
        <a:cs typeface="Arial"/>
      </a:minorFont>
    </a:fontScheme>
    <a:fmtScheme name="Escritório">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480</Words>
  <Characters>2598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Arte4</dc:creator>
  <dc:description/>
  <cp:lastModifiedBy>USER</cp:lastModifiedBy>
  <cp:revision>6</cp:revision>
  <cp:lastPrinted>2021-01-28T15:51:00Z</cp:lastPrinted>
  <dcterms:created xsi:type="dcterms:W3CDTF">2023-08-04T13:40:00Z</dcterms:created>
  <dcterms:modified xsi:type="dcterms:W3CDTF">2023-08-04T13:51:00Z</dcterms:modified>
  <dc:language>en-US</dc:language>
</cp:coreProperties>
</file>