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2B7B5F52"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 ADMINISTRATIVO PARA AQUISIÇÃO DE MERCADORIAS E SERVIÇOS N° 1</w:t>
      </w:r>
      <w:r w:rsidR="00452C5A">
        <w:rPr>
          <w:rFonts w:ascii="Arial Narrow" w:hAnsi="Arial Narrow" w:cs="Arial Narrow"/>
          <w:b/>
          <w:bCs/>
          <w:sz w:val="27"/>
          <w:szCs w:val="27"/>
        </w:rPr>
        <w:t>9</w:t>
      </w:r>
      <w:r w:rsidR="00D57B54">
        <w:rPr>
          <w:rFonts w:ascii="Arial Narrow" w:hAnsi="Arial Narrow" w:cs="Arial Narrow"/>
          <w:b/>
          <w:bCs/>
          <w:sz w:val="27"/>
          <w:szCs w:val="27"/>
        </w:rPr>
        <w:t>5</w:t>
      </w:r>
      <w:r>
        <w:rPr>
          <w:rFonts w:ascii="Arial Narrow" w:hAnsi="Arial Narrow" w:cs="Arial Narrow"/>
          <w:b/>
          <w:bCs/>
          <w:sz w:val="27"/>
          <w:szCs w:val="27"/>
        </w:rPr>
        <w:t>/2023</w:t>
      </w:r>
    </w:p>
    <w:p w14:paraId="61786209" w14:textId="77777777" w:rsidR="00452C5A" w:rsidRDefault="00452C5A" w:rsidP="00391A6F">
      <w:pPr>
        <w:pStyle w:val="Corpodetexto"/>
        <w:jc w:val="center"/>
        <w:rPr>
          <w:rFonts w:ascii="Arial Narrow" w:hAnsi="Arial Narrow" w:cs="Arial Narrow"/>
          <w:b/>
          <w:bCs/>
          <w:sz w:val="27"/>
          <w:szCs w:val="27"/>
        </w:rPr>
      </w:pPr>
    </w:p>
    <w:p w14:paraId="589229C8" w14:textId="0F3AABBA" w:rsidR="00391A6F" w:rsidRDefault="00D57B54" w:rsidP="00391A6F">
      <w:pPr>
        <w:ind w:left="5103" w:right="43"/>
        <w:jc w:val="both"/>
        <w:rPr>
          <w:rFonts w:ascii="Arial Narrow" w:hAnsi="Arial Narrow" w:cs="Calibri Light"/>
          <w:b/>
          <w:sz w:val="28"/>
          <w:szCs w:val="27"/>
        </w:rPr>
      </w:pPr>
      <w:r>
        <w:rPr>
          <w:rFonts w:ascii="Arial Narrow" w:hAnsi="Arial Narrow" w:cs="Arial Narrow"/>
          <w:b/>
          <w:bCs/>
          <w:sz w:val="27"/>
          <w:szCs w:val="27"/>
        </w:rPr>
        <w:t>INSTRUMENTO CONTRATUAL QUE CELEBRAM ENTRE SI O FUNDO MUNICIPAL DE SAÚDE - FMS</w:t>
      </w:r>
      <w:r>
        <w:rPr>
          <w:rFonts w:ascii="Arial Narrow" w:hAnsi="Arial Narrow" w:cs="Calibri Light"/>
          <w:b/>
          <w:bCs/>
          <w:sz w:val="27"/>
          <w:szCs w:val="27"/>
        </w:rPr>
        <w:t xml:space="preserve"> </w:t>
      </w:r>
      <w:r w:rsidR="00391A6F">
        <w:rPr>
          <w:rFonts w:ascii="Arial Narrow" w:hAnsi="Arial Narrow" w:cs="Calibri Light"/>
          <w:b/>
          <w:bCs/>
          <w:sz w:val="28"/>
          <w:szCs w:val="27"/>
        </w:rPr>
        <w:t xml:space="preserve">E A EMPRESA </w:t>
      </w:r>
      <w:r w:rsidR="00452C5A">
        <w:rPr>
          <w:rFonts w:ascii="Arial Narrow" w:hAnsi="Arial Narrow"/>
          <w:b/>
          <w:sz w:val="28"/>
          <w:szCs w:val="28"/>
        </w:rPr>
        <w:t>LUCIANE CORREA VARGAS 00059835176</w:t>
      </w:r>
      <w:r w:rsidR="00452C5A">
        <w:rPr>
          <w:rFonts w:ascii="Arial Narrow" w:hAnsi="Arial Narrow" w:cs="Calibri Light"/>
          <w:b/>
          <w:bCs/>
          <w:sz w:val="28"/>
          <w:szCs w:val="27"/>
        </w:rPr>
        <w:t>.</w:t>
      </w:r>
    </w:p>
    <w:p w14:paraId="7A59B060" w14:textId="77777777" w:rsidR="00391A6F" w:rsidRDefault="00391A6F" w:rsidP="00391A6F">
      <w:pPr>
        <w:ind w:right="43"/>
        <w:jc w:val="both"/>
        <w:rPr>
          <w:rFonts w:ascii="Arial Narrow" w:hAnsi="Arial Narrow" w:cs="Calibri Light"/>
          <w:b/>
          <w:sz w:val="28"/>
          <w:szCs w:val="27"/>
        </w:rPr>
      </w:pPr>
    </w:p>
    <w:p w14:paraId="25904709" w14:textId="2E6524FD" w:rsidR="00452C5A" w:rsidRDefault="00D57B54" w:rsidP="00452C5A">
      <w:pPr>
        <w:jc w:val="both"/>
        <w:rPr>
          <w:rFonts w:ascii="Arial Narrow" w:eastAsia="Times New Roman" w:hAnsi="Arial Narrow" w:cs="Arial Narrow"/>
          <w:sz w:val="28"/>
          <w:szCs w:val="28"/>
        </w:rPr>
      </w:pPr>
      <w:r>
        <w:rPr>
          <w:rFonts w:ascii="Arial Narrow" w:hAnsi="Arial Narrow" w:cs="Arial Narrow"/>
          <w:b/>
          <w:bCs/>
          <w:sz w:val="27"/>
          <w:szCs w:val="27"/>
        </w:rPr>
        <w:t>I – CONTRATANTES:</w:t>
      </w:r>
      <w:r>
        <w:rPr>
          <w:rFonts w:ascii="Arial Narrow" w:hAnsi="Arial Narrow" w:cs="Arial Narrow"/>
          <w:sz w:val="27"/>
          <w:szCs w:val="27"/>
        </w:rPr>
        <w:t xml:space="preserve"> FUNDO MUNICIPAL DE SAÚDE - FMS, pessoa jurídica de direito público interno, com sede na Avenida Laudelino Peixoto, nº. 871, Centro, inscrito no CNPJ nº. 11.169.389/0001-10</w:t>
      </w:r>
      <w:r w:rsidR="00391A6F">
        <w:rPr>
          <w:rFonts w:ascii="Arial Narrow" w:hAnsi="Arial Narrow" w:cs="Calibri Light"/>
          <w:sz w:val="28"/>
          <w:szCs w:val="27"/>
        </w:rPr>
        <w:t xml:space="preserve">, doravante denominado </w:t>
      </w:r>
      <w:r w:rsidR="00391A6F">
        <w:rPr>
          <w:rFonts w:ascii="Arial Narrow" w:hAnsi="Arial Narrow" w:cs="Calibri Light"/>
          <w:b/>
          <w:sz w:val="28"/>
          <w:szCs w:val="27"/>
        </w:rPr>
        <w:t>CONTRATANTE</w:t>
      </w:r>
      <w:r w:rsidR="00391A6F">
        <w:rPr>
          <w:rFonts w:ascii="Arial Narrow" w:hAnsi="Arial Narrow" w:cs="Calibri Light"/>
          <w:sz w:val="28"/>
          <w:szCs w:val="27"/>
        </w:rPr>
        <w:t xml:space="preserve"> e a empresa </w:t>
      </w:r>
      <w:r w:rsidR="00452C5A">
        <w:rPr>
          <w:rFonts w:ascii="Arial Narrow" w:hAnsi="Arial Narrow"/>
          <w:b/>
          <w:sz w:val="28"/>
          <w:szCs w:val="28"/>
        </w:rPr>
        <w:t>LUCIANE CORREA VARGAS 00059835176</w:t>
      </w:r>
      <w:r w:rsidR="00452C5A">
        <w:rPr>
          <w:rFonts w:ascii="Arial Narrow" w:hAnsi="Arial Narrow" w:cs="Arial Narrow"/>
          <w:sz w:val="28"/>
          <w:szCs w:val="28"/>
        </w:rPr>
        <w:t>, Pessoa Jurídica de Direito Privado, inscrita no CNPJ nº. 11.772.916/0001-86 estabelecida à Rua Gelson Andrade Moreira, n° 729, Centro, no Município de Iguatemi – MS.</w:t>
      </w:r>
    </w:p>
    <w:p w14:paraId="195E170E" w14:textId="2B01F93D" w:rsidR="00391A6F" w:rsidRDefault="00391A6F" w:rsidP="00452C5A">
      <w:pPr>
        <w:widowControl w:val="0"/>
        <w:autoSpaceDE w:val="0"/>
        <w:autoSpaceDN w:val="0"/>
        <w:adjustRightInd w:val="0"/>
        <w:jc w:val="both"/>
        <w:rPr>
          <w:rFonts w:ascii="Arial Narrow" w:hAnsi="Arial Narrow" w:cs="Calibri Light"/>
          <w:sz w:val="28"/>
          <w:szCs w:val="27"/>
        </w:rPr>
      </w:pPr>
    </w:p>
    <w:p w14:paraId="77D16AAC" w14:textId="0EA3DEBE" w:rsidR="00391A6F" w:rsidRPr="00391A6F" w:rsidRDefault="00D57B54" w:rsidP="00391A6F">
      <w:pPr>
        <w:widowControl w:val="0"/>
        <w:jc w:val="both"/>
        <w:rPr>
          <w:rFonts w:ascii="Arial Narrow" w:hAnsi="Arial Narrow" w:cs="Calibri Light"/>
          <w:sz w:val="28"/>
          <w:szCs w:val="28"/>
        </w:rPr>
      </w:pPr>
      <w:r>
        <w:rPr>
          <w:rFonts w:ascii="Arial Narrow" w:hAnsi="Arial Narrow" w:cs="Arial"/>
          <w:b/>
          <w:bCs/>
          <w:iCs/>
          <w:sz w:val="27"/>
          <w:szCs w:val="27"/>
        </w:rPr>
        <w:t>II – REPRESENTANTES:</w:t>
      </w:r>
      <w:r>
        <w:rPr>
          <w:rFonts w:ascii="Arial Narrow" w:hAnsi="Arial Narrow" w:cs="Arial"/>
          <w:iCs/>
          <w:sz w:val="27"/>
          <w:szCs w:val="27"/>
        </w:rPr>
        <w:t xml:space="preserve"> Representa a CONTRATANTE o </w:t>
      </w:r>
      <w:r>
        <w:rPr>
          <w:rFonts w:ascii="Arial Narrow" w:hAnsi="Arial Narrow"/>
          <w:sz w:val="27"/>
          <w:szCs w:val="27"/>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391A6F">
        <w:rPr>
          <w:rFonts w:ascii="Arial Narrow" w:hAnsi="Arial Narrow" w:cs="Calibri Light"/>
          <w:iCs/>
          <w:sz w:val="28"/>
          <w:szCs w:val="27"/>
        </w:rPr>
        <w:t xml:space="preserve"> e a </w:t>
      </w:r>
      <w:r w:rsidR="00391A6F">
        <w:rPr>
          <w:rFonts w:ascii="Arial Narrow" w:hAnsi="Arial Narrow" w:cs="Calibri Light"/>
          <w:b/>
          <w:bCs/>
          <w:iCs/>
          <w:sz w:val="28"/>
          <w:szCs w:val="27"/>
        </w:rPr>
        <w:t>CONTRATADA</w:t>
      </w:r>
      <w:r w:rsidR="00391A6F">
        <w:rPr>
          <w:rFonts w:ascii="Arial Narrow" w:hAnsi="Arial Narrow" w:cs="Calibri Light"/>
          <w:iCs/>
          <w:sz w:val="28"/>
          <w:szCs w:val="27"/>
        </w:rPr>
        <w:t xml:space="preserve"> </w:t>
      </w:r>
      <w:r w:rsidR="00452C5A">
        <w:rPr>
          <w:rFonts w:ascii="Arial Narrow" w:hAnsi="Arial Narrow"/>
          <w:sz w:val="28"/>
          <w:szCs w:val="28"/>
        </w:rPr>
        <w:t xml:space="preserve">Sra. </w:t>
      </w:r>
      <w:r w:rsidR="00452C5A">
        <w:rPr>
          <w:rFonts w:ascii="Arial Narrow" w:hAnsi="Arial Narrow" w:cs="Tahoma"/>
          <w:iCs/>
          <w:sz w:val="28"/>
          <w:szCs w:val="28"/>
        </w:rPr>
        <w:t>Luciane Correa Vargas</w:t>
      </w:r>
      <w:r w:rsidR="00452C5A">
        <w:rPr>
          <w:rFonts w:ascii="Arial Narrow" w:hAnsi="Arial Narrow" w:cs="Tahoma"/>
          <w:sz w:val="28"/>
          <w:szCs w:val="28"/>
        </w:rPr>
        <w:t xml:space="preserve">, brasileira, casada, comerciante, residente e domiciliada na </w:t>
      </w:r>
      <w:r w:rsidR="00452C5A">
        <w:rPr>
          <w:rFonts w:ascii="Arial Narrow" w:hAnsi="Arial Narrow" w:cs="Arial Narrow"/>
          <w:sz w:val="28"/>
          <w:szCs w:val="28"/>
        </w:rPr>
        <w:t>Rua Gelson Andrade Moreira, n° 729, Centro, no Município de Iguatemi – MS</w:t>
      </w:r>
      <w:r w:rsidR="00452C5A">
        <w:rPr>
          <w:rFonts w:ascii="Arial Narrow" w:hAnsi="Arial Narrow" w:cs="Tahoma"/>
          <w:sz w:val="28"/>
          <w:szCs w:val="28"/>
        </w:rPr>
        <w:t>, portadora do RG nº. 001146989 SSP/MS e inscrita no CPF sob o n.º</w:t>
      </w:r>
      <w:r w:rsidR="00452C5A">
        <w:rPr>
          <w:rFonts w:ascii="Arial Narrow" w:hAnsi="Arial Narrow" w:cs="Tahoma"/>
          <w:color w:val="FF0000"/>
          <w:sz w:val="28"/>
          <w:szCs w:val="28"/>
        </w:rPr>
        <w:t xml:space="preserve"> </w:t>
      </w:r>
      <w:r w:rsidR="00452C5A">
        <w:rPr>
          <w:rFonts w:ascii="Arial Narrow" w:hAnsi="Arial Narrow" w:cs="Tahoma"/>
          <w:color w:val="000000"/>
          <w:sz w:val="28"/>
          <w:szCs w:val="28"/>
        </w:rPr>
        <w:t>000.598.351-76</w:t>
      </w:r>
      <w:r w:rsidR="00391A6F">
        <w:rPr>
          <w:rFonts w:ascii="Arial Narrow" w:hAnsi="Arial Narrow" w:cs="Arial Narrow"/>
          <w:sz w:val="27"/>
          <w:szCs w:val="27"/>
        </w:rPr>
        <w:t xml:space="preserve">, celebram o presente Contrato, </w:t>
      </w:r>
      <w:r w:rsidR="00391A6F">
        <w:rPr>
          <w:rFonts w:ascii="Arial Narrow" w:hAnsi="Arial Narrow" w:cs="Arial Narrow"/>
          <w:sz w:val="27"/>
          <w:szCs w:val="27"/>
          <w:lang w:eastAsia="pt-BR"/>
        </w:rPr>
        <w:t xml:space="preserve">nos termos do Edital de Pregão Presencial </w:t>
      </w:r>
      <w:r w:rsidR="00391A6F">
        <w:rPr>
          <w:rFonts w:ascii="Arial Narrow" w:hAnsi="Arial Narrow" w:cs="Arial Narrow"/>
          <w:sz w:val="27"/>
          <w:szCs w:val="27"/>
        </w:rPr>
        <w:t>nº.</w:t>
      </w:r>
      <w:r w:rsidR="00391A6F">
        <w:rPr>
          <w:rFonts w:ascii="Arial Narrow" w:hAnsi="Arial Narrow" w:cs="Arial Narrow"/>
          <w:sz w:val="27"/>
          <w:szCs w:val="27"/>
          <w:lang w:eastAsia="pt-BR"/>
        </w:rPr>
        <w:t xml:space="preserve"> 040/2023 homologado em 05/04/2023 atendendo às disposições da Lei Federal </w:t>
      </w:r>
      <w:r w:rsidR="00391A6F">
        <w:rPr>
          <w:rFonts w:ascii="Arial Narrow" w:hAnsi="Arial Narrow" w:cs="Arial Narrow"/>
          <w:sz w:val="27"/>
          <w:szCs w:val="27"/>
        </w:rPr>
        <w:t>nº.</w:t>
      </w:r>
      <w:r w:rsidR="00391A6F">
        <w:rPr>
          <w:rFonts w:ascii="Arial Narrow" w:hAnsi="Arial Narrow" w:cs="Arial Narrow"/>
          <w:sz w:val="27"/>
          <w:szCs w:val="27"/>
          <w:lang w:eastAsia="pt-BR"/>
        </w:rPr>
        <w:t xml:space="preserve"> 10.520/2000, bem como do Decreto Municipal </w:t>
      </w:r>
      <w:r w:rsidR="00391A6F">
        <w:rPr>
          <w:rFonts w:ascii="Arial Narrow" w:hAnsi="Arial Narrow" w:cs="Arial Narrow"/>
          <w:sz w:val="27"/>
          <w:szCs w:val="27"/>
        </w:rPr>
        <w:t>nº.</w:t>
      </w:r>
      <w:r w:rsidR="00391A6F">
        <w:rPr>
          <w:rFonts w:ascii="Arial Narrow" w:hAnsi="Arial Narrow" w:cs="Arial Narrow"/>
          <w:sz w:val="27"/>
          <w:szCs w:val="27"/>
          <w:lang w:eastAsia="pt-BR"/>
        </w:rPr>
        <w:t xml:space="preserve"> 497/2006 e, subsidiariamente, da Lei Federal </w:t>
      </w:r>
      <w:r w:rsidR="00391A6F">
        <w:rPr>
          <w:rFonts w:ascii="Arial Narrow" w:hAnsi="Arial Narrow" w:cs="Arial Narrow"/>
          <w:sz w:val="27"/>
          <w:szCs w:val="27"/>
        </w:rPr>
        <w:t>nº.</w:t>
      </w:r>
      <w:r w:rsidR="00391A6F">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651601F1"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D57B54">
        <w:rPr>
          <w:rFonts w:ascii="Arial Narrow" w:hAnsi="Arial Narrow" w:cs="Arial Narrow"/>
          <w:b/>
          <w:bCs/>
          <w:sz w:val="27"/>
          <w:szCs w:val="27"/>
        </w:rPr>
        <w:t>38.500,00</w:t>
      </w:r>
      <w:r>
        <w:rPr>
          <w:rFonts w:ascii="Arial Narrow" w:hAnsi="Arial Narrow" w:cs="Arial Narrow"/>
          <w:sz w:val="27"/>
          <w:szCs w:val="27"/>
        </w:rPr>
        <w:t xml:space="preserve"> (</w:t>
      </w:r>
      <w:r w:rsidR="00D57B54">
        <w:rPr>
          <w:rFonts w:ascii="Arial Narrow" w:hAnsi="Arial Narrow" w:cs="Arial Narrow"/>
          <w:sz w:val="27"/>
          <w:szCs w:val="27"/>
        </w:rPr>
        <w:t>trinta e oito mil e quinhentos</w:t>
      </w:r>
      <w:r w:rsidR="00452C5A">
        <w:rPr>
          <w:rFonts w:ascii="Arial Narrow" w:hAnsi="Arial Narrow" w:cs="Arial Narrow"/>
          <w:sz w:val="27"/>
          <w:szCs w:val="27"/>
        </w:rPr>
        <w:t xml:space="preserve">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D57B54" w:rsidRPr="00D57B54" w14:paraId="296A52A9" w14:textId="77777777" w:rsidTr="00D57B54">
        <w:trPr>
          <w:trHeight w:val="1980"/>
        </w:trPr>
        <w:tc>
          <w:tcPr>
            <w:tcW w:w="9460" w:type="dxa"/>
            <w:tcBorders>
              <w:top w:val="nil"/>
              <w:left w:val="nil"/>
              <w:bottom w:val="nil"/>
              <w:right w:val="nil"/>
            </w:tcBorders>
            <w:shd w:val="clear" w:color="auto" w:fill="auto"/>
            <w:vAlign w:val="center"/>
            <w:hideMark/>
          </w:tcPr>
          <w:p w14:paraId="299738C9" w14:textId="77777777" w:rsidR="00D57B54" w:rsidRPr="00D57B54" w:rsidRDefault="00D57B54" w:rsidP="00D57B54">
            <w:pPr>
              <w:rPr>
                <w:rFonts w:ascii="Verdana" w:eastAsia="Times New Roman" w:hAnsi="Verdana" w:cs="Arial"/>
                <w:color w:val="000000"/>
                <w:sz w:val="20"/>
                <w:szCs w:val="20"/>
                <w:lang w:eastAsia="pt-BR"/>
              </w:rPr>
            </w:pPr>
            <w:proofErr w:type="gramStart"/>
            <w:r w:rsidRPr="00D57B54">
              <w:rPr>
                <w:rFonts w:ascii="Verdana" w:eastAsia="Times New Roman" w:hAnsi="Verdana" w:cs="Arial"/>
                <w:color w:val="000000"/>
                <w:sz w:val="20"/>
                <w:szCs w:val="20"/>
                <w:lang w:eastAsia="pt-BR"/>
              </w:rPr>
              <w:t>4  FUNDO</w:t>
            </w:r>
            <w:proofErr w:type="gramEnd"/>
            <w:r w:rsidRPr="00D57B54">
              <w:rPr>
                <w:rFonts w:ascii="Verdana" w:eastAsia="Times New Roman" w:hAnsi="Verdana" w:cs="Arial"/>
                <w:color w:val="000000"/>
                <w:sz w:val="20"/>
                <w:szCs w:val="20"/>
                <w:lang w:eastAsia="pt-BR"/>
              </w:rPr>
              <w:t xml:space="preserve"> MUNICIPAL DE SAÚDE - FMS</w:t>
            </w:r>
            <w:r w:rsidRPr="00D57B54">
              <w:rPr>
                <w:rFonts w:ascii="Verdana" w:eastAsia="Times New Roman" w:hAnsi="Verdana" w:cs="Arial"/>
                <w:color w:val="000000"/>
                <w:sz w:val="20"/>
                <w:szCs w:val="20"/>
                <w:lang w:eastAsia="pt-BR"/>
              </w:rPr>
              <w:br/>
              <w:t>09  SECRETARIA MUNICIPAL DE SAÚDE</w:t>
            </w:r>
            <w:r w:rsidRPr="00D57B54">
              <w:rPr>
                <w:rFonts w:ascii="Verdana" w:eastAsia="Times New Roman" w:hAnsi="Verdana" w:cs="Arial"/>
                <w:color w:val="000000"/>
                <w:sz w:val="20"/>
                <w:szCs w:val="20"/>
                <w:lang w:eastAsia="pt-BR"/>
              </w:rPr>
              <w:br/>
              <w:t>09.02  FUNDO MUNICIPAL DE SAÚDE</w:t>
            </w:r>
            <w:r w:rsidRPr="00D57B54">
              <w:rPr>
                <w:rFonts w:ascii="Verdana" w:eastAsia="Times New Roman" w:hAnsi="Verdana" w:cs="Arial"/>
                <w:color w:val="000000"/>
                <w:sz w:val="20"/>
                <w:szCs w:val="20"/>
                <w:lang w:eastAsia="pt-BR"/>
              </w:rPr>
              <w:br/>
              <w:t>10.301.1007-2.312  MANUTENÇÃO DAS ATIVIDADES DA ATNÇÃO PRIMÁRIA</w:t>
            </w:r>
            <w:r w:rsidRPr="00D57B54">
              <w:rPr>
                <w:rFonts w:ascii="Verdana" w:eastAsia="Times New Roman" w:hAnsi="Verdana" w:cs="Arial"/>
                <w:color w:val="000000"/>
                <w:sz w:val="20"/>
                <w:szCs w:val="20"/>
                <w:lang w:eastAsia="pt-BR"/>
              </w:rPr>
              <w:br/>
              <w:t>3.3.90.30.00  MATERIAL DE CONSUMO</w:t>
            </w:r>
            <w:r w:rsidRPr="00D57B54">
              <w:rPr>
                <w:rFonts w:ascii="Verdana" w:eastAsia="Times New Roman" w:hAnsi="Verdana" w:cs="Arial"/>
                <w:color w:val="000000"/>
                <w:sz w:val="20"/>
                <w:szCs w:val="20"/>
                <w:lang w:eastAsia="pt-BR"/>
              </w:rPr>
              <w:br/>
              <w:t>FONTE: 1.600.0000-000     /     FICHA: 500</w:t>
            </w:r>
            <w:r w:rsidRPr="00D57B54">
              <w:rPr>
                <w:rFonts w:ascii="Verdana" w:eastAsia="Times New Roman" w:hAnsi="Verdana" w:cs="Arial"/>
                <w:color w:val="000000"/>
                <w:sz w:val="20"/>
                <w:szCs w:val="20"/>
                <w:lang w:eastAsia="pt-BR"/>
              </w:rPr>
              <w:br/>
              <w:t>R$ 25.500,00 (vinte e cinco mil e quinhentos reais)</w:t>
            </w:r>
          </w:p>
        </w:tc>
      </w:tr>
      <w:tr w:rsidR="00D57B54" w:rsidRPr="00D57B54" w14:paraId="4EBE62FC" w14:textId="77777777" w:rsidTr="00D57B54">
        <w:trPr>
          <w:trHeight w:val="1980"/>
        </w:trPr>
        <w:tc>
          <w:tcPr>
            <w:tcW w:w="9460" w:type="dxa"/>
            <w:tcBorders>
              <w:top w:val="nil"/>
              <w:left w:val="nil"/>
              <w:bottom w:val="nil"/>
              <w:right w:val="nil"/>
            </w:tcBorders>
            <w:shd w:val="clear" w:color="auto" w:fill="auto"/>
            <w:vAlign w:val="center"/>
            <w:hideMark/>
          </w:tcPr>
          <w:p w14:paraId="6EF1D67D" w14:textId="77777777" w:rsidR="00D57B54" w:rsidRPr="00D57B54" w:rsidRDefault="00D57B54" w:rsidP="00D57B54">
            <w:pPr>
              <w:rPr>
                <w:rFonts w:ascii="Verdana" w:eastAsia="Times New Roman" w:hAnsi="Verdana" w:cs="Arial"/>
                <w:color w:val="000000"/>
                <w:sz w:val="20"/>
                <w:szCs w:val="20"/>
                <w:lang w:eastAsia="pt-BR"/>
              </w:rPr>
            </w:pPr>
            <w:proofErr w:type="gramStart"/>
            <w:r w:rsidRPr="00D57B54">
              <w:rPr>
                <w:rFonts w:ascii="Verdana" w:eastAsia="Times New Roman" w:hAnsi="Verdana" w:cs="Arial"/>
                <w:color w:val="000000"/>
                <w:sz w:val="20"/>
                <w:szCs w:val="20"/>
                <w:lang w:eastAsia="pt-BR"/>
              </w:rPr>
              <w:t>4  FUNDO</w:t>
            </w:r>
            <w:proofErr w:type="gramEnd"/>
            <w:r w:rsidRPr="00D57B54">
              <w:rPr>
                <w:rFonts w:ascii="Verdana" w:eastAsia="Times New Roman" w:hAnsi="Verdana" w:cs="Arial"/>
                <w:color w:val="000000"/>
                <w:sz w:val="20"/>
                <w:szCs w:val="20"/>
                <w:lang w:eastAsia="pt-BR"/>
              </w:rPr>
              <w:t xml:space="preserve"> MUNICIPAL DE SAÚDE - FMS</w:t>
            </w:r>
            <w:r w:rsidRPr="00D57B54">
              <w:rPr>
                <w:rFonts w:ascii="Verdana" w:eastAsia="Times New Roman" w:hAnsi="Verdana" w:cs="Arial"/>
                <w:color w:val="000000"/>
                <w:sz w:val="20"/>
                <w:szCs w:val="20"/>
                <w:lang w:eastAsia="pt-BR"/>
              </w:rPr>
              <w:br/>
              <w:t>09  SECRETARIA MUNICIPAL DE SAÚDE</w:t>
            </w:r>
            <w:r w:rsidRPr="00D57B54">
              <w:rPr>
                <w:rFonts w:ascii="Verdana" w:eastAsia="Times New Roman" w:hAnsi="Verdana" w:cs="Arial"/>
                <w:color w:val="000000"/>
                <w:sz w:val="20"/>
                <w:szCs w:val="20"/>
                <w:lang w:eastAsia="pt-BR"/>
              </w:rPr>
              <w:br/>
              <w:t>09.02  FUNDO MUNICIPAL DE SAÚDE</w:t>
            </w:r>
            <w:r w:rsidRPr="00D57B54">
              <w:rPr>
                <w:rFonts w:ascii="Verdana" w:eastAsia="Times New Roman" w:hAnsi="Verdana" w:cs="Arial"/>
                <w:color w:val="000000"/>
                <w:sz w:val="20"/>
                <w:szCs w:val="20"/>
                <w:lang w:eastAsia="pt-BR"/>
              </w:rPr>
              <w:br/>
              <w:t>10.301.1007-2.312  MANUTENÇÃO DAS ATIVIDADES DA ATNÇÃO PRIMÁRIA</w:t>
            </w:r>
            <w:r w:rsidRPr="00D57B54">
              <w:rPr>
                <w:rFonts w:ascii="Verdana" w:eastAsia="Times New Roman" w:hAnsi="Verdana" w:cs="Arial"/>
                <w:color w:val="000000"/>
                <w:sz w:val="20"/>
                <w:szCs w:val="20"/>
                <w:lang w:eastAsia="pt-BR"/>
              </w:rPr>
              <w:br/>
              <w:t>3.3.90.39.00  OUTROS SERVIÇOS DE TERCEIROS - PESSOA JURÍDICA</w:t>
            </w:r>
            <w:r w:rsidRPr="00D57B54">
              <w:rPr>
                <w:rFonts w:ascii="Verdana" w:eastAsia="Times New Roman" w:hAnsi="Verdana" w:cs="Arial"/>
                <w:color w:val="000000"/>
                <w:sz w:val="20"/>
                <w:szCs w:val="20"/>
                <w:lang w:eastAsia="pt-BR"/>
              </w:rPr>
              <w:br/>
              <w:t>FONTE: 2.600.0000-000     /     FICHA: 624</w:t>
            </w:r>
            <w:r w:rsidRPr="00D57B54">
              <w:rPr>
                <w:rFonts w:ascii="Verdana" w:eastAsia="Times New Roman" w:hAnsi="Verdana" w:cs="Arial"/>
                <w:color w:val="000000"/>
                <w:sz w:val="20"/>
                <w:szCs w:val="20"/>
                <w:lang w:eastAsia="pt-BR"/>
              </w:rPr>
              <w:br/>
              <w:t>R$ 13.000,00 (treze mil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lastRenderedPageBreak/>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5EC29716" w14:textId="77777777" w:rsidR="00D57B54" w:rsidRDefault="00D57B54" w:rsidP="00391A6F">
      <w:pPr>
        <w:jc w:val="both"/>
        <w:rPr>
          <w:rFonts w:ascii="Arial Narrow" w:hAnsi="Arial Narrow" w:cs="Arial Narrow"/>
          <w:sz w:val="27"/>
          <w:szCs w:val="27"/>
        </w:rPr>
      </w:pP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lastRenderedPageBreak/>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 xml:space="preserve">10. Cabe ao Prefeito Municipal aplicar, quando da inadimplência total ou parcial da CONTRATADA, as sanções administrativas previstas nos subitens 1. (1.1, 1.2 e 1.3), da </w:t>
      </w:r>
      <w:r>
        <w:rPr>
          <w:rFonts w:ascii="Arial Narrow" w:hAnsi="Arial Narrow" w:cs="Arial Narrow"/>
          <w:sz w:val="27"/>
          <w:szCs w:val="27"/>
        </w:rPr>
        <w:lastRenderedPageBreak/>
        <w:t>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1FA78CF4" w14:textId="77777777" w:rsidR="00D57B54" w:rsidRDefault="00D57B54" w:rsidP="00D57B54">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79D7322C" w14:textId="77777777" w:rsidR="00D57B54" w:rsidRDefault="00D57B54" w:rsidP="00D57B5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8695CDF" w14:textId="4FACB167" w:rsidR="00A95B07" w:rsidRDefault="00D57B54" w:rsidP="00D57B54">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8C2630A" w14:textId="77777777" w:rsidR="00452C5A" w:rsidRDefault="00452C5A" w:rsidP="00452C5A">
            <w:pPr>
              <w:widowControl w:val="0"/>
              <w:autoSpaceDE w:val="0"/>
              <w:autoSpaceDN w:val="0"/>
              <w:adjustRightInd w:val="0"/>
              <w:ind w:right="43"/>
              <w:jc w:val="center"/>
              <w:rPr>
                <w:rFonts w:ascii="Arial Narrow" w:hAnsi="Arial Narrow" w:cs="Calibri Light"/>
                <w:b/>
                <w:bCs/>
                <w:sz w:val="28"/>
                <w:szCs w:val="27"/>
              </w:rPr>
            </w:pPr>
            <w:r>
              <w:rPr>
                <w:rFonts w:ascii="Arial Narrow" w:hAnsi="Arial Narrow" w:cs="Tahoma"/>
                <w:iCs/>
                <w:sz w:val="28"/>
                <w:szCs w:val="28"/>
              </w:rPr>
              <w:t>Luciane Correa Vargas</w:t>
            </w:r>
            <w:r>
              <w:rPr>
                <w:rFonts w:ascii="Arial Narrow" w:hAnsi="Arial Narrow" w:cs="Calibri Light"/>
                <w:b/>
                <w:bCs/>
                <w:sz w:val="28"/>
                <w:szCs w:val="27"/>
              </w:rPr>
              <w:t xml:space="preserve"> </w:t>
            </w:r>
          </w:p>
          <w:p w14:paraId="51E08B10" w14:textId="545E708A" w:rsidR="00A95B07" w:rsidRDefault="00452C5A" w:rsidP="00452C5A">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b/>
                <w:sz w:val="28"/>
                <w:szCs w:val="28"/>
              </w:rPr>
              <w:t>LUCIANE CORREA VARGAS 00059835176</w:t>
            </w:r>
            <w:r>
              <w:rPr>
                <w:rFonts w:ascii="Arial Narrow" w:hAnsi="Arial Narrow" w:cs="Arial Narrow"/>
                <w:b/>
                <w:bCs/>
                <w:sz w:val="28"/>
                <w:szCs w:val="28"/>
              </w:rPr>
              <w:t xml:space="preserve"> (CONTRATADA)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7B98E1A7" w14:textId="6A2B13DC"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05094FC6" w14:textId="22FD8558" w:rsidR="00391A6F" w:rsidRDefault="00391A6F" w:rsidP="006E2CCF">
      <w:pPr>
        <w:pageBreakBefore/>
        <w:jc w:val="center"/>
        <w:rPr>
          <w:rFonts w:ascii="Arial Narrow" w:hAnsi="Arial Narrow" w:cs="Arial Narrow"/>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452C5A">
        <w:rPr>
          <w:rFonts w:ascii="Arial Narrow" w:hAnsi="Arial Narrow" w:cs="Arial Narrow"/>
          <w:b/>
          <w:bCs/>
          <w:sz w:val="27"/>
          <w:szCs w:val="27"/>
        </w:rPr>
        <w:t>9</w:t>
      </w:r>
      <w:r w:rsidR="00D57B54">
        <w:rPr>
          <w:rFonts w:ascii="Arial Narrow" w:hAnsi="Arial Narrow" w:cs="Arial Narrow"/>
          <w:b/>
          <w:bCs/>
          <w:sz w:val="27"/>
          <w:szCs w:val="27"/>
        </w:rPr>
        <w:t>5</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57B54" w14:paraId="7FA69671" w14:textId="77777777" w:rsidTr="00D57B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189752C" w14:textId="77777777" w:rsidR="00D57B54" w:rsidRDefault="00D57B54">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160F513" w14:textId="77777777" w:rsidR="00D57B54" w:rsidRDefault="00D57B54">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MOTOCICLETAS DA MARCA HONDA</w:t>
            </w:r>
          </w:p>
        </w:tc>
      </w:tr>
      <w:tr w:rsidR="00D57B54" w14:paraId="05A1436C" w14:textId="77777777" w:rsidTr="00D57B54">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34E66444" w14:textId="38D5EEA6" w:rsidR="00D57B54" w:rsidRDefault="00D57B54">
            <w:pPr>
              <w:pStyle w:val="Ttulo3"/>
              <w:tabs>
                <w:tab w:val="left" w:pos="708"/>
              </w:tabs>
              <w:snapToGrid w:val="0"/>
              <w:ind w:right="-70"/>
              <w:rPr>
                <w:rFonts w:ascii="Arial Narrow" w:hAnsi="Arial Narrow" w:cs="Arial Narrow"/>
                <w:sz w:val="24"/>
                <w:szCs w:val="24"/>
              </w:rPr>
            </w:pPr>
            <w:r>
              <w:rPr>
                <w:rFonts w:ascii="Arial Narrow" w:hAnsi="Arial Narrow" w:cs="Arial Narrow"/>
                <w:sz w:val="24"/>
                <w:szCs w:val="24"/>
              </w:rPr>
              <w:t xml:space="preserve">VALOR ESTIMADO PARA O LOTE: R$ </w:t>
            </w:r>
            <w:r w:rsidR="00772ED1">
              <w:rPr>
                <w:rFonts w:ascii="Arial Narrow" w:hAnsi="Arial Narrow" w:cs="Arial Narrow"/>
                <w:sz w:val="24"/>
                <w:szCs w:val="24"/>
              </w:rPr>
              <w:t>4.000</w:t>
            </w:r>
            <w:r>
              <w:rPr>
                <w:rFonts w:ascii="Arial Narrow" w:hAnsi="Arial Narrow" w:cs="Arial Narrow"/>
                <w:sz w:val="24"/>
                <w:szCs w:val="24"/>
              </w:rPr>
              <w:t>,00.</w:t>
            </w:r>
          </w:p>
        </w:tc>
      </w:tr>
      <w:tr w:rsidR="00D57B54" w14:paraId="658BDF9A" w14:textId="77777777" w:rsidTr="00D57B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6A43AFD" w14:textId="77777777" w:rsidR="00D57B54" w:rsidRDefault="00D57B54">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3577AA97" w14:textId="77777777" w:rsidR="00D57B54" w:rsidRDefault="00D57B54">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AD842EA" w14:textId="77777777" w:rsidR="00D57B54" w:rsidRDefault="00D57B54">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D57B54" w14:paraId="60428F07" w14:textId="77777777" w:rsidTr="00D57B54">
        <w:trPr>
          <w:cantSplit/>
          <w:trHeight w:val="276"/>
        </w:trPr>
        <w:tc>
          <w:tcPr>
            <w:tcW w:w="1004" w:type="dxa"/>
            <w:tcBorders>
              <w:top w:val="nil"/>
              <w:left w:val="single" w:sz="4" w:space="0" w:color="000000"/>
              <w:bottom w:val="single" w:sz="4" w:space="0" w:color="000000"/>
              <w:right w:val="nil"/>
            </w:tcBorders>
            <w:vAlign w:val="center"/>
            <w:hideMark/>
          </w:tcPr>
          <w:p w14:paraId="420DF38F" w14:textId="77777777" w:rsidR="00D57B54" w:rsidRDefault="00D57B5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2C457BE8"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0AF4DA6" w14:textId="2ED6A9B3"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D57B54">
              <w:rPr>
                <w:rFonts w:ascii="Arial Narrow" w:hAnsi="Arial Narrow" w:cs="Arial Narrow"/>
                <w:sz w:val="28"/>
                <w:szCs w:val="28"/>
                <w:lang w:val="pt-PT"/>
              </w:rPr>
              <w:t>%</w:t>
            </w:r>
          </w:p>
        </w:tc>
      </w:tr>
      <w:tr w:rsidR="00D57B54" w14:paraId="693C3C51" w14:textId="77777777" w:rsidTr="00D57B54">
        <w:trPr>
          <w:cantSplit/>
          <w:trHeight w:val="276"/>
        </w:trPr>
        <w:tc>
          <w:tcPr>
            <w:tcW w:w="1004" w:type="dxa"/>
            <w:tcBorders>
              <w:top w:val="nil"/>
              <w:left w:val="single" w:sz="4" w:space="0" w:color="000000"/>
              <w:bottom w:val="single" w:sz="4" w:space="0" w:color="000000"/>
              <w:right w:val="nil"/>
            </w:tcBorders>
            <w:vAlign w:val="center"/>
            <w:hideMark/>
          </w:tcPr>
          <w:p w14:paraId="7475E272" w14:textId="77777777" w:rsidR="00D57B54" w:rsidRDefault="00D57B5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697D3216"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2F76DCE" w14:textId="7086972B"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D57B54">
              <w:rPr>
                <w:rFonts w:ascii="Arial Narrow" w:hAnsi="Arial Narrow" w:cs="Arial Narrow"/>
                <w:sz w:val="28"/>
                <w:szCs w:val="28"/>
                <w:lang w:val="pt-PT"/>
              </w:rPr>
              <w:t>%</w:t>
            </w:r>
          </w:p>
        </w:tc>
      </w:tr>
      <w:tr w:rsidR="00D57B54" w14:paraId="70F0D034" w14:textId="77777777" w:rsidTr="00D57B54">
        <w:trPr>
          <w:cantSplit/>
          <w:trHeight w:val="276"/>
        </w:trPr>
        <w:tc>
          <w:tcPr>
            <w:tcW w:w="1004" w:type="dxa"/>
            <w:tcBorders>
              <w:top w:val="nil"/>
              <w:left w:val="single" w:sz="4" w:space="0" w:color="000000"/>
              <w:bottom w:val="single" w:sz="4" w:space="0" w:color="000000"/>
              <w:right w:val="nil"/>
            </w:tcBorders>
            <w:vAlign w:val="center"/>
            <w:hideMark/>
          </w:tcPr>
          <w:p w14:paraId="46E2F061" w14:textId="77777777" w:rsidR="00D57B54" w:rsidRDefault="00D57B5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0B2C9AE0"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493E2A7D" w14:textId="0692B315"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D57B54">
              <w:rPr>
                <w:rFonts w:ascii="Arial Narrow" w:hAnsi="Arial Narrow" w:cs="Arial Narrow"/>
                <w:sz w:val="28"/>
                <w:szCs w:val="28"/>
                <w:lang w:val="pt-PT"/>
              </w:rPr>
              <w:t>%</w:t>
            </w:r>
          </w:p>
        </w:tc>
      </w:tr>
      <w:tr w:rsidR="00D57B54" w14:paraId="66C5FCCA" w14:textId="77777777" w:rsidTr="00D57B54">
        <w:trPr>
          <w:cantSplit/>
          <w:trHeight w:val="276"/>
        </w:trPr>
        <w:tc>
          <w:tcPr>
            <w:tcW w:w="7099" w:type="dxa"/>
            <w:gridSpan w:val="2"/>
            <w:tcBorders>
              <w:top w:val="nil"/>
              <w:left w:val="single" w:sz="4" w:space="0" w:color="000000"/>
              <w:bottom w:val="single" w:sz="4" w:space="0" w:color="000000"/>
              <w:right w:val="nil"/>
            </w:tcBorders>
            <w:vAlign w:val="center"/>
            <w:hideMark/>
          </w:tcPr>
          <w:p w14:paraId="61705014"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2CBCEC67" w14:textId="504F871B"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bl>
    <w:p w14:paraId="11E3FFEA" w14:textId="77777777" w:rsidR="00071EEA" w:rsidRDefault="00071EEA"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57B54" w14:paraId="065E557A" w14:textId="77777777" w:rsidTr="00772ED1">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A5E98D8" w14:textId="77777777" w:rsidR="00D57B54" w:rsidRDefault="00D57B54">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02</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1A1A849E" w14:textId="77777777" w:rsidR="00D57B54" w:rsidRDefault="00D57B54">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MOTOCICLETAS DA MARCA YAMAHA</w:t>
            </w:r>
          </w:p>
        </w:tc>
      </w:tr>
      <w:tr w:rsidR="00D57B54" w14:paraId="1FE1DFE0" w14:textId="77777777" w:rsidTr="00772ED1">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C01E603" w14:textId="77777777" w:rsidR="00D57B54" w:rsidRDefault="00D57B54">
            <w:pPr>
              <w:pStyle w:val="Ttulo3"/>
              <w:tabs>
                <w:tab w:val="left" w:pos="708"/>
              </w:tabs>
              <w:snapToGrid w:val="0"/>
              <w:ind w:right="-70"/>
              <w:rPr>
                <w:rFonts w:ascii="Arial Narrow" w:hAnsi="Arial Narrow" w:cs="Arial Narrow"/>
                <w:sz w:val="24"/>
                <w:szCs w:val="24"/>
              </w:rPr>
            </w:pPr>
            <w:r>
              <w:rPr>
                <w:rFonts w:ascii="Arial Narrow" w:hAnsi="Arial Narrow" w:cs="Arial Narrow"/>
                <w:sz w:val="24"/>
                <w:szCs w:val="24"/>
              </w:rPr>
              <w:t>VALOR ESTIMADO PARA O LOTE: R$ 30.000,00.</w:t>
            </w:r>
          </w:p>
        </w:tc>
      </w:tr>
      <w:tr w:rsidR="00D57B54" w14:paraId="6451A38F" w14:textId="77777777" w:rsidTr="00772ED1">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75665AC" w14:textId="77777777" w:rsidR="00D57B54" w:rsidRDefault="00D57B54">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08875466" w14:textId="77777777" w:rsidR="00D57B54" w:rsidRDefault="00D57B54">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ABD8986" w14:textId="77777777" w:rsidR="00D57B54" w:rsidRDefault="00D57B54">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772ED1" w14:paraId="0D8F2FB0"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2AFC8289"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34289697"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1425EA03" w14:textId="181A0592"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772ED1" w14:paraId="33D6B022"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49252810"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317EBF56"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67F11B1" w14:textId="767C6279"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772ED1" w14:paraId="732FE668"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4E2FD35B"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1BCC1D15"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00846C00" w14:textId="0FB613F5"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D57B54" w14:paraId="156DDC68" w14:textId="77777777" w:rsidTr="00772ED1">
        <w:trPr>
          <w:cantSplit/>
          <w:trHeight w:val="276"/>
        </w:trPr>
        <w:tc>
          <w:tcPr>
            <w:tcW w:w="7100" w:type="dxa"/>
            <w:gridSpan w:val="2"/>
            <w:tcBorders>
              <w:top w:val="nil"/>
              <w:left w:val="single" w:sz="4" w:space="0" w:color="000000"/>
              <w:bottom w:val="single" w:sz="4" w:space="0" w:color="000000"/>
              <w:right w:val="nil"/>
            </w:tcBorders>
            <w:vAlign w:val="center"/>
            <w:hideMark/>
          </w:tcPr>
          <w:p w14:paraId="0FA71CA5"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902A482" w14:textId="15FF0029"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bl>
    <w:p w14:paraId="3DBF07B0" w14:textId="77777777" w:rsidR="00D57B54" w:rsidRDefault="00D57B54"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57B54" w14:paraId="53F5E6A3" w14:textId="77777777" w:rsidTr="00772ED1">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E6C8B22" w14:textId="77777777" w:rsidR="00D57B54" w:rsidRDefault="00D57B54">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20</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452267D3" w14:textId="77777777" w:rsidR="00D57B54" w:rsidRDefault="00D57B54">
            <w:pPr>
              <w:pStyle w:val="Ttulo3"/>
              <w:tabs>
                <w:tab w:val="left" w:pos="708"/>
              </w:tabs>
              <w:snapToGrid w:val="0"/>
              <w:ind w:right="-70"/>
              <w:jc w:val="center"/>
              <w:rPr>
                <w:rFonts w:ascii="Arial Narrow" w:hAnsi="Arial Narrow" w:cs="Arial"/>
                <w:bCs w:val="0"/>
                <w:sz w:val="28"/>
                <w:szCs w:val="28"/>
                <w:lang w:val="x-none"/>
              </w:rPr>
            </w:pPr>
            <w:r>
              <w:rPr>
                <w:rFonts w:ascii="Arial Narrow" w:hAnsi="Arial Narrow" w:cs="Arial Narrow"/>
                <w:sz w:val="28"/>
                <w:szCs w:val="28"/>
              </w:rPr>
              <w:t>VEÍCULOS MOTOCICLETAS DA MARCA HAOJIAN AVELLOZ</w:t>
            </w:r>
          </w:p>
        </w:tc>
      </w:tr>
      <w:tr w:rsidR="00D57B54" w14:paraId="13679037" w14:textId="77777777" w:rsidTr="00772ED1">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1B9DE504" w14:textId="77777777" w:rsidR="00D57B54" w:rsidRDefault="00D57B54">
            <w:pPr>
              <w:pStyle w:val="Ttulo3"/>
              <w:tabs>
                <w:tab w:val="left" w:pos="708"/>
              </w:tabs>
              <w:snapToGrid w:val="0"/>
              <w:ind w:right="-70"/>
              <w:rPr>
                <w:rFonts w:ascii="Arial Narrow" w:hAnsi="Arial Narrow" w:cs="Arial Narrow"/>
              </w:rPr>
            </w:pPr>
            <w:r>
              <w:rPr>
                <w:rFonts w:ascii="Arial Narrow" w:hAnsi="Arial Narrow" w:cs="Arial Narrow"/>
              </w:rPr>
              <w:t>VALOR ESTIMADO PARA O LOTE: R$ 4.500,00.</w:t>
            </w:r>
          </w:p>
        </w:tc>
      </w:tr>
      <w:tr w:rsidR="00D57B54" w14:paraId="718A2609" w14:textId="77777777" w:rsidTr="00772ED1">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7144595" w14:textId="77777777" w:rsidR="00D57B54" w:rsidRDefault="00D57B54">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2FBE1010" w14:textId="77777777" w:rsidR="00D57B54" w:rsidRDefault="00D57B54">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7B12BA" w14:textId="77777777" w:rsidR="00D57B54" w:rsidRDefault="00D57B54">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772ED1" w14:paraId="2337A18F"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5BE21783"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0BACDA54"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14084E9" w14:textId="7F5D983A"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772ED1" w14:paraId="6C82DF32"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283DA64C"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60216B31"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D1A141F" w14:textId="2ABC8225"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772ED1" w14:paraId="5E527277" w14:textId="77777777" w:rsidTr="00772ED1">
        <w:trPr>
          <w:cantSplit/>
          <w:trHeight w:val="276"/>
        </w:trPr>
        <w:tc>
          <w:tcPr>
            <w:tcW w:w="1004" w:type="dxa"/>
            <w:tcBorders>
              <w:top w:val="nil"/>
              <w:left w:val="single" w:sz="4" w:space="0" w:color="000000"/>
              <w:bottom w:val="single" w:sz="4" w:space="0" w:color="000000"/>
              <w:right w:val="nil"/>
            </w:tcBorders>
            <w:vAlign w:val="center"/>
            <w:hideMark/>
          </w:tcPr>
          <w:p w14:paraId="73B97DC4" w14:textId="77777777"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2E1ACB1B" w14:textId="77777777" w:rsidR="00772ED1" w:rsidRDefault="00772ED1" w:rsidP="00772ED1">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4EE8ADF" w14:textId="62700DF5" w:rsidR="00772ED1" w:rsidRDefault="00772ED1" w:rsidP="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r w:rsidR="00D57B54" w14:paraId="0B061D4A" w14:textId="77777777" w:rsidTr="00772ED1">
        <w:trPr>
          <w:cantSplit/>
          <w:trHeight w:val="276"/>
        </w:trPr>
        <w:tc>
          <w:tcPr>
            <w:tcW w:w="7100" w:type="dxa"/>
            <w:gridSpan w:val="2"/>
            <w:tcBorders>
              <w:top w:val="nil"/>
              <w:left w:val="single" w:sz="4" w:space="0" w:color="000000"/>
              <w:bottom w:val="single" w:sz="4" w:space="0" w:color="000000"/>
              <w:right w:val="nil"/>
            </w:tcBorders>
            <w:vAlign w:val="center"/>
            <w:hideMark/>
          </w:tcPr>
          <w:p w14:paraId="1BFE16D3" w14:textId="77777777" w:rsidR="00D57B54" w:rsidRDefault="00D57B54">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DBE5D16" w14:textId="72B5E734" w:rsidR="00D57B54" w:rsidRDefault="00772ED1">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bl>
    <w:p w14:paraId="11A1EAE8" w14:textId="77777777" w:rsidR="00D57B54" w:rsidRDefault="00D57B54"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lastRenderedPageBreak/>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35E36173" w14:textId="77777777" w:rsidR="006E2CCF" w:rsidRDefault="006E2CC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2"/>
      <w:footerReference w:type="default" r:id="rId13"/>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87D3F"/>
    <w:rsid w:val="00391A6F"/>
    <w:rsid w:val="00452C5A"/>
    <w:rsid w:val="004E38D3"/>
    <w:rsid w:val="0054792E"/>
    <w:rsid w:val="005A6C23"/>
    <w:rsid w:val="00662985"/>
    <w:rsid w:val="006E2CCF"/>
    <w:rsid w:val="006F69FC"/>
    <w:rsid w:val="006F6EDD"/>
    <w:rsid w:val="0072590A"/>
    <w:rsid w:val="00731AC7"/>
    <w:rsid w:val="00772ED1"/>
    <w:rsid w:val="0079421C"/>
    <w:rsid w:val="007D2DCB"/>
    <w:rsid w:val="008E2BC9"/>
    <w:rsid w:val="008F125A"/>
    <w:rsid w:val="009160BD"/>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57B54"/>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2387454">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69985391">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18113307">
      <w:bodyDiv w:val="1"/>
      <w:marLeft w:val="0"/>
      <w:marRight w:val="0"/>
      <w:marTop w:val="0"/>
      <w:marBottom w:val="0"/>
      <w:divBdr>
        <w:top w:val="none" w:sz="0" w:space="0" w:color="auto"/>
        <w:left w:val="none" w:sz="0" w:space="0" w:color="auto"/>
        <w:bottom w:val="none" w:sz="0" w:space="0" w:color="auto"/>
        <w:right w:val="none" w:sz="0" w:space="0" w:color="auto"/>
      </w:divBdr>
    </w:div>
    <w:div w:id="82053798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41653583">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27036511">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06618550">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59407598">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063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21E8-AC70-49FF-B69E-08CF91D6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4777</Words>
  <Characters>25799</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2023-04-26T12:37:00Z</cp:lastPrinted>
  <dcterms:created xsi:type="dcterms:W3CDTF">2023-04-26T12:37:00Z</dcterms:created>
  <dcterms:modified xsi:type="dcterms:W3CDTF">2023-04-26T12:37:00Z</dcterms:modified>
</cp:coreProperties>
</file>