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19C95B8C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84798B">
        <w:rPr>
          <w:rFonts w:ascii="Arial Narrow" w:hAnsi="Arial Narrow" w:cs="Arial Narrow"/>
          <w:b/>
          <w:bCs/>
          <w:color w:val="000000"/>
          <w:sz w:val="28"/>
          <w:szCs w:val="28"/>
        </w:rPr>
        <w:t>254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0F3E1AC7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84798B" w:rsidRPr="0084798B">
        <w:rPr>
          <w:rFonts w:ascii="Arial Narrow" w:hAnsi="Arial Narrow" w:cs="Arial Narrow"/>
          <w:b/>
          <w:bCs/>
          <w:color w:val="000000"/>
          <w:sz w:val="28"/>
          <w:szCs w:val="28"/>
        </w:rPr>
        <w:t>CENTERMEDI - COMÉRCIO DE PRODUTOS HOSPITALARES LTDA</w:t>
      </w:r>
      <w:r w:rsidR="0084798B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0889D00C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84798B" w:rsidRPr="0084798B">
        <w:rPr>
          <w:rFonts w:ascii="Arial Narrow" w:hAnsi="Arial Narrow" w:cs="Arial"/>
          <w:iCs/>
          <w:color w:val="000000"/>
          <w:sz w:val="28"/>
          <w:szCs w:val="28"/>
        </w:rPr>
        <w:t>CENTERMEDI - COMÉRCIO DE PRODUTOS HOSPITALARES LTDA</w:t>
      </w:r>
      <w:r w:rsidR="008479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CC68B4" w:rsidRPr="00CC68B4">
        <w:rPr>
          <w:rFonts w:ascii="Arial Narrow" w:hAnsi="Arial Narrow" w:cs="Arial"/>
          <w:iCs/>
          <w:color w:val="000000"/>
          <w:sz w:val="28"/>
          <w:szCs w:val="28"/>
        </w:rPr>
        <w:t xml:space="preserve">BR 480, </w:t>
      </w:r>
      <w:r w:rsidR="00CC68B4">
        <w:rPr>
          <w:rFonts w:ascii="Arial Narrow" w:hAnsi="Arial Narrow" w:cs="Arial"/>
          <w:iCs/>
          <w:color w:val="000000"/>
          <w:sz w:val="28"/>
          <w:szCs w:val="28"/>
        </w:rPr>
        <w:t xml:space="preserve">n° </w:t>
      </w:r>
      <w:r w:rsidR="00CC68B4" w:rsidRPr="00CC68B4">
        <w:rPr>
          <w:rFonts w:ascii="Arial Narrow" w:hAnsi="Arial Narrow" w:cs="Arial"/>
          <w:iCs/>
          <w:color w:val="000000"/>
          <w:sz w:val="28"/>
          <w:szCs w:val="28"/>
        </w:rPr>
        <w:t>795</w:t>
      </w:r>
      <w:r w:rsidR="00CC68B4">
        <w:rPr>
          <w:rFonts w:ascii="Arial Narrow" w:hAnsi="Arial Narrow" w:cs="Arial"/>
          <w:iCs/>
          <w:color w:val="000000"/>
          <w:sz w:val="28"/>
          <w:szCs w:val="28"/>
        </w:rPr>
        <w:t xml:space="preserve">, Centro, </w:t>
      </w:r>
      <w:r w:rsidR="00CC68B4" w:rsidRPr="00CC68B4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CC68B4" w:rsidRPr="00CC68B4">
        <w:rPr>
          <w:rFonts w:ascii="Arial Narrow" w:hAnsi="Arial Narrow" w:cs="Arial"/>
          <w:iCs/>
          <w:color w:val="000000"/>
          <w:sz w:val="28"/>
          <w:szCs w:val="28"/>
        </w:rPr>
        <w:t xml:space="preserve">arão de </w:t>
      </w:r>
      <w:r w:rsidR="00CC68B4">
        <w:rPr>
          <w:rFonts w:ascii="Arial Narrow" w:hAnsi="Arial Narrow" w:cs="Arial"/>
          <w:iCs/>
          <w:color w:val="000000"/>
          <w:sz w:val="28"/>
          <w:szCs w:val="28"/>
        </w:rPr>
        <w:t>C</w:t>
      </w:r>
      <w:r w:rsidR="00CC68B4" w:rsidRPr="00CC68B4">
        <w:rPr>
          <w:rFonts w:ascii="Arial Narrow" w:hAnsi="Arial Narrow" w:cs="Arial"/>
          <w:iCs/>
          <w:color w:val="000000"/>
          <w:sz w:val="28"/>
          <w:szCs w:val="28"/>
        </w:rPr>
        <w:t>otegipe</w:t>
      </w:r>
      <w:r w:rsidR="00CC68B4" w:rsidRPr="00CC68B4">
        <w:rPr>
          <w:rFonts w:ascii="Arial Narrow" w:hAnsi="Arial Narrow" w:cs="Arial"/>
          <w:iCs/>
          <w:color w:val="000000"/>
          <w:sz w:val="28"/>
          <w:szCs w:val="28"/>
        </w:rPr>
        <w:t>/RS</w:t>
      </w:r>
      <w:r w:rsidR="00CC68B4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CC68B4" w:rsidRPr="00CC68B4">
        <w:rPr>
          <w:rFonts w:ascii="Arial Narrow" w:hAnsi="Arial Narrow" w:cs="Arial"/>
          <w:iCs/>
          <w:color w:val="000000"/>
          <w:sz w:val="28"/>
          <w:szCs w:val="28"/>
        </w:rPr>
        <w:t>03.652.030/0001-70</w:t>
      </w:r>
      <w:r w:rsidR="00CC68B4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1992F415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proofErr w:type="spellStart"/>
      <w:r w:rsidR="00754071">
        <w:rPr>
          <w:rFonts w:ascii="Arial Narrow" w:hAnsi="Arial Narrow" w:cs="Arial"/>
          <w:iCs/>
          <w:color w:val="000000"/>
          <w:sz w:val="28"/>
          <w:szCs w:val="28"/>
        </w:rPr>
        <w:t>Edivar</w:t>
      </w:r>
      <w:proofErr w:type="spellEnd"/>
      <w:r w:rsidR="00754071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754071">
        <w:rPr>
          <w:rFonts w:ascii="Arial Narrow" w:hAnsi="Arial Narrow" w:cs="Arial"/>
          <w:iCs/>
          <w:color w:val="000000"/>
          <w:sz w:val="28"/>
          <w:szCs w:val="28"/>
        </w:rPr>
        <w:t>Szymanski</w:t>
      </w:r>
      <w:proofErr w:type="spellEnd"/>
      <w:r w:rsidR="00754071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357553">
        <w:rPr>
          <w:rFonts w:ascii="Arial Narrow" w:hAnsi="Arial Narrow" w:cs="Arial"/>
          <w:iCs/>
          <w:color w:val="000000"/>
          <w:sz w:val="28"/>
          <w:szCs w:val="28"/>
        </w:rPr>
        <w:t xml:space="preserve"> brasileiro, casado,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754071">
        <w:rPr>
          <w:rFonts w:ascii="Arial Narrow" w:hAnsi="Arial Narrow"/>
          <w:color w:val="000000"/>
          <w:sz w:val="28"/>
          <w:szCs w:val="28"/>
        </w:rPr>
        <w:t>5051132966,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754071">
        <w:rPr>
          <w:rFonts w:ascii="Arial Narrow" w:hAnsi="Arial Narrow"/>
          <w:color w:val="000000"/>
          <w:sz w:val="28"/>
          <w:szCs w:val="28"/>
        </w:rPr>
        <w:t>RS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754071">
        <w:rPr>
          <w:rFonts w:ascii="Arial Narrow" w:hAnsi="Arial Narrow"/>
          <w:color w:val="000000"/>
          <w:sz w:val="28"/>
          <w:szCs w:val="28"/>
        </w:rPr>
        <w:t>670.481.290-34,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r w:rsidR="00357553">
        <w:rPr>
          <w:rFonts w:ascii="Arial Narrow" w:hAnsi="Arial Narrow" w:cs="Arial"/>
          <w:iCs/>
          <w:color w:val="000000"/>
          <w:sz w:val="28"/>
          <w:szCs w:val="28"/>
        </w:rPr>
        <w:t xml:space="preserve">Adão </w:t>
      </w:r>
      <w:proofErr w:type="spellStart"/>
      <w:r w:rsidR="00357553">
        <w:rPr>
          <w:rFonts w:ascii="Arial Narrow" w:hAnsi="Arial Narrow" w:cs="Arial"/>
          <w:iCs/>
          <w:color w:val="000000"/>
          <w:sz w:val="28"/>
          <w:szCs w:val="28"/>
        </w:rPr>
        <w:t>Welker</w:t>
      </w:r>
      <w:proofErr w:type="spellEnd"/>
      <w:r w:rsidR="00357553">
        <w:rPr>
          <w:rFonts w:ascii="Arial Narrow" w:hAnsi="Arial Narrow" w:cs="Arial"/>
          <w:iCs/>
          <w:color w:val="000000"/>
          <w:sz w:val="28"/>
          <w:szCs w:val="28"/>
        </w:rPr>
        <w:t xml:space="preserve">, n° 90, </w:t>
      </w:r>
      <w:proofErr w:type="gramStart"/>
      <w:r w:rsidR="00357553">
        <w:rPr>
          <w:rFonts w:ascii="Arial Narrow" w:hAnsi="Arial Narrow" w:cs="Arial"/>
          <w:iCs/>
          <w:color w:val="000000"/>
          <w:sz w:val="28"/>
          <w:szCs w:val="28"/>
        </w:rPr>
        <w:t>Apto</w:t>
      </w:r>
      <w:proofErr w:type="gramEnd"/>
      <w:r w:rsidR="00357553">
        <w:rPr>
          <w:rFonts w:ascii="Arial Narrow" w:hAnsi="Arial Narrow" w:cs="Arial"/>
          <w:iCs/>
          <w:color w:val="000000"/>
          <w:sz w:val="28"/>
          <w:szCs w:val="28"/>
        </w:rPr>
        <w:t xml:space="preserve"> 01, Centro,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57553" w:rsidRPr="00CC68B4">
        <w:rPr>
          <w:rFonts w:ascii="Arial Narrow" w:hAnsi="Arial Narrow" w:cs="Arial"/>
          <w:iCs/>
          <w:color w:val="000000"/>
          <w:sz w:val="28"/>
          <w:szCs w:val="28"/>
        </w:rPr>
        <w:t xml:space="preserve">Barão de </w:t>
      </w:r>
      <w:r w:rsidR="00357553">
        <w:rPr>
          <w:rFonts w:ascii="Arial Narrow" w:hAnsi="Arial Narrow" w:cs="Arial"/>
          <w:iCs/>
          <w:color w:val="000000"/>
          <w:sz w:val="28"/>
          <w:szCs w:val="28"/>
        </w:rPr>
        <w:t>C</w:t>
      </w:r>
      <w:r w:rsidR="00357553" w:rsidRPr="00CC68B4">
        <w:rPr>
          <w:rFonts w:ascii="Arial Narrow" w:hAnsi="Arial Narrow" w:cs="Arial"/>
          <w:iCs/>
          <w:color w:val="000000"/>
          <w:sz w:val="28"/>
          <w:szCs w:val="28"/>
        </w:rPr>
        <w:t>otegipe/RS</w:t>
      </w:r>
      <w:r w:rsidR="00357553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61FE6F2F" w:rsidR="007B4185" w:rsidRPr="0084798B" w:rsidRDefault="007B4185" w:rsidP="0084798B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84798B">
        <w:rPr>
          <w:rFonts w:ascii="Arial Narrow" w:hAnsi="Arial Narrow" w:cstheme="minorHAnsi"/>
          <w:b/>
          <w:sz w:val="28"/>
          <w:szCs w:val="28"/>
        </w:rPr>
        <w:lastRenderedPageBreak/>
        <w:t>Aquisição de Medicamentos para atender a unidade Atendimento Médico de Emergência – AME e Centro de Especialidades de Saúde de Iguatemi</w:t>
      </w:r>
      <w:r w:rsidRPr="0084798B">
        <w:rPr>
          <w:rFonts w:ascii="Arial Narrow" w:hAnsi="Arial Narrow"/>
          <w:color w:val="000000"/>
          <w:sz w:val="28"/>
          <w:szCs w:val="28"/>
        </w:rPr>
        <w:t>, seguindo as solicitações da Secretaria Municipal de Saúde, em conformidade com as especificações e quantidades constantes na</w:t>
      </w:r>
      <w:r w:rsidRPr="0084798B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84798B">
        <w:rPr>
          <w:rFonts w:ascii="Arial Narrow" w:hAnsi="Arial Narrow"/>
          <w:color w:val="000000"/>
          <w:sz w:val="28"/>
          <w:szCs w:val="28"/>
        </w:rPr>
        <w:t>e</w:t>
      </w:r>
      <w:r w:rsidRPr="0084798B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84798B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84798B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BA91E5B" w14:textId="45948452" w:rsidR="0084798B" w:rsidRPr="0084798B" w:rsidRDefault="0084798B" w:rsidP="0084798B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512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24"/>
        <w:gridCol w:w="408"/>
        <w:gridCol w:w="982"/>
        <w:gridCol w:w="876"/>
        <w:gridCol w:w="754"/>
        <w:gridCol w:w="755"/>
      </w:tblGrid>
      <w:tr w:rsidR="0084798B" w:rsidRPr="0084798B" w14:paraId="0286EE78" w14:textId="77777777" w:rsidTr="0084798B">
        <w:trPr>
          <w:trHeight w:val="19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05C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33E6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ED85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07E6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AA58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B6C1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E5AD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F657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2EEF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8407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4798B" w:rsidRPr="0084798B" w14:paraId="450A1E59" w14:textId="77777777" w:rsidTr="0084798B">
        <w:trPr>
          <w:trHeight w:val="393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7109E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53885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61CDC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F5E5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29430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F2118" w14:textId="77777777" w:rsidR="0084798B" w:rsidRPr="0084798B" w:rsidRDefault="0084798B" w:rsidP="0084798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DICLOFENACO POTÁSSICO 50MG COMPRIMIDO REVESTIDO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5375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A31F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9A26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3A55C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0,070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B7026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350,00</w:t>
            </w:r>
          </w:p>
        </w:tc>
      </w:tr>
      <w:tr w:rsidR="0084798B" w:rsidRPr="0084798B" w14:paraId="0969CE8B" w14:textId="77777777" w:rsidTr="0084798B">
        <w:trPr>
          <w:trHeight w:val="250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0D2E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4798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772C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4798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350,00</w:t>
            </w:r>
          </w:p>
        </w:tc>
      </w:tr>
    </w:tbl>
    <w:p w14:paraId="46BDE002" w14:textId="6DA50AE3" w:rsidR="0084798B" w:rsidRDefault="0084798B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14:paraId="6F9FA325" w14:textId="0311648A" w:rsidR="0084798B" w:rsidRDefault="0084798B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bCs/>
          <w:color w:val="000000"/>
          <w:sz w:val="28"/>
          <w:szCs w:val="28"/>
        </w:rPr>
      </w:pPr>
      <w:r>
        <w:rPr>
          <w:rFonts w:ascii="Arial Narrow" w:hAnsi="Arial Narrow" w:cs="ArialMT"/>
          <w:bCs/>
          <w:color w:val="000000"/>
          <w:sz w:val="28"/>
          <w:szCs w:val="28"/>
        </w:rPr>
        <w:t>Ficha 524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10"/>
        <w:gridCol w:w="408"/>
        <w:gridCol w:w="982"/>
        <w:gridCol w:w="890"/>
        <w:gridCol w:w="754"/>
        <w:gridCol w:w="755"/>
      </w:tblGrid>
      <w:tr w:rsidR="0084798B" w:rsidRPr="0084798B" w14:paraId="5DE7AB39" w14:textId="77777777" w:rsidTr="0084798B">
        <w:trPr>
          <w:trHeight w:val="24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106E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33E4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62D6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5746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6BA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CF6F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234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664E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87C3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458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4798B" w:rsidRPr="0084798B" w14:paraId="5069103B" w14:textId="77777777" w:rsidTr="0084798B">
        <w:trPr>
          <w:trHeight w:val="269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09FF2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4D283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CF65C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217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3EA2F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12465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E0D7" w14:textId="77777777" w:rsidR="0084798B" w:rsidRPr="0084798B" w:rsidRDefault="0084798B" w:rsidP="0084798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PREDNISONA 20MG COMPRIMIDO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D9B27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61B88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B0DB0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1E9B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0,160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224E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</w:tr>
      <w:tr w:rsidR="0084798B" w:rsidRPr="0084798B" w14:paraId="0922799A" w14:textId="77777777" w:rsidTr="0084798B">
        <w:trPr>
          <w:trHeight w:val="314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0980C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4798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04C9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4798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</w:tr>
    </w:tbl>
    <w:p w14:paraId="4D4AB2FC" w14:textId="32F9E4EB" w:rsidR="0084798B" w:rsidRDefault="0084798B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bCs/>
          <w:color w:val="000000"/>
          <w:sz w:val="28"/>
          <w:szCs w:val="28"/>
        </w:rPr>
      </w:pPr>
    </w:p>
    <w:p w14:paraId="37CFE01E" w14:textId="1D2C38C6" w:rsidR="0084798B" w:rsidRDefault="0084798B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bCs/>
          <w:color w:val="000000"/>
          <w:sz w:val="28"/>
          <w:szCs w:val="28"/>
        </w:rPr>
      </w:pPr>
      <w:r>
        <w:rPr>
          <w:rFonts w:ascii="Arial Narrow" w:hAnsi="Arial Narrow" w:cs="ArialMT"/>
          <w:bCs/>
          <w:color w:val="000000"/>
          <w:sz w:val="28"/>
          <w:szCs w:val="28"/>
        </w:rPr>
        <w:t>Ficha 565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11"/>
        <w:gridCol w:w="408"/>
        <w:gridCol w:w="982"/>
        <w:gridCol w:w="788"/>
        <w:gridCol w:w="754"/>
        <w:gridCol w:w="755"/>
      </w:tblGrid>
      <w:tr w:rsidR="0084798B" w:rsidRPr="0084798B" w14:paraId="3F880882" w14:textId="77777777" w:rsidTr="0084798B">
        <w:trPr>
          <w:trHeight w:val="17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3AC1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00A3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73D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99D2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53F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3AAC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AAD5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78C1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79F9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3B05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84798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4798B" w:rsidRPr="0084798B" w14:paraId="0152E914" w14:textId="77777777" w:rsidTr="0084798B">
        <w:trPr>
          <w:trHeight w:val="511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B26F6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28D01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8067A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D491D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21382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AD2BA" w14:textId="77777777" w:rsidR="0084798B" w:rsidRPr="0084798B" w:rsidRDefault="0084798B" w:rsidP="0084798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CARBONATO DE CÁLCIO 500MG+ COLECALCIFEROL 400UI COMPRIMIDO. APRESENTAÇÃO: COMPRIMIDOS EMBALADOS EM BLISTER PLÁSTICO/ALUMÍNIO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2E058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6158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42A7C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B5C1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0,050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F9DBA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</w:tr>
      <w:tr w:rsidR="0084798B" w:rsidRPr="0084798B" w14:paraId="110BBF64" w14:textId="77777777" w:rsidTr="0084798B">
        <w:trPr>
          <w:trHeight w:val="18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4528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E05C5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2DA2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89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7C3D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12396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20894" w14:textId="77777777" w:rsidR="0084798B" w:rsidRPr="0084798B" w:rsidRDefault="0084798B" w:rsidP="0084798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DIAZEPAM 5MG COMPRIMIDO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D622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8AF4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D79C0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47CAF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0,070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03FC7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4798B">
              <w:rPr>
                <w:rFonts w:ascii="Verdana" w:hAnsi="Verdana" w:cs="Arial"/>
                <w:color w:val="000000"/>
                <w:sz w:val="12"/>
                <w:szCs w:val="12"/>
              </w:rPr>
              <w:t>420,00</w:t>
            </w:r>
          </w:p>
        </w:tc>
      </w:tr>
      <w:tr w:rsidR="0084798B" w:rsidRPr="0084798B" w14:paraId="7E7FC3BC" w14:textId="77777777" w:rsidTr="0084798B">
        <w:trPr>
          <w:trHeight w:val="217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A09D1" w14:textId="77777777" w:rsidR="0084798B" w:rsidRPr="0084798B" w:rsidRDefault="0084798B" w:rsidP="0084798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4798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74A07" w14:textId="77777777" w:rsidR="0084798B" w:rsidRPr="0084798B" w:rsidRDefault="0084798B" w:rsidP="0084798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4798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620,00</w:t>
            </w:r>
          </w:p>
        </w:tc>
      </w:tr>
    </w:tbl>
    <w:p w14:paraId="448ABBAD" w14:textId="77777777" w:rsidR="0084798B" w:rsidRPr="0084798B" w:rsidRDefault="0084798B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bCs/>
          <w:color w:val="000000"/>
          <w:sz w:val="28"/>
          <w:szCs w:val="28"/>
        </w:rPr>
      </w:pPr>
    </w:p>
    <w:p w14:paraId="018E43F1" w14:textId="36506EF8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27BD39D9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84798B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84798B" w:rsidRPr="0084798B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1.770</w:t>
      </w:r>
      <w:r w:rsidR="0084798B" w:rsidRPr="0084798B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,00</w:t>
      </w:r>
      <w:r w:rsidRPr="0084798B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84798B">
        <w:rPr>
          <w:rFonts w:ascii="Arial Narrow" w:hAnsi="Arial Narrow" w:cs="Arial"/>
          <w:iCs/>
          <w:color w:val="000000"/>
          <w:sz w:val="28"/>
          <w:szCs w:val="28"/>
        </w:rPr>
        <w:t>Um mil e setecentos e setenta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4798B" w:rsidRPr="0084798B" w14:paraId="3A193BD4" w14:textId="77777777" w:rsidTr="0084798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3F11" w14:textId="77777777" w:rsidR="0084798B" w:rsidRPr="0084798B" w:rsidRDefault="0084798B" w:rsidP="0084798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R$ 350,00 (trezentos e cinquenta reais)</w:t>
            </w:r>
          </w:p>
        </w:tc>
      </w:tr>
      <w:tr w:rsidR="0084798B" w:rsidRPr="0084798B" w14:paraId="5C2A0842" w14:textId="77777777" w:rsidTr="0084798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06E2" w14:textId="77777777" w:rsidR="0084798B" w:rsidRPr="0084798B" w:rsidRDefault="0084798B" w:rsidP="0084798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0.1.31-039     /     FICHA: 524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R$ 800,00 (oitocentos reais)</w:t>
            </w:r>
          </w:p>
        </w:tc>
      </w:tr>
      <w:tr w:rsidR="0084798B" w:rsidRPr="0084798B" w14:paraId="2F4855E4" w14:textId="77777777" w:rsidTr="0084798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BA511" w14:textId="77777777" w:rsidR="0084798B" w:rsidRPr="0084798B" w:rsidRDefault="0084798B" w:rsidP="0084798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84798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R$ 620,00 (seiscentos e vinte reais)</w:t>
            </w:r>
          </w:p>
        </w:tc>
      </w:tr>
    </w:tbl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BBC5068" w14:textId="16EA5994" w:rsidR="00F61335" w:rsidRPr="00E042DA" w:rsidRDefault="00357553" w:rsidP="00357553">
      <w:pPr>
        <w:widowControl w:val="0"/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                                                                             </w:t>
      </w:r>
      <w:r w:rsidR="00F61335"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F61335">
        <w:rPr>
          <w:rFonts w:ascii="Arial Narrow" w:hAnsi="Arial Narrow" w:cs="Arial Narrow"/>
          <w:sz w:val="28"/>
          <w:szCs w:val="28"/>
        </w:rPr>
        <w:t>31</w:t>
      </w:r>
      <w:r w:rsidR="00F61335"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F61335">
        <w:rPr>
          <w:rFonts w:ascii="Arial Narrow" w:hAnsi="Arial Narrow" w:cs="Arial Narrow"/>
          <w:sz w:val="28"/>
          <w:szCs w:val="28"/>
        </w:rPr>
        <w:t>Maio</w:t>
      </w:r>
      <w:r w:rsidR="00F61335"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F61335">
        <w:rPr>
          <w:rFonts w:ascii="Arial Narrow" w:hAnsi="Arial Narrow" w:cs="Arial Narrow"/>
          <w:sz w:val="28"/>
          <w:szCs w:val="28"/>
        </w:rPr>
        <w:t>2022</w:t>
      </w:r>
      <w:r w:rsidR="00F61335"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A9AAF51" w14:textId="0D8F7A64" w:rsidR="007B4185" w:rsidRPr="00357553" w:rsidRDefault="0084798B" w:rsidP="0084798B">
            <w:pPr>
              <w:widowControl w:val="0"/>
              <w:ind w:right="-1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357553">
              <w:rPr>
                <w:rFonts w:ascii="Arial Narrow" w:hAnsi="Arial Narrow" w:cs="Calibri Light"/>
                <w:i/>
                <w:sz w:val="28"/>
                <w:szCs w:val="28"/>
              </w:rPr>
              <w:t xml:space="preserve">                       </w:t>
            </w:r>
            <w:proofErr w:type="spellStart"/>
            <w:r w:rsidR="00357553" w:rsidRPr="00357553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Edivar</w:t>
            </w:r>
            <w:proofErr w:type="spellEnd"/>
            <w:r w:rsidR="00357553" w:rsidRPr="00357553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7553" w:rsidRPr="00357553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Szymanski</w:t>
            </w:r>
            <w:proofErr w:type="spellEnd"/>
          </w:p>
          <w:p w14:paraId="03956454" w14:textId="77777777" w:rsidR="0084798B" w:rsidRDefault="0084798B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4798B">
              <w:rPr>
                <w:rFonts w:ascii="Arial Narrow" w:hAnsi="Arial Narrow" w:cs="Arial"/>
                <w:b/>
                <w:sz w:val="28"/>
                <w:szCs w:val="28"/>
              </w:rPr>
              <w:t>CENTERMEDI - COMÉRCIO DE PRODUTOS HOSPITALARES LTDA</w:t>
            </w:r>
            <w:r w:rsidRPr="0084798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14:paraId="33B22C2C" w14:textId="5DCC5994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357553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B0249"/>
    <w:multiLevelType w:val="multilevel"/>
    <w:tmpl w:val="A936EF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4151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357553"/>
    <w:rsid w:val="005508B8"/>
    <w:rsid w:val="00754071"/>
    <w:rsid w:val="007B4185"/>
    <w:rsid w:val="0084798B"/>
    <w:rsid w:val="00B41708"/>
    <w:rsid w:val="00CC68B4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4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2969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2022-06-03T13:08:00Z</dcterms:created>
  <dcterms:modified xsi:type="dcterms:W3CDTF">2022-06-03T13:08:00Z</dcterms:modified>
</cp:coreProperties>
</file>