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6622" w14:textId="77777777" w:rsidR="00A44FBD" w:rsidRDefault="00A44FBD" w:rsidP="00A44FBD">
      <w:pPr>
        <w:pStyle w:val="Recuodecorpodetexto"/>
        <w:tabs>
          <w:tab w:val="left" w:pos="709"/>
          <w:tab w:val="left" w:pos="1276"/>
        </w:tabs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14:paraId="72E3F4E0" w14:textId="655ADA50" w:rsidR="00A44FBD" w:rsidRDefault="00A44FBD" w:rsidP="00A44FBD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0D0632">
        <w:rPr>
          <w:rFonts w:ascii="Arial Narrow" w:hAnsi="Arial Narrow" w:cs="Arial Narrow"/>
          <w:b/>
          <w:bCs/>
          <w:color w:val="000000"/>
          <w:sz w:val="28"/>
          <w:szCs w:val="28"/>
        </w:rPr>
        <w:t>294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2E361D01" w14:textId="77777777" w:rsidR="00A44FBD" w:rsidRPr="00F84FC6" w:rsidRDefault="00A44FBD" w:rsidP="00A44FBD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6D036AEE" w14:textId="175B339A" w:rsidR="00A44FBD" w:rsidRDefault="00A44FBD" w:rsidP="00A44FBD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C32061" w:rsidRPr="00C32061">
        <w:rPr>
          <w:rFonts w:ascii="Arial Narrow" w:hAnsi="Arial Narrow" w:cs="Arial Narrow"/>
          <w:b/>
          <w:bCs/>
          <w:color w:val="000000"/>
          <w:sz w:val="28"/>
          <w:szCs w:val="28"/>
        </w:rPr>
        <w:t>DIFE DISTRIBUIDORA DE MEDICAMENTOS LTDA</w:t>
      </w:r>
      <w:r w:rsidR="00C32061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372A15D0" w14:textId="77777777" w:rsidR="00A44FBD" w:rsidRPr="00B35918" w:rsidRDefault="00A44FBD" w:rsidP="00A44FBD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64938F06" w14:textId="52FC1022" w:rsidR="00A44FBD" w:rsidRPr="00F84FC6" w:rsidRDefault="00A44FBD" w:rsidP="00A44FBD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C32061" w:rsidRPr="00C32061">
        <w:rPr>
          <w:rFonts w:ascii="Arial Narrow" w:hAnsi="Arial Narrow" w:cs="Arial"/>
          <w:iCs/>
          <w:color w:val="000000"/>
          <w:sz w:val="28"/>
          <w:szCs w:val="28"/>
        </w:rPr>
        <w:t>DIFE DISTRIBUIDORA DE MEDICAMENTOS LTDA</w:t>
      </w:r>
      <w:r w:rsidR="00C32061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C32061" w:rsidRPr="00C32061">
        <w:rPr>
          <w:rFonts w:ascii="Arial Narrow" w:hAnsi="Arial Narrow" w:cs="Arial"/>
          <w:iCs/>
          <w:color w:val="000000"/>
          <w:sz w:val="28"/>
          <w:szCs w:val="28"/>
        </w:rPr>
        <w:t xml:space="preserve">Rua Luiz Rossoni, </w:t>
      </w:r>
      <w:r w:rsidR="00C32061">
        <w:rPr>
          <w:rFonts w:ascii="Arial Narrow" w:hAnsi="Arial Narrow" w:cs="Arial"/>
          <w:iCs/>
          <w:color w:val="000000"/>
          <w:sz w:val="28"/>
          <w:szCs w:val="28"/>
        </w:rPr>
        <w:t>n</w:t>
      </w:r>
      <w:r w:rsidR="00C32061" w:rsidRPr="00C32061">
        <w:rPr>
          <w:rFonts w:ascii="Arial Narrow" w:hAnsi="Arial Narrow" w:cs="Arial"/>
          <w:iCs/>
          <w:color w:val="000000"/>
          <w:sz w:val="28"/>
          <w:szCs w:val="28"/>
        </w:rPr>
        <w:t>º. 315</w:t>
      </w:r>
      <w:r w:rsidR="00C32061">
        <w:rPr>
          <w:rFonts w:ascii="Arial Narrow" w:hAnsi="Arial Narrow" w:cs="Arial"/>
          <w:iCs/>
          <w:color w:val="000000"/>
          <w:sz w:val="28"/>
          <w:szCs w:val="28"/>
        </w:rPr>
        <w:t xml:space="preserve">, centro, Toledo/PR,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C32061" w:rsidRPr="00C32061">
        <w:rPr>
          <w:rFonts w:ascii="Arial Narrow" w:hAnsi="Arial Narrow" w:cs="Arial"/>
          <w:iCs/>
          <w:color w:val="000000"/>
          <w:sz w:val="28"/>
          <w:szCs w:val="28"/>
        </w:rPr>
        <w:t>10.566.711/0001-81</w:t>
      </w:r>
      <w:r w:rsidR="00C32061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35C97939" w14:textId="5CC31E5F" w:rsidR="00C32061" w:rsidRDefault="00A44FBD" w:rsidP="00C32061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C32061">
        <w:rPr>
          <w:rFonts w:ascii="Arial Narrow" w:hAnsi="Arial Narrow" w:cs="Arial"/>
          <w:iCs/>
          <w:color w:val="000000"/>
          <w:sz w:val="28"/>
          <w:szCs w:val="28"/>
        </w:rPr>
        <w:t xml:space="preserve">o </w:t>
      </w:r>
      <w:r w:rsidR="00C32061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Sr. </w:t>
      </w:r>
      <w:r w:rsidR="00C32061">
        <w:rPr>
          <w:rFonts w:ascii="Arial Narrow" w:hAnsi="Arial Narrow" w:cs="Arial"/>
          <w:iCs/>
          <w:color w:val="000000"/>
          <w:sz w:val="28"/>
          <w:szCs w:val="28"/>
        </w:rPr>
        <w:t xml:space="preserve">Crystian Evandro Lindner, brasileiro, solteiro, </w:t>
      </w:r>
      <w:r w:rsidR="00C32061"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C32061">
        <w:rPr>
          <w:rFonts w:ascii="Arial Narrow" w:hAnsi="Arial Narrow"/>
          <w:color w:val="000000"/>
          <w:sz w:val="28"/>
          <w:szCs w:val="28"/>
        </w:rPr>
        <w:t>72513231</w:t>
      </w:r>
      <w:r w:rsidR="00C32061"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C32061">
        <w:rPr>
          <w:rFonts w:ascii="Arial Narrow" w:hAnsi="Arial Narrow"/>
          <w:color w:val="000000"/>
          <w:sz w:val="28"/>
          <w:szCs w:val="28"/>
        </w:rPr>
        <w:t>PR</w:t>
      </w:r>
      <w:r w:rsidR="00C32061"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C32061">
        <w:rPr>
          <w:rFonts w:ascii="Arial Narrow" w:hAnsi="Arial Narrow"/>
          <w:color w:val="000000"/>
          <w:sz w:val="28"/>
          <w:szCs w:val="28"/>
        </w:rPr>
        <w:t>032.346.329-01,</w:t>
      </w:r>
      <w:r w:rsidR="00C32061"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="00C32061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Rua </w:t>
      </w:r>
      <w:r w:rsidR="00C32061">
        <w:rPr>
          <w:rFonts w:ascii="Arial Narrow" w:hAnsi="Arial Narrow" w:cs="Arial"/>
          <w:iCs/>
          <w:color w:val="000000"/>
          <w:sz w:val="28"/>
          <w:szCs w:val="28"/>
        </w:rPr>
        <w:t xml:space="preserve">Mahatma Gandhi, n° 2767, </w:t>
      </w:r>
      <w:r w:rsidR="00C32061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no Bairro </w:t>
      </w:r>
      <w:r w:rsidR="00C32061">
        <w:rPr>
          <w:rFonts w:ascii="Arial Narrow" w:hAnsi="Arial Narrow" w:cs="Arial"/>
          <w:iCs/>
          <w:color w:val="000000"/>
          <w:sz w:val="28"/>
          <w:szCs w:val="28"/>
        </w:rPr>
        <w:t>Osvaldo Cruz</w:t>
      </w:r>
      <w:r w:rsidR="00C32061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C32061"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="00C32061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C32061">
        <w:rPr>
          <w:rFonts w:ascii="Arial Narrow" w:hAnsi="Arial Narrow" w:cs="Arial"/>
          <w:iCs/>
          <w:color w:val="000000"/>
          <w:sz w:val="28"/>
          <w:szCs w:val="28"/>
        </w:rPr>
        <w:t>Palotina/PR.</w:t>
      </w:r>
    </w:p>
    <w:p w14:paraId="13A430DC" w14:textId="1E90D85F" w:rsidR="00A44FBD" w:rsidRPr="00F84FC6" w:rsidRDefault="00A44FBD" w:rsidP="00C32061">
      <w:pPr>
        <w:widowControl w:val="0"/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 w:rsidRPr="00E06B69">
        <w:rPr>
          <w:rFonts w:ascii="Arial Narrow" w:hAnsi="Arial Narrow"/>
          <w:color w:val="000000"/>
          <w:sz w:val="28"/>
          <w:szCs w:val="28"/>
        </w:rPr>
        <w:t>112/2022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 w:rsidRPr="00E06B69">
        <w:rPr>
          <w:rFonts w:ascii="Arial Narrow" w:hAnsi="Arial Narrow"/>
          <w:color w:val="000000"/>
          <w:sz w:val="28"/>
          <w:szCs w:val="28"/>
        </w:rPr>
        <w:t>008/2022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1CF3345A" w14:textId="77777777" w:rsidR="00A44FBD" w:rsidRPr="00F84FC6" w:rsidRDefault="00A44FBD" w:rsidP="00A44FBD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92C1EA9" w14:textId="61184513" w:rsidR="00A44FBD" w:rsidRPr="00B35918" w:rsidRDefault="00A44FBD" w:rsidP="00A44FBD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 w:rsidRPr="00E06B69">
        <w:rPr>
          <w:rFonts w:ascii="Arial Narrow" w:hAnsi="Arial Narrow"/>
          <w:color w:val="000000"/>
          <w:sz w:val="28"/>
          <w:szCs w:val="28"/>
        </w:rPr>
        <w:t>112/2022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 w:rsidRPr="00E06B69">
        <w:rPr>
          <w:rFonts w:ascii="Arial Narrow" w:hAnsi="Arial Narrow"/>
          <w:color w:val="000000"/>
          <w:sz w:val="28"/>
          <w:szCs w:val="28"/>
        </w:rPr>
        <w:t>008/2022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F108CF">
        <w:rPr>
          <w:rFonts w:ascii="Arial Narrow" w:hAnsi="Arial Narrow"/>
          <w:color w:val="000000"/>
          <w:sz w:val="28"/>
          <w:szCs w:val="28"/>
        </w:rPr>
        <w:t xml:space="preserve">20 de Junho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6CA11B8C" w14:textId="77777777" w:rsidR="00A44FBD" w:rsidRPr="00B35918" w:rsidRDefault="00A44FBD" w:rsidP="00A44FBD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CLÁUSULA PRIMEIRA – DO OBJETO</w:t>
      </w:r>
    </w:p>
    <w:p w14:paraId="7BAAC81C" w14:textId="369672D0" w:rsidR="00A44FBD" w:rsidRPr="00C32061" w:rsidRDefault="00A44FBD" w:rsidP="00C32061">
      <w:pPr>
        <w:pStyle w:val="PargrafodaLista"/>
        <w:widowControl w:val="0"/>
        <w:numPr>
          <w:ilvl w:val="1"/>
          <w:numId w:val="1"/>
        </w:numPr>
        <w:ind w:right="-1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C32061">
        <w:rPr>
          <w:rFonts w:ascii="Arial Narrow" w:hAnsi="Arial Narrow" w:cstheme="minorHAnsi"/>
          <w:sz w:val="28"/>
          <w:szCs w:val="28"/>
        </w:rPr>
        <w:t>A presente licitação tem por objeto a Aquisição de insumos e material hospitalares padronizados pela Secretaria Municipal de Saúde, mediante processo de aquisição com entrega parcelada, para abastecimento das Unidades de Estratégia de Saúde da Família e Pronto Atendimento Municipal</w:t>
      </w:r>
      <w:r w:rsidRPr="00C32061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C32061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C32061">
        <w:rPr>
          <w:rFonts w:ascii="Arial Narrow" w:hAnsi="Arial Narrow"/>
          <w:color w:val="000000"/>
          <w:sz w:val="28"/>
          <w:szCs w:val="28"/>
        </w:rPr>
        <w:t>e</w:t>
      </w:r>
      <w:r w:rsidRPr="00C32061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C32061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C32061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51AEB65A" w14:textId="53FDF473" w:rsidR="00C32061" w:rsidRPr="00C32061" w:rsidRDefault="00C32061" w:rsidP="00C32061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 xml:space="preserve"> Ficha 701</w:t>
      </w:r>
    </w:p>
    <w:tbl>
      <w:tblPr>
        <w:tblW w:w="8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80"/>
        <w:gridCol w:w="408"/>
        <w:gridCol w:w="982"/>
        <w:gridCol w:w="919"/>
        <w:gridCol w:w="754"/>
        <w:gridCol w:w="755"/>
      </w:tblGrid>
      <w:tr w:rsidR="00C32061" w:rsidRPr="00C32061" w14:paraId="6B0863A9" w14:textId="77777777" w:rsidTr="00C32061">
        <w:trPr>
          <w:trHeight w:val="16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3F2F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32061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EC7B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32061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EEA5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32061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001E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32061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4004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32061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8702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32061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4259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32061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3C60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32061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2C61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32061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6898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32061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C32061" w:rsidRPr="00C32061" w14:paraId="38926814" w14:textId="77777777" w:rsidTr="00C32061">
        <w:trPr>
          <w:trHeight w:val="83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43F6F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254AC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73209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75E28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29485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40B0A" w14:textId="77777777" w:rsidR="00C32061" w:rsidRPr="00C32061" w:rsidRDefault="00C32061" w:rsidP="00C3206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CÂNULA DE GUEDEL. ESPECIFICAÇÕES TÉCNICAS: FABRICADO EM POLIETILENO FLEXÍVEL; PRODUTO ESTÉRIL, ATÓXICO E APIROGÊNICO; TAMANHO 2; EMBALADO INDIVIDUALMENTE. APRESENTAÇÃO: UNIDADE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81E53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04FFE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5,00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974CD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ADVANTIVE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2B8C9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2,61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7C878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13,05</w:t>
            </w:r>
          </w:p>
        </w:tc>
      </w:tr>
      <w:tr w:rsidR="00C32061" w:rsidRPr="00C32061" w14:paraId="72A279F8" w14:textId="77777777" w:rsidTr="00C32061">
        <w:trPr>
          <w:trHeight w:val="83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FA1DA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1192F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01CFB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49B28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29486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11C6F" w14:textId="77777777" w:rsidR="00C32061" w:rsidRPr="00C32061" w:rsidRDefault="00C32061" w:rsidP="00C3206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CÂNULA DE GUEDEL. ESPECIFICAÇÕES TÉCNICAS: FABRICADO EM POLIETILENO FLEXÍVEL; PRODUTO ESTÉRIL, ATÓXICO E APIROGÊNICO; TAMANHO 3; EMBALADO INDIVIDUALMENTE. APRESENTAÇÃO: UNIDADE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C8C10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6356E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5,00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C7ADB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ADVANTIVE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1D863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2,61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7039D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13,05</w:t>
            </w:r>
          </w:p>
        </w:tc>
      </w:tr>
      <w:tr w:rsidR="00C32061" w:rsidRPr="00C32061" w14:paraId="7057AE73" w14:textId="77777777" w:rsidTr="00C32061">
        <w:trPr>
          <w:trHeight w:val="83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E1A6D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8A0D7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F1865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7AEB0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29487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5612B" w14:textId="77777777" w:rsidR="00C32061" w:rsidRPr="00C32061" w:rsidRDefault="00C32061" w:rsidP="00C3206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CÂNULA DE GUEDEL. ESPECIFICAÇÕES TÉCNICAS: FABRICADO EM POLIETILENO FLEXÍVEL; PRODUTO ESTÉRIL, ATÓXICO E APIROGÊNICO; TAMANHO 4; EMBALADO INDIVIDUALMENTE. APRESENTAÇÃO: UNIDADE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D702F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59270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FCAF3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ADVANTIVE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99449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2,61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A7D59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26,10</w:t>
            </w:r>
          </w:p>
        </w:tc>
      </w:tr>
      <w:tr w:rsidR="00C32061" w:rsidRPr="00C32061" w14:paraId="2792AFE0" w14:textId="77777777" w:rsidTr="00C32061">
        <w:trPr>
          <w:trHeight w:val="83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C59ED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2C585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052DC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7B011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29488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A569D" w14:textId="77777777" w:rsidR="00C32061" w:rsidRPr="00C32061" w:rsidRDefault="00C32061" w:rsidP="00C3206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CÂNULA DE GUEDEL. ESPECIFICAÇÕES TÉCNICAS: FABRICADO EM POLIETILENO FLEXÍVEL; PRODUTO ESTÉRIL, ATÓXICO E APIROGÊNICO; TAMANHO 5; EMBALADO INDIVIDUALMENTE. APRESENTAÇÃO: UNIDADE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9A818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25923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5,00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28B4D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ADVANTIVE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6DEEB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2,61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29DF7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13,05</w:t>
            </w:r>
          </w:p>
        </w:tc>
      </w:tr>
      <w:tr w:rsidR="00C32061" w:rsidRPr="00C32061" w14:paraId="1E1D7AD9" w14:textId="77777777" w:rsidTr="00C32061">
        <w:trPr>
          <w:trHeight w:val="1826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1DF1E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96B53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7186E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12686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12070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FD878" w14:textId="77777777" w:rsidR="00C32061" w:rsidRPr="00C32061" w:rsidRDefault="00C32061" w:rsidP="00C3206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CATETER ANGIOCATH Nº 14. CARACTERÍSTICAS: PRODUTO DE USO ÚNICO. CÂNULA FABRICADA EM POLIURETANO, COM PAREDES FINAS E FLEXÍVEIS; AGULHA COM BISEL TRIFACETADO, BI-ANGULADO E CONFECCIONADO EM AÇO INOX; TAMPA DE POLIPROPILENO; IDENTIFICADO POR CORES CORRESPONDENTES AO NÚMERO DO CALIBRE; FIO DE LIGAÇÃO DA AGULHA COM A CONEXÃO EM SILICONE FLEXÍVEL E TRANSPARENTE; ATÓXICO, APIROGÊNICO E ESTÉRIL. APRESENTAÇÃO: EMBALADOS INDIVIDUALMENTE UNIDADE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03BC1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10B85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3ADD5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POLYON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086EA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1,50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4A43D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75,00</w:t>
            </w:r>
          </w:p>
        </w:tc>
      </w:tr>
      <w:tr w:rsidR="00C32061" w:rsidRPr="00C32061" w14:paraId="2252D698" w14:textId="77777777" w:rsidTr="00C32061">
        <w:trPr>
          <w:trHeight w:val="1826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EA3A2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85EA9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446F2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28BAD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12071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55CEA" w14:textId="77777777" w:rsidR="00C32061" w:rsidRPr="00C32061" w:rsidRDefault="00C32061" w:rsidP="00C3206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CATETER ANGIOCATH Nº 16. CARACTERÍSTICAS: PRODUTO DE USO ÚNICO. CÂNULA FABRICADA EM POLIURETANO, COM PAREDES FINAS E FLEXÍVEIS; AGULHA COM BISEL TRIFACETADO, BI-ANGULADO E CONFECCIONADO EM AÇO INOX; TAMPA DE POLIPROPILENO; IDENTIFICADO POR CORES CORRESPONDENTES AO NÚMERO DO CALIBRE; FIO DE LIGAÇÃO DA AGULHA COM A CONEXÃO EM SILICONE FLEXÍVEL E TRANSPARENTE; ATÓXICO, APIROGÊNICO E ESTÉRIL. APRESENTAÇÃO: EMBALADOS INDIVIDUALMENTE UNIDADE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A5A84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F6E2A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236F9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LABOR IMPORT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3AFA4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1,46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627D5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73,00</w:t>
            </w:r>
          </w:p>
        </w:tc>
      </w:tr>
      <w:tr w:rsidR="00C32061" w:rsidRPr="00C32061" w14:paraId="353810F1" w14:textId="77777777" w:rsidTr="00C32061">
        <w:trPr>
          <w:trHeight w:val="1826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F523E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30A3D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C875A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29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13C39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12072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016D8" w14:textId="77777777" w:rsidR="00C32061" w:rsidRPr="00C32061" w:rsidRDefault="00C32061" w:rsidP="00C3206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CATETER ANGIOCATH Nº 18. ESPECIFICAÇÕES TÉCNICAS: PRODUTO DE USO ÚNICO. CÂNULA FABRICADA EM POLIURETANO, COM PAREDES FINAS E FLEXÍVEIS; AGULHA COM BISEL TRIFACETADO, BI-ANGULADO E CONFECCIONADO EM AÇO INOX; TAMPA DE POLIPROPILENO; IDENTIFICADO POR CORES CORRESPONDENTES AO NÚMERO DO CALIBRE; FIO DE LIGAÇÃO DA AGULHA COM A CONEXÃO EM SILICONE FLEXÍVEL E TRANSPARENTE; ATÓXICO, APIROGÊNICO E ESTÉRIL. APRESENTAÇÃO: EMBALADOS INDIVIDUALMENTE UNIDADE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948E3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E264D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018C9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LABOR IMPORT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3B56E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0,93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411B4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372,00</w:t>
            </w:r>
          </w:p>
        </w:tc>
      </w:tr>
      <w:tr w:rsidR="00C32061" w:rsidRPr="00C32061" w14:paraId="3701D4A4" w14:textId="77777777" w:rsidTr="00C32061">
        <w:trPr>
          <w:trHeight w:val="83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EAC6A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lastRenderedPageBreak/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9478E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B05C0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79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8778F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12119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F7681" w14:textId="77777777" w:rsidR="00C32061" w:rsidRPr="00C32061" w:rsidRDefault="00C32061" w:rsidP="00C3206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LÂMINA DE BISTURI. ESPECIFICAÇÕES TÉCNICAS: LAMINA ESTÉRIL PARA BISTURI, CONFECCIONADA EM AÇO CARBONO, ESTERILIZADA A RAIO GAMA, MODELO 24. APRESENTAÇÃO: CAIXA COM 100 UNIDADES EMBALADA INDIVIDUALMENTE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1E644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B8968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4,00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3384B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MEDIX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36319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35,00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D855C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140,00</w:t>
            </w:r>
          </w:p>
        </w:tc>
      </w:tr>
      <w:tr w:rsidR="00C32061" w:rsidRPr="00C32061" w14:paraId="670D1E4D" w14:textId="77777777" w:rsidTr="00C32061">
        <w:trPr>
          <w:trHeight w:val="498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77696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D3E9F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82357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81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0A8AE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29434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40096" w14:textId="77777777" w:rsidR="00C32061" w:rsidRPr="00C32061" w:rsidRDefault="00C32061" w:rsidP="00C3206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LENÇOL DESCARTÁVEL. ESPECIFICAÇÕES TÉCNICAS: CONFECCIONADO EM 100% CELULOSE VIRGEM, TAMANHO 50CMX50M, COM PICOTE. APRESENTAÇÃO: ROLO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7717B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9403F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26C15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DESCARBOX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92823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6,30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59DA1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63,00</w:t>
            </w:r>
          </w:p>
        </w:tc>
      </w:tr>
      <w:tr w:rsidR="00C32061" w:rsidRPr="00C32061" w14:paraId="03BF8AA9" w14:textId="77777777" w:rsidTr="00C32061">
        <w:trPr>
          <w:trHeight w:val="996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050A0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21678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4B550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85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C8EFC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12122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639FB" w14:textId="77777777" w:rsidR="00C32061" w:rsidRPr="00C32061" w:rsidRDefault="00C32061" w:rsidP="00C3206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LUVA CIRÚRGICA ESTÉRIL Nº 7,5. ESPECIFICAÇÕES TÉCNICAS:  PRODUTO DESCARTÁVEL, ANATÔMICA, ESTÉRIL, FABRICADO EM PURO LÁTEX, LUBRIFICADO COM PÓ BIOABSORVÍVEL. POSSUI ESPESSURA MÍNIMA DE 0,17MM E COMPRIMENTO MÍNIMO DE 280 MM. APRESENTAÇÃO: PACOTE C/ 1 PAR DE LUVAS.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B2342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462FD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62661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SENSICARE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B1FFE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1,52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73B6C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76,00</w:t>
            </w:r>
          </w:p>
        </w:tc>
      </w:tr>
      <w:tr w:rsidR="00C32061" w:rsidRPr="00C32061" w14:paraId="726EA0A8" w14:textId="77777777" w:rsidTr="00C32061">
        <w:trPr>
          <w:trHeight w:val="996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72293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64F8B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68825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93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1EEFF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12130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A9AB6" w14:textId="77777777" w:rsidR="00C32061" w:rsidRPr="00C32061" w:rsidRDefault="00C32061" w:rsidP="00C3206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MALHA TUBULAR 08CMX25M ROLO. ESPECIFICAÇÕES TÉCNICAS:  CONFECCIONADAS EM TECIDO MALHA 100% ALGODÃO CRU COM EXCELENTE ELASTICIDADE NO SENTIDO TRANSVERSAL. APRESENTAÇÃO: ENROLADA SOBRE SI, EMBALADA INDIVIDUALMENTE, NÃO ESTÉRIL, ROLO.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DE527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CC302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3,00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22C9F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POLAR FIX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6A435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11,19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653ED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33,57</w:t>
            </w:r>
          </w:p>
        </w:tc>
      </w:tr>
      <w:tr w:rsidR="00C32061" w:rsidRPr="00C32061" w14:paraId="4C142974" w14:textId="77777777" w:rsidTr="00C32061">
        <w:trPr>
          <w:trHeight w:val="996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64D16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808CE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68912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94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56742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12131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72238" w14:textId="77777777" w:rsidR="00C32061" w:rsidRPr="00C32061" w:rsidRDefault="00C32061" w:rsidP="00C3206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MALHA TUBULAR 15CMX25M ROLO. ESPECIFICAÇÕES TÉCNICAS:  CONFECCIONADAS EM TECIDO MALHA 100% ALGODÃO CRU COM EXCELENTE ELASTICIDADE NO SENTIDO TRANSVERSAL. APRESENTAÇÃO: ENROLADA SOBRE SI, EMBALADA INDIVIDUALMENTE, NÃO ESTÉRIL, ROLO.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8B6FB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07FBE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3,00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17D94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POLAR FIX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B83CA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22,68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B9AF2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68,04</w:t>
            </w:r>
          </w:p>
        </w:tc>
      </w:tr>
      <w:tr w:rsidR="00C32061" w:rsidRPr="00C32061" w14:paraId="79815D96" w14:textId="77777777" w:rsidTr="00C32061">
        <w:trPr>
          <w:trHeight w:val="996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7246D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D48E9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2C7EA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C61D5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18788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1EBBD" w14:textId="77777777" w:rsidR="00C32061" w:rsidRPr="00C32061" w:rsidRDefault="00C32061" w:rsidP="00C3206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SONDA DE FOLLEY Nº 10 2 VIAS 30CC. ESPECIFICAÇÕES TÉCNICAS: PRODUZIDA EM LÁTEX DE BORRACHA 100% NATURAL, COM PONTA DISTAL ATRAUMÁTICA; EMBALADAS INDIVIDUALMENTE, TIPO BLISTER, EM PAPEL GRAU CIRÚRGICO, ATÓXICO E ESTÉRIL. APRESENTAÇÃO: UNIDADE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D96D0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F8BA6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40,00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D09DD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MEDIX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043B8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3,48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2C662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32061">
              <w:rPr>
                <w:rFonts w:ascii="Verdana" w:hAnsi="Verdana" w:cs="Arial"/>
                <w:color w:val="000000"/>
                <w:sz w:val="12"/>
                <w:szCs w:val="12"/>
              </w:rPr>
              <w:t>139,20</w:t>
            </w:r>
          </w:p>
        </w:tc>
      </w:tr>
      <w:tr w:rsidR="00C32061" w:rsidRPr="00C32061" w14:paraId="2752A2CD" w14:textId="77777777" w:rsidTr="00C32061">
        <w:trPr>
          <w:trHeight w:val="211"/>
        </w:trPr>
        <w:tc>
          <w:tcPr>
            <w:tcW w:w="714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04856" w14:textId="77777777" w:rsidR="00C32061" w:rsidRPr="00C32061" w:rsidRDefault="00C32061" w:rsidP="00C32061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C3206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40D65" w14:textId="77777777" w:rsidR="00C32061" w:rsidRPr="00C32061" w:rsidRDefault="00C32061" w:rsidP="00C32061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C3206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1.105,06</w:t>
            </w:r>
          </w:p>
        </w:tc>
      </w:tr>
    </w:tbl>
    <w:p w14:paraId="256EA898" w14:textId="77777777" w:rsidR="00A44FBD" w:rsidRPr="00F84FC6" w:rsidRDefault="00A44FBD" w:rsidP="00A44FBD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21469282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B6F3D0D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 w:rsidRPr="00E06B69">
        <w:rPr>
          <w:rFonts w:ascii="Arial Narrow" w:hAnsi="Arial Narrow" w:cs="ArialMT"/>
          <w:color w:val="000000"/>
          <w:sz w:val="28"/>
          <w:szCs w:val="28"/>
        </w:rPr>
        <w:t>112/2022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6585DB8F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5B44F3DC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7F4C22DF" w14:textId="77777777" w:rsidR="00A44FBD" w:rsidRPr="00B35918" w:rsidRDefault="00A44FBD" w:rsidP="00A44FBD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26E2D10E" w14:textId="77777777" w:rsidR="00A44FBD" w:rsidRPr="00B35918" w:rsidRDefault="00A44FBD" w:rsidP="00A44FBD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667ACC4B" w14:textId="77777777" w:rsidR="00A44FBD" w:rsidRPr="00F84FC6" w:rsidRDefault="00A44FBD" w:rsidP="00A44FBD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0FFC3AA8" w14:textId="77777777" w:rsidR="00A44FBD" w:rsidRPr="00F84FC6" w:rsidRDefault="00A44FBD" w:rsidP="00A44FBD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5A62F79A" w14:textId="77777777" w:rsidR="00A44FBD" w:rsidRPr="00F84FC6" w:rsidRDefault="00A44FBD" w:rsidP="00A44FBD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21C1AE1B" w14:textId="77777777" w:rsidR="00A44FBD" w:rsidRPr="00F84FC6" w:rsidRDefault="00A44FBD" w:rsidP="00A44FBD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1E410F83" w14:textId="77777777" w:rsidR="00A44FBD" w:rsidRPr="00B35918" w:rsidRDefault="00A44FBD" w:rsidP="00A44FBD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40FCD5ED" w14:textId="77777777" w:rsidR="00A44FBD" w:rsidRPr="008C745A" w:rsidRDefault="00A44FBD" w:rsidP="00A44FBD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3EA7CDEC" w14:textId="77777777" w:rsidR="00A44FBD" w:rsidRPr="00F84FC6" w:rsidRDefault="00A44FBD" w:rsidP="00A44FBD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4693B4FE" w14:textId="77777777" w:rsidR="00A44FBD" w:rsidRPr="00F84FC6" w:rsidRDefault="00A44FBD" w:rsidP="00A44FBD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2B936172" w14:textId="77777777" w:rsidR="00A44FBD" w:rsidRPr="00F84FC6" w:rsidRDefault="00A44FBD" w:rsidP="00A44FBD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500E1ED7" w14:textId="77777777" w:rsidR="00A44FBD" w:rsidRPr="00F84FC6" w:rsidRDefault="00A44FBD" w:rsidP="00A44FBD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8C2026F" w14:textId="77777777" w:rsidR="00A44FBD" w:rsidRPr="00F84FC6" w:rsidRDefault="00A44FBD" w:rsidP="00A44FBD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55E43E7B" w14:textId="77777777" w:rsidR="00A44FBD" w:rsidRPr="00F84FC6" w:rsidRDefault="00A44FBD" w:rsidP="00A44FBD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303DCC93" w14:textId="77777777" w:rsidR="00A44FBD" w:rsidRPr="00F84FC6" w:rsidRDefault="00A44FBD" w:rsidP="00A44FBD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4DDDFFB7" w14:textId="77777777" w:rsidR="00A44FBD" w:rsidRPr="006E0BCD" w:rsidRDefault="00A44FBD" w:rsidP="00A44FBD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58A7E0ED" w14:textId="77777777" w:rsidR="00A44FBD" w:rsidRPr="008D1831" w:rsidRDefault="00A44FBD" w:rsidP="00A44FBD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3B6CCEF2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84BF480" w14:textId="77777777" w:rsidR="00A44FBD" w:rsidRPr="000A3D6B" w:rsidRDefault="00A44FBD" w:rsidP="00A44FBD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74EFC37D" w14:textId="77777777" w:rsidR="00A44FBD" w:rsidRPr="008D1831" w:rsidRDefault="00A44FBD" w:rsidP="00A44FBD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2D2B8F51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7B25E878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78543FD2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532161C9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42B137A8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23B1077E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59792FFC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1932ADC4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4840FC2A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0016A76F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0220E71" w14:textId="77777777" w:rsidR="00A44FBD" w:rsidRPr="00F84FC6" w:rsidRDefault="00A44FBD" w:rsidP="00A44FBD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3590B29C" w14:textId="77777777" w:rsidR="00A44FBD" w:rsidRPr="00E06B69" w:rsidRDefault="00A44FBD" w:rsidP="00A44FBD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0B20DC97" w14:textId="77777777" w:rsidR="00A44FBD" w:rsidRPr="000A0423" w:rsidRDefault="00A44FBD" w:rsidP="00A44FBD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06BB4A13" w14:textId="77777777" w:rsidR="00A44FBD" w:rsidRPr="00F84FC6" w:rsidRDefault="00A44FBD" w:rsidP="00A44FBD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A157DBD" w14:textId="7DA9AABF" w:rsidR="00A44FBD" w:rsidRPr="00F84FC6" w:rsidRDefault="00A44FBD" w:rsidP="00A44FBD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 w:rsidR="00C32061" w:rsidRPr="00C32061">
        <w:rPr>
          <w:rFonts w:ascii="Verdana" w:hAnsi="Verdana" w:cs="Arial"/>
          <w:b/>
          <w:bCs/>
          <w:color w:val="000000"/>
          <w:sz w:val="24"/>
          <w:szCs w:val="24"/>
        </w:rPr>
        <w:t>1.105,06</w:t>
      </w:r>
      <w:r w:rsidR="00C32061" w:rsidRPr="00C32061">
        <w:rPr>
          <w:rFonts w:ascii="Verdana" w:hAnsi="Verdana" w:cs="Arial"/>
          <w:color w:val="000000"/>
          <w:sz w:val="24"/>
          <w:szCs w:val="24"/>
        </w:rPr>
        <w:t xml:space="preserve"> (um mil e cento e cinco reais e seis centavos)</w:t>
      </w:r>
      <w:r w:rsidR="00C32061">
        <w:rPr>
          <w:rFonts w:ascii="Verdana" w:hAnsi="Verdana" w:cs="Arial"/>
          <w:color w:val="000000"/>
          <w:sz w:val="24"/>
          <w:szCs w:val="24"/>
        </w:rPr>
        <w:t>.</w:t>
      </w:r>
    </w:p>
    <w:p w14:paraId="05859667" w14:textId="77777777" w:rsidR="00A44FBD" w:rsidRPr="00F84FC6" w:rsidRDefault="00A44FBD" w:rsidP="00A44FBD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70E79F9E" w14:textId="77777777" w:rsidR="00A44FBD" w:rsidRPr="00F84FC6" w:rsidRDefault="00A44FBD" w:rsidP="00A44FBD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00E36511" w14:textId="77777777" w:rsidR="00A44FBD" w:rsidRPr="000A0423" w:rsidRDefault="00A44FBD" w:rsidP="00A44FBD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2EA8E99C" w14:textId="77777777" w:rsidR="00A44FBD" w:rsidRPr="00F84FC6" w:rsidRDefault="00A44FBD" w:rsidP="00A44FBD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2116D480" w14:textId="77777777" w:rsidR="00A44FBD" w:rsidRPr="00F84FC6" w:rsidRDefault="00A44FBD" w:rsidP="00A44FBD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lastRenderedPageBreak/>
        <w:t xml:space="preserve">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3E2F4C7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34D52FF4" w14:textId="77777777" w:rsidR="00A44FBD" w:rsidRPr="000A0423" w:rsidRDefault="00A44FBD" w:rsidP="00A44FBD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19D6191" w14:textId="77777777" w:rsidR="00A44FBD" w:rsidRPr="000A0423" w:rsidRDefault="00A44FBD" w:rsidP="00A44FBD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3DB4E988" w14:textId="77777777" w:rsidR="00A44FBD" w:rsidRPr="000A0423" w:rsidRDefault="00A44FBD" w:rsidP="00A44FBD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606FCD36" w14:textId="77777777" w:rsidR="00A44FBD" w:rsidRPr="000A0423" w:rsidRDefault="00A44FBD" w:rsidP="00A44FBD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C208368" w14:textId="77777777" w:rsidR="00A44FBD" w:rsidRPr="00F84FC6" w:rsidRDefault="00A44FBD" w:rsidP="00A44FBD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465E111C" w14:textId="77777777" w:rsidR="00A44FBD" w:rsidRDefault="00A44FBD" w:rsidP="00A44FBD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1C34155" w14:textId="77777777" w:rsidR="00A44FBD" w:rsidRPr="000A0423" w:rsidRDefault="00A44FBD" w:rsidP="00A44FBD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AAE0B68" w14:textId="77777777" w:rsidR="00A44FBD" w:rsidRDefault="00A44FBD" w:rsidP="00A44FBD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61F87117" w14:textId="77777777" w:rsidR="00A44FBD" w:rsidRPr="000A3D6B" w:rsidRDefault="00A44FBD" w:rsidP="00A44FBD"/>
    <w:p w14:paraId="1317772B" w14:textId="77777777" w:rsidR="00A44FBD" w:rsidRPr="00F84FC6" w:rsidRDefault="00A44FBD" w:rsidP="00A44FBD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0643711C" w14:textId="77777777" w:rsidR="00A44FBD" w:rsidRDefault="00A44FBD" w:rsidP="00A44FBD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63B9150C" w14:textId="77777777" w:rsidR="00C32061" w:rsidRPr="00C32061" w:rsidRDefault="00C32061" w:rsidP="00C32061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C32061">
        <w:rPr>
          <w:rFonts w:ascii="Verdana" w:hAnsi="Verdana" w:cs="Arial"/>
          <w:color w:val="000000"/>
          <w:sz w:val="20"/>
          <w:szCs w:val="20"/>
        </w:rPr>
        <w:t>4  FUNDO MUNICIPAL DE SAÚDE - FMS</w:t>
      </w:r>
      <w:r w:rsidRPr="00C32061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C32061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C32061">
        <w:rPr>
          <w:rFonts w:ascii="Verdana" w:hAnsi="Verdana" w:cs="Arial"/>
          <w:color w:val="000000"/>
          <w:sz w:val="20"/>
          <w:szCs w:val="20"/>
        </w:rPr>
        <w:br/>
        <w:t>10.302.1007-2.313  MANUTENÇÃO DAS ATIVIDADES DE ATENÇÃO ESPECIALIZADA</w:t>
      </w:r>
      <w:r w:rsidRPr="00C32061">
        <w:rPr>
          <w:rFonts w:ascii="Verdana" w:hAnsi="Verdana" w:cs="Arial"/>
          <w:color w:val="000000"/>
          <w:sz w:val="20"/>
          <w:szCs w:val="20"/>
        </w:rPr>
        <w:br/>
        <w:t>3.3.90.30.00  MATERIAL DE CONSUMO</w:t>
      </w:r>
      <w:r w:rsidRPr="00C32061">
        <w:rPr>
          <w:rFonts w:ascii="Verdana" w:hAnsi="Verdana" w:cs="Arial"/>
          <w:color w:val="000000"/>
          <w:sz w:val="20"/>
          <w:szCs w:val="20"/>
        </w:rPr>
        <w:br/>
        <w:t>FONTE: 0.1.31-312     /     FICHA: 701</w:t>
      </w:r>
      <w:r w:rsidRPr="00C32061">
        <w:rPr>
          <w:rFonts w:ascii="Verdana" w:hAnsi="Verdana" w:cs="Arial"/>
          <w:color w:val="000000"/>
          <w:sz w:val="20"/>
          <w:szCs w:val="20"/>
        </w:rPr>
        <w:br/>
        <w:t>R$ 1.105,06 (um mil e cento e cinco reais e seis centavos)</w:t>
      </w:r>
    </w:p>
    <w:p w14:paraId="76C45AAE" w14:textId="77777777" w:rsidR="00A44FBD" w:rsidRPr="00D03567" w:rsidRDefault="00A44FBD" w:rsidP="00A44FBD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65D7C21D" w14:textId="77777777" w:rsidR="00A44FBD" w:rsidRPr="00D03567" w:rsidRDefault="00A44FBD" w:rsidP="00A44FBD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213ECAF2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 xml:space="preserve">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00FC7BC9" w14:textId="77777777" w:rsidR="00A44FBD" w:rsidRDefault="00A44FBD" w:rsidP="00A44FBD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712587A3" w14:textId="77777777" w:rsidR="00A44FBD" w:rsidRPr="000A3D6B" w:rsidRDefault="00A44FBD" w:rsidP="00A44FBD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47D16C34" w14:textId="77777777" w:rsidR="00A44FBD" w:rsidRPr="0047394B" w:rsidRDefault="00A44FBD" w:rsidP="00A44FBD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830F329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77984A30" w14:textId="77777777" w:rsidR="00195DB7" w:rsidRDefault="00195DB7" w:rsidP="00195DB7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Contratante nomeia os servidores, </w:t>
      </w:r>
      <w:r>
        <w:rPr>
          <w:rFonts w:ascii="Arial Narrow" w:hAnsi="Arial Narrow"/>
          <w:snapToGrid w:val="0"/>
          <w:sz w:val="28"/>
          <w:szCs w:val="28"/>
        </w:rPr>
        <w:t>Iony Juraski, portador do CPF nº 006.026.431-47, lotado na Secretaria Municipal de Saúde,</w:t>
      </w:r>
      <w:r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FISCAL </w:t>
      </w:r>
      <w:r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vencedora do Certame.</w:t>
      </w:r>
    </w:p>
    <w:p w14:paraId="644DCFCD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1829C923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1615F924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403A11C" w14:textId="77777777" w:rsidR="00A44FBD" w:rsidRPr="0047394B" w:rsidRDefault="00A44FBD" w:rsidP="00A44FBD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A489080" w14:textId="77777777" w:rsidR="00A44FBD" w:rsidRPr="0047394B" w:rsidRDefault="00A44FBD" w:rsidP="00A44FBD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4CDC7CD4" w14:textId="77777777" w:rsidR="00A44FBD" w:rsidRPr="00E042DA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41ADB472" w14:textId="77777777" w:rsidR="00A44FBD" w:rsidRPr="00E042DA" w:rsidRDefault="00A44FBD" w:rsidP="00A44FBD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FF054AD" w14:textId="77777777" w:rsidR="00A44FBD" w:rsidRPr="00E042DA" w:rsidRDefault="00A44FBD" w:rsidP="00A44FBD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01ED53D5" w14:textId="77777777" w:rsidR="00A44FBD" w:rsidRPr="00E042DA" w:rsidRDefault="00A44FBD" w:rsidP="00A44FBD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8B5C3D6" w14:textId="77777777" w:rsidR="00A44FBD" w:rsidRPr="00E042DA" w:rsidRDefault="00A44FBD" w:rsidP="00A44FBD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402697BA" w14:textId="77777777" w:rsidR="00A44FBD" w:rsidRPr="0047394B" w:rsidRDefault="00A44FBD" w:rsidP="00A44FBD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39780C5" w14:textId="77777777" w:rsidR="00A44FBD" w:rsidRPr="00E042DA" w:rsidRDefault="00A44FBD" w:rsidP="00A44FBD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633D7B1" w14:textId="77777777" w:rsidR="00A44FBD" w:rsidRPr="0047394B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0DE657C7" w14:textId="77777777" w:rsidR="00A44FBD" w:rsidRPr="00E042DA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58C222CA" w14:textId="77777777" w:rsidR="00A44FBD" w:rsidRPr="00E042DA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2ABD93C0" w14:textId="77777777" w:rsidR="00A44FBD" w:rsidRPr="00E06B69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45D9E399" w14:textId="77777777" w:rsidR="00A44FBD" w:rsidRDefault="00A44FBD" w:rsidP="00A44FBD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lastRenderedPageBreak/>
        <w:t>CLÁUSULA DÉCIMA PRIMEIRA – DA RESCISÃO CONTRATUAL</w:t>
      </w:r>
    </w:p>
    <w:p w14:paraId="52FD3CEC" w14:textId="77777777" w:rsidR="00A44FBD" w:rsidRPr="00E06B69" w:rsidRDefault="00A44FBD" w:rsidP="00A44FBD"/>
    <w:p w14:paraId="5817097E" w14:textId="77777777" w:rsidR="00A44FBD" w:rsidRPr="00E042DA" w:rsidRDefault="00A44FBD" w:rsidP="00A44FBD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06D405DC" w14:textId="77777777" w:rsidR="00A44FBD" w:rsidRPr="00E042DA" w:rsidRDefault="00A44FBD" w:rsidP="00A44FBD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0EF18FA8" w14:textId="77777777" w:rsidR="00A44FBD" w:rsidRDefault="00A44FBD" w:rsidP="00A44FBD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6420E57D" w14:textId="77777777" w:rsidR="00A44FBD" w:rsidRPr="00E042DA" w:rsidRDefault="00A44FBD" w:rsidP="00A44FBD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14:paraId="5D10D4DC" w14:textId="77777777" w:rsidR="00A44FBD" w:rsidRPr="00E042DA" w:rsidRDefault="00A44FBD" w:rsidP="00A44FB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69C2DDB3" w14:textId="77777777" w:rsidR="00A44FBD" w:rsidRPr="00E042DA" w:rsidRDefault="00A44FBD" w:rsidP="00A44FB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73C01DCD" w14:textId="77777777" w:rsidR="00A44FBD" w:rsidRPr="00E042DA" w:rsidRDefault="00A44FBD" w:rsidP="00A44FB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2C443264" w14:textId="77777777" w:rsidR="00A44FBD" w:rsidRPr="00FD2C02" w:rsidRDefault="00A44FBD" w:rsidP="00A44FB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F4DF5FA" w14:textId="77777777" w:rsidR="00A44FBD" w:rsidRPr="00B460F0" w:rsidRDefault="00A44FBD" w:rsidP="00A44FBD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7CE254E1" w14:textId="77777777" w:rsidR="00A44FBD" w:rsidRPr="0047394B" w:rsidRDefault="00A44FBD" w:rsidP="00A44FBD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11DF2C82" w14:textId="77777777" w:rsidR="00A44FBD" w:rsidRPr="0026387F" w:rsidRDefault="00A44FBD" w:rsidP="00A44FBD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39BB38F0" w14:textId="77777777" w:rsidR="00A44FBD" w:rsidRPr="00E06B69" w:rsidRDefault="00A44FBD" w:rsidP="00A44FBD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5E84347D" w14:textId="77777777" w:rsidR="00A44FBD" w:rsidRPr="004C7915" w:rsidRDefault="00A44FBD" w:rsidP="00A44FBD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10DE8F6E" w14:textId="77777777" w:rsidR="00A44FBD" w:rsidRPr="00E042DA" w:rsidRDefault="00A44FBD" w:rsidP="00A44FBD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453137A4" w14:textId="77777777" w:rsidR="00A44FBD" w:rsidRDefault="00A44FBD" w:rsidP="00A44FBD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0C306FC3" w14:textId="77777777" w:rsidR="00A44FBD" w:rsidRPr="00FE75F5" w:rsidRDefault="00A44FBD" w:rsidP="00A44FBD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393C55DF" w14:textId="527776B2" w:rsidR="00A44FBD" w:rsidRPr="00E042DA" w:rsidRDefault="00A44FBD" w:rsidP="00A44FBD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6E5544">
        <w:rPr>
          <w:rFonts w:ascii="Arial Narrow" w:hAnsi="Arial Narrow" w:cs="Arial Narrow"/>
          <w:sz w:val="28"/>
          <w:szCs w:val="28"/>
        </w:rPr>
        <w:t>2</w:t>
      </w:r>
      <w:r w:rsidR="003D589C">
        <w:rPr>
          <w:rFonts w:ascii="Arial Narrow" w:hAnsi="Arial Narrow" w:cs="Arial Narrow"/>
          <w:sz w:val="28"/>
          <w:szCs w:val="28"/>
        </w:rPr>
        <w:t>1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6E5544">
        <w:rPr>
          <w:rFonts w:ascii="Arial Narrow" w:hAnsi="Arial Narrow" w:cs="Arial Narrow"/>
          <w:sz w:val="28"/>
          <w:szCs w:val="28"/>
        </w:rPr>
        <w:t>Junho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A44FBD" w:rsidRPr="00E042DA" w14:paraId="50182E4B" w14:textId="77777777" w:rsidTr="00017E97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5AB7112B" w14:textId="77777777" w:rsidR="00A44FBD" w:rsidRPr="00E042DA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3C1A9190" w14:textId="77777777" w:rsidR="00A44FBD" w:rsidRPr="00E042DA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E4DC2FF" w14:textId="77777777" w:rsidR="00543332" w:rsidRPr="00E042DA" w:rsidRDefault="00543332" w:rsidP="00543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183E8130" w14:textId="77777777" w:rsidR="00543332" w:rsidRPr="00E042DA" w:rsidRDefault="00543332" w:rsidP="00543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52ECB9D5" w14:textId="30EECC08" w:rsidR="00A44FBD" w:rsidRPr="00E042DA" w:rsidRDefault="00543332" w:rsidP="005433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5EA1F5A5" w14:textId="77777777" w:rsidR="00A44FBD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0659AFE9" w14:textId="77777777" w:rsidR="00A44FBD" w:rsidRPr="00E042DA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DBD2ADF" w14:textId="2D07AA62" w:rsidR="00543332" w:rsidRPr="00FC15F9" w:rsidRDefault="00C32061" w:rsidP="00FC15F9">
            <w:pPr>
              <w:widowControl w:val="0"/>
              <w:spacing w:after="0"/>
              <w:ind w:right="-1"/>
              <w:jc w:val="center"/>
              <w:rPr>
                <w:rFonts w:ascii="Arial Narrow" w:hAnsi="Arial Narrow" w:cs="Calibri Light"/>
                <w:i/>
                <w:sz w:val="28"/>
                <w:szCs w:val="28"/>
              </w:rPr>
            </w:pPr>
            <w:r w:rsidRPr="00FC15F9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Crystian Evandro Lindner</w:t>
            </w:r>
          </w:p>
          <w:p w14:paraId="0287C11A" w14:textId="77777777" w:rsidR="00FC15F9" w:rsidRPr="00FC15F9" w:rsidRDefault="00FC15F9" w:rsidP="00017E97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</w:pPr>
            <w:r w:rsidRPr="00FC15F9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DIFE DISTRIBUIDORA DE MEDICAMENTOS LTDA</w:t>
            </w:r>
            <w:r w:rsidRPr="00FC15F9"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  <w:t xml:space="preserve"> </w:t>
            </w:r>
          </w:p>
          <w:p w14:paraId="1CEACCE9" w14:textId="1AE5F229" w:rsidR="00A44FBD" w:rsidRDefault="00A44FBD" w:rsidP="00017E97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76C3C98D" w14:textId="77777777" w:rsidR="00A44FBD" w:rsidRPr="00E042DA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4AB4C7B1" w14:textId="1A204454" w:rsidR="00A44FBD" w:rsidRDefault="00A44FBD" w:rsidP="00A44FBD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lastRenderedPageBreak/>
        <w:t>TESTEMUNHAS</w:t>
      </w:r>
    </w:p>
    <w:p w14:paraId="62EA0302" w14:textId="77777777" w:rsidR="00FC15F9" w:rsidRPr="00E042DA" w:rsidRDefault="00FC15F9" w:rsidP="00A44FBD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A44FBD" w14:paraId="3AA627D3" w14:textId="77777777" w:rsidTr="00017E97">
        <w:tc>
          <w:tcPr>
            <w:tcW w:w="4643" w:type="dxa"/>
            <w:hideMark/>
          </w:tcPr>
          <w:p w14:paraId="145D9FFA" w14:textId="77777777" w:rsidR="00A44FBD" w:rsidRDefault="00A44FBD" w:rsidP="00017E9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7CFC9ED" w14:textId="77777777" w:rsidR="00702F31" w:rsidRDefault="00702F31" w:rsidP="00702F3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Matheus Motta Cardoso Badziak</w:t>
            </w:r>
          </w:p>
          <w:p w14:paraId="2F99DE6F" w14:textId="79828F84" w:rsidR="00A44FBD" w:rsidRDefault="00702F31" w:rsidP="00702F31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14:paraId="3CF70517" w14:textId="77777777" w:rsidR="00A44FBD" w:rsidRDefault="00A44FBD" w:rsidP="00017E9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84A8FDD" w14:textId="77777777" w:rsidR="00702F31" w:rsidRDefault="00702F31" w:rsidP="00702F3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4F7DD28C" w14:textId="77777777" w:rsidR="00702F31" w:rsidRPr="00E103AD" w:rsidRDefault="00702F31" w:rsidP="00702F31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  <w:p w14:paraId="54B4E446" w14:textId="4A97454E" w:rsidR="00A44FBD" w:rsidRDefault="00A44FBD" w:rsidP="00702F31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  <w:tr w:rsidR="00A44FBD" w:rsidRPr="00E042DA" w14:paraId="1B6292A0" w14:textId="77777777" w:rsidTr="00017E97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3528DB1" w14:textId="77777777" w:rsidR="00A44FBD" w:rsidRPr="00E042DA" w:rsidRDefault="00A44FBD" w:rsidP="00017E9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61127014" w14:textId="77777777" w:rsidR="00A44FBD" w:rsidRPr="00E042DA" w:rsidRDefault="00A44FBD" w:rsidP="00017E9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2F9FB20F" w14:textId="77777777" w:rsidR="00125E79" w:rsidRDefault="00F108CF"/>
    <w:sectPr w:rsidR="00125E79" w:rsidSect="00A44FBD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35B1" w14:textId="77777777" w:rsidR="00A44FBD" w:rsidRDefault="00A44FBD" w:rsidP="00A44FBD">
      <w:pPr>
        <w:spacing w:after="0" w:line="240" w:lineRule="auto"/>
      </w:pPr>
      <w:r>
        <w:separator/>
      </w:r>
    </w:p>
  </w:endnote>
  <w:endnote w:type="continuationSeparator" w:id="0">
    <w:p w14:paraId="0F626299" w14:textId="77777777" w:rsidR="00A44FBD" w:rsidRDefault="00A44FBD" w:rsidP="00A4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7D05" w14:textId="330B9F97" w:rsidR="00A44FBD" w:rsidRPr="00A44FBD" w:rsidRDefault="00A44FBD" w:rsidP="00A44FBD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5FF623B1" wp14:editId="05E21655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718B7" w14:textId="77777777" w:rsidR="00A44FBD" w:rsidRDefault="00A44FBD" w:rsidP="00A44FBD">
      <w:pPr>
        <w:spacing w:after="0" w:line="240" w:lineRule="auto"/>
      </w:pPr>
      <w:r>
        <w:separator/>
      </w:r>
    </w:p>
  </w:footnote>
  <w:footnote w:type="continuationSeparator" w:id="0">
    <w:p w14:paraId="4E855D84" w14:textId="77777777" w:rsidR="00A44FBD" w:rsidRDefault="00A44FBD" w:rsidP="00A4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29A" w14:textId="10F9B664" w:rsidR="00A44FBD" w:rsidRDefault="00A44FB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D6CF3A" wp14:editId="78E90F23">
          <wp:simplePos x="0" y="0"/>
          <wp:positionH relativeFrom="page">
            <wp:posOffset>857250</wp:posOffset>
          </wp:positionH>
          <wp:positionV relativeFrom="paragraph">
            <wp:posOffset>-378460</wp:posOffset>
          </wp:positionV>
          <wp:extent cx="5953125" cy="795020"/>
          <wp:effectExtent l="0" t="0" r="952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E7CE1"/>
    <w:multiLevelType w:val="multilevel"/>
    <w:tmpl w:val="3E709E7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63016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BD"/>
    <w:rsid w:val="000D0632"/>
    <w:rsid w:val="00195DB7"/>
    <w:rsid w:val="003D589C"/>
    <w:rsid w:val="00543332"/>
    <w:rsid w:val="005508B8"/>
    <w:rsid w:val="006E5544"/>
    <w:rsid w:val="00702F31"/>
    <w:rsid w:val="00A44FBD"/>
    <w:rsid w:val="00B41708"/>
    <w:rsid w:val="00C32061"/>
    <w:rsid w:val="00F108CF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D5854"/>
  <w15:chartTrackingRefBased/>
  <w15:docId w15:val="{77670C24-CC75-4766-9510-5C4C03A7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FBD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44FBD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44FBD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A44FBD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44FBD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44FBD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A44FBD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A44FBD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A44FB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44FBD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rsid w:val="00A44FB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4FBD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A44FBD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A44FBD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A44FBD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A44F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A44FBD"/>
  </w:style>
  <w:style w:type="paragraph" w:styleId="Cabealho">
    <w:name w:val="header"/>
    <w:basedOn w:val="Normal"/>
    <w:link w:val="CabealhoChar"/>
    <w:uiPriority w:val="99"/>
    <w:unhideWhenUsed/>
    <w:rsid w:val="00A44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FBD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4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FBD"/>
    <w:rPr>
      <w:rFonts w:ascii="Calibri" w:eastAsia="Times New Roman" w:hAnsi="Calibri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C32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3386</Words>
  <Characters>18290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6</cp:revision>
  <dcterms:created xsi:type="dcterms:W3CDTF">2022-06-14T14:28:00Z</dcterms:created>
  <dcterms:modified xsi:type="dcterms:W3CDTF">2022-06-20T16:37:00Z</dcterms:modified>
</cp:coreProperties>
</file>