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E4" w:rsidRPr="00C331A8" w:rsidRDefault="001E3CE4">
      <w:pPr>
        <w:rPr>
          <w:sz w:val="26"/>
          <w:szCs w:val="26"/>
        </w:rPr>
      </w:pPr>
    </w:p>
    <w:p w:rsidR="009F58BC" w:rsidRPr="00C331A8" w:rsidRDefault="009F58BC" w:rsidP="009F58B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C331A8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306EA5" w:rsidRPr="00C331A8">
        <w:rPr>
          <w:rFonts w:ascii="Arial Narrow" w:hAnsi="Arial Narrow" w:cs="Arial Narrow"/>
          <w:b/>
          <w:bCs/>
          <w:sz w:val="26"/>
          <w:szCs w:val="26"/>
        </w:rPr>
        <w:t>2</w:t>
      </w:r>
      <w:r w:rsidR="0009112A" w:rsidRPr="00C331A8">
        <w:rPr>
          <w:rFonts w:ascii="Arial Narrow" w:hAnsi="Arial Narrow" w:cs="Arial Narrow"/>
          <w:b/>
          <w:bCs/>
          <w:sz w:val="26"/>
          <w:szCs w:val="26"/>
        </w:rPr>
        <w:t>19</w:t>
      </w:r>
      <w:r w:rsidRPr="00C331A8">
        <w:rPr>
          <w:rFonts w:ascii="Arial Narrow" w:hAnsi="Arial Narrow" w:cs="Arial Narrow"/>
          <w:b/>
          <w:bCs/>
          <w:sz w:val="26"/>
          <w:szCs w:val="26"/>
        </w:rPr>
        <w:t>/201</w:t>
      </w:r>
      <w:r w:rsidR="009027C3" w:rsidRPr="00C331A8">
        <w:rPr>
          <w:rFonts w:ascii="Arial Narrow" w:hAnsi="Arial Narrow" w:cs="Arial Narrow"/>
          <w:b/>
          <w:bCs/>
          <w:sz w:val="26"/>
          <w:szCs w:val="26"/>
        </w:rPr>
        <w:t>7</w:t>
      </w:r>
      <w:r w:rsidRPr="00C331A8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9F58BC" w:rsidRPr="00C331A8" w:rsidRDefault="009F58BC" w:rsidP="009F58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F58BC" w:rsidRPr="00C331A8" w:rsidRDefault="009F58BC" w:rsidP="00B66BBE">
      <w:pPr>
        <w:autoSpaceDE w:val="0"/>
        <w:autoSpaceDN w:val="0"/>
        <w:adjustRightInd w:val="0"/>
        <w:ind w:left="4395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C331A8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09112A" w:rsidRPr="00C331A8">
        <w:rPr>
          <w:rFonts w:ascii="Arial Narrow" w:hAnsi="Arial Narrow" w:cs="Arial Narrow"/>
          <w:b/>
          <w:bCs/>
          <w:sz w:val="26"/>
          <w:szCs w:val="26"/>
        </w:rPr>
        <w:t>GOMES &amp; AZEVEDO LTDA - EPP</w:t>
      </w:r>
      <w:r w:rsidRPr="00C331A8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9F58BC" w:rsidRPr="00C331A8" w:rsidRDefault="009F58BC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F58BC" w:rsidRPr="00C331A8" w:rsidRDefault="009F58BC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C331A8">
        <w:rPr>
          <w:rFonts w:ascii="Arial Narrow" w:hAnsi="Arial Narrow" w:cs="Arial Narrow"/>
          <w:b/>
          <w:bCs/>
          <w:sz w:val="26"/>
          <w:szCs w:val="26"/>
        </w:rPr>
        <w:t xml:space="preserve">I - </w:t>
      </w:r>
      <w:r w:rsidRPr="00C331A8">
        <w:rPr>
          <w:rFonts w:ascii="Arial Narrow" w:hAnsi="Arial Narrow" w:cs="Arial Narrow"/>
          <w:b/>
          <w:bCs/>
          <w:sz w:val="26"/>
          <w:szCs w:val="26"/>
        </w:rPr>
        <w:tab/>
        <w:t>CONTRATANTES:</w:t>
      </w:r>
      <w:r w:rsidRPr="00C331A8">
        <w:rPr>
          <w:rFonts w:ascii="Arial Narrow" w:hAnsi="Arial Narrow" w:cs="Arial Narrow"/>
          <w:sz w:val="26"/>
          <w:szCs w:val="26"/>
        </w:rPr>
        <w:t xml:space="preserve"> MUNICIPIO DE IGUATEMI (MS), pessoa jurídica de direito público interno, com sede na Avenida Laudelino Peixoto, nº. 871, Centro, nesta cidade, inscrita no CNPJ sob o n</w:t>
      </w:r>
      <w:r w:rsidR="00417A63" w:rsidRPr="00C331A8">
        <w:rPr>
          <w:rFonts w:ascii="Arial Narrow" w:hAnsi="Arial Narrow" w:cs="Symbol"/>
          <w:sz w:val="26"/>
          <w:szCs w:val="26"/>
        </w:rPr>
        <w:t>º</w:t>
      </w:r>
      <w:r w:rsidRPr="00C331A8">
        <w:rPr>
          <w:rFonts w:ascii="Arial Narrow" w:hAnsi="Arial Narrow" w:cs="Arial Narrow"/>
          <w:sz w:val="26"/>
          <w:szCs w:val="26"/>
        </w:rPr>
        <w:t xml:space="preserve">. 03.568.318/0001-610 doravante denominada </w:t>
      </w:r>
      <w:r w:rsidRPr="00C331A8">
        <w:rPr>
          <w:rFonts w:ascii="Arial Narrow" w:hAnsi="Arial Narrow" w:cs="Arial Narrow"/>
          <w:b/>
          <w:sz w:val="26"/>
          <w:szCs w:val="26"/>
        </w:rPr>
        <w:t>CONTRATANTE</w:t>
      </w:r>
      <w:r w:rsidRPr="00C331A8">
        <w:rPr>
          <w:rFonts w:ascii="Arial Narrow" w:hAnsi="Arial Narrow" w:cs="Arial Narrow"/>
          <w:sz w:val="26"/>
          <w:szCs w:val="26"/>
        </w:rPr>
        <w:t xml:space="preserve"> e a empresa </w:t>
      </w:r>
      <w:r w:rsidR="0009112A" w:rsidRPr="00C331A8">
        <w:rPr>
          <w:rFonts w:ascii="Arial Narrow" w:hAnsi="Arial Narrow" w:cs="Arial Narrow"/>
          <w:b/>
          <w:sz w:val="26"/>
          <w:szCs w:val="26"/>
        </w:rPr>
        <w:t>GOMES &amp; AZEVEDO LTDA - EPP</w:t>
      </w:r>
      <w:r w:rsidRPr="00C331A8">
        <w:rPr>
          <w:rFonts w:ascii="Arial Narrow" w:hAnsi="Arial Narrow" w:cs="Arial Narrow"/>
          <w:sz w:val="26"/>
          <w:szCs w:val="26"/>
        </w:rPr>
        <w:t xml:space="preserve">, Pessoa Jurídica de Direito Privado, estabelecida à </w:t>
      </w:r>
      <w:r w:rsidR="0009112A" w:rsidRPr="00C331A8">
        <w:rPr>
          <w:rFonts w:ascii="Arial Narrow" w:hAnsi="Arial Narrow" w:cs="Arial Narrow"/>
          <w:sz w:val="26"/>
          <w:szCs w:val="26"/>
        </w:rPr>
        <w:t>AVENIDA TIRADENTES, Nº. 697</w:t>
      </w:r>
      <w:r w:rsidRPr="00C331A8">
        <w:rPr>
          <w:rFonts w:ascii="Arial Narrow" w:hAnsi="Arial Narrow" w:cs="Arial Narrow"/>
          <w:sz w:val="26"/>
          <w:szCs w:val="26"/>
        </w:rPr>
        <w:t xml:space="preserve">, </w:t>
      </w:r>
      <w:r w:rsidR="0009112A" w:rsidRPr="00C331A8">
        <w:rPr>
          <w:rFonts w:ascii="Arial Narrow" w:hAnsi="Arial Narrow" w:cs="Arial Narrow"/>
          <w:sz w:val="26"/>
          <w:szCs w:val="26"/>
        </w:rPr>
        <w:t xml:space="preserve">Vila </w:t>
      </w:r>
      <w:proofErr w:type="spellStart"/>
      <w:r w:rsidR="0009112A" w:rsidRPr="00C331A8">
        <w:rPr>
          <w:rFonts w:ascii="Arial Narrow" w:hAnsi="Arial Narrow" w:cs="Arial Narrow"/>
          <w:sz w:val="26"/>
          <w:szCs w:val="26"/>
        </w:rPr>
        <w:t>Taveirópolis</w:t>
      </w:r>
      <w:proofErr w:type="spellEnd"/>
      <w:r w:rsidR="00726E27" w:rsidRPr="00C331A8">
        <w:rPr>
          <w:rFonts w:ascii="Arial Narrow" w:hAnsi="Arial Narrow" w:cs="Arial Narrow"/>
          <w:sz w:val="26"/>
          <w:szCs w:val="26"/>
        </w:rPr>
        <w:t xml:space="preserve">, na cidade de </w:t>
      </w:r>
      <w:r w:rsidR="0009112A" w:rsidRPr="00C331A8">
        <w:rPr>
          <w:rFonts w:ascii="Arial Narrow" w:hAnsi="Arial Narrow" w:cs="Arial Narrow"/>
          <w:sz w:val="26"/>
          <w:szCs w:val="26"/>
        </w:rPr>
        <w:t>Campo Grande</w:t>
      </w:r>
      <w:r w:rsidR="00726E27" w:rsidRPr="00C331A8">
        <w:rPr>
          <w:rFonts w:ascii="Arial Narrow" w:hAnsi="Arial Narrow" w:cs="Arial Narrow"/>
          <w:sz w:val="26"/>
          <w:szCs w:val="26"/>
        </w:rPr>
        <w:t xml:space="preserve"> - </w:t>
      </w:r>
      <w:r w:rsidR="0009112A" w:rsidRPr="00C331A8">
        <w:rPr>
          <w:rFonts w:ascii="Arial Narrow" w:hAnsi="Arial Narrow" w:cs="Arial Narrow"/>
          <w:sz w:val="26"/>
          <w:szCs w:val="26"/>
        </w:rPr>
        <w:t>MS</w:t>
      </w:r>
      <w:r w:rsidR="00726E27" w:rsidRPr="00C331A8">
        <w:rPr>
          <w:rFonts w:ascii="Arial Narrow" w:hAnsi="Arial Narrow" w:cs="Arial Narrow"/>
          <w:sz w:val="26"/>
          <w:szCs w:val="26"/>
        </w:rPr>
        <w:t xml:space="preserve">, </w:t>
      </w:r>
      <w:r w:rsidRPr="00C331A8">
        <w:rPr>
          <w:rFonts w:ascii="Arial Narrow" w:hAnsi="Arial Narrow" w:cs="Arial Narrow"/>
          <w:sz w:val="26"/>
          <w:szCs w:val="26"/>
        </w:rPr>
        <w:t xml:space="preserve">inscrita no CNPJ/MF nº. </w:t>
      </w:r>
      <w:r w:rsidR="0009112A" w:rsidRPr="00C331A8">
        <w:rPr>
          <w:rFonts w:ascii="Arial Narrow" w:hAnsi="Arial Narrow" w:cs="Arial Narrow"/>
          <w:sz w:val="26"/>
          <w:szCs w:val="26"/>
        </w:rPr>
        <w:t>03.688.640/0001-24</w:t>
      </w:r>
      <w:r w:rsidR="00726E27" w:rsidRPr="00C331A8">
        <w:rPr>
          <w:rFonts w:ascii="Arial Narrow" w:hAnsi="Arial Narrow" w:cs="Arial Narrow"/>
          <w:sz w:val="26"/>
          <w:szCs w:val="26"/>
        </w:rPr>
        <w:t xml:space="preserve">, doravante denominada </w:t>
      </w:r>
      <w:r w:rsidR="00726E27" w:rsidRPr="00C331A8">
        <w:rPr>
          <w:rFonts w:ascii="Arial Narrow" w:hAnsi="Arial Narrow" w:cs="Arial Narrow"/>
          <w:b/>
          <w:sz w:val="26"/>
          <w:szCs w:val="26"/>
        </w:rPr>
        <w:t>CONTRATADA</w:t>
      </w:r>
      <w:r w:rsidR="00726E27" w:rsidRPr="00C331A8">
        <w:rPr>
          <w:rFonts w:ascii="Arial Narrow" w:hAnsi="Arial Narrow" w:cs="Arial Narrow"/>
          <w:sz w:val="26"/>
          <w:szCs w:val="26"/>
        </w:rPr>
        <w:t>.</w:t>
      </w:r>
    </w:p>
    <w:p w:rsidR="009F58BC" w:rsidRPr="00C331A8" w:rsidRDefault="009F58BC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F58BC" w:rsidRPr="00C331A8" w:rsidRDefault="00414C67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C331A8">
        <w:rPr>
          <w:rFonts w:ascii="Arial Narrow" w:hAnsi="Arial Narrow" w:cs="Arial"/>
          <w:b/>
          <w:bCs/>
          <w:iCs/>
          <w:sz w:val="26"/>
          <w:szCs w:val="26"/>
        </w:rPr>
        <w:t>II -</w:t>
      </w:r>
      <w:r w:rsidRPr="00C331A8">
        <w:rPr>
          <w:rFonts w:ascii="Arial Narrow" w:hAnsi="Arial Narrow" w:cs="Arial"/>
          <w:b/>
          <w:bCs/>
          <w:iCs/>
          <w:sz w:val="26"/>
          <w:szCs w:val="26"/>
        </w:rPr>
        <w:tab/>
        <w:t xml:space="preserve"> REPRESENTANTES:</w:t>
      </w:r>
      <w:r w:rsidRPr="00C331A8">
        <w:rPr>
          <w:rFonts w:ascii="Arial Narrow" w:hAnsi="Arial Narrow" w:cs="Arial"/>
          <w:iCs/>
          <w:sz w:val="26"/>
          <w:szCs w:val="26"/>
        </w:rPr>
        <w:t xml:space="preserve"> Representa a CONTRATANTE a Prefeita Municipal, Sra. </w:t>
      </w:r>
      <w:r w:rsidRPr="00C331A8">
        <w:rPr>
          <w:rFonts w:ascii="Arial Narrow" w:hAnsi="Arial Narrow"/>
          <w:b/>
          <w:bCs/>
          <w:i/>
          <w:iCs/>
          <w:caps/>
          <w:sz w:val="26"/>
          <w:szCs w:val="26"/>
        </w:rPr>
        <w:t>Patricia Derenusson Nelli Margatto Nunes</w:t>
      </w:r>
      <w:r w:rsidRPr="00C331A8">
        <w:rPr>
          <w:rFonts w:ascii="Arial Narrow" w:hAnsi="Arial Narrow"/>
          <w:b/>
          <w:sz w:val="26"/>
          <w:szCs w:val="26"/>
        </w:rPr>
        <w:t>,</w:t>
      </w:r>
      <w:r w:rsidRPr="00C331A8">
        <w:rPr>
          <w:rFonts w:ascii="Arial Narrow" w:hAnsi="Arial Narrow"/>
          <w:sz w:val="26"/>
          <w:szCs w:val="26"/>
        </w:rPr>
        <w:t xml:space="preserve"> brasileira, casada, dentista, portadora da Cédula de identidade RG nº. 3.932.359-1 SSP/PR e inscrito no CPF sob o nº. 735.027.829-20, residente e domiciliado na Av. Jardelino José Moreira, nº. 1301, na cidade de Iguatemi-MS </w:t>
      </w:r>
      <w:r w:rsidR="00480149" w:rsidRPr="00C331A8">
        <w:rPr>
          <w:rFonts w:ascii="Arial Narrow" w:hAnsi="Arial Narrow" w:cs="Arial Narrow"/>
          <w:bCs/>
          <w:sz w:val="26"/>
          <w:szCs w:val="26"/>
        </w:rPr>
        <w:t xml:space="preserve">e a </w:t>
      </w:r>
      <w:r w:rsidR="00480149" w:rsidRPr="00C331A8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="00480149" w:rsidRPr="00C331A8">
        <w:rPr>
          <w:rFonts w:ascii="Arial Narrow" w:hAnsi="Arial Narrow" w:cs="Arial Narrow"/>
          <w:bCs/>
          <w:sz w:val="26"/>
          <w:szCs w:val="26"/>
        </w:rPr>
        <w:t xml:space="preserve"> o Sr. </w:t>
      </w:r>
      <w:proofErr w:type="spellStart"/>
      <w:r w:rsidR="00026EFC" w:rsidRPr="00C331A8">
        <w:rPr>
          <w:rFonts w:ascii="Arial Narrow" w:hAnsi="Arial Narrow" w:cs="Arial Narrow"/>
          <w:b/>
          <w:sz w:val="26"/>
          <w:szCs w:val="26"/>
        </w:rPr>
        <w:t>Erson</w:t>
      </w:r>
      <w:proofErr w:type="spellEnd"/>
      <w:r w:rsidR="00026EFC" w:rsidRPr="00C331A8">
        <w:rPr>
          <w:rFonts w:ascii="Arial Narrow" w:hAnsi="Arial Narrow" w:cs="Arial Narrow"/>
          <w:b/>
          <w:sz w:val="26"/>
          <w:szCs w:val="26"/>
        </w:rPr>
        <w:t xml:space="preserve"> Gomes de Azevedo</w:t>
      </w:r>
      <w:r w:rsidR="00480149" w:rsidRPr="00C331A8">
        <w:rPr>
          <w:rFonts w:ascii="Arial Narrow" w:hAnsi="Arial Narrow" w:cs="Arial Narrow"/>
          <w:bCs/>
          <w:sz w:val="26"/>
          <w:szCs w:val="26"/>
        </w:rPr>
        <w:t xml:space="preserve">, brasileiro, </w:t>
      </w:r>
      <w:r w:rsidR="00026EFC" w:rsidRPr="00C331A8">
        <w:rPr>
          <w:rFonts w:ascii="Arial Narrow" w:hAnsi="Arial Narrow" w:cs="Arial Narrow"/>
          <w:bCs/>
          <w:sz w:val="26"/>
          <w:szCs w:val="26"/>
        </w:rPr>
        <w:t>casado</w:t>
      </w:r>
      <w:r w:rsidR="00480149" w:rsidRPr="00C331A8">
        <w:rPr>
          <w:rFonts w:ascii="Arial Narrow" w:hAnsi="Arial Narrow" w:cs="Arial Narrow"/>
          <w:bCs/>
          <w:sz w:val="26"/>
          <w:szCs w:val="26"/>
        </w:rPr>
        <w:t xml:space="preserve">, </w:t>
      </w:r>
      <w:r w:rsidR="00405911" w:rsidRPr="00C331A8">
        <w:rPr>
          <w:rFonts w:ascii="Arial Narrow" w:hAnsi="Arial Narrow" w:cs="Arial Narrow"/>
          <w:bCs/>
          <w:sz w:val="26"/>
          <w:szCs w:val="26"/>
        </w:rPr>
        <w:t xml:space="preserve">empresário, </w:t>
      </w:r>
      <w:r w:rsidR="00480149" w:rsidRPr="00C331A8">
        <w:rPr>
          <w:rFonts w:ascii="Arial Narrow" w:hAnsi="Arial Narrow" w:cs="Arial Narrow"/>
          <w:bCs/>
          <w:sz w:val="26"/>
          <w:szCs w:val="26"/>
        </w:rPr>
        <w:t xml:space="preserve">residente e domiciliado à </w:t>
      </w:r>
      <w:r w:rsidR="00405911" w:rsidRPr="00C331A8">
        <w:rPr>
          <w:rFonts w:ascii="Arial Narrow" w:hAnsi="Arial Narrow" w:cs="Arial Narrow"/>
          <w:sz w:val="26"/>
          <w:szCs w:val="26"/>
        </w:rPr>
        <w:t xml:space="preserve">Rua </w:t>
      </w:r>
      <w:r w:rsidR="00026EFC" w:rsidRPr="00C331A8">
        <w:rPr>
          <w:rFonts w:ascii="Arial Narrow" w:hAnsi="Arial Narrow" w:cs="Arial Narrow"/>
          <w:sz w:val="26"/>
          <w:szCs w:val="26"/>
        </w:rPr>
        <w:t>Rodolfo Andrade Pinho, 052/fundos</w:t>
      </w:r>
      <w:r w:rsidR="00405911" w:rsidRPr="00C331A8">
        <w:rPr>
          <w:rFonts w:ascii="Arial Narrow" w:hAnsi="Arial Narrow" w:cs="Arial Narrow"/>
          <w:sz w:val="26"/>
          <w:szCs w:val="26"/>
        </w:rPr>
        <w:t xml:space="preserve">, </w:t>
      </w:r>
      <w:r w:rsidR="00026EFC" w:rsidRPr="00C331A8">
        <w:rPr>
          <w:rFonts w:ascii="Arial Narrow" w:hAnsi="Arial Narrow" w:cs="Arial Narrow"/>
          <w:sz w:val="26"/>
          <w:szCs w:val="26"/>
        </w:rPr>
        <w:t xml:space="preserve">Vila </w:t>
      </w:r>
      <w:proofErr w:type="spellStart"/>
      <w:r w:rsidR="00026EFC" w:rsidRPr="00C331A8">
        <w:rPr>
          <w:rFonts w:ascii="Arial Narrow" w:hAnsi="Arial Narrow" w:cs="Arial Narrow"/>
          <w:sz w:val="26"/>
          <w:szCs w:val="26"/>
        </w:rPr>
        <w:t>Taveirópolis</w:t>
      </w:r>
      <w:proofErr w:type="spellEnd"/>
      <w:r w:rsidR="00417A63" w:rsidRPr="00C331A8">
        <w:rPr>
          <w:rFonts w:ascii="Arial Narrow" w:hAnsi="Arial Narrow" w:cs="Arial Narrow"/>
          <w:sz w:val="26"/>
          <w:szCs w:val="26"/>
        </w:rPr>
        <w:t xml:space="preserve">, </w:t>
      </w:r>
      <w:r w:rsidR="00026EFC" w:rsidRPr="00C331A8">
        <w:rPr>
          <w:rFonts w:ascii="Arial Narrow" w:hAnsi="Arial Narrow" w:cs="Arial Narrow"/>
          <w:sz w:val="26"/>
          <w:szCs w:val="26"/>
        </w:rPr>
        <w:t>CEP: 79090-050 em Campo Grande</w:t>
      </w:r>
      <w:r w:rsidR="00417A63" w:rsidRPr="00C331A8">
        <w:rPr>
          <w:rFonts w:ascii="Arial Narrow" w:hAnsi="Arial Narrow" w:cs="Arial Narrow"/>
          <w:sz w:val="26"/>
          <w:szCs w:val="26"/>
        </w:rPr>
        <w:t>/</w:t>
      </w:r>
      <w:r w:rsidR="00026EFC" w:rsidRPr="00C331A8">
        <w:rPr>
          <w:rFonts w:ascii="Arial Narrow" w:hAnsi="Arial Narrow" w:cs="Arial Narrow"/>
          <w:sz w:val="26"/>
          <w:szCs w:val="26"/>
        </w:rPr>
        <w:t>MS</w:t>
      </w:r>
      <w:r w:rsidR="00480149" w:rsidRPr="00C331A8">
        <w:rPr>
          <w:rFonts w:ascii="Arial Narrow" w:hAnsi="Arial Narrow" w:cs="Arial Narrow"/>
          <w:bCs/>
          <w:sz w:val="26"/>
          <w:szCs w:val="26"/>
        </w:rPr>
        <w:t xml:space="preserve">, portador da Cédula de Identidade RG nº. </w:t>
      </w:r>
      <w:r w:rsidR="00026EFC" w:rsidRPr="00C331A8">
        <w:rPr>
          <w:rFonts w:ascii="Arial Narrow" w:hAnsi="Arial Narrow" w:cs="Arial Narrow"/>
          <w:bCs/>
          <w:sz w:val="26"/>
          <w:szCs w:val="26"/>
        </w:rPr>
        <w:t>293.734</w:t>
      </w:r>
      <w:r w:rsidR="00480149" w:rsidRPr="00C331A8">
        <w:rPr>
          <w:rFonts w:ascii="Arial Narrow" w:hAnsi="Arial Narrow" w:cs="Arial Narrow"/>
          <w:bCs/>
          <w:sz w:val="26"/>
          <w:szCs w:val="26"/>
        </w:rPr>
        <w:t xml:space="preserve"> SSP/</w:t>
      </w:r>
      <w:r w:rsidR="00026EFC" w:rsidRPr="00C331A8">
        <w:rPr>
          <w:rFonts w:ascii="Arial Narrow" w:hAnsi="Arial Narrow" w:cs="Arial Narrow"/>
          <w:bCs/>
          <w:sz w:val="26"/>
          <w:szCs w:val="26"/>
        </w:rPr>
        <w:t>MS</w:t>
      </w:r>
      <w:r w:rsidR="00480149" w:rsidRPr="00C331A8">
        <w:rPr>
          <w:rFonts w:ascii="Arial Narrow" w:hAnsi="Arial Narrow" w:cs="Arial Narrow"/>
          <w:bCs/>
          <w:sz w:val="26"/>
          <w:szCs w:val="26"/>
        </w:rPr>
        <w:t xml:space="preserve"> e do CPF sob o nº. </w:t>
      </w:r>
      <w:r w:rsidR="00026EFC" w:rsidRPr="00C331A8">
        <w:rPr>
          <w:rFonts w:ascii="Arial Narrow" w:hAnsi="Arial Narrow" w:cs="Arial Narrow"/>
          <w:bCs/>
          <w:sz w:val="26"/>
          <w:szCs w:val="26"/>
        </w:rPr>
        <w:t>868.761.631-72</w:t>
      </w:r>
      <w:r w:rsidR="009F58BC" w:rsidRPr="00C331A8">
        <w:rPr>
          <w:rFonts w:ascii="Arial Narrow" w:hAnsi="Arial Narrow" w:cs="Arial Narrow"/>
          <w:sz w:val="26"/>
          <w:szCs w:val="26"/>
        </w:rPr>
        <w:t>.</w:t>
      </w:r>
    </w:p>
    <w:p w:rsidR="009F58BC" w:rsidRPr="00C331A8" w:rsidRDefault="009F58BC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III </w:t>
      </w:r>
      <w:r w:rsidRPr="00C331A8">
        <w:rPr>
          <w:rFonts w:ascii="Arial Narrow" w:hAnsi="Arial Narrow" w:cs="Arial"/>
          <w:bCs/>
          <w:sz w:val="26"/>
          <w:szCs w:val="26"/>
        </w:rPr>
        <w:t>-</w:t>
      </w:r>
      <w:r w:rsidRPr="00C331A8">
        <w:rPr>
          <w:rFonts w:ascii="Arial Narrow" w:hAnsi="Arial Narrow" w:cs="Arial"/>
          <w:b/>
          <w:sz w:val="26"/>
          <w:szCs w:val="26"/>
        </w:rPr>
        <w:tab/>
        <w:t>DA AUTORIZAÇÃO E LICITAÇÃO:</w:t>
      </w:r>
      <w:r w:rsidRPr="00C331A8">
        <w:rPr>
          <w:rFonts w:ascii="Arial Narrow" w:hAnsi="Arial Narrow" w:cs="Arial"/>
          <w:sz w:val="26"/>
          <w:szCs w:val="26"/>
        </w:rPr>
        <w:t xml:space="preserve"> O presente Contrato é celebrado em decorrência da autorização do Prefeito Municipal, exarada em despacho constante da Tomada de Preços nº. 003/2017, gerado pelo Processo n°. 189/2017, que faz parte integrante e complementar deste Contrato, como se nele estivesse contido.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>IV - FUNDAMENTO LEGAL:</w:t>
      </w:r>
      <w:r w:rsidRPr="00C331A8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contidos, pela Lei Federal nº. 8.666/93</w:t>
      </w:r>
      <w:r w:rsidRPr="00C331A8">
        <w:rPr>
          <w:rFonts w:ascii="Arial Narrow" w:hAnsi="Arial Narrow" w:cs="Arial"/>
          <w:iCs/>
          <w:sz w:val="26"/>
          <w:szCs w:val="26"/>
        </w:rPr>
        <w:t xml:space="preserve"> e demais normas legais pertinentes.</w:t>
      </w:r>
    </w:p>
    <w:p w:rsidR="00C331A8" w:rsidRPr="00C331A8" w:rsidRDefault="00C331A8" w:rsidP="00C331A8">
      <w:pPr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pStyle w:val="Ttulo7"/>
        <w:ind w:right="-24" w:firstLine="0"/>
        <w:jc w:val="both"/>
        <w:rPr>
          <w:rFonts w:ascii="Arial Narrow" w:hAnsi="Arial Narrow" w:cs="Arial"/>
          <w:bCs/>
          <w:sz w:val="26"/>
          <w:szCs w:val="26"/>
          <w:u w:val="single"/>
        </w:rPr>
      </w:pPr>
      <w:r w:rsidRPr="00C331A8">
        <w:rPr>
          <w:rFonts w:ascii="Arial Narrow" w:hAnsi="Arial Narrow" w:cs="Arial"/>
          <w:bCs/>
          <w:sz w:val="26"/>
          <w:szCs w:val="26"/>
          <w:u w:val="single"/>
        </w:rPr>
        <w:t>CLÁUSULA PRIMEIRA – DO OBJETO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1.1 - </w:t>
      </w:r>
      <w:r w:rsidRPr="00C331A8">
        <w:rPr>
          <w:rFonts w:ascii="Arial Narrow" w:hAnsi="Arial Narrow"/>
          <w:sz w:val="26"/>
          <w:szCs w:val="26"/>
        </w:rPr>
        <w:t>Contratação de</w:t>
      </w:r>
      <w:r w:rsidRPr="00C331A8">
        <w:rPr>
          <w:rFonts w:ascii="Arial Narrow" w:hAnsi="Arial Narrow"/>
          <w:b/>
          <w:sz w:val="26"/>
          <w:szCs w:val="26"/>
        </w:rPr>
        <w:t xml:space="preserve"> </w:t>
      </w:r>
      <w:r w:rsidRPr="00C331A8">
        <w:rPr>
          <w:rFonts w:ascii="Arial Narrow" w:hAnsi="Arial Narrow"/>
          <w:sz w:val="26"/>
          <w:szCs w:val="26"/>
        </w:rPr>
        <w:t>e</w:t>
      </w:r>
      <w:r w:rsidRPr="00C331A8">
        <w:rPr>
          <w:rFonts w:ascii="Arial Narrow" w:hAnsi="Arial Narrow" w:cs="Arial"/>
          <w:sz w:val="26"/>
          <w:szCs w:val="26"/>
        </w:rPr>
        <w:t xml:space="preserve">mpresa especializada para </w:t>
      </w:r>
      <w:r w:rsidRPr="00C331A8">
        <w:rPr>
          <w:rFonts w:ascii="Arial Narrow" w:hAnsi="Arial Narrow"/>
          <w:sz w:val="26"/>
          <w:szCs w:val="26"/>
        </w:rPr>
        <w:t>implantação de Sistema de Abastecimento de Água com p</w:t>
      </w:r>
      <w:r w:rsidRPr="00C331A8">
        <w:rPr>
          <w:rFonts w:ascii="Arial Narrow" w:hAnsi="Arial Narrow" w:cs="Arial"/>
          <w:sz w:val="26"/>
          <w:szCs w:val="26"/>
        </w:rPr>
        <w:t>erfuração de poços</w:t>
      </w:r>
      <w:r w:rsidRPr="00C331A8">
        <w:rPr>
          <w:rFonts w:ascii="Arial Narrow" w:hAnsi="Arial Narrow"/>
          <w:sz w:val="26"/>
          <w:szCs w:val="26"/>
        </w:rPr>
        <w:t xml:space="preserve"> no Assentamento Rancho </w:t>
      </w:r>
      <w:proofErr w:type="spellStart"/>
      <w:r w:rsidRPr="00C331A8">
        <w:rPr>
          <w:rFonts w:ascii="Arial Narrow" w:hAnsi="Arial Narrow"/>
          <w:sz w:val="26"/>
          <w:szCs w:val="26"/>
        </w:rPr>
        <w:t>Loma</w:t>
      </w:r>
      <w:proofErr w:type="spellEnd"/>
      <w:r w:rsidRPr="00C331A8">
        <w:rPr>
          <w:rFonts w:ascii="Arial Narrow" w:hAnsi="Arial Narrow"/>
          <w:sz w:val="26"/>
          <w:szCs w:val="26"/>
        </w:rPr>
        <w:t xml:space="preserve">, </w:t>
      </w:r>
      <w:r w:rsidRPr="00C331A8">
        <w:rPr>
          <w:rFonts w:ascii="Arial Narrow" w:hAnsi="Arial Narrow" w:cs="Arial"/>
          <w:sz w:val="26"/>
          <w:szCs w:val="26"/>
          <w:shd w:val="clear" w:color="auto" w:fill="FFFFFF"/>
        </w:rPr>
        <w:t>em atendimento ao</w:t>
      </w:r>
      <w:r w:rsidRPr="00C331A8">
        <w:rPr>
          <w:rFonts w:ascii="Arial Narrow" w:hAnsi="Arial Narrow"/>
          <w:sz w:val="26"/>
          <w:szCs w:val="26"/>
        </w:rPr>
        <w:t xml:space="preserve"> Convênio FUNASA nº 0785/2016</w:t>
      </w:r>
      <w:r w:rsidRPr="00C331A8">
        <w:rPr>
          <w:rFonts w:ascii="Arial Narrow" w:hAnsi="Arial Narrow" w:cs="Arial"/>
          <w:sz w:val="26"/>
          <w:szCs w:val="26"/>
          <w:lang w:eastAsia="ar-SA"/>
        </w:rPr>
        <w:t>,</w:t>
      </w:r>
      <w:r w:rsidRPr="00C331A8">
        <w:rPr>
          <w:rFonts w:ascii="Arial Narrow" w:hAnsi="Arial Narrow" w:cs="Arial"/>
          <w:color w:val="000000"/>
          <w:sz w:val="26"/>
          <w:szCs w:val="26"/>
          <w:lang w:eastAsia="ar-SA"/>
        </w:rPr>
        <w:t xml:space="preserve"> </w:t>
      </w:r>
      <w:r w:rsidRPr="00C331A8">
        <w:rPr>
          <w:rFonts w:ascii="Arial Narrow" w:hAnsi="Arial Narrow" w:cs="Arial"/>
          <w:sz w:val="26"/>
          <w:szCs w:val="26"/>
          <w:shd w:val="clear" w:color="auto" w:fill="FFFFFF"/>
        </w:rPr>
        <w:t>em conformidade com os projetos anexos ao Edital da Licitação</w:t>
      </w:r>
      <w:r w:rsidRPr="00C331A8">
        <w:rPr>
          <w:rFonts w:ascii="Arial Narrow" w:hAnsi="Arial Narrow"/>
          <w:sz w:val="26"/>
          <w:szCs w:val="26"/>
        </w:rPr>
        <w:t>.</w:t>
      </w:r>
    </w:p>
    <w:p w:rsidR="00C331A8" w:rsidRPr="00C331A8" w:rsidRDefault="00C331A8" w:rsidP="00C331A8">
      <w:pPr>
        <w:jc w:val="both"/>
        <w:rPr>
          <w:rFonts w:ascii="Arial Narrow" w:hAnsi="Arial Narrow"/>
          <w:b/>
          <w:bCs/>
          <w:sz w:val="26"/>
          <w:szCs w:val="26"/>
          <w:highlight w:val="cyan"/>
        </w:rPr>
      </w:pPr>
    </w:p>
    <w:p w:rsidR="00C331A8" w:rsidRPr="00C331A8" w:rsidRDefault="00C331A8" w:rsidP="00C331A8">
      <w:pPr>
        <w:ind w:right="-24"/>
        <w:rPr>
          <w:rFonts w:ascii="Arial Narrow" w:hAnsi="Arial Narrow" w:cs="Arial"/>
          <w:b/>
          <w:bCs/>
          <w:sz w:val="26"/>
          <w:szCs w:val="26"/>
          <w:u w:val="single"/>
        </w:rPr>
      </w:pPr>
      <w:r w:rsidRPr="00C331A8">
        <w:rPr>
          <w:rFonts w:ascii="Arial Narrow" w:hAnsi="Arial Narrow" w:cs="Arial"/>
          <w:b/>
          <w:bCs/>
          <w:sz w:val="26"/>
          <w:szCs w:val="26"/>
          <w:u w:val="single"/>
        </w:rPr>
        <w:t>CLÁUSULA SEGUNDA - DA NATUREZA E FORMA DE EX</w:t>
      </w:r>
      <w:r w:rsidRPr="00C331A8">
        <w:rPr>
          <w:rFonts w:ascii="Arial Narrow" w:hAnsi="Arial Narrow" w:cs="Arial"/>
          <w:b/>
          <w:bCs/>
          <w:sz w:val="26"/>
          <w:szCs w:val="26"/>
          <w:u w:val="single"/>
        </w:rPr>
        <w:t>E</w:t>
      </w:r>
      <w:r w:rsidRPr="00C331A8">
        <w:rPr>
          <w:rFonts w:ascii="Arial Narrow" w:hAnsi="Arial Narrow" w:cs="Arial"/>
          <w:b/>
          <w:bCs/>
          <w:sz w:val="26"/>
          <w:szCs w:val="26"/>
          <w:u w:val="single"/>
        </w:rPr>
        <w:t>CUÇÃO DOS SERVIÇOS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2.1. - O presente Contrato será executado por administração indireta, pelo regime de empreitada por preço global.</w:t>
      </w:r>
    </w:p>
    <w:p w:rsidR="00C331A8" w:rsidRPr="00C331A8" w:rsidRDefault="00C331A8" w:rsidP="00C331A8">
      <w:pPr>
        <w:pStyle w:val="Recuodecorpodetexto2"/>
        <w:spacing w:after="0" w:line="240" w:lineRule="auto"/>
        <w:ind w:right="-23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Recuodecorpodetexto2"/>
        <w:spacing w:after="0" w:line="240" w:lineRule="auto"/>
        <w:ind w:left="0" w:right="-23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lastRenderedPageBreak/>
        <w:t>2.2 - A</w:t>
      </w:r>
      <w:r w:rsidRPr="00C331A8">
        <w:rPr>
          <w:rFonts w:ascii="Arial Narrow" w:hAnsi="Arial Narrow" w:cs="Arial"/>
          <w:b/>
          <w:bCs/>
          <w:sz w:val="26"/>
          <w:szCs w:val="26"/>
        </w:rPr>
        <w:t xml:space="preserve"> CONTRATADA</w:t>
      </w:r>
      <w:r w:rsidRPr="00C331A8">
        <w:rPr>
          <w:rFonts w:ascii="Arial Narrow" w:hAnsi="Arial Narrow" w:cs="Arial"/>
          <w:sz w:val="26"/>
          <w:szCs w:val="26"/>
        </w:rPr>
        <w:t xml:space="preserve"> obriga-se a executar os serviços e obras, de conformidade com a Tomada de Preços nº. 003/2017 e a proposta apresentada, bem como de acordo com os projetos, normas, especificações e cronogramas, constantes do processo licitatório, documentos esses que fazem parte integrante e complementar deste </w:t>
      </w:r>
      <w:r w:rsidRPr="00C331A8">
        <w:rPr>
          <w:rFonts w:ascii="Arial Narrow" w:hAnsi="Arial Narrow" w:cs="Arial"/>
          <w:b/>
          <w:sz w:val="26"/>
          <w:szCs w:val="26"/>
        </w:rPr>
        <w:t>CONTRATO</w:t>
      </w:r>
      <w:r w:rsidRPr="00C331A8">
        <w:rPr>
          <w:rFonts w:ascii="Arial Narrow" w:hAnsi="Arial Narrow" w:cs="Arial"/>
          <w:sz w:val="26"/>
          <w:szCs w:val="26"/>
        </w:rPr>
        <w:t>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2.3 - Toda mão de obra, equipamentos e materiais a serem utilizados na execução das obras, serão fornecidas e transportadas pela </w:t>
      </w:r>
      <w:r w:rsidRPr="00C331A8">
        <w:rPr>
          <w:rFonts w:ascii="Arial Narrow" w:hAnsi="Arial Narrow" w:cs="Arial"/>
          <w:b/>
          <w:bCs/>
          <w:sz w:val="26"/>
          <w:szCs w:val="26"/>
        </w:rPr>
        <w:t>CONTRATADA</w:t>
      </w:r>
      <w:r w:rsidRPr="00C331A8">
        <w:rPr>
          <w:rFonts w:ascii="Arial Narrow" w:hAnsi="Arial Narrow" w:cs="Arial"/>
          <w:sz w:val="26"/>
          <w:szCs w:val="26"/>
        </w:rPr>
        <w:t>, bem como é de sua inteira responsabilidade o seu uso adequado.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2.4 - Fica a </w:t>
      </w:r>
      <w:r w:rsidRPr="00C331A8">
        <w:rPr>
          <w:rFonts w:ascii="Arial Narrow" w:hAnsi="Arial Narrow" w:cs="Arial"/>
          <w:b/>
          <w:bCs/>
          <w:sz w:val="26"/>
          <w:szCs w:val="26"/>
        </w:rPr>
        <w:t>CONTRATADA</w:t>
      </w:r>
      <w:r w:rsidRPr="00C331A8">
        <w:rPr>
          <w:rFonts w:ascii="Arial Narrow" w:hAnsi="Arial Narrow" w:cs="Arial"/>
          <w:sz w:val="26"/>
          <w:szCs w:val="26"/>
        </w:rPr>
        <w:t xml:space="preserve">, obrigada a colocar </w:t>
      </w:r>
      <w:proofErr w:type="spellStart"/>
      <w:r w:rsidRPr="00C331A8">
        <w:rPr>
          <w:rFonts w:ascii="Arial Narrow" w:hAnsi="Arial Narrow" w:cs="Arial"/>
          <w:sz w:val="26"/>
          <w:szCs w:val="26"/>
        </w:rPr>
        <w:t>á</w:t>
      </w:r>
      <w:proofErr w:type="spellEnd"/>
      <w:r w:rsidRPr="00C331A8">
        <w:rPr>
          <w:rFonts w:ascii="Arial Narrow" w:hAnsi="Arial Narrow" w:cs="Arial"/>
          <w:sz w:val="26"/>
          <w:szCs w:val="26"/>
        </w:rPr>
        <w:t xml:space="preserve"> disposição da fiscalização da PREFEITURA MUNICIPAL DE IGUATEMI/MS, todos os instrumentos e instalações necessárias ao perfeito desempenho das ativid</w:t>
      </w:r>
      <w:r w:rsidRPr="00C331A8">
        <w:rPr>
          <w:rFonts w:ascii="Arial Narrow" w:hAnsi="Arial Narrow" w:cs="Arial"/>
          <w:sz w:val="26"/>
          <w:szCs w:val="26"/>
        </w:rPr>
        <w:t>a</w:t>
      </w:r>
      <w:r w:rsidRPr="00C331A8">
        <w:rPr>
          <w:rFonts w:ascii="Arial Narrow" w:hAnsi="Arial Narrow" w:cs="Arial"/>
          <w:sz w:val="26"/>
          <w:szCs w:val="26"/>
        </w:rPr>
        <w:t>des.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b/>
          <w:bCs/>
          <w:sz w:val="26"/>
          <w:szCs w:val="26"/>
          <w:u w:val="single"/>
        </w:rPr>
      </w:pPr>
      <w:r w:rsidRPr="00C331A8">
        <w:rPr>
          <w:rFonts w:ascii="Arial Narrow" w:hAnsi="Arial Narrow" w:cs="Arial"/>
          <w:sz w:val="26"/>
          <w:szCs w:val="26"/>
        </w:rPr>
        <w:t>2.5 - A</w:t>
      </w:r>
      <w:r w:rsidRPr="00C331A8">
        <w:rPr>
          <w:rFonts w:ascii="Arial Narrow" w:hAnsi="Arial Narrow" w:cs="Arial"/>
          <w:b/>
          <w:bCs/>
          <w:sz w:val="26"/>
          <w:szCs w:val="26"/>
        </w:rPr>
        <w:t xml:space="preserve"> CONTRATADA</w:t>
      </w:r>
      <w:r w:rsidRPr="00C331A8">
        <w:rPr>
          <w:rFonts w:ascii="Arial Narrow" w:hAnsi="Arial Narrow" w:cs="Arial"/>
          <w:sz w:val="26"/>
          <w:szCs w:val="26"/>
        </w:rPr>
        <w:t xml:space="preserve"> é responsável pelos danos causados diretamente a terceiros, d</w:t>
      </w:r>
      <w:r w:rsidRPr="00C331A8">
        <w:rPr>
          <w:rFonts w:ascii="Arial Narrow" w:hAnsi="Arial Narrow" w:cs="Arial"/>
          <w:sz w:val="26"/>
          <w:szCs w:val="26"/>
        </w:rPr>
        <w:t>e</w:t>
      </w:r>
      <w:r w:rsidRPr="00C331A8">
        <w:rPr>
          <w:rFonts w:ascii="Arial Narrow" w:hAnsi="Arial Narrow" w:cs="Arial"/>
          <w:sz w:val="26"/>
          <w:szCs w:val="26"/>
        </w:rPr>
        <w:t>correntes de sua culpa ou dolo na execução do contrato, não excluindo ou reduzindo esta responsabilidade a fiscalização ou acompanh</w:t>
      </w:r>
      <w:r w:rsidRPr="00C331A8">
        <w:rPr>
          <w:rFonts w:ascii="Arial Narrow" w:hAnsi="Arial Narrow" w:cs="Arial"/>
          <w:sz w:val="26"/>
          <w:szCs w:val="26"/>
        </w:rPr>
        <w:t>a</w:t>
      </w:r>
      <w:r w:rsidRPr="00C331A8">
        <w:rPr>
          <w:rFonts w:ascii="Arial Narrow" w:hAnsi="Arial Narrow" w:cs="Arial"/>
          <w:sz w:val="26"/>
          <w:szCs w:val="26"/>
        </w:rPr>
        <w:t>mento pelo órgão interessado.</w:t>
      </w:r>
    </w:p>
    <w:p w:rsidR="00C331A8" w:rsidRPr="00C331A8" w:rsidRDefault="00C331A8" w:rsidP="00C331A8">
      <w:pPr>
        <w:ind w:right="-24"/>
        <w:rPr>
          <w:rFonts w:ascii="Arial Narrow" w:hAnsi="Arial Narrow" w:cs="Arial"/>
          <w:b/>
          <w:bCs/>
          <w:sz w:val="26"/>
          <w:szCs w:val="26"/>
          <w:u w:val="single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2.6 - Todo pessoal da </w:t>
      </w:r>
      <w:r w:rsidRPr="00C331A8">
        <w:rPr>
          <w:rFonts w:ascii="Arial Narrow" w:hAnsi="Arial Narrow" w:cs="Arial"/>
          <w:b/>
          <w:bCs/>
          <w:sz w:val="26"/>
          <w:szCs w:val="26"/>
        </w:rPr>
        <w:t>CONTRATADA</w:t>
      </w:r>
      <w:r w:rsidRPr="00C331A8">
        <w:rPr>
          <w:rFonts w:ascii="Arial Narrow" w:hAnsi="Arial Narrow" w:cs="Arial"/>
          <w:sz w:val="26"/>
          <w:szCs w:val="26"/>
        </w:rPr>
        <w:t xml:space="preserve"> deverá possuir habilitação e experiência para executar adequadamente os serv</w:t>
      </w:r>
      <w:r w:rsidRPr="00C331A8">
        <w:rPr>
          <w:rFonts w:ascii="Arial Narrow" w:hAnsi="Arial Narrow" w:cs="Arial"/>
          <w:sz w:val="26"/>
          <w:szCs w:val="26"/>
        </w:rPr>
        <w:t>i</w:t>
      </w:r>
      <w:r w:rsidRPr="00C331A8">
        <w:rPr>
          <w:rFonts w:ascii="Arial Narrow" w:hAnsi="Arial Narrow" w:cs="Arial"/>
          <w:sz w:val="26"/>
          <w:szCs w:val="26"/>
        </w:rPr>
        <w:t>ços que lhes forem atribuídos.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Corpodetexto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2.7 - Qualquer operário ou empregado da </w:t>
      </w:r>
      <w:r w:rsidRPr="00C331A8">
        <w:rPr>
          <w:rFonts w:ascii="Arial Narrow" w:hAnsi="Arial Narrow" w:cs="Arial"/>
          <w:b/>
          <w:bCs/>
          <w:sz w:val="26"/>
          <w:szCs w:val="26"/>
        </w:rPr>
        <w:t>CONTRATADA</w:t>
      </w:r>
      <w:r w:rsidRPr="00C331A8">
        <w:rPr>
          <w:rFonts w:ascii="Arial Narrow" w:hAnsi="Arial Narrow" w:cs="Arial"/>
          <w:sz w:val="26"/>
          <w:szCs w:val="26"/>
        </w:rPr>
        <w:t>, que na opinião da fiscalização não executar o seu trabalho de maneira correta e adequada, deverá mediante solicitação por escrito da fiscalização, ser afastado imediatamente pela contratada.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2.8 - Todos os equipamentos usados deverão ser adequados de modo a atender às exigê</w:t>
      </w:r>
      <w:r w:rsidRPr="00C331A8">
        <w:rPr>
          <w:rFonts w:ascii="Arial Narrow" w:hAnsi="Arial Narrow" w:cs="Arial"/>
          <w:sz w:val="26"/>
          <w:szCs w:val="26"/>
        </w:rPr>
        <w:t>n</w:t>
      </w:r>
      <w:r w:rsidRPr="00C331A8">
        <w:rPr>
          <w:rFonts w:ascii="Arial Narrow" w:hAnsi="Arial Narrow" w:cs="Arial"/>
          <w:sz w:val="26"/>
          <w:szCs w:val="26"/>
        </w:rPr>
        <w:t>cias dos serviços e produzir a quantidade e qualidade satisfatória dos mesmos. A fiscalização poderá ordenar remoção e exigir a substituição de qualquer equipamento não satisfat</w:t>
      </w:r>
      <w:r w:rsidRPr="00C331A8">
        <w:rPr>
          <w:rFonts w:ascii="Arial Narrow" w:hAnsi="Arial Narrow" w:cs="Arial"/>
          <w:sz w:val="26"/>
          <w:szCs w:val="26"/>
        </w:rPr>
        <w:t>ó</w:t>
      </w:r>
      <w:r w:rsidRPr="00C331A8">
        <w:rPr>
          <w:rFonts w:ascii="Arial Narrow" w:hAnsi="Arial Narrow" w:cs="Arial"/>
          <w:sz w:val="26"/>
          <w:szCs w:val="26"/>
        </w:rPr>
        <w:t>rio.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2.9 - Será de inteira responsabilidade da </w:t>
      </w:r>
      <w:r w:rsidRPr="00C331A8">
        <w:rPr>
          <w:rFonts w:ascii="Arial Narrow" w:hAnsi="Arial Narrow" w:cs="Arial"/>
          <w:b/>
          <w:bCs/>
          <w:sz w:val="26"/>
          <w:szCs w:val="26"/>
        </w:rPr>
        <w:t>CONTRATADA</w:t>
      </w:r>
      <w:r w:rsidRPr="00C331A8">
        <w:rPr>
          <w:rFonts w:ascii="Arial Narrow" w:hAnsi="Arial Narrow" w:cs="Arial"/>
          <w:sz w:val="26"/>
          <w:szCs w:val="26"/>
        </w:rPr>
        <w:t xml:space="preserve"> a sinalização dos serviços durante o período de execução.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2.10 - Serão de inteira responsabilidade da </w:t>
      </w:r>
      <w:r w:rsidRPr="00C331A8">
        <w:rPr>
          <w:rFonts w:ascii="Arial Narrow" w:hAnsi="Arial Narrow" w:cs="Arial"/>
          <w:b/>
          <w:bCs/>
          <w:sz w:val="26"/>
          <w:szCs w:val="26"/>
        </w:rPr>
        <w:t>CONTRATADA</w:t>
      </w:r>
      <w:r w:rsidRPr="00C331A8">
        <w:rPr>
          <w:rFonts w:ascii="Arial Narrow" w:hAnsi="Arial Narrow" w:cs="Arial"/>
          <w:sz w:val="26"/>
          <w:szCs w:val="26"/>
        </w:rPr>
        <w:t xml:space="preserve"> quaisquer danos que venham a ocorrer ao </w:t>
      </w:r>
      <w:r w:rsidRPr="00C331A8">
        <w:rPr>
          <w:rFonts w:ascii="Arial Narrow" w:hAnsi="Arial Narrow" w:cs="Arial"/>
          <w:b/>
          <w:bCs/>
          <w:sz w:val="26"/>
          <w:szCs w:val="26"/>
        </w:rPr>
        <w:t>MUNICÍPIO DE IGUATEMI/MS</w:t>
      </w:r>
      <w:r w:rsidRPr="00C331A8">
        <w:rPr>
          <w:rFonts w:ascii="Arial Narrow" w:hAnsi="Arial Narrow" w:cs="Arial"/>
          <w:sz w:val="26"/>
          <w:szCs w:val="26"/>
        </w:rPr>
        <w:t xml:space="preserve"> ou a terceiros, decorrentes do não cumprimento do constante no item 2.9, ac</w:t>
      </w:r>
      <w:r w:rsidRPr="00C331A8">
        <w:rPr>
          <w:rFonts w:ascii="Arial Narrow" w:hAnsi="Arial Narrow" w:cs="Arial"/>
          <w:sz w:val="26"/>
          <w:szCs w:val="26"/>
        </w:rPr>
        <w:t>i</w:t>
      </w:r>
      <w:r w:rsidRPr="00C331A8">
        <w:rPr>
          <w:rFonts w:ascii="Arial Narrow" w:hAnsi="Arial Narrow" w:cs="Arial"/>
          <w:sz w:val="26"/>
          <w:szCs w:val="26"/>
        </w:rPr>
        <w:t>ma.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2.11 - A </w:t>
      </w:r>
      <w:r w:rsidRPr="00C331A8">
        <w:rPr>
          <w:rFonts w:ascii="Arial Narrow" w:hAnsi="Arial Narrow" w:cs="Arial"/>
          <w:b/>
          <w:bCs/>
          <w:sz w:val="26"/>
          <w:szCs w:val="26"/>
        </w:rPr>
        <w:t>CONTRATADA</w:t>
      </w:r>
      <w:r w:rsidRPr="00C331A8">
        <w:rPr>
          <w:rFonts w:ascii="Arial Narrow" w:hAnsi="Arial Narrow" w:cs="Arial"/>
          <w:sz w:val="26"/>
          <w:szCs w:val="26"/>
        </w:rPr>
        <w:t xml:space="preserve"> terá responsabilidade exclusiva sobre a segurança e assistência de seus empregados, cumprindo no que couber as exigências da Lei nº. 6.514 de 22.12.1977 e suas normas regulamentad</w:t>
      </w:r>
      <w:r w:rsidRPr="00C331A8">
        <w:rPr>
          <w:rFonts w:ascii="Arial Narrow" w:hAnsi="Arial Narrow" w:cs="Arial"/>
          <w:sz w:val="26"/>
          <w:szCs w:val="26"/>
        </w:rPr>
        <w:t>o</w:t>
      </w:r>
      <w:r w:rsidRPr="00C331A8">
        <w:rPr>
          <w:rFonts w:ascii="Arial Narrow" w:hAnsi="Arial Narrow" w:cs="Arial"/>
          <w:sz w:val="26"/>
          <w:szCs w:val="26"/>
        </w:rPr>
        <w:t>ras (NR).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2.12 - Os serviços serão considerados concluídos somente após o término total, inclusive feita à limpeza geral, bem como reparos, caso a fiscalização julgar necessário.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2.13 – A </w:t>
      </w:r>
      <w:r w:rsidRPr="00C331A8">
        <w:rPr>
          <w:rFonts w:ascii="Arial Narrow" w:hAnsi="Arial Narrow" w:cs="Arial"/>
          <w:b/>
          <w:sz w:val="26"/>
          <w:szCs w:val="26"/>
        </w:rPr>
        <w:t>CONTRATADA</w:t>
      </w:r>
      <w:r w:rsidRPr="00C331A8">
        <w:rPr>
          <w:rFonts w:ascii="Arial Narrow" w:hAnsi="Arial Narrow" w:cs="Arial"/>
          <w:sz w:val="26"/>
          <w:szCs w:val="26"/>
        </w:rPr>
        <w:t xml:space="preserve"> fornecerá aos seus empregados todo Equipamento de Segurança Individual (EPI) necessários e suficientes a realização dos serviços contratados.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lastRenderedPageBreak/>
        <w:t>2.14 – A CONTRATADA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C331A8">
        <w:rPr>
          <w:rFonts w:ascii="Arial Narrow" w:hAnsi="Arial Narrow" w:cs="Arial"/>
          <w:b/>
          <w:bCs/>
          <w:sz w:val="26"/>
          <w:szCs w:val="26"/>
          <w:u w:val="single"/>
        </w:rPr>
        <w:t>CLÁUSULA TERCEIRA - DO VALOR E PAGAMENTOS</w:t>
      </w:r>
      <w:r w:rsidRPr="00C331A8">
        <w:rPr>
          <w:rFonts w:ascii="Arial Narrow" w:hAnsi="Arial Narrow" w:cs="Arial"/>
          <w:b/>
          <w:bCs/>
          <w:sz w:val="26"/>
          <w:szCs w:val="26"/>
        </w:rPr>
        <w:t>: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3.1 - O valor global estabelecido para o presente </w:t>
      </w:r>
      <w:r w:rsidRPr="00C331A8">
        <w:rPr>
          <w:rFonts w:ascii="Arial Narrow" w:hAnsi="Arial Narrow" w:cs="Arial"/>
          <w:b/>
          <w:sz w:val="26"/>
          <w:szCs w:val="26"/>
        </w:rPr>
        <w:t>CONTRATO</w:t>
      </w:r>
      <w:r w:rsidRPr="00C331A8">
        <w:rPr>
          <w:rFonts w:ascii="Arial Narrow" w:hAnsi="Arial Narrow" w:cs="Arial"/>
          <w:sz w:val="26"/>
          <w:szCs w:val="26"/>
        </w:rPr>
        <w:t xml:space="preserve"> é de </w:t>
      </w:r>
      <w:r w:rsidRPr="00C331A8">
        <w:rPr>
          <w:rFonts w:ascii="Arial Narrow" w:hAnsi="Arial Narrow" w:cs="Arial"/>
          <w:b/>
          <w:sz w:val="26"/>
          <w:szCs w:val="26"/>
        </w:rPr>
        <w:t xml:space="preserve">R$ 1.447.768,92 </w:t>
      </w:r>
      <w:r w:rsidRPr="001812BB">
        <w:rPr>
          <w:rFonts w:ascii="Arial Narrow" w:hAnsi="Arial Narrow" w:cs="Arial"/>
          <w:bCs/>
          <w:sz w:val="26"/>
          <w:szCs w:val="26"/>
          <w:u w:val="single"/>
        </w:rPr>
        <w:t>(um milhão</w:t>
      </w:r>
      <w:r w:rsidR="001812BB">
        <w:rPr>
          <w:rFonts w:ascii="Arial Narrow" w:hAnsi="Arial Narrow" w:cs="Arial"/>
          <w:bCs/>
          <w:sz w:val="26"/>
          <w:szCs w:val="26"/>
          <w:u w:val="single"/>
        </w:rPr>
        <w:t>,</w:t>
      </w:r>
      <w:r w:rsidRPr="001812BB">
        <w:rPr>
          <w:rFonts w:ascii="Arial Narrow" w:hAnsi="Arial Narrow" w:cs="Arial"/>
          <w:bCs/>
          <w:sz w:val="26"/>
          <w:szCs w:val="26"/>
          <w:u w:val="single"/>
        </w:rPr>
        <w:t xml:space="preserve"> quatrocentos e quarenta e sete mil</w:t>
      </w:r>
      <w:r w:rsidR="001812BB">
        <w:rPr>
          <w:rFonts w:ascii="Arial Narrow" w:hAnsi="Arial Narrow" w:cs="Arial"/>
          <w:bCs/>
          <w:sz w:val="26"/>
          <w:szCs w:val="26"/>
          <w:u w:val="single"/>
        </w:rPr>
        <w:t>,</w:t>
      </w:r>
      <w:r w:rsidRPr="001812BB">
        <w:rPr>
          <w:rFonts w:ascii="Arial Narrow" w:hAnsi="Arial Narrow" w:cs="Arial"/>
          <w:bCs/>
          <w:sz w:val="26"/>
          <w:szCs w:val="26"/>
          <w:u w:val="single"/>
        </w:rPr>
        <w:t xml:space="preserve"> setecentos e sessenta e oito reais e noventa e dois centavos)</w:t>
      </w:r>
      <w:r w:rsidRPr="00C331A8">
        <w:rPr>
          <w:rFonts w:ascii="Arial Narrow" w:hAnsi="Arial Narrow" w:cs="Arial"/>
          <w:bCs/>
          <w:sz w:val="26"/>
          <w:szCs w:val="26"/>
        </w:rPr>
        <w:t>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color w:val="0000FF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3.2 – </w:t>
      </w:r>
      <w:r w:rsidRPr="00C331A8">
        <w:rPr>
          <w:rFonts w:ascii="Arial Narrow" w:hAnsi="Arial Narrow"/>
          <w:sz w:val="26"/>
          <w:szCs w:val="26"/>
        </w:rPr>
        <w:t>O pagamento do valor acordado será realizado de acordo com as medições dos serviços, em até 30 (trinta) dias úteis após a apresentação correta da Nota Fiscal Eletrônica e documentos pertinentes.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color w:val="0000FF"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3.3 - Os pagamentos serão efetuados em parcelas, de acordo com as medições e Cronograma Físico-Financeiro, após atestada pela Secretaria Municipal de Obras, a execução física da etapa correspondente a medição e a apresentação da Nota Fiscal Eletrônica.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3.4 – As Notas Fiscais Eletrônicas correspondentes serão discriminativas, constando o número deste contrato e do processo licitatório.</w:t>
      </w:r>
    </w:p>
    <w:p w:rsidR="00C331A8" w:rsidRPr="00C331A8" w:rsidRDefault="00C331A8" w:rsidP="00C331A8">
      <w:pPr>
        <w:pStyle w:val="Recuodecorpodetexto"/>
        <w:spacing w:after="0"/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3.5 – Em caso de devolução da Nota Fiscal Eletrônica para correção, o prazo para pagamento, passará a fluir após a sua reapresentação.</w:t>
      </w:r>
    </w:p>
    <w:p w:rsidR="00C331A8" w:rsidRPr="00C331A8" w:rsidRDefault="00C331A8" w:rsidP="00C331A8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3.6 – O pagamento de cada medição estará condicionado à apresentação pela </w:t>
      </w:r>
      <w:r w:rsidRPr="00C331A8">
        <w:rPr>
          <w:rFonts w:ascii="Arial Narrow" w:hAnsi="Arial Narrow" w:cs="Arial"/>
          <w:b/>
          <w:bCs/>
          <w:sz w:val="26"/>
          <w:szCs w:val="26"/>
        </w:rPr>
        <w:t>CONTRATADA</w:t>
      </w:r>
      <w:r w:rsidRPr="00C331A8">
        <w:rPr>
          <w:rFonts w:ascii="Arial Narrow" w:hAnsi="Arial Narrow" w:cs="Arial"/>
          <w:sz w:val="26"/>
          <w:szCs w:val="26"/>
        </w:rPr>
        <w:t xml:space="preserve"> de regularidade perante o Sistema de Seguridade Social, mediante a comprovação de regularidade perante o </w:t>
      </w:r>
      <w:r w:rsidRPr="00C331A8">
        <w:rPr>
          <w:rFonts w:ascii="Arial Narrow" w:hAnsi="Arial Narrow" w:cs="Arial"/>
          <w:b/>
          <w:bCs/>
          <w:sz w:val="26"/>
          <w:szCs w:val="26"/>
        </w:rPr>
        <w:t>INSS</w:t>
      </w:r>
      <w:r w:rsidRPr="00C331A8">
        <w:rPr>
          <w:rFonts w:ascii="Arial Narrow" w:hAnsi="Arial Narrow" w:cs="Arial"/>
          <w:sz w:val="26"/>
          <w:szCs w:val="26"/>
        </w:rPr>
        <w:t xml:space="preserve"> e o </w:t>
      </w:r>
      <w:r w:rsidRPr="00C331A8">
        <w:rPr>
          <w:rFonts w:ascii="Arial Narrow" w:hAnsi="Arial Narrow" w:cs="Arial"/>
          <w:b/>
          <w:bCs/>
          <w:sz w:val="26"/>
          <w:szCs w:val="26"/>
        </w:rPr>
        <w:t xml:space="preserve">FGTS </w:t>
      </w:r>
      <w:r w:rsidRPr="00C331A8">
        <w:rPr>
          <w:rFonts w:ascii="Arial Narrow" w:hAnsi="Arial Narrow" w:cs="Arial"/>
          <w:bCs/>
          <w:sz w:val="26"/>
          <w:szCs w:val="26"/>
        </w:rPr>
        <w:t>e</w:t>
      </w:r>
      <w:r w:rsidRPr="00C331A8">
        <w:rPr>
          <w:rFonts w:ascii="Arial Narrow" w:hAnsi="Arial Narrow" w:cs="Arial"/>
          <w:b/>
          <w:bCs/>
          <w:sz w:val="26"/>
          <w:szCs w:val="26"/>
        </w:rPr>
        <w:t xml:space="preserve"> CNDT</w:t>
      </w:r>
      <w:r w:rsidRPr="00C331A8">
        <w:rPr>
          <w:rFonts w:ascii="Arial Narrow" w:hAnsi="Arial Narrow" w:cs="Arial"/>
          <w:sz w:val="26"/>
          <w:szCs w:val="26"/>
        </w:rPr>
        <w:t>.</w:t>
      </w:r>
    </w:p>
    <w:p w:rsidR="00C331A8" w:rsidRPr="00C331A8" w:rsidRDefault="00C331A8" w:rsidP="00C331A8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3.7 – </w:t>
      </w:r>
      <w:r w:rsidRPr="00C331A8">
        <w:rPr>
          <w:rFonts w:ascii="Arial Narrow" w:hAnsi="Arial Narrow" w:cs="Arial"/>
          <w:b/>
          <w:bCs/>
          <w:sz w:val="26"/>
          <w:szCs w:val="26"/>
        </w:rPr>
        <w:t>A CONTRATADA</w:t>
      </w:r>
      <w:r w:rsidRPr="00C331A8">
        <w:rPr>
          <w:rFonts w:ascii="Arial Narrow" w:hAnsi="Arial Narrow" w:cs="Arial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C331A8">
        <w:rPr>
          <w:rFonts w:ascii="Arial Narrow" w:hAnsi="Arial Narrow" w:cs="Arial"/>
          <w:b/>
          <w:sz w:val="26"/>
          <w:szCs w:val="26"/>
        </w:rPr>
        <w:t>25%</w:t>
      </w:r>
      <w:r w:rsidRPr="00C331A8">
        <w:rPr>
          <w:rFonts w:ascii="Arial Narrow" w:hAnsi="Arial Narrow" w:cs="Arial"/>
          <w:sz w:val="26"/>
          <w:szCs w:val="26"/>
        </w:rPr>
        <w:t xml:space="preserve"> (vinte e cinco) por cento do valor inicial do Contrato ou documento equivalente.</w:t>
      </w:r>
    </w:p>
    <w:p w:rsidR="00C331A8" w:rsidRPr="00C331A8" w:rsidRDefault="00C331A8" w:rsidP="00C331A8">
      <w:pPr>
        <w:pStyle w:val="Ttulo1"/>
        <w:spacing w:before="0" w:after="0"/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 xml:space="preserve">3.8 - A </w:t>
      </w:r>
      <w:r w:rsidRPr="00C331A8">
        <w:rPr>
          <w:rFonts w:ascii="Arial Narrow" w:hAnsi="Arial Narrow"/>
          <w:b/>
          <w:sz w:val="26"/>
          <w:szCs w:val="26"/>
        </w:rPr>
        <w:t>CONTRATADA</w:t>
      </w:r>
      <w:r w:rsidRPr="00C331A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3.9 – Os preços são fixos e irreajustáveis.</w:t>
      </w:r>
    </w:p>
    <w:p w:rsidR="00C331A8" w:rsidRPr="00C331A8" w:rsidRDefault="00C331A8" w:rsidP="00C331A8">
      <w:pPr>
        <w:pStyle w:val="Ttulo1"/>
        <w:spacing w:before="0" w:after="0"/>
        <w:ind w:right="-24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C331A8" w:rsidRPr="00C331A8" w:rsidRDefault="00C331A8" w:rsidP="00C331A8">
      <w:pPr>
        <w:pStyle w:val="Ttulo1"/>
        <w:spacing w:before="0" w:after="0"/>
        <w:ind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  <w:u w:val="single"/>
        </w:rPr>
        <w:t>CLÁUSULA QUARTA – DOS RECURSOS ORÇAMENTÁRIOS</w:t>
      </w:r>
      <w:r w:rsidRPr="00C331A8">
        <w:rPr>
          <w:rFonts w:ascii="Arial Narrow" w:hAnsi="Arial Narrow" w:cs="Arial"/>
          <w:sz w:val="26"/>
          <w:szCs w:val="26"/>
        </w:rPr>
        <w:t>:</w:t>
      </w:r>
    </w:p>
    <w:p w:rsidR="00C331A8" w:rsidRPr="00C331A8" w:rsidRDefault="00C331A8" w:rsidP="00C331A8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4.1 - As despesas decorrentes da execução do presente Contrato correrão por conta das seguintes dotações orçamentárias:</w:t>
      </w:r>
    </w:p>
    <w:p w:rsidR="00C331A8" w:rsidRPr="00B86857" w:rsidRDefault="00C331A8" w:rsidP="00C331A8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7"/>
          <w:szCs w:val="27"/>
        </w:rPr>
      </w:pPr>
    </w:p>
    <w:tbl>
      <w:tblPr>
        <w:tblW w:w="88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C331A8" w:rsidRPr="00692F97" w:rsidTr="001812BB">
        <w:trPr>
          <w:trHeight w:val="1980"/>
        </w:trPr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1A8" w:rsidRPr="00692F97" w:rsidRDefault="00C331A8" w:rsidP="00C331A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1  PREFEITURA MUNICIPAL DE IGUATEMI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  SECRETARIA MUNICIPAL DE DESENV. ECONÔMICO E MEIO AMBIENTE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08.01  SECRETARIA MUNICIPAL DE DESENV. ECONÔMICO E MEIO AMBIENTE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17.511.0010-1.202  IMPLANTAÇÃO DE SISTEMA DE ABASTECIMENTO DE ÁGUA NOS ASSENTAMENTOS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4.4.90.51.00  OBRAS E INSTALAÇÕES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0.1.23-001     /     FICHA: 574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Pr="00C331A8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 w:rsidRPr="00C331A8">
              <w:rPr>
                <w:rFonts w:ascii="Verdana" w:hAnsi="Verdana" w:cs="Arial"/>
                <w:color w:val="000000"/>
                <w:sz w:val="20"/>
                <w:szCs w:val="20"/>
              </w:rPr>
              <w:t>442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 w:rsidRPr="00C331A8">
              <w:rPr>
                <w:rFonts w:ascii="Verdana" w:hAnsi="Verdana" w:cs="Arial"/>
                <w:color w:val="000000"/>
                <w:sz w:val="20"/>
                <w:szCs w:val="20"/>
              </w:rPr>
              <w:t>768,92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 Narrow" w:hAnsi="Arial Narrow" w:cs="Arial"/>
                <w:bCs/>
                <w:sz w:val="27"/>
                <w:szCs w:val="27"/>
              </w:rPr>
              <w:t xml:space="preserve">um milhão quatrocentos e quarenta e </w:t>
            </w:r>
            <w:r>
              <w:rPr>
                <w:rFonts w:ascii="Arial Narrow" w:hAnsi="Arial Narrow" w:cs="Arial"/>
                <w:bCs/>
                <w:sz w:val="27"/>
                <w:szCs w:val="27"/>
              </w:rPr>
              <w:t>dois</w:t>
            </w:r>
            <w:r>
              <w:rPr>
                <w:rFonts w:ascii="Arial Narrow" w:hAnsi="Arial Narrow" w:cs="Arial"/>
                <w:bCs/>
                <w:sz w:val="27"/>
                <w:szCs w:val="27"/>
              </w:rPr>
              <w:t xml:space="preserve"> mil setecentos e sessenta e oito reais e noventa e dois centavos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C331A8" w:rsidRPr="00692F97" w:rsidTr="001812BB">
        <w:trPr>
          <w:trHeight w:val="1980"/>
        </w:trPr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1A8" w:rsidRPr="00692F97" w:rsidRDefault="00C331A8" w:rsidP="00135CC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t>1  PREFEITURA MUNICIPAL DE IGUATEMI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  SECRETARIA MUNICIPAL DE DESENV. ECONÔMICO E MEIO AMBIENTE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08.01  SECRETARIA MUNICIPAL DE DESENV. ECONÔMICO E MEIO AMBIENTE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17.511.0010-1.202  IMPLANTAÇÃO DE SISTEMA DE ABASTECIMENTO DE ÁGUA NOS ASSENTAMENTOS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4.4.90.51.00  OBRAS E INSTALAÇÕES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0.1.00-001     /     FICHA: 575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000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cinco</w:t>
            </w:r>
            <w:r w:rsidRPr="00692F9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mil reais)</w:t>
            </w:r>
          </w:p>
        </w:tc>
      </w:tr>
    </w:tbl>
    <w:p w:rsidR="00C331A8" w:rsidRPr="007F4FC5" w:rsidRDefault="00C331A8" w:rsidP="00C331A8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7"/>
          <w:szCs w:val="27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C331A8">
        <w:rPr>
          <w:rFonts w:ascii="Arial Narrow" w:hAnsi="Arial Narrow" w:cs="Arial"/>
          <w:b/>
          <w:sz w:val="26"/>
          <w:szCs w:val="26"/>
          <w:u w:val="single"/>
        </w:rPr>
        <w:t xml:space="preserve">CLÁUSULA QUINTA - </w:t>
      </w:r>
      <w:r w:rsidRPr="00C331A8">
        <w:rPr>
          <w:rFonts w:ascii="Arial Narrow" w:hAnsi="Arial Narrow"/>
          <w:b/>
          <w:sz w:val="26"/>
          <w:szCs w:val="26"/>
          <w:u w:val="single"/>
        </w:rPr>
        <w:t>DOS PRAZOS E DA VIGÊNCIA DO CONTRATO</w:t>
      </w:r>
    </w:p>
    <w:p w:rsidR="00C331A8" w:rsidRPr="00C331A8" w:rsidRDefault="00C331A8" w:rsidP="00C331A8">
      <w:pPr>
        <w:jc w:val="both"/>
        <w:rPr>
          <w:rFonts w:ascii="Arial Narrow" w:hAnsi="Arial Narrow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5.1 - Na contagem dos prazos estabelecidos neste contrato excluir-se-á o dia de início e se incluirá o dia do venc</w:t>
      </w:r>
      <w:r w:rsidRPr="00C331A8">
        <w:rPr>
          <w:rFonts w:ascii="Arial Narrow" w:hAnsi="Arial Narrow"/>
          <w:sz w:val="26"/>
          <w:szCs w:val="26"/>
        </w:rPr>
        <w:t>i</w:t>
      </w:r>
      <w:r w:rsidRPr="00C331A8">
        <w:rPr>
          <w:rFonts w:ascii="Arial Narrow" w:hAnsi="Arial Narrow"/>
          <w:sz w:val="26"/>
          <w:szCs w:val="26"/>
        </w:rPr>
        <w:t>mento.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5.2 - Só se iniciam e vencem os prazos referidos neste item em dia de expediente do PAÇO MUNICIPAL DE IGUATEMI (MS).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 xml:space="preserve">5.3 – Convocada a CONTRATADA para a </w:t>
      </w:r>
      <w:r w:rsidRPr="00C331A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C331A8">
        <w:rPr>
          <w:rFonts w:ascii="Arial Narrow" w:hAnsi="Arial Narrow"/>
          <w:sz w:val="26"/>
          <w:szCs w:val="26"/>
        </w:rPr>
        <w:t xml:space="preserve"> </w:t>
      </w:r>
      <w:r w:rsidRPr="00C331A8">
        <w:rPr>
          <w:rFonts w:ascii="Arial Narrow" w:hAnsi="Arial Narrow"/>
          <w:b/>
          <w:sz w:val="26"/>
          <w:szCs w:val="26"/>
        </w:rPr>
        <w:t xml:space="preserve">05 </w:t>
      </w:r>
      <w:r w:rsidRPr="00C331A8">
        <w:rPr>
          <w:rFonts w:ascii="Arial Narrow" w:hAnsi="Arial Narrow"/>
          <w:bCs/>
          <w:sz w:val="26"/>
          <w:szCs w:val="26"/>
        </w:rPr>
        <w:t>(cinco) dias</w:t>
      </w:r>
      <w:r w:rsidRPr="00C331A8">
        <w:rPr>
          <w:rFonts w:ascii="Arial Narrow" w:hAnsi="Arial Narrow"/>
          <w:sz w:val="26"/>
          <w:szCs w:val="26"/>
        </w:rPr>
        <w:t xml:space="preserve"> a partir do recebimento da convoc</w:t>
      </w:r>
      <w:r w:rsidRPr="00C331A8">
        <w:rPr>
          <w:rFonts w:ascii="Arial Narrow" w:hAnsi="Arial Narrow"/>
          <w:sz w:val="26"/>
          <w:szCs w:val="26"/>
        </w:rPr>
        <w:t>a</w:t>
      </w:r>
      <w:r w:rsidRPr="00C331A8">
        <w:rPr>
          <w:rFonts w:ascii="Arial Narrow" w:hAnsi="Arial Narrow"/>
          <w:sz w:val="26"/>
          <w:szCs w:val="26"/>
        </w:rPr>
        <w:t>ção.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 xml:space="preserve">5.4 - Ao ser convocada para assinatura do Termo de Contrato, a CONTRATADA deverá apresentar, no </w:t>
      </w:r>
      <w:r w:rsidRPr="00C331A8">
        <w:rPr>
          <w:rFonts w:ascii="Arial Narrow" w:hAnsi="Arial Narrow"/>
          <w:bCs/>
          <w:sz w:val="26"/>
          <w:szCs w:val="26"/>
        </w:rPr>
        <w:t>prazo máximo de</w:t>
      </w:r>
      <w:r w:rsidRPr="00C331A8">
        <w:rPr>
          <w:rFonts w:ascii="Arial Narrow" w:hAnsi="Arial Narrow"/>
          <w:b/>
          <w:sz w:val="26"/>
          <w:szCs w:val="26"/>
        </w:rPr>
        <w:t xml:space="preserve"> 02 </w:t>
      </w:r>
      <w:r w:rsidRPr="00C331A8">
        <w:rPr>
          <w:rFonts w:ascii="Arial Narrow" w:hAnsi="Arial Narrow"/>
          <w:bCs/>
          <w:sz w:val="26"/>
          <w:szCs w:val="26"/>
        </w:rPr>
        <w:t>(dois) dias úteis,</w:t>
      </w:r>
      <w:r w:rsidRPr="00C331A8">
        <w:rPr>
          <w:rFonts w:ascii="Arial Narrow" w:hAnsi="Arial Narrow"/>
          <w:b/>
          <w:sz w:val="26"/>
          <w:szCs w:val="26"/>
        </w:rPr>
        <w:t xml:space="preserve"> </w:t>
      </w:r>
      <w:r w:rsidRPr="00C331A8">
        <w:rPr>
          <w:rFonts w:ascii="Arial Narrow" w:hAnsi="Arial Narrow"/>
          <w:sz w:val="26"/>
          <w:szCs w:val="26"/>
        </w:rPr>
        <w:t xml:space="preserve">a documentação indispensável à sua formalização. 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pStyle w:val="Recuodecorpodetexto3"/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5.4.1 - Esse prazo poderá ser prorrogado, uma única vez, por igual período, quando solicit</w:t>
      </w:r>
      <w:r w:rsidRPr="00C331A8">
        <w:rPr>
          <w:rFonts w:ascii="Arial Narrow" w:hAnsi="Arial Narrow"/>
          <w:sz w:val="26"/>
          <w:szCs w:val="26"/>
        </w:rPr>
        <w:t>a</w:t>
      </w:r>
      <w:r w:rsidRPr="00C331A8">
        <w:rPr>
          <w:rFonts w:ascii="Arial Narrow" w:hAnsi="Arial Narrow"/>
          <w:sz w:val="26"/>
          <w:szCs w:val="26"/>
        </w:rPr>
        <w:t>do durante o seu transcurso e desde que ocorra motivo justificado, aceito pela CONTR</w:t>
      </w:r>
      <w:r w:rsidRPr="00C331A8">
        <w:rPr>
          <w:rFonts w:ascii="Arial Narrow" w:hAnsi="Arial Narrow"/>
          <w:sz w:val="26"/>
          <w:szCs w:val="26"/>
        </w:rPr>
        <w:t>A</w:t>
      </w:r>
      <w:r w:rsidRPr="00C331A8">
        <w:rPr>
          <w:rFonts w:ascii="Arial Narrow" w:hAnsi="Arial Narrow"/>
          <w:sz w:val="26"/>
          <w:szCs w:val="26"/>
        </w:rPr>
        <w:t>TANTE.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5.5 - É facultado ao MUNICÍPIO DE IGUATEMI (MS), quando o convocado não assinar o Termo de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</w:t>
      </w:r>
      <w:r w:rsidRPr="00C331A8">
        <w:rPr>
          <w:rFonts w:ascii="Arial Narrow" w:hAnsi="Arial Narrow"/>
          <w:sz w:val="26"/>
          <w:szCs w:val="26"/>
        </w:rPr>
        <w:t>i</w:t>
      </w:r>
      <w:r w:rsidRPr="00C331A8">
        <w:rPr>
          <w:rFonts w:ascii="Arial Narrow" w:hAnsi="Arial Narrow"/>
          <w:sz w:val="26"/>
          <w:szCs w:val="26"/>
        </w:rPr>
        <w:t>dade com o ato convocatório, ou revogar a Licitação.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5.6 - Na hipótese do MUNICÍPIO DE IGUATEMI (MS) não assinar contrato com o Licitante vencedor ou com outro, na ordem de classificação, no prazo de 60 (sessenta) dias, ficam estas liberadas de quai</w:t>
      </w:r>
      <w:r w:rsidRPr="00C331A8">
        <w:rPr>
          <w:rFonts w:ascii="Arial Narrow" w:hAnsi="Arial Narrow"/>
          <w:sz w:val="26"/>
          <w:szCs w:val="26"/>
        </w:rPr>
        <w:t>s</w:t>
      </w:r>
      <w:r w:rsidRPr="00C331A8">
        <w:rPr>
          <w:rFonts w:ascii="Arial Narrow" w:hAnsi="Arial Narrow"/>
          <w:sz w:val="26"/>
          <w:szCs w:val="26"/>
        </w:rPr>
        <w:t xml:space="preserve">quer compromissos assumidos, ressalvado casos de interesse </w:t>
      </w:r>
      <w:r w:rsidRPr="00C331A8">
        <w:rPr>
          <w:rFonts w:ascii="Arial Narrow" w:hAnsi="Arial Narrow"/>
          <w:sz w:val="26"/>
          <w:szCs w:val="26"/>
        </w:rPr>
        <w:lastRenderedPageBreak/>
        <w:t>público, desde que a futura contratada opte pela manute</w:t>
      </w:r>
      <w:r w:rsidRPr="00C331A8">
        <w:rPr>
          <w:rFonts w:ascii="Arial Narrow" w:hAnsi="Arial Narrow"/>
          <w:sz w:val="26"/>
          <w:szCs w:val="26"/>
        </w:rPr>
        <w:t>n</w:t>
      </w:r>
      <w:r w:rsidRPr="00C331A8">
        <w:rPr>
          <w:rFonts w:ascii="Arial Narrow" w:hAnsi="Arial Narrow"/>
          <w:sz w:val="26"/>
          <w:szCs w:val="26"/>
        </w:rPr>
        <w:t>ção da proposta além do prazo fixado.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 xml:space="preserve">5.7 - O prazo para início dos serviços, de que trata o objeto deste contrato, será de até 05 (cinco) dias consecutivos, contados a partir da data da expedição da Ordem de </w:t>
      </w:r>
      <w:proofErr w:type="spellStart"/>
      <w:r w:rsidRPr="00C331A8">
        <w:rPr>
          <w:rFonts w:ascii="Arial Narrow" w:hAnsi="Arial Narrow"/>
          <w:sz w:val="26"/>
          <w:szCs w:val="26"/>
        </w:rPr>
        <w:t>Inicio</w:t>
      </w:r>
      <w:proofErr w:type="spellEnd"/>
      <w:r w:rsidRPr="00C331A8">
        <w:rPr>
          <w:rFonts w:ascii="Arial Narrow" w:hAnsi="Arial Narrow"/>
          <w:sz w:val="26"/>
          <w:szCs w:val="26"/>
        </w:rPr>
        <w:t xml:space="preserve"> dos Serv</w:t>
      </w:r>
      <w:r w:rsidRPr="00C331A8">
        <w:rPr>
          <w:rFonts w:ascii="Arial Narrow" w:hAnsi="Arial Narrow"/>
          <w:sz w:val="26"/>
          <w:szCs w:val="26"/>
        </w:rPr>
        <w:t>i</w:t>
      </w:r>
      <w:r w:rsidRPr="00C331A8">
        <w:rPr>
          <w:rFonts w:ascii="Arial Narrow" w:hAnsi="Arial Narrow"/>
          <w:sz w:val="26"/>
          <w:szCs w:val="26"/>
        </w:rPr>
        <w:t xml:space="preserve">ços (OIS), </w:t>
      </w:r>
      <w:r w:rsidRPr="00C331A8">
        <w:rPr>
          <w:rFonts w:ascii="Arial Narrow" w:hAnsi="Arial Narrow" w:cs="Arial"/>
          <w:sz w:val="26"/>
          <w:szCs w:val="26"/>
        </w:rPr>
        <w:t xml:space="preserve">vinculada a apresentação da </w:t>
      </w:r>
      <w:r w:rsidRPr="00C331A8">
        <w:rPr>
          <w:rFonts w:ascii="Arial Narrow" w:hAnsi="Arial Narrow" w:cs="Arial"/>
          <w:b/>
          <w:bCs/>
          <w:sz w:val="26"/>
          <w:szCs w:val="26"/>
        </w:rPr>
        <w:t>A.R.T.</w:t>
      </w:r>
      <w:r w:rsidRPr="00C331A8">
        <w:rPr>
          <w:rFonts w:ascii="Arial Narrow" w:hAnsi="Arial Narrow" w:cs="Arial"/>
          <w:sz w:val="26"/>
          <w:szCs w:val="26"/>
        </w:rPr>
        <w:t xml:space="preserve"> por parte da empresa vencedora, referente à responsabilidade técnica pela execução dos serviços.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ind w:left="708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5.7.1. A CONTRATADA deverá providenciar o pagamento da </w:t>
      </w:r>
      <w:r w:rsidRPr="00C331A8">
        <w:rPr>
          <w:rFonts w:ascii="Arial Narrow" w:hAnsi="Arial Narrow" w:cs="Arial"/>
          <w:b/>
          <w:sz w:val="26"/>
          <w:szCs w:val="26"/>
        </w:rPr>
        <w:t>A.R.T.</w:t>
      </w:r>
      <w:r w:rsidRPr="00C331A8">
        <w:rPr>
          <w:rFonts w:ascii="Arial Narrow" w:hAnsi="Arial Narrow" w:cs="Arial"/>
          <w:sz w:val="26"/>
          <w:szCs w:val="26"/>
        </w:rPr>
        <w:t xml:space="preserve"> no prazo máximo de 05 (cinco) dias úteis, contados a partir da assinatura do contrato.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5.8 - Os prazos de início de etapas de execução, de conclusão e de entrega admitem pro</w:t>
      </w:r>
      <w:r w:rsidRPr="00C331A8">
        <w:rPr>
          <w:rFonts w:ascii="Arial Narrow" w:hAnsi="Arial Narrow"/>
          <w:sz w:val="26"/>
          <w:szCs w:val="26"/>
        </w:rPr>
        <w:t>r</w:t>
      </w:r>
      <w:r w:rsidRPr="00C331A8">
        <w:rPr>
          <w:rFonts w:ascii="Arial Narrow" w:hAnsi="Arial Narrow"/>
          <w:sz w:val="26"/>
          <w:szCs w:val="26"/>
        </w:rPr>
        <w:t>rogação, mantidas as demais cláusulas do contrato, desde que ocorra alguns dos seguintes mot</w:t>
      </w:r>
      <w:r w:rsidRPr="00C331A8">
        <w:rPr>
          <w:rFonts w:ascii="Arial Narrow" w:hAnsi="Arial Narrow"/>
          <w:sz w:val="26"/>
          <w:szCs w:val="26"/>
        </w:rPr>
        <w:t>i</w:t>
      </w:r>
      <w:r w:rsidRPr="00C331A8">
        <w:rPr>
          <w:rFonts w:ascii="Arial Narrow" w:hAnsi="Arial Narrow"/>
          <w:sz w:val="26"/>
          <w:szCs w:val="26"/>
        </w:rPr>
        <w:t>vos, devidamente autuados em processo: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b/>
          <w:sz w:val="26"/>
          <w:szCs w:val="26"/>
        </w:rPr>
        <w:t>I)</w:t>
      </w:r>
      <w:r w:rsidRPr="00C331A8">
        <w:rPr>
          <w:rFonts w:ascii="Arial Narrow" w:hAnsi="Arial Narrow"/>
          <w:sz w:val="26"/>
          <w:szCs w:val="26"/>
        </w:rPr>
        <w:t xml:space="preserve"> A alteração do projeto ou espec</w:t>
      </w:r>
      <w:r w:rsidRPr="00C331A8">
        <w:rPr>
          <w:rFonts w:ascii="Arial Narrow" w:hAnsi="Arial Narrow"/>
          <w:sz w:val="26"/>
          <w:szCs w:val="26"/>
        </w:rPr>
        <w:t>i</w:t>
      </w:r>
      <w:r w:rsidRPr="00C331A8">
        <w:rPr>
          <w:rFonts w:ascii="Arial Narrow" w:hAnsi="Arial Narrow"/>
          <w:sz w:val="26"/>
          <w:szCs w:val="26"/>
        </w:rPr>
        <w:t>ficações, pela Administração.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b/>
          <w:sz w:val="26"/>
          <w:szCs w:val="26"/>
        </w:rPr>
        <w:t>II)</w:t>
      </w:r>
      <w:r w:rsidRPr="00C331A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</w:t>
      </w:r>
      <w:r w:rsidRPr="00C331A8">
        <w:rPr>
          <w:rFonts w:ascii="Arial Narrow" w:hAnsi="Arial Narrow"/>
          <w:sz w:val="26"/>
          <w:szCs w:val="26"/>
        </w:rPr>
        <w:t>a</w:t>
      </w:r>
      <w:r w:rsidRPr="00C331A8">
        <w:rPr>
          <w:rFonts w:ascii="Arial Narrow" w:hAnsi="Arial Narrow"/>
          <w:sz w:val="26"/>
          <w:szCs w:val="26"/>
        </w:rPr>
        <w:t>to.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b/>
          <w:sz w:val="26"/>
          <w:szCs w:val="26"/>
        </w:rPr>
        <w:t>III)</w:t>
      </w:r>
      <w:r w:rsidRPr="00C331A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</w:t>
      </w:r>
      <w:r w:rsidRPr="00C331A8">
        <w:rPr>
          <w:rFonts w:ascii="Arial Narrow" w:hAnsi="Arial Narrow"/>
          <w:sz w:val="26"/>
          <w:szCs w:val="26"/>
        </w:rPr>
        <w:t>s</w:t>
      </w:r>
      <w:r w:rsidRPr="00C331A8">
        <w:rPr>
          <w:rFonts w:ascii="Arial Narrow" w:hAnsi="Arial Narrow"/>
          <w:sz w:val="26"/>
          <w:szCs w:val="26"/>
        </w:rPr>
        <w:t>se da Administração.</w:t>
      </w:r>
    </w:p>
    <w:p w:rsidR="00C331A8" w:rsidRPr="00C331A8" w:rsidRDefault="00C331A8" w:rsidP="00C331A8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b/>
          <w:sz w:val="26"/>
          <w:szCs w:val="26"/>
        </w:rPr>
        <w:t>IV)</w:t>
      </w:r>
      <w:r w:rsidRPr="00C331A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lei.</w:t>
      </w:r>
    </w:p>
    <w:p w:rsidR="00C331A8" w:rsidRPr="00C331A8" w:rsidRDefault="00C331A8" w:rsidP="00C331A8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b/>
          <w:sz w:val="26"/>
          <w:szCs w:val="26"/>
        </w:rPr>
        <w:t>V)</w:t>
      </w:r>
      <w:r w:rsidRPr="00C331A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</w:t>
      </w:r>
      <w:r w:rsidRPr="00C331A8">
        <w:rPr>
          <w:rFonts w:ascii="Arial Narrow" w:hAnsi="Arial Narrow"/>
          <w:sz w:val="26"/>
          <w:szCs w:val="26"/>
        </w:rPr>
        <w:t>â</w:t>
      </w:r>
      <w:r w:rsidRPr="00C331A8">
        <w:rPr>
          <w:rFonts w:ascii="Arial Narrow" w:hAnsi="Arial Narrow"/>
          <w:sz w:val="26"/>
          <w:szCs w:val="26"/>
        </w:rPr>
        <w:t>neo à sua ocorrência.</w:t>
      </w:r>
    </w:p>
    <w:p w:rsidR="00C331A8" w:rsidRPr="00C331A8" w:rsidRDefault="00C331A8" w:rsidP="00C331A8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b/>
          <w:sz w:val="26"/>
          <w:szCs w:val="26"/>
        </w:rPr>
        <w:t>VI)</w:t>
      </w:r>
      <w:r w:rsidRPr="00C331A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C331A8">
        <w:rPr>
          <w:rFonts w:ascii="Arial Narrow" w:hAnsi="Arial Narrow"/>
          <w:sz w:val="26"/>
          <w:szCs w:val="26"/>
        </w:rPr>
        <w:t>á</w:t>
      </w:r>
      <w:r w:rsidRPr="00C331A8">
        <w:rPr>
          <w:rFonts w:ascii="Arial Narrow" w:hAnsi="Arial Narrow"/>
          <w:sz w:val="26"/>
          <w:szCs w:val="26"/>
        </w:rPr>
        <w:t>veis.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5.10 - Toda a prorrogação de prazo deverá ser justificada por escrito e autorizada pela autoridade competente do MUNICÍPIO DE IGUATEMI (MS).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b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5.11</w:t>
      </w:r>
      <w:r w:rsidRPr="00C331A8">
        <w:rPr>
          <w:rFonts w:ascii="Arial Narrow" w:hAnsi="Arial Narrow"/>
          <w:b/>
          <w:sz w:val="26"/>
          <w:szCs w:val="26"/>
        </w:rPr>
        <w:t xml:space="preserve"> – O prazo para execução das obras e serviços será de 04 </w:t>
      </w:r>
      <w:r w:rsidRPr="00C331A8">
        <w:rPr>
          <w:rFonts w:ascii="Arial Narrow" w:hAnsi="Arial Narrow"/>
          <w:b/>
          <w:bCs/>
          <w:iCs/>
          <w:sz w:val="26"/>
          <w:szCs w:val="26"/>
        </w:rPr>
        <w:t>(quatro)</w:t>
      </w:r>
      <w:r w:rsidRPr="00C331A8">
        <w:rPr>
          <w:rFonts w:ascii="Arial Narrow" w:hAnsi="Arial Narrow"/>
          <w:b/>
          <w:sz w:val="26"/>
          <w:szCs w:val="26"/>
        </w:rPr>
        <w:t xml:space="preserve"> meses, contados a partir da data de emissão da Ordem de Início de Serviços (O.I.S.).</w:t>
      </w:r>
    </w:p>
    <w:p w:rsidR="00C331A8" w:rsidRDefault="00C331A8" w:rsidP="00C331A8">
      <w:pPr>
        <w:pStyle w:val="Recuodecorpodetexto2"/>
        <w:spacing w:after="0" w:line="240" w:lineRule="auto"/>
        <w:ind w:left="708"/>
        <w:rPr>
          <w:rFonts w:ascii="Arial Narrow" w:hAnsi="Arial Narrow" w:cs="Arial"/>
          <w:color w:val="000000"/>
          <w:sz w:val="26"/>
          <w:szCs w:val="26"/>
        </w:rPr>
      </w:pPr>
    </w:p>
    <w:p w:rsidR="00C331A8" w:rsidRPr="00C331A8" w:rsidRDefault="00C331A8" w:rsidP="00C331A8">
      <w:pPr>
        <w:pStyle w:val="Recuodecorpodetexto2"/>
        <w:spacing w:after="0" w:line="240" w:lineRule="auto"/>
        <w:ind w:left="708"/>
        <w:rPr>
          <w:rFonts w:ascii="Arial Narrow" w:hAnsi="Arial Narrow" w:cs="Arial"/>
          <w:color w:val="000000"/>
          <w:sz w:val="26"/>
          <w:szCs w:val="26"/>
        </w:rPr>
      </w:pPr>
      <w:r w:rsidRPr="00C331A8">
        <w:rPr>
          <w:rFonts w:ascii="Arial Narrow" w:hAnsi="Arial Narrow" w:cs="Arial"/>
          <w:color w:val="000000"/>
          <w:sz w:val="26"/>
          <w:szCs w:val="26"/>
        </w:rPr>
        <w:t>5.11.1 - O prazo para execução das obras e serviços poderá ser prorrogado desde que haja justificativa ou motivação e a devida comunicação e ratificação da autoridade competente.</w:t>
      </w:r>
    </w:p>
    <w:p w:rsidR="00C331A8" w:rsidRPr="00C331A8" w:rsidRDefault="00C331A8" w:rsidP="00C331A8">
      <w:pPr>
        <w:pStyle w:val="Recuodecorpodetexto2"/>
        <w:spacing w:after="0" w:line="240" w:lineRule="auto"/>
        <w:ind w:left="0"/>
        <w:rPr>
          <w:rFonts w:ascii="Arial Narrow" w:hAnsi="Arial Narrow" w:cs="Arial"/>
          <w:color w:val="000000"/>
          <w:sz w:val="26"/>
          <w:szCs w:val="26"/>
        </w:rPr>
      </w:pPr>
    </w:p>
    <w:p w:rsidR="00C331A8" w:rsidRPr="00C331A8" w:rsidRDefault="00C331A8" w:rsidP="00C331A8">
      <w:pPr>
        <w:pStyle w:val="Recuodecorpodetexto2"/>
        <w:spacing w:after="0" w:line="240" w:lineRule="auto"/>
        <w:ind w:left="0"/>
        <w:rPr>
          <w:rFonts w:ascii="Arial Narrow" w:hAnsi="Arial Narrow"/>
          <w:b/>
          <w:sz w:val="26"/>
          <w:szCs w:val="26"/>
        </w:rPr>
      </w:pPr>
      <w:r w:rsidRPr="00C331A8">
        <w:rPr>
          <w:rFonts w:ascii="Arial Narrow" w:hAnsi="Arial Narrow" w:cs="Arial"/>
          <w:b/>
          <w:color w:val="000000"/>
          <w:sz w:val="26"/>
          <w:szCs w:val="26"/>
        </w:rPr>
        <w:t xml:space="preserve">5.12 – </w:t>
      </w:r>
      <w:r w:rsidRPr="00C331A8">
        <w:rPr>
          <w:rFonts w:ascii="Arial Narrow" w:hAnsi="Arial Narrow"/>
          <w:b/>
          <w:sz w:val="26"/>
          <w:szCs w:val="26"/>
        </w:rPr>
        <w:t>O prazo de vigência deste contrato será de 12 (doze) meses, contados a partir da publicação na imprensa oficial do MUNICIPIO DE IGUATEMI (MS).</w:t>
      </w:r>
    </w:p>
    <w:p w:rsidR="00C331A8" w:rsidRPr="00C331A8" w:rsidRDefault="00C331A8" w:rsidP="00C331A8">
      <w:pPr>
        <w:pStyle w:val="Recuodecorpodetexto2"/>
        <w:spacing w:after="0" w:line="240" w:lineRule="auto"/>
        <w:ind w:left="0"/>
        <w:rPr>
          <w:rFonts w:ascii="Arial Narrow" w:hAnsi="Arial Narrow" w:cs="Arial"/>
          <w:color w:val="000000"/>
          <w:sz w:val="26"/>
          <w:szCs w:val="26"/>
        </w:rPr>
      </w:pPr>
    </w:p>
    <w:p w:rsidR="00C331A8" w:rsidRPr="00C331A8" w:rsidRDefault="00C331A8" w:rsidP="00C331A8">
      <w:pPr>
        <w:pStyle w:val="Ttulo1"/>
        <w:spacing w:before="0" w:after="0"/>
        <w:ind w:right="-24"/>
        <w:jc w:val="both"/>
        <w:rPr>
          <w:rFonts w:ascii="Arial Narrow" w:hAnsi="Arial Narrow" w:cs="Arial"/>
          <w:sz w:val="26"/>
          <w:szCs w:val="26"/>
          <w:u w:val="single"/>
        </w:rPr>
      </w:pPr>
      <w:r w:rsidRPr="00C331A8">
        <w:rPr>
          <w:rFonts w:ascii="Arial Narrow" w:hAnsi="Arial Narrow" w:cs="Arial"/>
          <w:sz w:val="26"/>
          <w:szCs w:val="26"/>
          <w:u w:val="single"/>
        </w:rPr>
        <w:t>CLÁUSULA SEXTA - DAS MEDIÇÕES E DO RECEBIMENTO DOS SERVIÇOS</w:t>
      </w:r>
    </w:p>
    <w:p w:rsidR="00C331A8" w:rsidRPr="00C331A8" w:rsidRDefault="00C331A8" w:rsidP="00C331A8">
      <w:pPr>
        <w:pStyle w:val="Corpodetexto2"/>
        <w:spacing w:after="0" w:line="240" w:lineRule="auto"/>
        <w:ind w:right="-24"/>
        <w:rPr>
          <w:rFonts w:cs="Arial"/>
          <w:sz w:val="26"/>
          <w:szCs w:val="26"/>
        </w:rPr>
      </w:pPr>
    </w:p>
    <w:p w:rsidR="00C331A8" w:rsidRPr="00C331A8" w:rsidRDefault="00C331A8" w:rsidP="00C331A8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C331A8">
        <w:rPr>
          <w:rFonts w:ascii="Arial Narrow" w:hAnsi="Arial Narrow"/>
          <w:snapToGrid w:val="0"/>
          <w:sz w:val="26"/>
          <w:szCs w:val="26"/>
        </w:rPr>
        <w:t>6.1 – As medições serão realizadas mensalmente, podendo ter entre uma e outra medição quinzenal.</w:t>
      </w:r>
    </w:p>
    <w:p w:rsidR="00C331A8" w:rsidRPr="00C331A8" w:rsidRDefault="00C331A8" w:rsidP="00C331A8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lastRenderedPageBreak/>
        <w:t xml:space="preserve">6.2 - </w:t>
      </w:r>
      <w:r w:rsidRPr="00C331A8">
        <w:rPr>
          <w:rFonts w:ascii="Arial Narrow" w:hAnsi="Arial Narrow"/>
          <w:snapToGrid w:val="0"/>
          <w:sz w:val="26"/>
          <w:szCs w:val="26"/>
        </w:rPr>
        <w:t>O valor de cada medição será obtido pela soma dos produtos quantitativos de serviços executados, pelos respectivos preços unitários propostos.</w:t>
      </w:r>
    </w:p>
    <w:p w:rsidR="00C331A8" w:rsidRPr="00C331A8" w:rsidRDefault="00C331A8" w:rsidP="00C331A8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C331A8" w:rsidRPr="00C331A8" w:rsidRDefault="00C331A8" w:rsidP="00C331A8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C331A8">
        <w:rPr>
          <w:rFonts w:ascii="Arial Narrow" w:hAnsi="Arial Narrow"/>
          <w:snapToGrid w:val="0"/>
          <w:sz w:val="26"/>
          <w:szCs w:val="26"/>
        </w:rPr>
        <w:t>6.3 – Executados os serviços, o seu objeto será recebido:</w:t>
      </w:r>
    </w:p>
    <w:p w:rsidR="00C331A8" w:rsidRPr="00C331A8" w:rsidRDefault="00C331A8" w:rsidP="00C331A8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C331A8" w:rsidRPr="00C331A8" w:rsidRDefault="00C331A8" w:rsidP="00C331A8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C331A8">
        <w:rPr>
          <w:rFonts w:ascii="Arial Narrow" w:hAnsi="Arial Narrow"/>
          <w:snapToGrid w:val="0"/>
          <w:sz w:val="26"/>
          <w:szCs w:val="26"/>
        </w:rPr>
        <w:t>I – Provisoriamente pelo MUNICÍPIO DE IGUATEMI-MS, mediante Termo de Recebimento Provisório, assinado pelas partes, que será precedida da efetuação da Medição.</w:t>
      </w:r>
    </w:p>
    <w:p w:rsidR="00C331A8" w:rsidRPr="00C331A8" w:rsidRDefault="00C331A8" w:rsidP="00C331A8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C331A8" w:rsidRPr="00C331A8" w:rsidRDefault="00C331A8" w:rsidP="00C331A8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C331A8">
        <w:rPr>
          <w:rFonts w:ascii="Arial Narrow" w:hAnsi="Arial Narrow"/>
          <w:snapToGrid w:val="0"/>
          <w:sz w:val="26"/>
          <w:szCs w:val="26"/>
        </w:rPr>
        <w:t>II – Definitivamente mediante Termo de Recebimento Definitivo, assinado pelas partes após o decurso do prazo de execução, ou de vistoria que comprove a adequação do objeto aos termos contratuais.</w:t>
      </w:r>
    </w:p>
    <w:p w:rsidR="00C331A8" w:rsidRPr="00C331A8" w:rsidRDefault="00C331A8" w:rsidP="00C331A8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C331A8" w:rsidRPr="00C331A8" w:rsidRDefault="00C331A8" w:rsidP="00C331A8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C331A8">
        <w:rPr>
          <w:rFonts w:ascii="Arial Narrow" w:hAnsi="Arial Narrow"/>
          <w:snapToGrid w:val="0"/>
          <w:sz w:val="26"/>
          <w:szCs w:val="26"/>
        </w:rPr>
        <w:t>III – O Termo de Recebimento Definitivo não eximirá a contratada das obrigações definidas no art. 1.245 do Código Civil Brasileiro, bem como nos artigos 69 da Lei Federal n° 8.666/93 e §2° do art. 73 da mesma Lei.</w:t>
      </w:r>
    </w:p>
    <w:p w:rsidR="00C331A8" w:rsidRPr="00C331A8" w:rsidRDefault="00C331A8" w:rsidP="00C331A8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C331A8" w:rsidRPr="00C331A8" w:rsidRDefault="00C331A8" w:rsidP="00C331A8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C331A8">
        <w:rPr>
          <w:rFonts w:ascii="Arial Narrow" w:hAnsi="Arial Narrow"/>
          <w:snapToGrid w:val="0"/>
          <w:sz w:val="26"/>
          <w:szCs w:val="26"/>
        </w:rPr>
        <w:t>6.4 – Os ensaios, testes e demais provas exigidas por normas técnicas oficiais para boa execução do objeto desta licitação, correm por conta e responsabilidade da empresa contratada.</w:t>
      </w:r>
    </w:p>
    <w:p w:rsidR="00C331A8" w:rsidRPr="00C331A8" w:rsidRDefault="00C331A8" w:rsidP="00C331A8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C331A8" w:rsidRPr="00C331A8" w:rsidRDefault="00C331A8" w:rsidP="00C331A8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C331A8">
        <w:rPr>
          <w:rFonts w:ascii="Arial Narrow" w:hAnsi="Arial Narrow"/>
          <w:snapToGrid w:val="0"/>
          <w:sz w:val="26"/>
          <w:szCs w:val="26"/>
        </w:rPr>
        <w:t>6.5 – A Contratante rejeitará no todo ou em parte, obra ou serviço, se em desacordo com o Projeto.</w:t>
      </w:r>
    </w:p>
    <w:p w:rsidR="00C331A8" w:rsidRPr="00C331A8" w:rsidRDefault="00C331A8" w:rsidP="00C331A8">
      <w:pPr>
        <w:jc w:val="both"/>
        <w:rPr>
          <w:rFonts w:ascii="Arial Narrow" w:hAnsi="Arial Narrow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6.6 - Os preços serão fixos e irreajustáveis e deverão ser expressos em reais e de conformidade com a alínea “e” do subitem 6.1.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6.7 - O pagamento do valor acordado será realizado de acordo com as medições dos serviços, em até 30 (trinta) dias após a apresentação correta da Nota Fiscal Eletrônica e documentos pertinentes</w:t>
      </w:r>
      <w:r w:rsidRPr="00C331A8">
        <w:rPr>
          <w:rFonts w:ascii="Arial Narrow" w:hAnsi="Arial Narrow" w:cs="Arial"/>
          <w:sz w:val="26"/>
          <w:szCs w:val="26"/>
        </w:rPr>
        <w:t>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6.8 - O pagamento será efetuado a partir do início dos serviços e de acordo com as medições e o Cronograma Físico-Financeiro, após, atestada pela CONTRATANTE, a execução física da etapa correspondente à medição.</w:t>
      </w:r>
    </w:p>
    <w:p w:rsidR="00C331A8" w:rsidRPr="00C331A8" w:rsidRDefault="00C331A8" w:rsidP="00C331A8">
      <w:pPr>
        <w:ind w:left="705"/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6.9 - Em caso de devolução da Nota Fiscal Eletrônica para correção, o prazo para pagamento passará a fluir após a sua reapresentação.</w:t>
      </w:r>
    </w:p>
    <w:p w:rsidR="00C331A8" w:rsidRPr="00C331A8" w:rsidRDefault="00C331A8" w:rsidP="00C331A8">
      <w:pPr>
        <w:ind w:left="1134"/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keepLines/>
        <w:spacing w:before="20"/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6.10 - As Notas Fiscais Eletrônicas correspondentes serão descritivas, constando o número do contrato a ser firmado e número do Convênio.</w:t>
      </w:r>
    </w:p>
    <w:p w:rsidR="00C331A8" w:rsidRPr="00C331A8" w:rsidRDefault="00C331A8" w:rsidP="00C331A8">
      <w:pPr>
        <w:pStyle w:val="Recuodecorpodetexto3"/>
        <w:rPr>
          <w:sz w:val="26"/>
          <w:szCs w:val="26"/>
        </w:rPr>
      </w:pPr>
    </w:p>
    <w:p w:rsidR="00C331A8" w:rsidRPr="00C331A8" w:rsidRDefault="00C331A8" w:rsidP="00C331A8">
      <w:pPr>
        <w:pStyle w:val="Recuodecorpodetexto3"/>
        <w:spacing w:after="0"/>
        <w:ind w:left="0"/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 xml:space="preserve">6.11 – Os pagamentos das medições estarão condicionados a apresentação pela Contratada da </w:t>
      </w:r>
      <w:r w:rsidRPr="00C331A8">
        <w:rPr>
          <w:rFonts w:ascii="Arial Narrow" w:hAnsi="Arial Narrow"/>
          <w:b/>
          <w:sz w:val="26"/>
          <w:szCs w:val="26"/>
        </w:rPr>
        <w:t xml:space="preserve">CND </w:t>
      </w:r>
      <w:r w:rsidRPr="00C331A8">
        <w:rPr>
          <w:rFonts w:ascii="Arial Narrow" w:hAnsi="Arial Narrow"/>
          <w:sz w:val="26"/>
          <w:szCs w:val="26"/>
        </w:rPr>
        <w:t xml:space="preserve">junto ao </w:t>
      </w:r>
      <w:r w:rsidRPr="00C331A8">
        <w:rPr>
          <w:rFonts w:ascii="Arial Narrow" w:hAnsi="Arial Narrow"/>
          <w:b/>
          <w:sz w:val="26"/>
          <w:szCs w:val="26"/>
        </w:rPr>
        <w:t>INSS</w:t>
      </w:r>
      <w:r w:rsidRPr="00C331A8">
        <w:rPr>
          <w:rFonts w:ascii="Arial Narrow" w:hAnsi="Arial Narrow"/>
          <w:sz w:val="26"/>
          <w:szCs w:val="26"/>
        </w:rPr>
        <w:t xml:space="preserve"> e </w:t>
      </w:r>
      <w:r w:rsidRPr="00C331A8">
        <w:rPr>
          <w:rFonts w:ascii="Arial Narrow" w:hAnsi="Arial Narrow"/>
          <w:b/>
          <w:sz w:val="26"/>
          <w:szCs w:val="26"/>
        </w:rPr>
        <w:t>FGTS e CNDT</w:t>
      </w:r>
      <w:r w:rsidRPr="00C331A8">
        <w:rPr>
          <w:rFonts w:ascii="Arial Narrow" w:hAnsi="Arial Narrow"/>
          <w:sz w:val="26"/>
          <w:szCs w:val="26"/>
        </w:rPr>
        <w:t xml:space="preserve">.  </w:t>
      </w:r>
    </w:p>
    <w:p w:rsidR="00C331A8" w:rsidRPr="00C331A8" w:rsidRDefault="00C331A8" w:rsidP="00C331A8">
      <w:pPr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lastRenderedPageBreak/>
        <w:t xml:space="preserve">6.12 – A liberação do pagamento referente a medição final, ficará vinculado a apresentação pela empresa Contratada da Certidão Negativa de Débitos junto ao </w:t>
      </w:r>
      <w:r w:rsidRPr="00C331A8">
        <w:rPr>
          <w:rFonts w:ascii="Arial Narrow" w:hAnsi="Arial Narrow"/>
          <w:b/>
          <w:sz w:val="26"/>
          <w:szCs w:val="26"/>
        </w:rPr>
        <w:t>INSS</w:t>
      </w:r>
      <w:r w:rsidRPr="00C331A8">
        <w:rPr>
          <w:rFonts w:ascii="Arial Narrow" w:hAnsi="Arial Narrow"/>
          <w:sz w:val="26"/>
          <w:szCs w:val="26"/>
        </w:rPr>
        <w:t>, da obra objeto deste Edital.</w:t>
      </w:r>
    </w:p>
    <w:p w:rsidR="00C331A8" w:rsidRPr="00C331A8" w:rsidRDefault="00C331A8" w:rsidP="00C331A8">
      <w:pPr>
        <w:pStyle w:val="Ttulo4"/>
        <w:ind w:right="-24" w:firstLine="0"/>
        <w:rPr>
          <w:rFonts w:cs="Arial"/>
          <w:b w:val="0"/>
          <w:bCs w:val="0"/>
          <w:sz w:val="26"/>
          <w:szCs w:val="26"/>
          <w:u w:val="single"/>
        </w:rPr>
      </w:pPr>
    </w:p>
    <w:p w:rsidR="00C331A8" w:rsidRPr="00C331A8" w:rsidRDefault="00C331A8" w:rsidP="00C331A8">
      <w:pPr>
        <w:pStyle w:val="Ttulo4"/>
        <w:ind w:right="-24" w:firstLine="0"/>
        <w:rPr>
          <w:rFonts w:cs="Arial"/>
          <w:bCs w:val="0"/>
          <w:sz w:val="26"/>
          <w:szCs w:val="26"/>
          <w:u w:val="single"/>
        </w:rPr>
      </w:pPr>
      <w:r w:rsidRPr="00C331A8">
        <w:rPr>
          <w:rFonts w:cs="Arial"/>
          <w:bCs w:val="0"/>
          <w:sz w:val="26"/>
          <w:szCs w:val="26"/>
          <w:u w:val="single"/>
        </w:rPr>
        <w:t>CLÁUSULA SÉTIMA – DAS PENALIDADES E MULTAS</w:t>
      </w:r>
    </w:p>
    <w:p w:rsidR="00C331A8" w:rsidRPr="00C331A8" w:rsidRDefault="00C331A8" w:rsidP="00C331A8">
      <w:pPr>
        <w:pStyle w:val="Subttulo"/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bCs/>
          <w:sz w:val="26"/>
          <w:szCs w:val="26"/>
        </w:rPr>
        <w:t>07.1</w:t>
      </w:r>
      <w:r w:rsidRPr="00C331A8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C331A8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C331A8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C331A8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C331A8">
        <w:rPr>
          <w:rFonts w:ascii="Arial Narrow" w:hAnsi="Arial Narrow" w:cs="Arial"/>
          <w:b/>
          <w:sz w:val="26"/>
          <w:szCs w:val="26"/>
        </w:rPr>
        <w:t xml:space="preserve"> </w:t>
      </w:r>
      <w:r w:rsidRPr="00C331A8">
        <w:rPr>
          <w:rFonts w:ascii="Arial Narrow" w:hAnsi="Arial Narrow" w:cs="Arial"/>
          <w:b/>
          <w:bCs/>
          <w:sz w:val="26"/>
          <w:szCs w:val="26"/>
        </w:rPr>
        <w:t>cento)</w:t>
      </w:r>
      <w:r w:rsidRPr="00C331A8">
        <w:rPr>
          <w:rFonts w:ascii="Arial Narrow" w:hAnsi="Arial Narrow" w:cs="Arial"/>
          <w:b/>
          <w:sz w:val="26"/>
          <w:szCs w:val="26"/>
        </w:rPr>
        <w:t xml:space="preserve"> </w:t>
      </w:r>
      <w:r w:rsidRPr="00C331A8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C331A8">
        <w:rPr>
          <w:rFonts w:ascii="Arial Narrow" w:hAnsi="Arial Narrow" w:cs="Arial"/>
          <w:b/>
          <w:bCs/>
          <w:sz w:val="26"/>
          <w:szCs w:val="26"/>
        </w:rPr>
        <w:t>07.2.</w:t>
      </w:r>
      <w:r w:rsidRPr="00C331A8">
        <w:rPr>
          <w:rFonts w:ascii="Arial Narrow" w:hAnsi="Arial Narrow" w:cs="Arial"/>
          <w:sz w:val="26"/>
          <w:szCs w:val="26"/>
        </w:rPr>
        <w:t xml:space="preserve"> </w:t>
      </w:r>
      <w:r w:rsidRPr="00C331A8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C331A8" w:rsidRPr="00C331A8" w:rsidRDefault="00C331A8" w:rsidP="00C331A8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C331A8">
        <w:rPr>
          <w:rFonts w:ascii="Arial Narrow" w:hAnsi="Arial Narrow" w:cs="Arial"/>
          <w:b/>
          <w:bCs/>
          <w:sz w:val="26"/>
          <w:szCs w:val="26"/>
        </w:rPr>
        <w:t>I -</w:t>
      </w:r>
      <w:r w:rsidRPr="00C331A8">
        <w:rPr>
          <w:rFonts w:ascii="Arial Narrow" w:hAnsi="Arial Narrow" w:cs="Arial"/>
          <w:bCs/>
          <w:sz w:val="26"/>
          <w:szCs w:val="26"/>
        </w:rPr>
        <w:t xml:space="preserve"> advertência.</w:t>
      </w:r>
    </w:p>
    <w:p w:rsidR="00C331A8" w:rsidRPr="00C331A8" w:rsidRDefault="00C331A8" w:rsidP="00C331A8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C331A8">
        <w:rPr>
          <w:rFonts w:ascii="Arial Narrow" w:hAnsi="Arial Narrow" w:cs="Arial"/>
          <w:b/>
          <w:bCs/>
          <w:sz w:val="26"/>
          <w:szCs w:val="26"/>
        </w:rPr>
        <w:t>II -</w:t>
      </w:r>
      <w:r w:rsidRPr="00C331A8">
        <w:rPr>
          <w:rFonts w:ascii="Arial Narrow" w:hAnsi="Arial Narrow" w:cs="Arial"/>
          <w:bCs/>
          <w:sz w:val="26"/>
          <w:szCs w:val="26"/>
        </w:rPr>
        <w:t xml:space="preserve"> multa de 10% (dez por cento) do valor do contrato.</w:t>
      </w:r>
    </w:p>
    <w:p w:rsidR="00C331A8" w:rsidRPr="00C331A8" w:rsidRDefault="00C331A8" w:rsidP="00C331A8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C331A8">
        <w:rPr>
          <w:rFonts w:ascii="Arial Narrow" w:hAnsi="Arial Narrow" w:cs="Arial"/>
          <w:b/>
          <w:bCs/>
          <w:sz w:val="26"/>
          <w:szCs w:val="26"/>
        </w:rPr>
        <w:t>III –</w:t>
      </w:r>
      <w:r w:rsidRPr="00C331A8"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:rsidR="00C331A8" w:rsidRPr="00C331A8" w:rsidRDefault="00C331A8" w:rsidP="00C331A8">
      <w:pPr>
        <w:pStyle w:val="Corpodetexto"/>
        <w:ind w:left="360" w:right="0"/>
        <w:rPr>
          <w:rFonts w:ascii="Arial Narrow" w:hAnsi="Arial Narrow" w:cs="Arial"/>
          <w:bCs/>
          <w:sz w:val="26"/>
          <w:szCs w:val="26"/>
        </w:rPr>
      </w:pPr>
      <w:r w:rsidRPr="00C331A8">
        <w:rPr>
          <w:rFonts w:ascii="Arial Narrow" w:hAnsi="Arial Narrow" w:cs="Arial"/>
          <w:b/>
          <w:bCs/>
          <w:sz w:val="26"/>
          <w:szCs w:val="26"/>
        </w:rPr>
        <w:t>IV -</w:t>
      </w:r>
      <w:r w:rsidRPr="00C331A8">
        <w:rPr>
          <w:rFonts w:ascii="Arial Narrow" w:hAnsi="Arial Narrow" w:cs="Arial"/>
          <w:bCs/>
          <w:sz w:val="26"/>
          <w:szCs w:val="26"/>
        </w:rPr>
        <w:t xml:space="preserve"> declaração de inidoneidade para licitar ou contratar com a Administração Pública.</w:t>
      </w:r>
    </w:p>
    <w:p w:rsidR="00C331A8" w:rsidRPr="00C331A8" w:rsidRDefault="00C331A8" w:rsidP="00C331A8">
      <w:pPr>
        <w:pStyle w:val="Corpodetexto"/>
        <w:ind w:right="0"/>
        <w:rPr>
          <w:rFonts w:ascii="Arial Narrow" w:hAnsi="Arial Narrow" w:cs="Arial"/>
          <w:b/>
          <w:bCs/>
          <w:sz w:val="26"/>
          <w:szCs w:val="26"/>
        </w:rPr>
      </w:pPr>
    </w:p>
    <w:p w:rsidR="00C331A8" w:rsidRPr="00C331A8" w:rsidRDefault="00C331A8" w:rsidP="00C331A8">
      <w:pPr>
        <w:pStyle w:val="Corpodetexto"/>
        <w:ind w:right="0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bCs/>
          <w:sz w:val="26"/>
          <w:szCs w:val="26"/>
        </w:rPr>
        <w:t>07.3</w:t>
      </w:r>
      <w:r w:rsidRPr="00C331A8"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C331A8">
        <w:rPr>
          <w:rFonts w:ascii="Arial Narrow" w:hAnsi="Arial Narrow" w:cs="Arial"/>
          <w:b/>
          <w:sz w:val="26"/>
          <w:szCs w:val="26"/>
        </w:rPr>
        <w:t>0</w:t>
      </w:r>
      <w:r w:rsidRPr="00C331A8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C331A8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>07.4.</w:t>
      </w:r>
      <w:r w:rsidRPr="00C331A8"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 w:rsidRPr="00C331A8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C331A8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C331A8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C331A8">
        <w:rPr>
          <w:rFonts w:ascii="Arial Narrow" w:hAnsi="Arial Narrow" w:cs="Arial"/>
          <w:sz w:val="26"/>
          <w:szCs w:val="26"/>
        </w:rPr>
        <w:t xml:space="preserve">e no prazo máximo de </w:t>
      </w:r>
      <w:r w:rsidRPr="00C331A8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C331A8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C331A8">
        <w:rPr>
          <w:rFonts w:ascii="Arial Narrow" w:hAnsi="Arial Narrow" w:cs="Arial"/>
          <w:sz w:val="26"/>
          <w:szCs w:val="26"/>
        </w:rPr>
        <w:t xml:space="preserve"> da pena. 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bCs/>
          <w:sz w:val="26"/>
          <w:szCs w:val="26"/>
        </w:rPr>
        <w:t>07.5</w:t>
      </w:r>
      <w:r w:rsidRPr="00C331A8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C331A8" w:rsidRPr="00C331A8" w:rsidRDefault="00C331A8" w:rsidP="00C331A8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331A8" w:rsidRPr="00C331A8" w:rsidRDefault="00C331A8" w:rsidP="00C331A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 w:cs="Arial"/>
          <w:b/>
          <w:bCs/>
          <w:sz w:val="26"/>
          <w:szCs w:val="26"/>
        </w:rPr>
        <w:t xml:space="preserve">07.6 - </w:t>
      </w:r>
      <w:r w:rsidRPr="00C331A8">
        <w:rPr>
          <w:rFonts w:ascii="Arial Narrow" w:hAnsi="Arial Narrow"/>
          <w:sz w:val="26"/>
          <w:szCs w:val="26"/>
        </w:rPr>
        <w:t xml:space="preserve">O montante de multas aplicadas a </w:t>
      </w:r>
      <w:r w:rsidRPr="00C331A8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C331A8">
        <w:rPr>
          <w:rFonts w:ascii="Arial Narrow" w:hAnsi="Arial Narrow"/>
          <w:sz w:val="26"/>
          <w:szCs w:val="26"/>
        </w:rPr>
        <w:t xml:space="preserve">não poderá ultrapassar a </w:t>
      </w:r>
      <w:r w:rsidRPr="00C331A8">
        <w:rPr>
          <w:rFonts w:ascii="Arial Narrow" w:hAnsi="Arial Narrow"/>
          <w:b/>
          <w:sz w:val="26"/>
          <w:szCs w:val="26"/>
        </w:rPr>
        <w:t xml:space="preserve">10% </w:t>
      </w:r>
      <w:r w:rsidRPr="00C331A8">
        <w:rPr>
          <w:rFonts w:ascii="Arial Narrow" w:hAnsi="Arial Narrow"/>
          <w:sz w:val="26"/>
          <w:szCs w:val="26"/>
        </w:rPr>
        <w:t xml:space="preserve">(dez por cento) do valor global do contrato. Caso ultrapasse, o </w:t>
      </w:r>
      <w:r w:rsidRPr="00C331A8">
        <w:rPr>
          <w:rFonts w:ascii="Arial Narrow" w:hAnsi="Arial Narrow"/>
          <w:b/>
          <w:bCs/>
          <w:sz w:val="26"/>
          <w:szCs w:val="26"/>
        </w:rPr>
        <w:t xml:space="preserve">MUNICÍPIO </w:t>
      </w:r>
      <w:r w:rsidRPr="00C331A8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:rsidR="00C331A8" w:rsidRPr="00C331A8" w:rsidRDefault="00C331A8" w:rsidP="00C331A8">
      <w:pPr>
        <w:jc w:val="both"/>
        <w:rPr>
          <w:sz w:val="26"/>
          <w:szCs w:val="26"/>
        </w:rPr>
      </w:pPr>
    </w:p>
    <w:p w:rsidR="00C331A8" w:rsidRPr="00C331A8" w:rsidRDefault="00C331A8" w:rsidP="00C331A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6"/>
          <w:szCs w:val="26"/>
        </w:rPr>
      </w:pPr>
      <w:r w:rsidRPr="00C331A8">
        <w:rPr>
          <w:rFonts w:ascii="Arial Narrow" w:hAnsi="Arial Narrow" w:cs="Arial"/>
          <w:b/>
          <w:bCs/>
          <w:sz w:val="26"/>
          <w:szCs w:val="26"/>
        </w:rPr>
        <w:lastRenderedPageBreak/>
        <w:t xml:space="preserve">07.7 </w:t>
      </w:r>
      <w:r w:rsidRPr="00C331A8">
        <w:rPr>
          <w:rFonts w:ascii="Arial Narrow" w:hAnsi="Arial Narrow" w:cs="Arial"/>
          <w:bCs/>
          <w:sz w:val="26"/>
          <w:szCs w:val="26"/>
        </w:rPr>
        <w:t xml:space="preserve">- </w:t>
      </w:r>
      <w:r w:rsidRPr="00C331A8">
        <w:rPr>
          <w:rFonts w:ascii="Arial Narrow" w:hAnsi="Arial Narrow" w:cs="ArialMT"/>
          <w:sz w:val="26"/>
          <w:szCs w:val="26"/>
        </w:rPr>
        <w:t>O atraso injustificado na prestação dos serviços contratados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Ttulo4"/>
        <w:ind w:right="-24" w:firstLine="0"/>
        <w:rPr>
          <w:sz w:val="26"/>
          <w:szCs w:val="26"/>
          <w:u w:val="single"/>
        </w:rPr>
      </w:pPr>
      <w:r w:rsidRPr="00C331A8">
        <w:rPr>
          <w:sz w:val="26"/>
          <w:szCs w:val="26"/>
          <w:u w:val="single"/>
        </w:rPr>
        <w:t xml:space="preserve">CLÁUSULA OITAVA – DO ACOMPANHAMENTO E FISCALIZAÇÃO </w:t>
      </w:r>
    </w:p>
    <w:p w:rsidR="00C331A8" w:rsidRPr="00C331A8" w:rsidRDefault="00C331A8" w:rsidP="00C331A8">
      <w:pPr>
        <w:pStyle w:val="Corpodetexto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pStyle w:val="Corpodetexto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8.1 - A Fiscalização e acompanhamento do contrato serão exercidos diretamente pelo Departamento de Gestão das Atas e Contratos Administrativos, devidamente designado na forma do Art. 67 da Lei Federal nº. 8.666/93 e pelo Fiscal de Contratos devidamente nomeado, a quem compete verificar se a CONTRATADA está executando os trabalhos, observando o contrato e os documentos que o integram.</w:t>
      </w:r>
    </w:p>
    <w:p w:rsidR="00C331A8" w:rsidRPr="00C331A8" w:rsidRDefault="00C331A8" w:rsidP="00C331A8">
      <w:pPr>
        <w:pStyle w:val="Corpodetexto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8.2 -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8.3 - A Fiscalização terá plenos poderes para sustar qualquer serviço que não esteja sendo executado dentro dos termos do Contrato, dando conhecimento do fato a CONTRATADA.</w:t>
      </w: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pStyle w:val="Corpodetexto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 xml:space="preserve">8.4 - Cabe à Fiscalização verificar a ocorrência de fatos para os quais haja sido estipulada qualquer penalidade contratual. A Fiscalização informará a </w:t>
      </w:r>
      <w:r w:rsidRPr="00C331A8">
        <w:rPr>
          <w:rFonts w:ascii="Arial Narrow" w:hAnsi="Arial Narrow"/>
          <w:b/>
          <w:sz w:val="26"/>
          <w:szCs w:val="26"/>
        </w:rPr>
        <w:t>CONTRATADA</w:t>
      </w:r>
      <w:r w:rsidRPr="00C331A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:rsidR="00C331A8" w:rsidRPr="00C331A8" w:rsidRDefault="00C331A8" w:rsidP="00C331A8">
      <w:pPr>
        <w:pStyle w:val="Corpodetexto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C331A8" w:rsidRPr="00C331A8" w:rsidRDefault="00C331A8" w:rsidP="00C331A8">
      <w:pPr>
        <w:ind w:right="-23"/>
        <w:jc w:val="both"/>
        <w:rPr>
          <w:rFonts w:ascii="Arial Narrow" w:hAnsi="Arial Narrow"/>
          <w:sz w:val="26"/>
          <w:szCs w:val="26"/>
        </w:rPr>
      </w:pPr>
    </w:p>
    <w:p w:rsidR="00C331A8" w:rsidRPr="00C331A8" w:rsidRDefault="00C331A8" w:rsidP="00C331A8">
      <w:pPr>
        <w:ind w:right="-23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/>
          <w:sz w:val="26"/>
          <w:szCs w:val="26"/>
        </w:rPr>
        <w:t>8.6 - A ação e/ou omissão, total ou parcial, da Fiscalização não eximirá a CONTRATADA da integral responsabilidade pela execução do objeto deste contrato.</w:t>
      </w:r>
    </w:p>
    <w:p w:rsidR="00C331A8" w:rsidRPr="00C331A8" w:rsidRDefault="00C331A8" w:rsidP="00C331A8">
      <w:pPr>
        <w:ind w:right="-23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Ttulo2"/>
        <w:ind w:right="-23"/>
        <w:jc w:val="both"/>
        <w:rPr>
          <w:rFonts w:ascii="Arial Narrow" w:hAnsi="Arial Narrow" w:cs="Arial"/>
          <w:sz w:val="26"/>
          <w:szCs w:val="26"/>
          <w:u w:val="single"/>
        </w:rPr>
      </w:pPr>
      <w:r w:rsidRPr="00C331A8">
        <w:rPr>
          <w:rFonts w:ascii="Arial Narrow" w:hAnsi="Arial Narrow" w:cs="Arial"/>
          <w:sz w:val="26"/>
          <w:szCs w:val="26"/>
          <w:u w:val="single"/>
        </w:rPr>
        <w:t xml:space="preserve">CLÁUSULA NONA - DA RESCISÃO CONTRATUAL </w:t>
      </w:r>
    </w:p>
    <w:p w:rsidR="00C331A8" w:rsidRPr="00C331A8" w:rsidRDefault="00C331A8" w:rsidP="00C331A8">
      <w:pPr>
        <w:pStyle w:val="Recuodecorpodetexto2"/>
        <w:spacing w:after="0" w:line="240" w:lineRule="auto"/>
        <w:ind w:left="0" w:right="-23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Recuodecorpodetexto2"/>
        <w:spacing w:after="0" w:line="240" w:lineRule="auto"/>
        <w:ind w:left="0" w:right="-23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9.1 – A rescisão contratual poderá ser:</w:t>
      </w:r>
    </w:p>
    <w:p w:rsidR="00C331A8" w:rsidRPr="00C331A8" w:rsidRDefault="00C331A8" w:rsidP="00C331A8">
      <w:pPr>
        <w:ind w:right="-23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ind w:left="1120" w:right="-23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9.1.1 – Determinada por ato unilateral e escrito da Administração, nos casos enumerados nos incisos I, XII e XVII do artigo 78 da Lei Federal nº. 8.666/93;</w:t>
      </w:r>
    </w:p>
    <w:p w:rsidR="00C331A8" w:rsidRPr="00C331A8" w:rsidRDefault="00C331A8" w:rsidP="00C331A8">
      <w:pPr>
        <w:pStyle w:val="Recuodecorpodetexto3"/>
        <w:spacing w:after="0"/>
        <w:ind w:left="1120" w:right="-23" w:firstLine="1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Recuodecorpodetexto3"/>
        <w:spacing w:after="0"/>
        <w:ind w:left="1120" w:right="-23" w:firstLine="1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9.1.2 – Amigável por acordo entre as partes, mediante autorização escrita e fundamentada da autoridade competente, reduzida a termo no processo licitatório, desde que haja conveniência da Administração.</w:t>
      </w:r>
    </w:p>
    <w:p w:rsidR="00C331A8" w:rsidRPr="00C331A8" w:rsidRDefault="00C331A8" w:rsidP="00C331A8">
      <w:pPr>
        <w:ind w:right="-23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ind w:right="-23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lastRenderedPageBreak/>
        <w:t xml:space="preserve">9.2 – A inexecução total ou parcial do contrato enseja a sua rescisão pela Administração, com as </w:t>
      </w:r>
      <w:proofErr w:type="spellStart"/>
      <w:r w:rsidRPr="00C331A8">
        <w:rPr>
          <w:rFonts w:ascii="Arial Narrow" w:hAnsi="Arial Narrow" w:cs="Arial"/>
          <w:sz w:val="26"/>
          <w:szCs w:val="26"/>
        </w:rPr>
        <w:t>conseqüências</w:t>
      </w:r>
      <w:proofErr w:type="spellEnd"/>
      <w:r w:rsidRPr="00C331A8">
        <w:rPr>
          <w:rFonts w:ascii="Arial Narrow" w:hAnsi="Arial Narrow" w:cs="Arial"/>
          <w:sz w:val="26"/>
          <w:szCs w:val="26"/>
        </w:rPr>
        <w:t xml:space="preserve"> previstas nos artigos 77 e 80 da Lei Federal nº. 8.666/93, sem prejuízo da aplicação das penalidades a que alude o art. 87 da mesma Lei.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9.3 – Constituem motivos para rescisão os previstos no art. 78 da Lei Federal nº. 8.666/93 e posteriores alterações.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Ttulo2"/>
        <w:ind w:right="-24"/>
        <w:jc w:val="both"/>
        <w:rPr>
          <w:rFonts w:ascii="Arial Narrow" w:hAnsi="Arial Narrow" w:cs="Arial"/>
          <w:bCs/>
          <w:sz w:val="26"/>
          <w:szCs w:val="26"/>
          <w:u w:val="single"/>
        </w:rPr>
      </w:pPr>
      <w:r w:rsidRPr="00C331A8">
        <w:rPr>
          <w:rFonts w:ascii="Arial Narrow" w:hAnsi="Arial Narrow" w:cs="Arial"/>
          <w:bCs/>
          <w:sz w:val="26"/>
          <w:szCs w:val="26"/>
          <w:u w:val="single"/>
        </w:rPr>
        <w:t>CLÁUSULA DÉCIMA - DA PUBLICAÇÃO</w:t>
      </w:r>
    </w:p>
    <w:p w:rsidR="00C331A8" w:rsidRPr="00C331A8" w:rsidRDefault="00C331A8" w:rsidP="00C331A8">
      <w:pPr>
        <w:pStyle w:val="Recuodecorpodetexto2"/>
        <w:spacing w:after="0" w:line="240" w:lineRule="auto"/>
        <w:ind w:right="-24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Recuodecorpodetexto2"/>
        <w:tabs>
          <w:tab w:val="left" w:pos="9356"/>
        </w:tabs>
        <w:spacing w:after="0" w:line="240" w:lineRule="auto"/>
        <w:ind w:left="0" w:right="-24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10.1 – Dentro do prazo legal, contados da sua assinatura, a </w:t>
      </w:r>
      <w:r w:rsidRPr="00C331A8">
        <w:rPr>
          <w:rFonts w:ascii="Arial Narrow" w:hAnsi="Arial Narrow" w:cs="Arial"/>
          <w:b/>
          <w:bCs/>
          <w:sz w:val="26"/>
          <w:szCs w:val="26"/>
        </w:rPr>
        <w:t>CONTRATANTE</w:t>
      </w:r>
      <w:r w:rsidRPr="00C331A8">
        <w:rPr>
          <w:rFonts w:ascii="Arial Narrow" w:hAnsi="Arial Narrow" w:cs="Arial"/>
          <w:sz w:val="26"/>
          <w:szCs w:val="26"/>
        </w:rPr>
        <w:t xml:space="preserve"> providenciará a publicação do resumo deste Contrato.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b/>
          <w:bCs/>
          <w:sz w:val="26"/>
          <w:szCs w:val="26"/>
          <w:u w:val="single"/>
        </w:rPr>
      </w:pPr>
    </w:p>
    <w:p w:rsidR="00C331A8" w:rsidRPr="00C331A8" w:rsidRDefault="00C331A8" w:rsidP="00C331A8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C331A8">
        <w:rPr>
          <w:rFonts w:ascii="Arial Narrow" w:hAnsi="Arial Narrow"/>
          <w:b/>
          <w:sz w:val="26"/>
          <w:szCs w:val="26"/>
          <w:u w:val="single"/>
        </w:rPr>
        <w:t>CLÁSULA DÉCIMA PRIMEIRA - DAS OBRIGAÇÕES DAS PARTES</w:t>
      </w:r>
    </w:p>
    <w:p w:rsidR="00C331A8" w:rsidRPr="00C331A8" w:rsidRDefault="00C331A8" w:rsidP="00C331A8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>11.1. Constituir-se-ão obrigações da CONTRATADA, além das demais previstas neste Contrato e em seus Anexos, e deles decorrentes</w:t>
      </w:r>
      <w:r w:rsidRPr="00C331A8">
        <w:rPr>
          <w:rFonts w:ascii="Arial Narrow" w:hAnsi="Arial Narrow" w:cs="Arial"/>
          <w:sz w:val="26"/>
          <w:szCs w:val="26"/>
        </w:rPr>
        <w:t>: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a) </w:t>
      </w:r>
      <w:r w:rsidRPr="00C331A8">
        <w:rPr>
          <w:rFonts w:ascii="Arial Narrow" w:hAnsi="Arial Narrow" w:cs="Arial"/>
          <w:sz w:val="26"/>
          <w:szCs w:val="26"/>
        </w:rPr>
        <w:t>Prestar os serviços e fornecer os equipamentos/materiais com elevada qualidade e eficiência.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>b)</w:t>
      </w:r>
      <w:r w:rsidRPr="00C331A8">
        <w:rPr>
          <w:rFonts w:ascii="Arial Narrow" w:hAnsi="Arial Narrow" w:cs="Arial"/>
          <w:sz w:val="26"/>
          <w:szCs w:val="26"/>
        </w:rPr>
        <w:t xml:space="preserve"> Realizar com seus próprios recursos todos os serviços relacionados com o objeto deste Contrato, de acordo com as especificações determinadas neste Contrato e em seus Anexos, assumindo a responsabilidade técnica pela execução dos mesmos.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c) </w:t>
      </w:r>
      <w:r w:rsidRPr="00C331A8">
        <w:rPr>
          <w:rFonts w:ascii="Arial Narrow" w:hAnsi="Arial Narrow" w:cs="Arial"/>
          <w:sz w:val="26"/>
          <w:szCs w:val="26"/>
        </w:rPr>
        <w:t>Apresentar ao CONTRATANTE todas as informações necessárias à execução do objeto deste Contrato.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d) </w:t>
      </w:r>
      <w:r w:rsidRPr="00C331A8">
        <w:rPr>
          <w:rFonts w:ascii="Arial Narrow" w:hAnsi="Arial Narrow" w:cs="Arial"/>
          <w:sz w:val="26"/>
          <w:szCs w:val="26"/>
        </w:rPr>
        <w:t>Reparar, corrigir, remover, reconstruir, ou substituir, às suas expensas, no total ou em parte, o objeto executado em que se verificarem vícios, defeitos ou incorreções resultantes da execução ou de materiais empregados.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e) </w:t>
      </w:r>
      <w:proofErr w:type="spellStart"/>
      <w:r w:rsidRPr="00C331A8">
        <w:rPr>
          <w:rFonts w:ascii="Arial Narrow" w:hAnsi="Arial Narrow" w:cs="Arial"/>
          <w:sz w:val="26"/>
          <w:szCs w:val="26"/>
        </w:rPr>
        <w:t>Fornecer</w:t>
      </w:r>
      <w:proofErr w:type="spellEnd"/>
      <w:r w:rsidRPr="00C331A8">
        <w:rPr>
          <w:rFonts w:ascii="Arial Narrow" w:hAnsi="Arial Narrow" w:cs="Arial"/>
          <w:sz w:val="26"/>
          <w:szCs w:val="26"/>
        </w:rPr>
        <w:t xml:space="preserve"> todo o equipamento necessário e mão-de-obra, em conformidade com as normas técnicas pertinentes.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f) </w:t>
      </w:r>
      <w:r w:rsidRPr="00C331A8">
        <w:rPr>
          <w:rFonts w:ascii="Arial Narrow" w:hAnsi="Arial Narrow" w:cs="Arial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g) </w:t>
      </w:r>
      <w:r w:rsidRPr="00C331A8">
        <w:rPr>
          <w:rFonts w:ascii="Arial Narrow" w:hAnsi="Arial Narrow" w:cs="Arial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do objeto deste Contrato.</w:t>
      </w:r>
    </w:p>
    <w:p w:rsidR="00C331A8" w:rsidRPr="00C331A8" w:rsidRDefault="00C331A8" w:rsidP="00C331A8">
      <w:pPr>
        <w:pStyle w:val="Corpodetexto22"/>
        <w:widowControl w:val="0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pStyle w:val="Corpodetexto22"/>
        <w:widowControl w:val="0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h) </w:t>
      </w:r>
      <w:r w:rsidRPr="00C331A8">
        <w:rPr>
          <w:rFonts w:ascii="Arial Narrow" w:hAnsi="Arial Narrow" w:cs="Arial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</w:p>
    <w:p w:rsidR="00C331A8" w:rsidRPr="00C331A8" w:rsidRDefault="00C331A8" w:rsidP="00C331A8">
      <w:pPr>
        <w:pStyle w:val="Corpodetexto22"/>
        <w:widowControl w:val="0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Corpodetexto22"/>
        <w:widowControl w:val="0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b/>
          <w:sz w:val="26"/>
          <w:szCs w:val="26"/>
        </w:rPr>
        <w:t>i)</w:t>
      </w:r>
      <w:r w:rsidRPr="00C331A8">
        <w:rPr>
          <w:rFonts w:ascii="Arial Narrow" w:hAnsi="Arial Narrow"/>
          <w:sz w:val="26"/>
          <w:szCs w:val="26"/>
        </w:rPr>
        <w:t xml:space="preserve"> Confeccionar placa da obra a ser executada, conforme modelo fornecido pela </w:t>
      </w:r>
      <w:r w:rsidRPr="00C331A8">
        <w:rPr>
          <w:rFonts w:ascii="Arial Narrow" w:hAnsi="Arial Narrow"/>
          <w:sz w:val="26"/>
          <w:szCs w:val="26"/>
        </w:rPr>
        <w:lastRenderedPageBreak/>
        <w:t>CONTRATANTE. A placa deverá ser fixada em local determinado pela fiscalização.</w:t>
      </w:r>
    </w:p>
    <w:p w:rsidR="00C331A8" w:rsidRPr="00C331A8" w:rsidRDefault="00C331A8" w:rsidP="00C331A8">
      <w:pPr>
        <w:pStyle w:val="Corpodetexto22"/>
        <w:widowControl w:val="0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11.1.1 - </w:t>
      </w:r>
      <w:r w:rsidRPr="00C331A8">
        <w:rPr>
          <w:rFonts w:ascii="Arial Narrow" w:hAnsi="Arial Narrow" w:cs="Arial"/>
          <w:sz w:val="26"/>
          <w:szCs w:val="26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11.1.2 - </w:t>
      </w:r>
      <w:r w:rsidRPr="00C331A8">
        <w:rPr>
          <w:rFonts w:ascii="Arial Narrow" w:hAnsi="Arial Narrow" w:cs="Arial"/>
          <w:sz w:val="26"/>
          <w:szCs w:val="26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11.1.3 - </w:t>
      </w:r>
      <w:r w:rsidRPr="00C331A8">
        <w:rPr>
          <w:rFonts w:ascii="Arial Narrow" w:hAnsi="Arial Narrow" w:cs="Arial"/>
          <w:sz w:val="26"/>
          <w:szCs w:val="26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 xml:space="preserve">11.1.4 - </w:t>
      </w:r>
      <w:r w:rsidRPr="00C331A8">
        <w:rPr>
          <w:rFonts w:ascii="Arial Narrow" w:hAnsi="Arial Narrow" w:cs="Arial"/>
          <w:sz w:val="26"/>
          <w:szCs w:val="26"/>
        </w:rPr>
        <w:t>Qualquer dano causado pela CONTRATADA ao MUNICIPIO DE IGUATEMI (MS), bem como a qualquer outro órgão público, empresa privada ou pessoa física, será de responsabilidade da CONTRATADA, não cabendo ao CONTRATANTE suportar qualquer ônus, nos termos do art. 70 da Lei Federal n°. 8.666/93.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pStyle w:val="Avanocorpodotexto"/>
        <w:ind w:left="0" w:firstLine="0"/>
        <w:rPr>
          <w:rFonts w:ascii="Arial Narrow" w:hAnsi="Arial Narrow" w:cs="Arial"/>
          <w:b w:val="0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11.1.5 - </w:t>
      </w:r>
      <w:r w:rsidRPr="00C331A8">
        <w:rPr>
          <w:rFonts w:ascii="Arial Narrow" w:hAnsi="Arial Narrow" w:cs="Arial"/>
          <w:b w:val="0"/>
          <w:sz w:val="26"/>
          <w:szCs w:val="26"/>
        </w:rPr>
        <w:t xml:space="preserve">A CONTRATADA deverá instalar um galpão, </w:t>
      </w:r>
      <w:r w:rsidRPr="00C331A8">
        <w:rPr>
          <w:rFonts w:ascii="Arial Narrow" w:hAnsi="Arial Narrow" w:cs="Arial"/>
          <w:sz w:val="26"/>
          <w:szCs w:val="26"/>
        </w:rPr>
        <w:t>antes do início dos serviços</w:t>
      </w:r>
      <w:r w:rsidRPr="00C331A8">
        <w:rPr>
          <w:rFonts w:ascii="Arial Narrow" w:hAnsi="Arial Narrow" w:cs="Arial"/>
          <w:b w:val="0"/>
          <w:sz w:val="26"/>
          <w:szCs w:val="26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o(s) responsável(</w:t>
      </w:r>
      <w:proofErr w:type="spellStart"/>
      <w:r w:rsidRPr="00C331A8">
        <w:rPr>
          <w:rFonts w:ascii="Arial Narrow" w:hAnsi="Arial Narrow" w:cs="Arial"/>
          <w:b w:val="0"/>
          <w:sz w:val="26"/>
          <w:szCs w:val="26"/>
        </w:rPr>
        <w:t>is</w:t>
      </w:r>
      <w:proofErr w:type="spellEnd"/>
      <w:r w:rsidRPr="00C331A8">
        <w:rPr>
          <w:rFonts w:ascii="Arial Narrow" w:hAnsi="Arial Narrow" w:cs="Arial"/>
          <w:b w:val="0"/>
          <w:sz w:val="26"/>
          <w:szCs w:val="26"/>
        </w:rPr>
        <w:t>) técnico(s) da CONTRATADA deverá assinar o Diário de Obras no prazo máximo de 24 (vinte e quatro) horas após as ANOTAÇÕES dos fiscais das obras.</w:t>
      </w:r>
    </w:p>
    <w:p w:rsidR="00C331A8" w:rsidRPr="00C331A8" w:rsidRDefault="00C331A8" w:rsidP="00C331A8">
      <w:pPr>
        <w:pStyle w:val="Avanocorpodotexto"/>
        <w:ind w:left="0" w:firstLine="0"/>
        <w:rPr>
          <w:rFonts w:ascii="Arial Narrow" w:hAnsi="Arial Narrow" w:cs="Arial"/>
          <w:b w:val="0"/>
          <w:sz w:val="26"/>
          <w:szCs w:val="26"/>
        </w:rPr>
      </w:pPr>
    </w:p>
    <w:p w:rsidR="00C331A8" w:rsidRPr="00C331A8" w:rsidRDefault="00C331A8" w:rsidP="00C331A8">
      <w:pPr>
        <w:pStyle w:val="WW-Padro"/>
        <w:jc w:val="both"/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/>
          <w:b/>
          <w:sz w:val="26"/>
          <w:szCs w:val="26"/>
        </w:rPr>
        <w:t>11.1.6</w:t>
      </w:r>
      <w:r w:rsidRPr="00C331A8">
        <w:rPr>
          <w:rFonts w:ascii="Arial Narrow" w:hAnsi="Arial Narrow"/>
          <w:sz w:val="26"/>
          <w:szCs w:val="26"/>
        </w:rPr>
        <w:t xml:space="preserve"> - A CONTRATADA providenciará a sinalização das obras de acordo com o Código de Trânsito Brasileiro e orientação prévia da CONTRATANTE.</w:t>
      </w:r>
    </w:p>
    <w:p w:rsidR="00C331A8" w:rsidRPr="00C331A8" w:rsidRDefault="00C331A8" w:rsidP="00C331A8">
      <w:pPr>
        <w:pStyle w:val="Avanocorpodotexto"/>
        <w:ind w:left="0" w:firstLine="0"/>
        <w:rPr>
          <w:rFonts w:ascii="Arial Narrow" w:hAnsi="Arial Narrow" w:cs="Arial"/>
          <w:b w:val="0"/>
          <w:sz w:val="26"/>
          <w:szCs w:val="26"/>
        </w:rPr>
      </w:pPr>
    </w:p>
    <w:p w:rsidR="00C331A8" w:rsidRPr="00C331A8" w:rsidRDefault="00C331A8" w:rsidP="00C331A8">
      <w:pPr>
        <w:pStyle w:val="Avanocorpodotexto"/>
        <w:ind w:left="0" w:firstLine="0"/>
        <w:rPr>
          <w:rFonts w:ascii="Arial Narrow" w:hAnsi="Arial Narrow" w:cs="Arial"/>
          <w:b w:val="0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 xml:space="preserve">11.1.7 - </w:t>
      </w:r>
      <w:r w:rsidRPr="00C331A8">
        <w:rPr>
          <w:rFonts w:ascii="Arial Narrow" w:hAnsi="Arial Narrow" w:cs="Arial"/>
          <w:b w:val="0"/>
          <w:sz w:val="26"/>
          <w:szCs w:val="26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b/>
          <w:sz w:val="26"/>
          <w:szCs w:val="26"/>
          <w:u w:val="single"/>
        </w:rPr>
      </w:pPr>
      <w:r w:rsidRPr="00C331A8">
        <w:rPr>
          <w:rFonts w:ascii="Arial Narrow" w:hAnsi="Arial Narrow" w:cs="Arial"/>
          <w:b/>
          <w:sz w:val="26"/>
          <w:szCs w:val="26"/>
          <w:u w:val="single"/>
        </w:rPr>
        <w:t>11.2. Constituir-se-ão obrigações da CONTRATANTE:</w:t>
      </w:r>
    </w:p>
    <w:p w:rsidR="00C331A8" w:rsidRPr="00C331A8" w:rsidRDefault="00C331A8" w:rsidP="00C331A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>a)</w:t>
      </w:r>
      <w:r w:rsidRPr="00C331A8">
        <w:rPr>
          <w:rFonts w:ascii="Arial Narrow" w:hAnsi="Arial Narrow" w:cs="Arial"/>
          <w:sz w:val="26"/>
          <w:szCs w:val="26"/>
        </w:rPr>
        <w:t xml:space="preserve"> Fornecer e colocar à disposição da CONTRATADA todos os elementos e informações que se fizerem necessários à execução do Contrato.</w:t>
      </w:r>
    </w:p>
    <w:p w:rsidR="00C331A8" w:rsidRPr="00C331A8" w:rsidRDefault="00C331A8" w:rsidP="00C331A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jc w:val="both"/>
        <w:rPr>
          <w:rFonts w:ascii="Arial Narrow" w:hAnsi="Arial Narrow" w:cs="Arial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>b)</w:t>
      </w:r>
      <w:r w:rsidRPr="00C331A8">
        <w:rPr>
          <w:rFonts w:ascii="Arial Narrow" w:hAnsi="Arial Narrow" w:cs="Arial"/>
          <w:sz w:val="26"/>
          <w:szCs w:val="26"/>
        </w:rPr>
        <w:t xml:space="preserve"> Notificar a CONTRATADA, formal e tempestivamente, sobre as irregularidades observadas no cumprimento do Contrato.</w:t>
      </w:r>
    </w:p>
    <w:p w:rsidR="00C331A8" w:rsidRPr="00C331A8" w:rsidRDefault="00C331A8" w:rsidP="00C331A8">
      <w:pPr>
        <w:pStyle w:val="Ttulo5"/>
        <w:tabs>
          <w:tab w:val="left" w:pos="0"/>
        </w:tabs>
        <w:spacing w:before="0" w:after="0"/>
        <w:jc w:val="both"/>
        <w:rPr>
          <w:rFonts w:ascii="Arial Narrow" w:hAnsi="Arial Narrow" w:cs="Arial"/>
          <w:b w:val="0"/>
          <w:i w:val="0"/>
        </w:rPr>
      </w:pPr>
      <w:r w:rsidRPr="00C331A8">
        <w:rPr>
          <w:rFonts w:ascii="Arial Narrow" w:hAnsi="Arial Narrow" w:cs="Arial"/>
          <w:i w:val="0"/>
        </w:rPr>
        <w:t xml:space="preserve">c) </w:t>
      </w:r>
      <w:r w:rsidRPr="00C331A8">
        <w:rPr>
          <w:rFonts w:ascii="Arial Narrow" w:hAnsi="Arial Narrow" w:cs="Arial"/>
          <w:b w:val="0"/>
          <w:i w:val="0"/>
        </w:rPr>
        <w:t>Efetuar o pagamento nas condições estabelecidas neste Contrato.</w:t>
      </w:r>
    </w:p>
    <w:p w:rsidR="00C331A8" w:rsidRPr="00C331A8" w:rsidRDefault="00C331A8" w:rsidP="00C331A8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lastRenderedPageBreak/>
        <w:t xml:space="preserve">d) </w:t>
      </w:r>
      <w:r w:rsidRPr="00C331A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</w:p>
    <w:p w:rsidR="00C331A8" w:rsidRPr="00C331A8" w:rsidRDefault="00C331A8" w:rsidP="00C331A8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b/>
          <w:bCs/>
          <w:sz w:val="26"/>
          <w:szCs w:val="26"/>
          <w:u w:val="single"/>
        </w:rPr>
      </w:pPr>
      <w:r w:rsidRPr="00C331A8">
        <w:rPr>
          <w:rFonts w:ascii="Arial Narrow" w:hAnsi="Arial Narrow" w:cs="Arial"/>
          <w:b/>
          <w:bCs/>
          <w:sz w:val="26"/>
          <w:szCs w:val="26"/>
          <w:u w:val="single"/>
        </w:rPr>
        <w:t>CLÁUSULA DÉCIMA SEGUNDA - DO FORO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C331A8">
        <w:rPr>
          <w:rFonts w:ascii="Arial Narrow" w:hAnsi="Arial Narrow" w:cs="Arial"/>
          <w:b/>
          <w:sz w:val="26"/>
          <w:szCs w:val="26"/>
        </w:rPr>
        <w:t>12.1</w:t>
      </w:r>
      <w:r w:rsidRPr="00C331A8">
        <w:rPr>
          <w:rFonts w:ascii="Arial Narrow" w:hAnsi="Arial Narrow" w:cs="Arial"/>
          <w:sz w:val="26"/>
          <w:szCs w:val="26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:rsidR="00C331A8" w:rsidRPr="00C331A8" w:rsidRDefault="00C331A8" w:rsidP="00C331A8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405911" w:rsidRPr="00C331A8" w:rsidRDefault="00C331A8" w:rsidP="00C331A8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6"/>
          <w:szCs w:val="26"/>
        </w:rPr>
      </w:pPr>
      <w:r w:rsidRPr="00C331A8">
        <w:rPr>
          <w:rFonts w:ascii="Arial Narrow" w:hAnsi="Arial Narrow" w:cs="Arial"/>
          <w:sz w:val="26"/>
          <w:szCs w:val="26"/>
        </w:rPr>
        <w:t>E por estarem justas e contratadas, foi lavrado o presente Contrato em 03 (três) vias de igual teor e forma, o qual lido e achado conforme, é assinado pelas partes contratantes perante as testemunhas que também o subscrevem.</w:t>
      </w:r>
    </w:p>
    <w:p w:rsidR="00714A0C" w:rsidRPr="00C331A8" w:rsidRDefault="00714A0C" w:rsidP="00C331A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p w:rsidR="009F58BC" w:rsidRPr="00C331A8" w:rsidRDefault="009F58BC" w:rsidP="00C331A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  <w:r w:rsidRPr="00C331A8">
        <w:rPr>
          <w:rFonts w:ascii="Arial Narrow" w:hAnsi="Arial Narrow" w:cs="Arial Narrow"/>
          <w:sz w:val="26"/>
          <w:szCs w:val="26"/>
        </w:rPr>
        <w:t xml:space="preserve">Iguatemi (MS), </w:t>
      </w:r>
      <w:r w:rsidR="00E50552" w:rsidRPr="00C331A8">
        <w:rPr>
          <w:rFonts w:ascii="Arial Narrow" w:hAnsi="Arial Narrow" w:cs="Arial Narrow"/>
          <w:sz w:val="26"/>
          <w:szCs w:val="26"/>
        </w:rPr>
        <w:t>1</w:t>
      </w:r>
      <w:r w:rsidR="00C331A8" w:rsidRPr="00C331A8">
        <w:rPr>
          <w:rFonts w:ascii="Arial Narrow" w:hAnsi="Arial Narrow" w:cs="Arial Narrow"/>
          <w:sz w:val="26"/>
          <w:szCs w:val="26"/>
        </w:rPr>
        <w:t>8</w:t>
      </w:r>
      <w:r w:rsidRPr="00C331A8">
        <w:rPr>
          <w:rFonts w:ascii="Arial Narrow" w:hAnsi="Arial Narrow" w:cs="Arial Narrow"/>
          <w:sz w:val="26"/>
          <w:szCs w:val="26"/>
        </w:rPr>
        <w:t xml:space="preserve"> de </w:t>
      </w:r>
      <w:r w:rsidR="00C331A8" w:rsidRPr="00C331A8">
        <w:rPr>
          <w:rFonts w:ascii="Arial Narrow" w:hAnsi="Arial Narrow" w:cs="Arial Narrow"/>
          <w:sz w:val="26"/>
          <w:szCs w:val="26"/>
        </w:rPr>
        <w:t>dez</w:t>
      </w:r>
      <w:r w:rsidR="008D6595" w:rsidRPr="00C331A8">
        <w:rPr>
          <w:rFonts w:ascii="Arial Narrow" w:hAnsi="Arial Narrow" w:cs="Arial Narrow"/>
          <w:sz w:val="26"/>
          <w:szCs w:val="26"/>
        </w:rPr>
        <w:t>embro</w:t>
      </w:r>
      <w:r w:rsidR="00D43CBA" w:rsidRPr="00C331A8">
        <w:rPr>
          <w:rFonts w:ascii="Arial Narrow" w:hAnsi="Arial Narrow" w:cs="Arial Narrow"/>
          <w:sz w:val="26"/>
          <w:szCs w:val="26"/>
        </w:rPr>
        <w:t xml:space="preserve"> de </w:t>
      </w:r>
      <w:r w:rsidR="00A43ACF" w:rsidRPr="00C331A8">
        <w:rPr>
          <w:rFonts w:ascii="Arial Narrow" w:hAnsi="Arial Narrow" w:cs="Arial Narrow"/>
          <w:sz w:val="26"/>
          <w:szCs w:val="26"/>
        </w:rPr>
        <w:t>2017</w:t>
      </w:r>
      <w:r w:rsidRPr="00C331A8">
        <w:rPr>
          <w:rFonts w:ascii="Arial Narrow" w:hAnsi="Arial Narrow" w:cs="Arial Narrow"/>
          <w:sz w:val="26"/>
          <w:szCs w:val="26"/>
        </w:rPr>
        <w:t>.</w:t>
      </w:r>
    </w:p>
    <w:p w:rsidR="00714A0C" w:rsidRPr="009E4A05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p w:rsidR="00714A0C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1812BB" w:rsidRDefault="001812BB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bookmarkStart w:id="0" w:name="_GoBack"/>
      <w:bookmarkEnd w:id="0"/>
    </w:p>
    <w:p w:rsidR="008D6595" w:rsidRPr="00714A0C" w:rsidRDefault="008D6595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Pr="00764909" w:rsidRDefault="009F58B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763873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1812BB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812BB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</w:t>
            </w:r>
            <w:r w:rsidR="008D6595" w:rsidRPr="001812BB">
              <w:rPr>
                <w:rFonts w:ascii="Arial Narrow" w:hAnsi="Arial Narrow" w:cs="Arial"/>
                <w:i/>
                <w:iCs/>
                <w:sz w:val="26"/>
                <w:szCs w:val="26"/>
              </w:rPr>
              <w:t>_</w:t>
            </w:r>
            <w:r w:rsidRPr="001812BB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</w:t>
            </w:r>
          </w:p>
          <w:p w:rsidR="00414C67" w:rsidRPr="001812BB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1812BB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Patricia Derenusson Nelli Margatto Nunes</w:t>
            </w:r>
          </w:p>
          <w:p w:rsidR="00414C67" w:rsidRPr="001812BB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1812BB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714A0C" w:rsidRPr="001812BB" w:rsidRDefault="00414C67" w:rsidP="00B01B36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1812BB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Pr="001812BB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812BB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714A0C" w:rsidRPr="001812BB" w:rsidRDefault="000C5F7B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proofErr w:type="spellStart"/>
            <w:r w:rsidRPr="001812BB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Erson</w:t>
            </w:r>
            <w:proofErr w:type="spellEnd"/>
            <w:r w:rsidRPr="001812BB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Gomes de Azevedo</w:t>
            </w:r>
          </w:p>
          <w:p w:rsidR="00714A0C" w:rsidRPr="001812BB" w:rsidRDefault="001812BB" w:rsidP="00B01B3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C331A8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GOMES &amp; AZEVEDO LTDA - EPP</w:t>
            </w:r>
          </w:p>
          <w:p w:rsidR="00714A0C" w:rsidRPr="001812BB" w:rsidRDefault="00714A0C" w:rsidP="00B01B36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1812BB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414C67" w:rsidRDefault="00414C6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714A0C" w:rsidRPr="00D71371" w:rsidRDefault="00714A0C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714A0C" w:rsidRDefault="00714A0C" w:rsidP="00B01B3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Default="00714A0C" w:rsidP="00B01B3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Default="00714A0C" w:rsidP="00B01B3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Default="00714A0C" w:rsidP="00B01B3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812BB" w:rsidRPr="00D116D9" w:rsidRDefault="001812BB" w:rsidP="00B01B3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55093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714A0C" w:rsidRPr="001812BB" w:rsidRDefault="00414C67" w:rsidP="001812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1812BB">
              <w:rPr>
                <w:rFonts w:ascii="Arial Narrow" w:hAnsi="Arial Narrow" w:cs="Arial Narrow"/>
                <w:sz w:val="26"/>
                <w:szCs w:val="26"/>
              </w:rPr>
              <w:t xml:space="preserve">Jane </w:t>
            </w:r>
            <w:proofErr w:type="spellStart"/>
            <w:r w:rsidRPr="001812BB">
              <w:rPr>
                <w:rFonts w:ascii="Arial Narrow" w:hAnsi="Arial Narrow" w:cs="Arial Narrow"/>
                <w:sz w:val="26"/>
                <w:szCs w:val="26"/>
              </w:rPr>
              <w:t>Cleia</w:t>
            </w:r>
            <w:proofErr w:type="spellEnd"/>
            <w:r w:rsidRPr="001812BB">
              <w:rPr>
                <w:rFonts w:ascii="Arial Narrow" w:hAnsi="Arial Narrow" w:cs="Arial Narrow"/>
                <w:sz w:val="26"/>
                <w:szCs w:val="26"/>
              </w:rPr>
              <w:t xml:space="preserve"> Silva dos Santos</w:t>
            </w:r>
          </w:p>
          <w:p w:rsidR="00714A0C" w:rsidRPr="00A43ACF" w:rsidRDefault="00714A0C" w:rsidP="001812BB">
            <w:pPr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1812BB">
              <w:rPr>
                <w:rFonts w:ascii="Arial Narrow" w:hAnsi="Arial Narrow" w:cs="Arial Narrow"/>
                <w:b/>
                <w:sz w:val="26"/>
                <w:szCs w:val="26"/>
              </w:rPr>
              <w:t xml:space="preserve">CPF: </w:t>
            </w:r>
            <w:r w:rsidR="00414C67" w:rsidRPr="001812BB">
              <w:rPr>
                <w:rFonts w:ascii="Arial Narrow" w:hAnsi="Arial Narrow" w:cs="Arial Narrow"/>
                <w:b/>
                <w:sz w:val="26"/>
                <w:szCs w:val="26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A43ACF" w:rsidRPr="00764909" w:rsidRDefault="00A43ACF" w:rsidP="00B01B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 xml:space="preserve"> André de Assis Voginski</w:t>
            </w:r>
          </w:p>
          <w:p w:rsidR="00714A0C" w:rsidRPr="00A43ACF" w:rsidRDefault="00A43ACF" w:rsidP="00B01B3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43ACF">
              <w:rPr>
                <w:rFonts w:ascii="Arial Narrow" w:hAnsi="Arial Narrow" w:cs="Arial Narrow"/>
                <w:b/>
                <w:sz w:val="26"/>
                <w:szCs w:val="26"/>
              </w:rPr>
              <w:t>CPF: 922.727.541-04</w:t>
            </w:r>
          </w:p>
        </w:tc>
      </w:tr>
    </w:tbl>
    <w:p w:rsidR="009F58BC" w:rsidRDefault="009F58BC"/>
    <w:sectPr w:rsidR="009F58BC" w:rsidSect="001E3C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B0" w:rsidRDefault="003167B0" w:rsidP="009F58BC">
      <w:r>
        <w:separator/>
      </w:r>
    </w:p>
  </w:endnote>
  <w:endnote w:type="continuationSeparator" w:id="0">
    <w:p w:rsidR="003167B0" w:rsidRDefault="003167B0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B0" w:rsidRDefault="003167B0" w:rsidP="009F58BC">
      <w:r>
        <w:separator/>
      </w:r>
    </w:p>
  </w:footnote>
  <w:footnote w:type="continuationSeparator" w:id="0">
    <w:p w:rsidR="003167B0" w:rsidRDefault="003167B0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53C16"/>
    <w:multiLevelType w:val="multilevel"/>
    <w:tmpl w:val="8C5ACB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026EFC"/>
    <w:rsid w:val="0009112A"/>
    <w:rsid w:val="000A1016"/>
    <w:rsid w:val="000C5F7B"/>
    <w:rsid w:val="001812BB"/>
    <w:rsid w:val="001B2876"/>
    <w:rsid w:val="001B5885"/>
    <w:rsid w:val="001E3CE4"/>
    <w:rsid w:val="00261760"/>
    <w:rsid w:val="00274B32"/>
    <w:rsid w:val="002A0487"/>
    <w:rsid w:val="002C041F"/>
    <w:rsid w:val="00306EA5"/>
    <w:rsid w:val="003167B0"/>
    <w:rsid w:val="00334494"/>
    <w:rsid w:val="003C0EB9"/>
    <w:rsid w:val="003D0A04"/>
    <w:rsid w:val="00405911"/>
    <w:rsid w:val="00414C67"/>
    <w:rsid w:val="00417A63"/>
    <w:rsid w:val="00480149"/>
    <w:rsid w:val="0050077B"/>
    <w:rsid w:val="00511C33"/>
    <w:rsid w:val="005A56DD"/>
    <w:rsid w:val="0063531D"/>
    <w:rsid w:val="00636A56"/>
    <w:rsid w:val="00683A87"/>
    <w:rsid w:val="00714A0C"/>
    <w:rsid w:val="00726E27"/>
    <w:rsid w:val="0073675A"/>
    <w:rsid w:val="007D3293"/>
    <w:rsid w:val="008036A2"/>
    <w:rsid w:val="00883146"/>
    <w:rsid w:val="008D6595"/>
    <w:rsid w:val="009027C3"/>
    <w:rsid w:val="009E4A05"/>
    <w:rsid w:val="009F58BC"/>
    <w:rsid w:val="00A43ACF"/>
    <w:rsid w:val="00A85DF2"/>
    <w:rsid w:val="00AA0B04"/>
    <w:rsid w:val="00B01B36"/>
    <w:rsid w:val="00B66BBE"/>
    <w:rsid w:val="00BF57A3"/>
    <w:rsid w:val="00C331A8"/>
    <w:rsid w:val="00C92E0C"/>
    <w:rsid w:val="00CF79AC"/>
    <w:rsid w:val="00D35645"/>
    <w:rsid w:val="00D43CBA"/>
    <w:rsid w:val="00D70931"/>
    <w:rsid w:val="00D93CA3"/>
    <w:rsid w:val="00E50552"/>
    <w:rsid w:val="00E54B13"/>
    <w:rsid w:val="00F0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331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331A8"/>
    <w:pPr>
      <w:keepNext/>
      <w:jc w:val="center"/>
      <w:outlineLvl w:val="1"/>
    </w:pPr>
    <w:rPr>
      <w:b/>
      <w:snapToGrid w:val="0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C331A8"/>
    <w:pPr>
      <w:keepNext/>
      <w:ind w:firstLine="426"/>
      <w:jc w:val="both"/>
      <w:outlineLvl w:val="3"/>
    </w:pPr>
    <w:rPr>
      <w:rFonts w:ascii="Arial Narrow" w:hAnsi="Arial Narrow"/>
      <w:b/>
      <w:bCs/>
      <w:snapToGrid w:val="0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C331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qFormat/>
    <w:rsid w:val="00C331A8"/>
    <w:pPr>
      <w:keepNext/>
      <w:ind w:hanging="708"/>
      <w:jc w:val="center"/>
      <w:outlineLvl w:val="6"/>
    </w:pPr>
    <w:rPr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405911"/>
    <w:pPr>
      <w:ind w:right="-1"/>
      <w:jc w:val="both"/>
    </w:pPr>
    <w:rPr>
      <w:rFonts w:ascii="Calibri" w:eastAsia="Calibri" w:hAnsi="Calibri" w:cs="Calibri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5911"/>
    <w:rPr>
      <w:rFonts w:ascii="Calibri" w:eastAsia="Calibri" w:hAnsi="Calibri" w:cs="Calibri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4A05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33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331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331A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331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331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C331A8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331A8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331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C331A8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331A8"/>
    <w:pPr>
      <w:spacing w:after="120"/>
      <w:ind w:left="283"/>
    </w:pPr>
    <w:rPr>
      <w:rFonts w:ascii="Arial" w:eastAsia="Calibri" w:hAnsi="Arial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C331A8"/>
    <w:rPr>
      <w:rFonts w:ascii="Arial" w:eastAsia="Calibri" w:hAnsi="Arial" w:cs="Times New Roman"/>
      <w:sz w:val="24"/>
    </w:rPr>
  </w:style>
  <w:style w:type="paragraph" w:customStyle="1" w:styleId="WW-Padro">
    <w:name w:val="WW-Padrão"/>
    <w:rsid w:val="00C331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C331A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331A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C331A8"/>
    <w:pPr>
      <w:widowControl w:val="0"/>
      <w:jc w:val="center"/>
    </w:pPr>
    <w:rPr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C331A8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C331A8"/>
    <w:pPr>
      <w:suppressAutoHyphens/>
      <w:jc w:val="both"/>
    </w:pPr>
    <w:rPr>
      <w:szCs w:val="20"/>
      <w:lang w:eastAsia="ar-SA"/>
    </w:rPr>
  </w:style>
  <w:style w:type="paragraph" w:customStyle="1" w:styleId="Avanocorpodotexto">
    <w:name w:val="Avanço corpo do texto"/>
    <w:basedOn w:val="WW-Padro"/>
    <w:rsid w:val="00C331A8"/>
    <w:pPr>
      <w:ind w:left="4678" w:firstLine="1"/>
      <w:jc w:val="both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3751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MAURICELIO</dc:creator>
  <cp:lastModifiedBy>Andre</cp:lastModifiedBy>
  <cp:revision>3</cp:revision>
  <cp:lastPrinted>2017-11-10T19:40:00Z</cp:lastPrinted>
  <dcterms:created xsi:type="dcterms:W3CDTF">2017-12-18T12:35:00Z</dcterms:created>
  <dcterms:modified xsi:type="dcterms:W3CDTF">2017-12-18T13:55:00Z</dcterms:modified>
</cp:coreProperties>
</file>