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3A0BAB70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87DDF">
        <w:rPr>
          <w:rFonts w:ascii="Arial Narrow" w:hAnsi="Arial Narrow" w:cs="Arial Narrow"/>
          <w:b/>
          <w:bCs/>
          <w:color w:val="000000"/>
          <w:sz w:val="28"/>
          <w:szCs w:val="28"/>
        </w:rPr>
        <w:t>236/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E1AA05B" w14:textId="4B6282F8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</w:t>
      </w:r>
      <w:r w:rsidR="00501BC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BE3AE8" w:rsidRPr="00BE3AE8">
        <w:rPr>
          <w:rFonts w:ascii="Arial Narrow" w:hAnsi="Arial Narrow" w:cs="Arial Narrow"/>
          <w:b/>
          <w:bCs/>
          <w:color w:val="000000"/>
          <w:sz w:val="28"/>
          <w:szCs w:val="28"/>
        </w:rPr>
        <w:t>PHOENIX INSTRUMENTAL CIENTIFICA LTDA</w:t>
      </w:r>
    </w:p>
    <w:p w14:paraId="4E86A1C4" w14:textId="5DC4D073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BE3AE8" w:rsidRPr="00BE3AE8">
        <w:rPr>
          <w:rFonts w:ascii="Arial Narrow" w:hAnsi="Arial Narrow" w:cs="Arial Narrow"/>
          <w:b/>
          <w:bCs/>
          <w:color w:val="000000"/>
          <w:sz w:val="28"/>
          <w:szCs w:val="28"/>
        </w:rPr>
        <w:t>PHOENIX INSTRUMENTAL CIENTIFICA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r w:rsidR="00BE3AE8">
        <w:rPr>
          <w:rFonts w:ascii="Arial Narrow" w:hAnsi="Arial Narrow" w:cs="Arial"/>
          <w:iCs/>
          <w:color w:val="000000"/>
          <w:sz w:val="28"/>
          <w:szCs w:val="28"/>
        </w:rPr>
        <w:t>Eugênio Di Stefano, n° 241</w:t>
      </w:r>
      <w:r w:rsidR="005769D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E3AE8">
        <w:rPr>
          <w:rFonts w:ascii="Arial Narrow" w:hAnsi="Arial Narrow" w:cs="Arial"/>
          <w:iCs/>
          <w:color w:val="000000"/>
          <w:sz w:val="28"/>
          <w:szCs w:val="28"/>
        </w:rPr>
        <w:t>Jardim Primavera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E3AE8">
        <w:rPr>
          <w:rFonts w:ascii="Arial Narrow" w:hAnsi="Arial Narrow" w:cs="Arial"/>
          <w:iCs/>
          <w:color w:val="000000"/>
          <w:sz w:val="28"/>
          <w:szCs w:val="28"/>
        </w:rPr>
        <w:t>Varzea Paulista/SP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BE3AE8" w:rsidRPr="00BE3AE8">
        <w:rPr>
          <w:rFonts w:ascii="Arial Narrow" w:hAnsi="Arial Narrow" w:cs="Arial"/>
          <w:iCs/>
          <w:color w:val="000000"/>
          <w:sz w:val="28"/>
          <w:szCs w:val="28"/>
        </w:rPr>
        <w:t>26.085.154/0001-17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113D3000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4820A7">
        <w:rPr>
          <w:rFonts w:ascii="Arial Narrow" w:hAnsi="Arial Narrow" w:cs="Arial"/>
          <w:iCs/>
          <w:color w:val="000000"/>
          <w:sz w:val="28"/>
          <w:szCs w:val="28"/>
        </w:rPr>
        <w:t>Talita Davi Ignaccolo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solteir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empresári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372BBA">
        <w:rPr>
          <w:rFonts w:ascii="Arial Narrow" w:hAnsi="Arial Narrow"/>
          <w:color w:val="000000"/>
          <w:sz w:val="28"/>
          <w:szCs w:val="28"/>
        </w:rPr>
        <w:t xml:space="preserve">a </w:t>
      </w:r>
      <w:r w:rsidRPr="00F84FC6">
        <w:rPr>
          <w:rFonts w:ascii="Arial Narrow" w:hAnsi="Arial Narrow"/>
          <w:color w:val="000000"/>
          <w:sz w:val="28"/>
          <w:szCs w:val="28"/>
        </w:rPr>
        <w:t>da Cédula de identidade RG nº.</w:t>
      </w:r>
      <w:r w:rsidR="004820A7">
        <w:rPr>
          <w:rFonts w:ascii="Arial Narrow" w:hAnsi="Arial Narrow"/>
          <w:color w:val="000000"/>
          <w:sz w:val="28"/>
          <w:szCs w:val="28"/>
        </w:rPr>
        <w:t>42.256.851</w:t>
      </w:r>
      <w:r w:rsidR="00151A97"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EA3F09">
        <w:rPr>
          <w:rFonts w:ascii="Arial Narrow" w:hAnsi="Arial Narrow"/>
          <w:color w:val="000000"/>
          <w:sz w:val="28"/>
          <w:szCs w:val="28"/>
        </w:rPr>
        <w:t>SSP/</w:t>
      </w:r>
      <w:r w:rsidR="004820A7">
        <w:rPr>
          <w:rFonts w:ascii="Arial Narrow" w:hAnsi="Arial Narrow"/>
          <w:color w:val="000000"/>
          <w:sz w:val="28"/>
          <w:szCs w:val="28"/>
        </w:rPr>
        <w:t>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4820A7">
        <w:rPr>
          <w:rFonts w:ascii="Arial Narrow" w:hAnsi="Arial Narrow"/>
          <w:color w:val="000000"/>
          <w:sz w:val="28"/>
          <w:szCs w:val="28"/>
        </w:rPr>
        <w:t>359.866.178-94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r w:rsidR="004820A7">
        <w:rPr>
          <w:rFonts w:ascii="Arial Narrow" w:hAnsi="Arial Narrow" w:cs="Arial"/>
          <w:iCs/>
          <w:color w:val="000000"/>
          <w:sz w:val="28"/>
          <w:szCs w:val="28"/>
        </w:rPr>
        <w:t>Benjamim Constant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 xml:space="preserve">, n° </w:t>
      </w:r>
      <w:r w:rsidR="004820A7">
        <w:rPr>
          <w:rFonts w:ascii="Arial Narrow" w:hAnsi="Arial Narrow" w:cs="Arial"/>
          <w:iCs/>
          <w:color w:val="000000"/>
          <w:sz w:val="28"/>
          <w:szCs w:val="28"/>
        </w:rPr>
        <w:t>688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A71B9C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820A7">
        <w:rPr>
          <w:rFonts w:ascii="Arial Narrow" w:hAnsi="Arial Narrow" w:cs="Arial"/>
          <w:iCs/>
          <w:color w:val="000000"/>
          <w:sz w:val="28"/>
          <w:szCs w:val="28"/>
        </w:rPr>
        <w:t>Brotas/SP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3"/>
        <w:gridCol w:w="408"/>
        <w:gridCol w:w="962"/>
        <w:gridCol w:w="817"/>
        <w:gridCol w:w="738"/>
        <w:gridCol w:w="739"/>
      </w:tblGrid>
      <w:tr w:rsidR="00BE3AE8" w:rsidRPr="00BE3AE8" w14:paraId="2DD88015" w14:textId="77777777" w:rsidTr="00BE3AE8">
        <w:trPr>
          <w:trHeight w:val="1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71C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655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60EE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C4A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4B5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44B7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0CD3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DAB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8C12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4F0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E3AE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E3AE8" w:rsidRPr="00BE3AE8" w14:paraId="53B5FEB4" w14:textId="77777777" w:rsidTr="00BE3AE8">
        <w:trPr>
          <w:trHeight w:val="260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77C0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DD97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9F5C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340F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29620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00A9" w14:textId="77777777" w:rsidR="00BE3AE8" w:rsidRPr="00BE3AE8" w:rsidRDefault="00BE3AE8" w:rsidP="00BE3AE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MICROSCOPIO LABORATORIAL BASICO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COM CABEÇOTE BINOCULAR, INCLINADO A 30 GRAUS E COM ROTAÇÃO 360°;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OCULARES DE CAMPO AMPLO WF10X (18 MM) E WF16X (11 MM);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OBJETIVAS ACROMÁTICAS 4X, 10X, 40X(S), 100X (S, ÓLEO);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FOCO COAXIAL GROSSO E FINO COM AJUSTE DE TENSÃO;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PLATINA RETANGULAR COMPOSTA DE DUPLA CAMADA MECÂNICA;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CONDENSADOR DE FOCO AJUSTÁVEL (PINHÃO E CREMALHEIRA 1,25 N.A);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DIAFRAGMA/ÍRIS COM SUPORTE DE FILTRO;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ILUMINAÇÃO LED 3W COM CONTROLE DE INTENSIDADE;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FONTE DE ALIMENTAÇÃO INTERNA;</w:t>
            </w: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GARANTIA DE 12 MESES.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42BE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235A" w14:textId="77777777" w:rsidR="00BE3AE8" w:rsidRPr="00BE3AE8" w:rsidRDefault="00BE3AE8" w:rsidP="00BE3AE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139C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E7F7" w14:textId="77777777" w:rsidR="00BE3AE8" w:rsidRPr="00BE3AE8" w:rsidRDefault="00BE3AE8" w:rsidP="00BE3AE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2.200,00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D397" w14:textId="77777777" w:rsidR="00BE3AE8" w:rsidRPr="00BE3AE8" w:rsidRDefault="00BE3AE8" w:rsidP="00BE3AE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E3AE8">
              <w:rPr>
                <w:rFonts w:ascii="Verdana" w:hAnsi="Verdana" w:cs="Arial"/>
                <w:color w:val="000000"/>
                <w:sz w:val="12"/>
                <w:szCs w:val="12"/>
              </w:rPr>
              <w:t>2.200,00</w:t>
            </w:r>
          </w:p>
        </w:tc>
      </w:tr>
      <w:tr w:rsidR="00BE3AE8" w:rsidRPr="00BE3AE8" w14:paraId="5C8EA562" w14:textId="77777777" w:rsidTr="00BE3AE8">
        <w:trPr>
          <w:trHeight w:val="220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917BC" w14:textId="77777777" w:rsidR="00BE3AE8" w:rsidRPr="00BE3AE8" w:rsidRDefault="00BE3AE8" w:rsidP="00BE3AE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E3AE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40B0" w14:textId="77777777" w:rsidR="00BE3AE8" w:rsidRPr="00BE3AE8" w:rsidRDefault="00BE3AE8" w:rsidP="00BE3AE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E3AE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2.200,00</w:t>
            </w:r>
          </w:p>
        </w:tc>
      </w:tr>
    </w:tbl>
    <w:p w14:paraId="4D348AC6" w14:textId="21867530" w:rsidR="0070031A" w:rsidRPr="00F84FC6" w:rsidRDefault="00547ED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  <w:r w:rsidR="0070031A"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="0070031A"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19476A" w14:textId="09E3B7E9" w:rsidR="00DF0C30" w:rsidRPr="00DF0C30" w:rsidRDefault="0070031A" w:rsidP="00DF0C30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BE3AE8" w:rsidRPr="00BE3AE8">
        <w:rPr>
          <w:rFonts w:ascii="Verdana" w:hAnsi="Verdana" w:cs="Arial"/>
          <w:b/>
          <w:bCs/>
          <w:color w:val="000000"/>
          <w:sz w:val="24"/>
          <w:szCs w:val="24"/>
        </w:rPr>
        <w:t>R$ 2.200,00</w:t>
      </w:r>
      <w:r w:rsidR="00BE3AE8" w:rsidRPr="00BE3AE8">
        <w:rPr>
          <w:rFonts w:ascii="Verdana" w:hAnsi="Verdana" w:cs="Arial"/>
          <w:color w:val="000000"/>
          <w:sz w:val="24"/>
          <w:szCs w:val="24"/>
        </w:rPr>
        <w:t xml:space="preserve"> (dois mil e duzentos reais)</w:t>
      </w:r>
    </w:p>
    <w:p w14:paraId="72C58EB3" w14:textId="6DD57C8E" w:rsidR="005769DA" w:rsidRPr="005769DA" w:rsidRDefault="005769DA" w:rsidP="005769DA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719A043D" w14:textId="200054DA" w:rsidR="005738CF" w:rsidRDefault="005738CF" w:rsidP="005738CF">
      <w:pPr>
        <w:widowControl w:val="0"/>
        <w:ind w:right="-1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14:paraId="2F940651" w14:textId="4B5406E9" w:rsidR="0070031A" w:rsidRPr="00F84FC6" w:rsidRDefault="0070031A" w:rsidP="005738CF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5738CF">
        <w:rPr>
          <w:rFonts w:ascii="Arial Narrow" w:hAnsi="Arial Narrow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31AB440D" w14:textId="77777777" w:rsidR="00BE3AE8" w:rsidRPr="00BE3AE8" w:rsidRDefault="00BE3AE8" w:rsidP="00BE3AE8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BE3AE8">
        <w:rPr>
          <w:rFonts w:ascii="Verdana" w:hAnsi="Verdana" w:cs="Arial"/>
          <w:color w:val="000000"/>
          <w:sz w:val="20"/>
          <w:szCs w:val="20"/>
        </w:rPr>
        <w:lastRenderedPageBreak/>
        <w:t>4  FUNDO MUNICIPAL DE SAÚDE - FMS</w:t>
      </w:r>
      <w:r w:rsidRPr="00BE3AE8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BE3AE8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BE3AE8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BE3AE8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BE3AE8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BE3AE8">
        <w:rPr>
          <w:rFonts w:ascii="Verdana" w:hAnsi="Verdana" w:cs="Arial"/>
          <w:color w:val="000000"/>
          <w:sz w:val="20"/>
          <w:szCs w:val="20"/>
        </w:rPr>
        <w:br/>
        <w:t>R$ 2.200,00 (dois mil e duzentos reais)</w:t>
      </w:r>
    </w:p>
    <w:p w14:paraId="52938BC5" w14:textId="77777777" w:rsidR="00B65892" w:rsidRDefault="00B65892" w:rsidP="0070031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58078B20" w14:textId="2B4D611E" w:rsidR="0070031A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66394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lastRenderedPageBreak/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C523A7C" w14:textId="7CA36207" w:rsidR="0070031A" w:rsidRPr="00E042DA" w:rsidRDefault="0070031A" w:rsidP="00900460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310290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F38F6E4" w14:textId="375140A4" w:rsidR="006D1E5E" w:rsidRPr="004820A7" w:rsidRDefault="004820A7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r w:rsidRPr="004820A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Talita Davi Ignaccolo</w:t>
            </w:r>
          </w:p>
          <w:p w14:paraId="00E0FB59" w14:textId="52173429" w:rsidR="006D1E5E" w:rsidRDefault="006D1E5E" w:rsidP="00BC71C5">
            <w:pPr>
              <w:widowControl w:val="0"/>
              <w:ind w:right="-1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6D1E5E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PHOENIX INSTRUMENTAL CIENTIFICA LTDA </w:t>
            </w:r>
          </w:p>
          <w:p w14:paraId="6A5BB930" w14:textId="4F04A955" w:rsidR="0070031A" w:rsidRDefault="0070031A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310290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6430C"/>
    <w:rsid w:val="00133D2B"/>
    <w:rsid w:val="00141637"/>
    <w:rsid w:val="00151A97"/>
    <w:rsid w:val="00217332"/>
    <w:rsid w:val="0022212C"/>
    <w:rsid w:val="00250ADE"/>
    <w:rsid w:val="00293717"/>
    <w:rsid w:val="002B1AE5"/>
    <w:rsid w:val="00310290"/>
    <w:rsid w:val="00372BBA"/>
    <w:rsid w:val="00432806"/>
    <w:rsid w:val="004820A7"/>
    <w:rsid w:val="00501BCD"/>
    <w:rsid w:val="005377B1"/>
    <w:rsid w:val="00547EDA"/>
    <w:rsid w:val="00566394"/>
    <w:rsid w:val="005738CF"/>
    <w:rsid w:val="005769DA"/>
    <w:rsid w:val="006D1E5E"/>
    <w:rsid w:val="0070031A"/>
    <w:rsid w:val="007A6577"/>
    <w:rsid w:val="00900460"/>
    <w:rsid w:val="00A71B9C"/>
    <w:rsid w:val="00B65892"/>
    <w:rsid w:val="00BE3AE8"/>
    <w:rsid w:val="00C07524"/>
    <w:rsid w:val="00DA4474"/>
    <w:rsid w:val="00DD48F1"/>
    <w:rsid w:val="00DF0C30"/>
    <w:rsid w:val="00E43D36"/>
    <w:rsid w:val="00EA3F09"/>
    <w:rsid w:val="00EB68CE"/>
    <w:rsid w:val="00F36F8A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2845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4</cp:revision>
  <dcterms:created xsi:type="dcterms:W3CDTF">2022-05-26T16:17:00Z</dcterms:created>
  <dcterms:modified xsi:type="dcterms:W3CDTF">2022-05-27T11:23:00Z</dcterms:modified>
</cp:coreProperties>
</file>