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14DF" w14:textId="34884186" w:rsidR="00FF5239" w:rsidRPr="00865EBA" w:rsidRDefault="00FF5239" w:rsidP="00FF5239">
      <w:pPr>
        <w:keepNext/>
        <w:shd w:val="clear" w:color="auto" w:fill="FFFFFF"/>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w:t>
      </w:r>
      <w:r>
        <w:rPr>
          <w:rFonts w:ascii="Arial Narrow" w:hAnsi="Arial Narrow" w:cs="Arial Narrow"/>
          <w:b/>
          <w:bCs/>
          <w:sz w:val="28"/>
          <w:szCs w:val="28"/>
        </w:rPr>
        <w:t xml:space="preserve">PARA AQUISIÇÃO DE MERCADORIAS </w:t>
      </w:r>
      <w:r w:rsidRPr="00865EBA">
        <w:rPr>
          <w:rFonts w:ascii="Arial Narrow" w:hAnsi="Arial Narrow" w:cs="Arial Narrow"/>
          <w:b/>
          <w:bCs/>
          <w:sz w:val="28"/>
          <w:szCs w:val="28"/>
        </w:rPr>
        <w:t xml:space="preserve">Nº. </w:t>
      </w:r>
      <w:r w:rsidR="00240746">
        <w:rPr>
          <w:rFonts w:ascii="Arial Narrow" w:hAnsi="Arial Narrow" w:cs="Arial Narrow"/>
          <w:b/>
          <w:bCs/>
          <w:sz w:val="28"/>
          <w:szCs w:val="28"/>
        </w:rPr>
        <w:t>369</w:t>
      </w:r>
      <w:r w:rsidRPr="00865EBA">
        <w:rPr>
          <w:rFonts w:ascii="Arial Narrow" w:hAnsi="Arial Narrow" w:cs="Arial Narrow"/>
          <w:b/>
          <w:bCs/>
          <w:sz w:val="28"/>
          <w:szCs w:val="28"/>
        </w:rPr>
        <w:t>/</w:t>
      </w:r>
      <w:r>
        <w:rPr>
          <w:rFonts w:ascii="Arial Narrow" w:hAnsi="Arial Narrow" w:cs="Arial Narrow"/>
          <w:b/>
          <w:bCs/>
          <w:sz w:val="28"/>
          <w:szCs w:val="28"/>
        </w:rPr>
        <w:t>2023</w:t>
      </w:r>
      <w:r w:rsidRPr="00865EBA">
        <w:rPr>
          <w:rFonts w:ascii="Arial Narrow" w:hAnsi="Arial Narrow" w:cs="Arial Narrow"/>
          <w:b/>
          <w:bCs/>
          <w:sz w:val="28"/>
          <w:szCs w:val="28"/>
        </w:rPr>
        <w:t>.</w:t>
      </w:r>
    </w:p>
    <w:p w14:paraId="373590F2"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1D0656E7" w14:textId="7224E478" w:rsidR="00FF5239" w:rsidRPr="00FF5239" w:rsidRDefault="00FF5239" w:rsidP="00FF5239">
      <w:pPr>
        <w:autoSpaceDE w:val="0"/>
        <w:autoSpaceDN w:val="0"/>
        <w:adjustRightInd w:val="0"/>
        <w:ind w:left="5670"/>
        <w:jc w:val="both"/>
        <w:rPr>
          <w:rFonts w:ascii="Arial Narrow" w:hAnsi="Arial Narrow" w:cs="Arial Narrow"/>
          <w:b/>
          <w:bCs/>
          <w:sz w:val="28"/>
          <w:szCs w:val="28"/>
        </w:rPr>
      </w:pPr>
      <w:r w:rsidRPr="00865EBA">
        <w:rPr>
          <w:rFonts w:ascii="Arial Narrow" w:hAnsi="Arial Narrow" w:cs="Arial Narrow"/>
          <w:b/>
          <w:bCs/>
          <w:sz w:val="28"/>
          <w:szCs w:val="28"/>
        </w:rPr>
        <w:t xml:space="preserve">INSTRUMENTO CONTRATUAL QUE CELEBRAM ENTRE SI O </w:t>
      </w:r>
      <w:r w:rsidRPr="00FF5239">
        <w:rPr>
          <w:rFonts w:ascii="Arial Narrow" w:hAnsi="Arial Narrow" w:cs="Arial Narrow"/>
          <w:b/>
          <w:bCs/>
          <w:sz w:val="28"/>
          <w:szCs w:val="28"/>
        </w:rPr>
        <w:t xml:space="preserve">MUNICÍPIO DE IGUATEMI/MS E A </w:t>
      </w:r>
      <w:r w:rsidRPr="009C2EBC">
        <w:rPr>
          <w:rFonts w:ascii="Arial Narrow" w:hAnsi="Arial Narrow" w:cs="Arial Narrow"/>
          <w:b/>
          <w:bCs/>
          <w:sz w:val="28"/>
          <w:szCs w:val="28"/>
        </w:rPr>
        <w:t xml:space="preserve">EMPRESA </w:t>
      </w:r>
      <w:r w:rsidRPr="009C2EBC">
        <w:rPr>
          <w:rFonts w:ascii="Arial Narrow" w:hAnsi="Arial Narrow"/>
          <w:b/>
          <w:bCs/>
          <w:sz w:val="28"/>
          <w:szCs w:val="28"/>
        </w:rPr>
        <w:t>F. R. DA CRUZ</w:t>
      </w:r>
      <w:r w:rsidRPr="009C2EBC">
        <w:rPr>
          <w:rFonts w:ascii="Arial Narrow" w:hAnsi="Arial Narrow" w:cs="Arial Narrow"/>
          <w:b/>
          <w:bCs/>
          <w:sz w:val="28"/>
          <w:szCs w:val="28"/>
        </w:rPr>
        <w:t>.</w:t>
      </w:r>
    </w:p>
    <w:p w14:paraId="17409E3B" w14:textId="77777777" w:rsidR="00FF5239" w:rsidRPr="00FF5239" w:rsidRDefault="00FF5239" w:rsidP="00FF5239">
      <w:pPr>
        <w:widowControl w:val="0"/>
        <w:autoSpaceDE w:val="0"/>
        <w:autoSpaceDN w:val="0"/>
        <w:adjustRightInd w:val="0"/>
        <w:jc w:val="both"/>
        <w:rPr>
          <w:rFonts w:ascii="Arial Narrow" w:hAnsi="Arial Narrow" w:cs="Arial Narrow"/>
          <w:sz w:val="28"/>
          <w:szCs w:val="28"/>
        </w:rPr>
      </w:pPr>
    </w:p>
    <w:p w14:paraId="25030DC2" w14:textId="4275E3BB" w:rsidR="00FF5239" w:rsidRPr="00FF5239" w:rsidRDefault="00FF5239" w:rsidP="00FF5239">
      <w:pPr>
        <w:widowControl w:val="0"/>
        <w:autoSpaceDE w:val="0"/>
        <w:autoSpaceDN w:val="0"/>
        <w:adjustRightInd w:val="0"/>
        <w:jc w:val="both"/>
        <w:rPr>
          <w:rFonts w:ascii="Arial Narrow" w:hAnsi="Arial Narrow" w:cs="Arial Narrow"/>
          <w:sz w:val="28"/>
          <w:szCs w:val="28"/>
        </w:rPr>
      </w:pPr>
      <w:r w:rsidRPr="00FF5239">
        <w:rPr>
          <w:rFonts w:ascii="Arial Narrow" w:hAnsi="Arial Narrow" w:cs="Arial Narrow"/>
          <w:b/>
          <w:bCs/>
          <w:sz w:val="28"/>
          <w:szCs w:val="28"/>
        </w:rPr>
        <w:t>I – CONTRATANTES:</w:t>
      </w:r>
      <w:r w:rsidRPr="00FF5239">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 doravante denominada CONTRATANTE e a empresa </w:t>
      </w:r>
      <w:r w:rsidRPr="00FF5239">
        <w:rPr>
          <w:rFonts w:ascii="Arial Narrow" w:hAnsi="Arial Narrow"/>
          <w:sz w:val="28"/>
          <w:szCs w:val="28"/>
        </w:rPr>
        <w:t>F. R. DA CRUZ, pessoa jurídica de direito privado, estabelecida à Avenida Presidente Vargas, nº. 1917, Bairro Centro, inscrita no CNPJ nº. 02.054.870/0001-79, doravante denominada CONTRATADA</w:t>
      </w:r>
      <w:r w:rsidRPr="00FF5239">
        <w:rPr>
          <w:rFonts w:ascii="Arial Narrow" w:hAnsi="Arial Narrow" w:cs="Arial Narrow"/>
          <w:sz w:val="28"/>
          <w:szCs w:val="28"/>
        </w:rPr>
        <w:t>.</w:t>
      </w:r>
    </w:p>
    <w:p w14:paraId="01339A88" w14:textId="77777777" w:rsidR="00FF5239" w:rsidRPr="00FF5239" w:rsidRDefault="00FF5239" w:rsidP="00FF5239">
      <w:pPr>
        <w:widowControl w:val="0"/>
        <w:autoSpaceDE w:val="0"/>
        <w:autoSpaceDN w:val="0"/>
        <w:adjustRightInd w:val="0"/>
        <w:jc w:val="both"/>
        <w:rPr>
          <w:rFonts w:ascii="Arial Narrow" w:hAnsi="Arial Narrow" w:cs="Arial Narrow"/>
          <w:sz w:val="28"/>
          <w:szCs w:val="28"/>
        </w:rPr>
      </w:pPr>
    </w:p>
    <w:p w14:paraId="4D419637" w14:textId="23A54220" w:rsidR="00FF5239" w:rsidRPr="00FF5239" w:rsidRDefault="00FF5239" w:rsidP="00FF5239">
      <w:pPr>
        <w:widowControl w:val="0"/>
        <w:autoSpaceDE w:val="0"/>
        <w:autoSpaceDN w:val="0"/>
        <w:adjustRightInd w:val="0"/>
        <w:jc w:val="both"/>
        <w:rPr>
          <w:rFonts w:ascii="Arial Narrow" w:hAnsi="Arial Narrow"/>
          <w:sz w:val="28"/>
          <w:szCs w:val="28"/>
        </w:rPr>
      </w:pPr>
      <w:r w:rsidRPr="00FF5239">
        <w:rPr>
          <w:rFonts w:ascii="Arial Narrow" w:hAnsi="Arial Narrow" w:cs="Arial"/>
          <w:b/>
          <w:bCs/>
          <w:iCs/>
          <w:sz w:val="28"/>
          <w:szCs w:val="28"/>
        </w:rPr>
        <w:t>II – REPRESENTANTES:</w:t>
      </w:r>
      <w:r w:rsidRPr="00FF5239">
        <w:rPr>
          <w:rFonts w:ascii="Arial Narrow" w:hAnsi="Arial Narrow" w:cs="Arial"/>
          <w:iCs/>
          <w:sz w:val="28"/>
          <w:szCs w:val="28"/>
        </w:rPr>
        <w:t xml:space="preserve"> Representa a CONTRATANTE o </w:t>
      </w:r>
      <w:r w:rsidRPr="00FF5239">
        <w:rPr>
          <w:rFonts w:ascii="Arial Narrow" w:hAnsi="Arial Narrow"/>
          <w:sz w:val="28"/>
          <w:szCs w:val="28"/>
        </w:rPr>
        <w:t xml:space="preserve">Prefeito Municipal, Sr. </w:t>
      </w:r>
      <w:r w:rsidRPr="00FF5239">
        <w:rPr>
          <w:rFonts w:ascii="Arial Narrow" w:hAnsi="Arial Narrow"/>
          <w:bCs/>
          <w:sz w:val="28"/>
          <w:szCs w:val="28"/>
        </w:rPr>
        <w:t>Lídio Ledesma</w:t>
      </w:r>
      <w:r w:rsidRPr="00FF5239">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F5239">
        <w:rPr>
          <w:rFonts w:ascii="Arial Narrow" w:hAnsi="Arial Narrow" w:cs="Arial"/>
          <w:iCs/>
          <w:sz w:val="28"/>
          <w:szCs w:val="28"/>
        </w:rPr>
        <w:t xml:space="preserve"> e a CONTRATADA</w:t>
      </w:r>
      <w:r w:rsidRPr="00FF5239">
        <w:rPr>
          <w:rFonts w:ascii="Arial Narrow" w:hAnsi="Arial Narrow" w:cs="Arial Narrow"/>
          <w:sz w:val="28"/>
          <w:szCs w:val="28"/>
        </w:rPr>
        <w:t xml:space="preserve"> </w:t>
      </w:r>
      <w:r w:rsidRPr="00FF5239">
        <w:rPr>
          <w:rFonts w:ascii="Arial Narrow" w:hAnsi="Arial Narrow"/>
          <w:sz w:val="28"/>
          <w:szCs w:val="28"/>
        </w:rPr>
        <w:t>a Sra. FÁTIMA REGINA DA CRUZ, brasileira, solteira, empresária, portadora da cédula de identidade RG nº. 000.882.520 SSP/MS, e do CPF nº. 691.190.231-20, residente e domiciliada na Avenida Presidente Vargas, n°. 1869, fundos, Centro, CEP: 79.960-000, Município de Iguatemi/MS.</w:t>
      </w:r>
    </w:p>
    <w:p w14:paraId="15E68FF5" w14:textId="77777777" w:rsidR="00FF5239" w:rsidRDefault="00FF5239" w:rsidP="00FF5239">
      <w:pPr>
        <w:widowControl w:val="0"/>
        <w:autoSpaceDE w:val="0"/>
        <w:autoSpaceDN w:val="0"/>
        <w:adjustRightInd w:val="0"/>
        <w:jc w:val="both"/>
        <w:rPr>
          <w:rFonts w:ascii="Arial Narrow" w:hAnsi="Arial Narrow" w:cs="Arial Narrow"/>
          <w:sz w:val="28"/>
          <w:szCs w:val="28"/>
        </w:rPr>
      </w:pPr>
    </w:p>
    <w:p w14:paraId="682CAC7C" w14:textId="373C3D13"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sidR="00240746">
        <w:rPr>
          <w:rFonts w:ascii="Arial Narrow" w:hAnsi="Arial Narrow" w:cs="Arial Narrow"/>
          <w:b/>
          <w:bCs/>
          <w:sz w:val="28"/>
          <w:szCs w:val="28"/>
        </w:rPr>
        <w:t>204</w:t>
      </w:r>
      <w:r>
        <w:rPr>
          <w:rFonts w:ascii="Arial Narrow" w:hAnsi="Arial Narrow" w:cs="Arial Narrow"/>
          <w:b/>
          <w:bCs/>
          <w:sz w:val="28"/>
          <w:szCs w:val="28"/>
        </w:rPr>
        <w:t>/2023</w:t>
      </w:r>
      <w:r w:rsidRPr="00A51B55">
        <w:rPr>
          <w:rFonts w:ascii="Arial Narrow" w:hAnsi="Arial Narrow" w:cs="Arial Narrow"/>
          <w:b/>
          <w:bCs/>
          <w:sz w:val="28"/>
          <w:szCs w:val="28"/>
        </w:rPr>
        <w:t xml:space="preserve"> – </w:t>
      </w:r>
      <w:r w:rsidR="00240746">
        <w:rPr>
          <w:rFonts w:ascii="Arial Narrow" w:hAnsi="Arial Narrow" w:cs="Arial Narrow"/>
          <w:b/>
          <w:bCs/>
          <w:sz w:val="28"/>
          <w:szCs w:val="28"/>
        </w:rPr>
        <w:t>Dispensa de Licitação</w:t>
      </w:r>
      <w:r w:rsidRPr="00A51B55">
        <w:rPr>
          <w:rFonts w:ascii="Arial Narrow" w:hAnsi="Arial Narrow" w:cs="Arial Narrow"/>
          <w:b/>
          <w:bCs/>
          <w:sz w:val="28"/>
          <w:szCs w:val="28"/>
        </w:rPr>
        <w:t xml:space="preserve"> nº. </w:t>
      </w:r>
      <w:r w:rsidR="00240746">
        <w:rPr>
          <w:rFonts w:ascii="Arial Narrow" w:hAnsi="Arial Narrow" w:cs="Arial Narrow"/>
          <w:b/>
          <w:bCs/>
          <w:sz w:val="28"/>
          <w:szCs w:val="28"/>
        </w:rPr>
        <w:t>067</w:t>
      </w:r>
      <w:r>
        <w:rPr>
          <w:rFonts w:ascii="Arial Narrow" w:hAnsi="Arial Narrow" w:cs="Arial Narrow"/>
          <w:b/>
          <w:bCs/>
          <w:sz w:val="28"/>
          <w:szCs w:val="28"/>
        </w:rPr>
        <w:t>/2023</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14E1F3CE"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3B52E8BF"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76B7C917" w14:textId="77777777" w:rsidR="00FF5239" w:rsidRPr="00865EBA" w:rsidRDefault="00FF5239" w:rsidP="00FF5239">
      <w:pPr>
        <w:widowControl w:val="0"/>
        <w:autoSpaceDE w:val="0"/>
        <w:autoSpaceDN w:val="0"/>
        <w:adjustRightInd w:val="0"/>
        <w:ind w:right="-568"/>
        <w:jc w:val="both"/>
        <w:rPr>
          <w:rFonts w:ascii="Arial Narrow" w:hAnsi="Arial Narrow" w:cs="Arial Narrow"/>
          <w:b/>
          <w:bCs/>
          <w:sz w:val="28"/>
          <w:szCs w:val="28"/>
          <w:u w:val="single"/>
        </w:rPr>
      </w:pPr>
    </w:p>
    <w:p w14:paraId="03AA722B" w14:textId="77777777" w:rsidR="00FF5239" w:rsidRPr="00865EBA" w:rsidRDefault="00FF5239" w:rsidP="00FF5239">
      <w:pPr>
        <w:widowControl w:val="0"/>
        <w:autoSpaceDE w:val="0"/>
        <w:autoSpaceDN w:val="0"/>
        <w:adjustRightInd w:val="0"/>
        <w:ind w:right="-568"/>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3CEA8402" w14:textId="77777777" w:rsidR="00FF5239" w:rsidRPr="00865EBA" w:rsidRDefault="00FF5239" w:rsidP="00FF5239">
      <w:pPr>
        <w:widowControl w:val="0"/>
        <w:autoSpaceDE w:val="0"/>
        <w:autoSpaceDN w:val="0"/>
        <w:adjustRightInd w:val="0"/>
        <w:ind w:right="-568"/>
        <w:jc w:val="both"/>
        <w:rPr>
          <w:rFonts w:ascii="Arial Narrow" w:hAnsi="Arial Narrow" w:cs="Arial Narrow"/>
          <w:sz w:val="28"/>
          <w:szCs w:val="28"/>
        </w:rPr>
      </w:pPr>
    </w:p>
    <w:p w14:paraId="0BD716E6" w14:textId="58FF5685" w:rsidR="00FF5239" w:rsidRPr="00240746" w:rsidRDefault="00FF5239" w:rsidP="00FF5239">
      <w:pPr>
        <w:autoSpaceDE w:val="0"/>
        <w:autoSpaceDN w:val="0"/>
        <w:adjustRightInd w:val="0"/>
        <w:jc w:val="both"/>
        <w:rPr>
          <w:rFonts w:ascii="Arial Narrow" w:hAnsi="Arial Narrow"/>
          <w:bCs/>
          <w:sz w:val="28"/>
          <w:szCs w:val="28"/>
        </w:rPr>
      </w:pPr>
      <w:r w:rsidRPr="00865EBA">
        <w:rPr>
          <w:rFonts w:ascii="Arial Narrow" w:hAnsi="Arial Narrow" w:cs="Arial Narrow"/>
          <w:b/>
          <w:sz w:val="28"/>
          <w:szCs w:val="28"/>
        </w:rPr>
        <w:t>1.1.</w:t>
      </w:r>
      <w:r w:rsidRPr="00865EBA">
        <w:rPr>
          <w:rFonts w:ascii="Arial Narrow" w:hAnsi="Arial Narrow" w:cs="Arial Narrow"/>
          <w:sz w:val="28"/>
          <w:szCs w:val="28"/>
        </w:rPr>
        <w:t xml:space="preserve"> </w:t>
      </w:r>
      <w:r w:rsidR="00240746" w:rsidRPr="00240746">
        <w:rPr>
          <w:rFonts w:ascii="Arial Narrow" w:hAnsi="Arial Narrow" w:cs="Arial"/>
          <w:sz w:val="28"/>
          <w:szCs w:val="28"/>
        </w:rPr>
        <w:t>A</w:t>
      </w:r>
      <w:r w:rsidR="00240746" w:rsidRPr="00240746">
        <w:rPr>
          <w:rFonts w:ascii="Arial Narrow" w:hAnsi="Arial Narrow" w:cs="Arial"/>
          <w:sz w:val="28"/>
          <w:szCs w:val="28"/>
        </w:rPr>
        <w:t>quisição de gêneros alimentícios, itens os quais ficaram desertos na licitaç</w:t>
      </w:r>
      <w:r w:rsidR="00240746" w:rsidRPr="00240746">
        <w:rPr>
          <w:rFonts w:ascii="Arial Narrow" w:hAnsi="Arial Narrow" w:cs="Arial"/>
          <w:sz w:val="28"/>
          <w:szCs w:val="28"/>
        </w:rPr>
        <w:t>ão</w:t>
      </w:r>
      <w:r w:rsidR="00240746" w:rsidRPr="00240746">
        <w:rPr>
          <w:rFonts w:ascii="Arial Narrow" w:hAnsi="Arial Narrow" w:cs="Arial"/>
          <w:sz w:val="28"/>
          <w:szCs w:val="28"/>
        </w:rPr>
        <w:t xml:space="preserve"> do contrato 253/2023</w:t>
      </w:r>
      <w:r w:rsidRPr="00240746">
        <w:rPr>
          <w:rFonts w:ascii="Arial Narrow" w:hAnsi="Arial Narrow" w:cs="Arial"/>
          <w:sz w:val="28"/>
          <w:szCs w:val="28"/>
        </w:rPr>
        <w:t xml:space="preserve">, </w:t>
      </w:r>
      <w:r w:rsidRPr="00240746">
        <w:rPr>
          <w:rFonts w:ascii="Arial Narrow" w:hAnsi="Arial Narrow" w:cs="Arial"/>
          <w:bCs/>
          <w:sz w:val="28"/>
          <w:szCs w:val="28"/>
        </w:rPr>
        <w:t xml:space="preserve">de acordo com as </w:t>
      </w:r>
      <w:r w:rsidRPr="00240746">
        <w:rPr>
          <w:rFonts w:ascii="Arial Narrow" w:hAnsi="Arial Narrow"/>
          <w:sz w:val="28"/>
          <w:szCs w:val="28"/>
        </w:rPr>
        <w:t>especificações e quantidades descritas n</w:t>
      </w:r>
      <w:r w:rsidR="00240746" w:rsidRPr="00240746">
        <w:rPr>
          <w:rFonts w:ascii="Arial Narrow" w:hAnsi="Arial Narrow"/>
          <w:sz w:val="28"/>
          <w:szCs w:val="28"/>
        </w:rPr>
        <w:t xml:space="preserve">a Solicitação e </w:t>
      </w:r>
      <w:r w:rsidRPr="00240746">
        <w:rPr>
          <w:rFonts w:ascii="Arial Narrow" w:hAnsi="Arial Narrow" w:cs="Tahoma"/>
          <w:bCs/>
          <w:sz w:val="28"/>
          <w:szCs w:val="28"/>
        </w:rPr>
        <w:t>Termo de Referência</w:t>
      </w:r>
      <w:r w:rsidRPr="00240746">
        <w:rPr>
          <w:rFonts w:ascii="Arial Narrow" w:hAnsi="Arial Narrow"/>
          <w:bCs/>
          <w:sz w:val="28"/>
          <w:szCs w:val="28"/>
        </w:rPr>
        <w:t>, conforme as quantidades descritas abaixo:</w:t>
      </w:r>
    </w:p>
    <w:p w14:paraId="559624AF" w14:textId="77777777" w:rsidR="00FF5239" w:rsidRPr="00865EBA" w:rsidRDefault="00FF5239" w:rsidP="00FF5239">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3"/>
        <w:gridCol w:w="1189"/>
        <w:gridCol w:w="860"/>
        <w:gridCol w:w="860"/>
      </w:tblGrid>
      <w:tr w:rsidR="00240746" w:rsidRPr="00240746" w14:paraId="318C5599" w14:textId="77777777" w:rsidTr="00240746">
        <w:trPr>
          <w:trHeight w:val="300"/>
        </w:trPr>
        <w:tc>
          <w:tcPr>
            <w:tcW w:w="9760" w:type="dxa"/>
            <w:gridSpan w:val="10"/>
            <w:tcBorders>
              <w:top w:val="nil"/>
              <w:left w:val="nil"/>
              <w:bottom w:val="nil"/>
              <w:right w:val="nil"/>
            </w:tcBorders>
            <w:shd w:val="clear" w:color="auto" w:fill="auto"/>
            <w:vAlign w:val="center"/>
            <w:hideMark/>
          </w:tcPr>
          <w:p w14:paraId="39B6B6B7" w14:textId="77777777" w:rsidR="00240746" w:rsidRPr="00240746" w:rsidRDefault="00240746" w:rsidP="00240746">
            <w:pPr>
              <w:jc w:val="center"/>
              <w:rPr>
                <w:rFonts w:ascii="Tahoma" w:eastAsia="Times New Roman" w:hAnsi="Tahoma" w:cs="Tahoma"/>
                <w:b/>
                <w:bCs/>
                <w:color w:val="000000"/>
                <w:sz w:val="16"/>
                <w:szCs w:val="16"/>
                <w:lang w:eastAsia="pt-BR"/>
              </w:rPr>
            </w:pPr>
            <w:r w:rsidRPr="00240746">
              <w:rPr>
                <w:rFonts w:ascii="Tahoma" w:eastAsia="Times New Roman" w:hAnsi="Tahoma" w:cs="Tahoma"/>
                <w:b/>
                <w:bCs/>
                <w:color w:val="000000"/>
                <w:sz w:val="16"/>
                <w:szCs w:val="16"/>
                <w:lang w:eastAsia="pt-BR"/>
              </w:rPr>
              <w:t>F. R. DA CRUZ - EPP</w:t>
            </w:r>
          </w:p>
        </w:tc>
      </w:tr>
      <w:tr w:rsidR="00240746" w:rsidRPr="00240746" w14:paraId="550450F8" w14:textId="77777777" w:rsidTr="00240746">
        <w:trPr>
          <w:trHeight w:val="165"/>
        </w:trPr>
        <w:tc>
          <w:tcPr>
            <w:tcW w:w="400" w:type="dxa"/>
            <w:tcBorders>
              <w:top w:val="nil"/>
              <w:left w:val="nil"/>
              <w:bottom w:val="nil"/>
              <w:right w:val="nil"/>
            </w:tcBorders>
            <w:shd w:val="clear" w:color="auto" w:fill="auto"/>
            <w:vAlign w:val="center"/>
            <w:hideMark/>
          </w:tcPr>
          <w:p w14:paraId="6FBC98E9" w14:textId="77777777" w:rsidR="00240746" w:rsidRPr="00240746" w:rsidRDefault="00240746" w:rsidP="00240746">
            <w:pPr>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14:paraId="314303AE" w14:textId="77777777" w:rsidR="00240746" w:rsidRPr="00240746" w:rsidRDefault="00240746" w:rsidP="00240746">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72F0E660" w14:textId="77777777" w:rsidR="00240746" w:rsidRPr="00240746" w:rsidRDefault="00240746" w:rsidP="00240746">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1EC2EB9C" w14:textId="77777777" w:rsidR="00240746" w:rsidRPr="00240746" w:rsidRDefault="00240746" w:rsidP="00240746">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36D58787" w14:textId="77777777" w:rsidR="00240746" w:rsidRPr="00240746" w:rsidRDefault="00240746" w:rsidP="00240746">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38BD274D" w14:textId="77777777" w:rsidR="00240746" w:rsidRPr="00240746" w:rsidRDefault="00240746" w:rsidP="00240746">
            <w:pP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14:paraId="4B9985F8" w14:textId="77777777" w:rsidR="00240746" w:rsidRPr="00240746" w:rsidRDefault="00240746" w:rsidP="00240746">
            <w:pPr>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14:paraId="5BB5627E" w14:textId="77777777" w:rsidR="00240746" w:rsidRPr="00240746" w:rsidRDefault="00240746" w:rsidP="00240746">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58906F16" w14:textId="77777777" w:rsidR="00240746" w:rsidRPr="00240746" w:rsidRDefault="00240746" w:rsidP="00240746">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38028DBD" w14:textId="77777777" w:rsidR="00240746" w:rsidRPr="00240746" w:rsidRDefault="00240746" w:rsidP="00240746">
            <w:pPr>
              <w:rPr>
                <w:rFonts w:ascii="Times New Roman" w:eastAsia="Times New Roman" w:hAnsi="Times New Roman"/>
                <w:sz w:val="20"/>
                <w:szCs w:val="20"/>
                <w:lang w:eastAsia="pt-BR"/>
              </w:rPr>
            </w:pPr>
          </w:p>
        </w:tc>
      </w:tr>
      <w:tr w:rsidR="00240746" w:rsidRPr="00240746" w14:paraId="042875EC" w14:textId="77777777" w:rsidTr="0024074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3149C"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85A6856"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F615F8C"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59B2918"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C845024"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B03476E"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7D7EBFA"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184A552"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8C709E9"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6D428A8" w14:textId="77777777" w:rsidR="00240746" w:rsidRPr="00240746" w:rsidRDefault="00240746" w:rsidP="00240746">
            <w:pPr>
              <w:jc w:val="center"/>
              <w:rPr>
                <w:rFonts w:ascii="Tahoma" w:eastAsia="Times New Roman" w:hAnsi="Tahoma" w:cs="Tahoma"/>
                <w:sz w:val="10"/>
                <w:szCs w:val="10"/>
                <w:lang w:eastAsia="pt-BR"/>
              </w:rPr>
            </w:pPr>
            <w:r w:rsidRPr="00240746">
              <w:rPr>
                <w:rFonts w:ascii="Tahoma" w:eastAsia="Times New Roman" w:hAnsi="Tahoma" w:cs="Tahoma"/>
                <w:sz w:val="10"/>
                <w:szCs w:val="10"/>
                <w:lang w:eastAsia="pt-BR"/>
              </w:rPr>
              <w:t>VALOR TOTAL</w:t>
            </w:r>
          </w:p>
        </w:tc>
      </w:tr>
      <w:tr w:rsidR="00240746" w:rsidRPr="00240746" w14:paraId="404252D6" w14:textId="77777777" w:rsidTr="00240746">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409DC0"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CF09F60"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61EEA70"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6B1485E1"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12269</w:t>
            </w:r>
          </w:p>
        </w:tc>
        <w:tc>
          <w:tcPr>
            <w:tcW w:w="3680" w:type="dxa"/>
            <w:tcBorders>
              <w:top w:val="nil"/>
              <w:left w:val="nil"/>
              <w:bottom w:val="single" w:sz="4" w:space="0" w:color="000000"/>
              <w:right w:val="single" w:sz="4" w:space="0" w:color="000000"/>
            </w:tcBorders>
            <w:shd w:val="clear" w:color="auto" w:fill="auto"/>
            <w:vAlign w:val="center"/>
            <w:hideMark/>
          </w:tcPr>
          <w:p w14:paraId="0D60F59D" w14:textId="77777777" w:rsidR="00240746" w:rsidRPr="00240746" w:rsidRDefault="00240746" w:rsidP="00240746">
            <w:pPr>
              <w:jc w:val="both"/>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 xml:space="preserve">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w:t>
            </w:r>
            <w:proofErr w:type="gramStart"/>
            <w:r w:rsidRPr="00240746">
              <w:rPr>
                <w:rFonts w:ascii="Tahoma" w:eastAsia="Times New Roman" w:hAnsi="Tahoma" w:cs="Tahoma"/>
                <w:color w:val="000000"/>
                <w:sz w:val="14"/>
                <w:szCs w:val="14"/>
                <w:lang w:eastAsia="pt-BR"/>
              </w:rPr>
              <w:t>INGREDIENTES,  INFORMAÇÕES</w:t>
            </w:r>
            <w:proofErr w:type="gramEnd"/>
            <w:r w:rsidRPr="00240746">
              <w:rPr>
                <w:rFonts w:ascii="Tahoma" w:eastAsia="Times New Roman" w:hAnsi="Tahoma" w:cs="Tahoma"/>
                <w:color w:val="000000"/>
                <w:sz w:val="14"/>
                <w:szCs w:val="14"/>
                <w:lang w:eastAsia="pt-BR"/>
              </w:rPr>
              <w:t xml:space="preserve">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BBB38AA"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879A72D"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2E0F45E3"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1AF8D575" w14:textId="77777777" w:rsidR="00240746" w:rsidRPr="00240746" w:rsidRDefault="00240746" w:rsidP="00240746">
            <w:pPr>
              <w:jc w:val="right"/>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5,08</w:t>
            </w:r>
          </w:p>
        </w:tc>
        <w:tc>
          <w:tcPr>
            <w:tcW w:w="860" w:type="dxa"/>
            <w:tcBorders>
              <w:top w:val="nil"/>
              <w:left w:val="nil"/>
              <w:bottom w:val="single" w:sz="4" w:space="0" w:color="000000"/>
              <w:right w:val="single" w:sz="4" w:space="0" w:color="000000"/>
            </w:tcBorders>
            <w:shd w:val="clear" w:color="auto" w:fill="auto"/>
            <w:vAlign w:val="center"/>
            <w:hideMark/>
          </w:tcPr>
          <w:p w14:paraId="5721A1A0" w14:textId="77777777" w:rsidR="00240746" w:rsidRPr="00240746" w:rsidRDefault="00240746" w:rsidP="00240746">
            <w:pPr>
              <w:jc w:val="right"/>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203,20</w:t>
            </w:r>
          </w:p>
        </w:tc>
      </w:tr>
      <w:tr w:rsidR="00240746" w:rsidRPr="00240746" w14:paraId="57649CFB" w14:textId="77777777" w:rsidTr="0024074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70C22B"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D5D113"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C29D7F"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2D20D194"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12556</w:t>
            </w:r>
          </w:p>
        </w:tc>
        <w:tc>
          <w:tcPr>
            <w:tcW w:w="3680" w:type="dxa"/>
            <w:tcBorders>
              <w:top w:val="nil"/>
              <w:left w:val="nil"/>
              <w:bottom w:val="single" w:sz="4" w:space="0" w:color="000000"/>
              <w:right w:val="single" w:sz="4" w:space="0" w:color="000000"/>
            </w:tcBorders>
            <w:shd w:val="clear" w:color="auto" w:fill="auto"/>
            <w:vAlign w:val="center"/>
            <w:hideMark/>
          </w:tcPr>
          <w:p w14:paraId="5F14D655" w14:textId="77777777" w:rsidR="00240746" w:rsidRPr="00240746" w:rsidRDefault="00240746" w:rsidP="00240746">
            <w:pPr>
              <w:jc w:val="both"/>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MILHO TRITURADO PARA CANJIQUINHA, AMARELO, DE PRIMEIRA QUALIDADE, ACONDICIONADO EM EMBALAGEM DE POLIPROPILENO TRANSPARENTE ORIGINAL DE FÁBRICA,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3D6F643B"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7564EDBE"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3C0188B6"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PINDUCA</w:t>
            </w:r>
          </w:p>
        </w:tc>
        <w:tc>
          <w:tcPr>
            <w:tcW w:w="860" w:type="dxa"/>
            <w:tcBorders>
              <w:top w:val="nil"/>
              <w:left w:val="nil"/>
              <w:bottom w:val="single" w:sz="4" w:space="0" w:color="000000"/>
              <w:right w:val="single" w:sz="4" w:space="0" w:color="000000"/>
            </w:tcBorders>
            <w:shd w:val="clear" w:color="auto" w:fill="auto"/>
            <w:vAlign w:val="center"/>
            <w:hideMark/>
          </w:tcPr>
          <w:p w14:paraId="21E67D2B" w14:textId="77777777" w:rsidR="00240746" w:rsidRPr="00240746" w:rsidRDefault="00240746" w:rsidP="00240746">
            <w:pPr>
              <w:jc w:val="right"/>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3,68</w:t>
            </w:r>
          </w:p>
        </w:tc>
        <w:tc>
          <w:tcPr>
            <w:tcW w:w="860" w:type="dxa"/>
            <w:tcBorders>
              <w:top w:val="nil"/>
              <w:left w:val="nil"/>
              <w:bottom w:val="single" w:sz="4" w:space="0" w:color="000000"/>
              <w:right w:val="single" w:sz="4" w:space="0" w:color="000000"/>
            </w:tcBorders>
            <w:shd w:val="clear" w:color="auto" w:fill="auto"/>
            <w:vAlign w:val="center"/>
            <w:hideMark/>
          </w:tcPr>
          <w:p w14:paraId="225CA64D" w14:textId="77777777" w:rsidR="00240746" w:rsidRPr="00240746" w:rsidRDefault="00240746" w:rsidP="00240746">
            <w:pPr>
              <w:jc w:val="right"/>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184,00</w:t>
            </w:r>
          </w:p>
        </w:tc>
      </w:tr>
      <w:tr w:rsidR="00240746" w:rsidRPr="00240746" w14:paraId="3C9D2B46" w14:textId="77777777" w:rsidTr="0024074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E72E30"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E3BB95"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A01C4A"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6C6A48ED"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12964</w:t>
            </w:r>
          </w:p>
        </w:tc>
        <w:tc>
          <w:tcPr>
            <w:tcW w:w="3680" w:type="dxa"/>
            <w:tcBorders>
              <w:top w:val="nil"/>
              <w:left w:val="nil"/>
              <w:bottom w:val="single" w:sz="4" w:space="0" w:color="000000"/>
              <w:right w:val="single" w:sz="4" w:space="0" w:color="000000"/>
            </w:tcBorders>
            <w:shd w:val="clear" w:color="auto" w:fill="auto"/>
            <w:vAlign w:val="center"/>
            <w:hideMark/>
          </w:tcPr>
          <w:p w14:paraId="447CAAA7" w14:textId="77777777" w:rsidR="00240746" w:rsidRPr="00240746" w:rsidRDefault="00240746" w:rsidP="00240746">
            <w:pPr>
              <w:jc w:val="both"/>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POLVILHO DOCE, EMBALAGEM ORIGINAL DO FABRICANTE, PESANDO NO MÍNIMO 1 KG, CONTENDO INFORMAÇÕES DO PRODUTO E FABRICANTE, DATA DE FABRICAÇÃO E VALIDADE DO PRODUTO.</w:t>
            </w:r>
          </w:p>
        </w:tc>
        <w:tc>
          <w:tcPr>
            <w:tcW w:w="400" w:type="dxa"/>
            <w:tcBorders>
              <w:top w:val="nil"/>
              <w:left w:val="nil"/>
              <w:bottom w:val="single" w:sz="4" w:space="0" w:color="000000"/>
              <w:right w:val="single" w:sz="4" w:space="0" w:color="000000"/>
            </w:tcBorders>
            <w:shd w:val="clear" w:color="auto" w:fill="auto"/>
            <w:vAlign w:val="center"/>
            <w:hideMark/>
          </w:tcPr>
          <w:p w14:paraId="7DAB9A90"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B55749C"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58674688" w14:textId="77777777" w:rsidR="00240746" w:rsidRPr="00240746" w:rsidRDefault="00240746" w:rsidP="00240746">
            <w:pPr>
              <w:jc w:val="center"/>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PINDUCA</w:t>
            </w:r>
          </w:p>
        </w:tc>
        <w:tc>
          <w:tcPr>
            <w:tcW w:w="860" w:type="dxa"/>
            <w:tcBorders>
              <w:top w:val="nil"/>
              <w:left w:val="nil"/>
              <w:bottom w:val="single" w:sz="4" w:space="0" w:color="000000"/>
              <w:right w:val="single" w:sz="4" w:space="0" w:color="000000"/>
            </w:tcBorders>
            <w:shd w:val="clear" w:color="auto" w:fill="auto"/>
            <w:vAlign w:val="center"/>
            <w:hideMark/>
          </w:tcPr>
          <w:p w14:paraId="0D09C2A6" w14:textId="77777777" w:rsidR="00240746" w:rsidRPr="00240746" w:rsidRDefault="00240746" w:rsidP="00240746">
            <w:pPr>
              <w:jc w:val="right"/>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9,48</w:t>
            </w:r>
          </w:p>
        </w:tc>
        <w:tc>
          <w:tcPr>
            <w:tcW w:w="860" w:type="dxa"/>
            <w:tcBorders>
              <w:top w:val="nil"/>
              <w:left w:val="nil"/>
              <w:bottom w:val="single" w:sz="4" w:space="0" w:color="000000"/>
              <w:right w:val="single" w:sz="4" w:space="0" w:color="000000"/>
            </w:tcBorders>
            <w:shd w:val="clear" w:color="auto" w:fill="auto"/>
            <w:vAlign w:val="center"/>
            <w:hideMark/>
          </w:tcPr>
          <w:p w14:paraId="4A7D1BB7" w14:textId="77777777" w:rsidR="00240746" w:rsidRPr="00240746" w:rsidRDefault="00240746" w:rsidP="00240746">
            <w:pPr>
              <w:jc w:val="right"/>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284,40</w:t>
            </w:r>
          </w:p>
        </w:tc>
      </w:tr>
      <w:tr w:rsidR="00240746" w:rsidRPr="00240746" w14:paraId="6ED481C2" w14:textId="77777777" w:rsidTr="0024074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1F691" w14:textId="77777777" w:rsidR="00240746" w:rsidRPr="00240746" w:rsidRDefault="00240746" w:rsidP="00240746">
            <w:pPr>
              <w:jc w:val="right"/>
              <w:rPr>
                <w:rFonts w:ascii="Tahoma" w:eastAsia="Times New Roman" w:hAnsi="Tahoma" w:cs="Tahoma"/>
                <w:color w:val="000000"/>
                <w:sz w:val="14"/>
                <w:szCs w:val="14"/>
                <w:lang w:eastAsia="pt-BR"/>
              </w:rPr>
            </w:pPr>
            <w:r w:rsidRPr="0024074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EAD0639" w14:textId="77777777" w:rsidR="00240746" w:rsidRPr="00240746" w:rsidRDefault="00240746" w:rsidP="00240746">
            <w:pPr>
              <w:jc w:val="center"/>
              <w:rPr>
                <w:rFonts w:ascii="Tahoma" w:eastAsia="Times New Roman" w:hAnsi="Tahoma" w:cs="Tahoma"/>
                <w:b/>
                <w:bCs/>
                <w:color w:val="000000"/>
                <w:sz w:val="16"/>
                <w:szCs w:val="16"/>
                <w:lang w:eastAsia="pt-BR"/>
              </w:rPr>
            </w:pPr>
            <w:r w:rsidRPr="00240746">
              <w:rPr>
                <w:rFonts w:ascii="Tahoma" w:eastAsia="Times New Roman" w:hAnsi="Tahoma" w:cs="Tahoma"/>
                <w:b/>
                <w:bCs/>
                <w:color w:val="000000"/>
                <w:sz w:val="16"/>
                <w:szCs w:val="16"/>
                <w:lang w:eastAsia="pt-BR"/>
              </w:rPr>
              <w:t>671,60</w:t>
            </w:r>
          </w:p>
        </w:tc>
      </w:tr>
    </w:tbl>
    <w:p w14:paraId="78099DCD" w14:textId="77777777" w:rsidR="00FF5239" w:rsidRDefault="00FF5239" w:rsidP="00FF5239">
      <w:pPr>
        <w:widowControl w:val="0"/>
        <w:autoSpaceDE w:val="0"/>
        <w:autoSpaceDN w:val="0"/>
        <w:adjustRightInd w:val="0"/>
        <w:ind w:right="-568"/>
        <w:jc w:val="both"/>
        <w:rPr>
          <w:rFonts w:ascii="Arial Narrow" w:hAnsi="Arial Narrow" w:cs="Arial Narrow"/>
          <w:b/>
          <w:bCs/>
          <w:sz w:val="28"/>
          <w:szCs w:val="28"/>
        </w:rPr>
      </w:pPr>
    </w:p>
    <w:p w14:paraId="23F7AE32" w14:textId="77777777" w:rsidR="00FF5239" w:rsidRPr="00865EBA" w:rsidRDefault="00FF5239" w:rsidP="00FF5239">
      <w:pPr>
        <w:widowControl w:val="0"/>
        <w:autoSpaceDE w:val="0"/>
        <w:autoSpaceDN w:val="0"/>
        <w:adjustRightInd w:val="0"/>
        <w:ind w:right="-568"/>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6FE27D37"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5EEAAB01"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6BAF214C"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389D5BF1"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07DD05CB"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4533FD09"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767F1643"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22D20763"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6E723854"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2EE7E6C7"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118D284D"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6F4FDACD" w14:textId="77777777" w:rsidR="00FF5239" w:rsidRPr="00865EBA" w:rsidRDefault="00FF5239" w:rsidP="00FF5239">
      <w:pPr>
        <w:autoSpaceDE w:val="0"/>
        <w:autoSpaceDN w:val="0"/>
        <w:adjustRightInd w:val="0"/>
        <w:ind w:left="567"/>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6589D997"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746D5E14"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22BF1882"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181BF4CB"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038AC0C1"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7D1157A5"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1D5C433D"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778C3D05" w14:textId="77777777" w:rsidR="00FF5239"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5A0DDC0E"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60BFED03" w14:textId="77777777" w:rsidR="00FF5239"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3DF46375"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63985166"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6577A459"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39E8D28F"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33E284D4"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140E7A6E"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0A7B9765"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426BB178"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w:t>
      </w:r>
      <w:proofErr w:type="spellStart"/>
      <w:r w:rsidRPr="00865EBA">
        <w:rPr>
          <w:rFonts w:ascii="Arial Narrow" w:hAnsi="Arial Narrow" w:cs="Arial Narrow"/>
          <w:color w:val="000000"/>
          <w:sz w:val="28"/>
          <w:szCs w:val="28"/>
        </w:rPr>
        <w:t>Fornecer</w:t>
      </w:r>
      <w:proofErr w:type="spellEnd"/>
      <w:r w:rsidRPr="00865EBA">
        <w:rPr>
          <w:rFonts w:ascii="Arial Narrow" w:hAnsi="Arial Narrow" w:cs="Arial Narrow"/>
          <w:color w:val="000000"/>
          <w:sz w:val="28"/>
          <w:szCs w:val="28"/>
        </w:rPr>
        <w:t xml:space="preserve"> os produtos dentro do prazo de entrega.</w:t>
      </w:r>
    </w:p>
    <w:p w14:paraId="38840FC7"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3D5E0E33" w14:textId="392A64F7" w:rsidR="00FF5239" w:rsidRPr="001C03E0" w:rsidRDefault="00FF5239" w:rsidP="00FF5239">
      <w:pPr>
        <w:autoSpaceDE w:val="0"/>
        <w:autoSpaceDN w:val="0"/>
        <w:adjustRightInd w:val="0"/>
        <w:ind w:left="567"/>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w:t>
      </w:r>
      <w:r w:rsidR="00240746" w:rsidRPr="001C03E0">
        <w:rPr>
          <w:rFonts w:ascii="Arial Narrow" w:hAnsi="Arial Narrow" w:cs="Arial Narrow"/>
          <w:b/>
          <w:i/>
          <w:iCs/>
          <w:color w:val="000000"/>
          <w:sz w:val="28"/>
          <w:szCs w:val="28"/>
          <w:u w:val="single"/>
        </w:rPr>
        <w:t>% do</w:t>
      </w:r>
      <w:r w:rsidRPr="001C03E0">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5C538A40"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p>
    <w:p w14:paraId="0BEB9D48"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68FD9970" w14:textId="77777777" w:rsidR="00FF5239" w:rsidRPr="00865EBA" w:rsidRDefault="00FF5239" w:rsidP="00FF5239">
      <w:pPr>
        <w:autoSpaceDE w:val="0"/>
        <w:autoSpaceDN w:val="0"/>
        <w:adjustRightInd w:val="0"/>
        <w:jc w:val="both"/>
        <w:rPr>
          <w:rFonts w:ascii="Arial Narrow" w:hAnsi="Arial Narrow" w:cs="Arial Narrow"/>
          <w:b/>
          <w:bCs/>
          <w:sz w:val="28"/>
          <w:szCs w:val="28"/>
        </w:rPr>
      </w:pPr>
    </w:p>
    <w:p w14:paraId="63F44610"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2D30AEA1" w14:textId="77777777" w:rsidR="00FF5239" w:rsidRPr="00865EBA" w:rsidRDefault="00FF5239" w:rsidP="00FF5239">
      <w:pPr>
        <w:autoSpaceDE w:val="0"/>
        <w:autoSpaceDN w:val="0"/>
        <w:adjustRightInd w:val="0"/>
        <w:jc w:val="both"/>
        <w:rPr>
          <w:rFonts w:ascii="Arial Narrow" w:hAnsi="Arial Narrow" w:cs="Arial Narrow"/>
          <w:color w:val="000000"/>
          <w:sz w:val="28"/>
          <w:szCs w:val="28"/>
        </w:rPr>
      </w:pPr>
    </w:p>
    <w:p w14:paraId="3FA80FA9"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Prestar à CONTRATADA todas as informações necessárias, quando solicitadas por escrito.</w:t>
      </w:r>
    </w:p>
    <w:p w14:paraId="2D6D9093"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5F502A7F"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217B34D6"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0EA6C266"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2E7C6F90" w14:textId="77777777" w:rsidR="00FF5239" w:rsidRPr="00865EBA" w:rsidRDefault="00FF5239" w:rsidP="00FF5239">
      <w:pPr>
        <w:autoSpaceDE w:val="0"/>
        <w:autoSpaceDN w:val="0"/>
        <w:adjustRightInd w:val="0"/>
        <w:ind w:left="567"/>
        <w:rPr>
          <w:rFonts w:ascii="Arial Narrow" w:hAnsi="Arial Narrow" w:cs="Arial Narrow"/>
          <w:color w:val="000000"/>
          <w:sz w:val="28"/>
          <w:szCs w:val="28"/>
        </w:rPr>
      </w:pPr>
    </w:p>
    <w:p w14:paraId="76D0BD1A"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nas dependências do Paço Municipal, para a entrega das notas fiscais/faturas; </w:t>
      </w:r>
    </w:p>
    <w:p w14:paraId="40F38DD3"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p>
    <w:p w14:paraId="5A94A966" w14:textId="77777777" w:rsidR="00FF5239" w:rsidRDefault="00FF5239" w:rsidP="00FF5239">
      <w:pPr>
        <w:autoSpaceDE w:val="0"/>
        <w:autoSpaceDN w:val="0"/>
        <w:adjustRightInd w:val="0"/>
        <w:ind w:left="567"/>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2E38B38E" w14:textId="77777777" w:rsidR="00240746" w:rsidRPr="00865EBA" w:rsidRDefault="00240746" w:rsidP="00FF5239">
      <w:pPr>
        <w:autoSpaceDE w:val="0"/>
        <w:autoSpaceDN w:val="0"/>
        <w:adjustRightInd w:val="0"/>
        <w:ind w:left="567"/>
        <w:jc w:val="both"/>
        <w:rPr>
          <w:rFonts w:ascii="Arial Narrow" w:hAnsi="Arial Narrow" w:cs="Arial Narrow"/>
          <w:color w:val="000000"/>
          <w:sz w:val="28"/>
          <w:szCs w:val="28"/>
        </w:rPr>
      </w:pPr>
    </w:p>
    <w:p w14:paraId="14338E6A" w14:textId="77777777" w:rsidR="00FF5239" w:rsidRPr="00865EBA" w:rsidRDefault="00FF5239" w:rsidP="00FF5239">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18EB429D" w14:textId="77777777" w:rsidR="00FF5239" w:rsidRPr="00865EBA" w:rsidRDefault="00FF5239" w:rsidP="00FF5239">
      <w:pPr>
        <w:autoSpaceDE w:val="0"/>
        <w:autoSpaceDN w:val="0"/>
        <w:adjustRightInd w:val="0"/>
        <w:spacing w:before="24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CONTRATADAS quaisquer falhas</w:t>
      </w:r>
      <w:r w:rsidRPr="00865EBA">
        <w:rPr>
          <w:rFonts w:ascii="Arial Narrow" w:hAnsi="Arial Narrow" w:cs="Arial Narrow"/>
          <w:color w:val="000000"/>
          <w:sz w:val="28"/>
          <w:szCs w:val="28"/>
        </w:rPr>
        <w:t xml:space="preserve"> ocorridas, consideradas de natureza grave.</w:t>
      </w:r>
    </w:p>
    <w:p w14:paraId="14674D2A"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p>
    <w:p w14:paraId="5A080CB6"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01DC94C3" w14:textId="77777777" w:rsidR="00FF5239" w:rsidRDefault="00FF5239" w:rsidP="00FF5239">
      <w:pPr>
        <w:widowControl w:val="0"/>
        <w:autoSpaceDE w:val="0"/>
        <w:autoSpaceDN w:val="0"/>
        <w:adjustRightInd w:val="0"/>
        <w:jc w:val="both"/>
        <w:rPr>
          <w:rFonts w:ascii="Arial Narrow" w:hAnsi="Arial Narrow" w:cs="Arial Narrow"/>
          <w:b/>
          <w:bCs/>
          <w:sz w:val="28"/>
          <w:szCs w:val="28"/>
          <w:u w:val="single"/>
        </w:rPr>
      </w:pPr>
    </w:p>
    <w:p w14:paraId="0643ACDF" w14:textId="77777777" w:rsidR="00FF5239" w:rsidRPr="00865EBA" w:rsidRDefault="00FF5239" w:rsidP="00FF5239">
      <w:pPr>
        <w:widowControl w:val="0"/>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6D4BAB0C" w14:textId="77777777" w:rsidR="00FF5239" w:rsidRPr="00865EBA" w:rsidRDefault="00FF5239" w:rsidP="00FF5239">
      <w:pPr>
        <w:widowControl w:val="0"/>
        <w:autoSpaceDE w:val="0"/>
        <w:autoSpaceDN w:val="0"/>
        <w:adjustRightInd w:val="0"/>
        <w:jc w:val="both"/>
        <w:rPr>
          <w:rFonts w:ascii="Arial Narrow" w:hAnsi="Arial Narrow" w:cs="Arial Narrow"/>
          <w:b/>
          <w:bCs/>
          <w:sz w:val="28"/>
          <w:szCs w:val="28"/>
          <w:u w:val="single"/>
        </w:rPr>
      </w:pPr>
    </w:p>
    <w:p w14:paraId="15FEB8DE" w14:textId="4695AFDA" w:rsidR="00FF5239" w:rsidRPr="00865EBA" w:rsidRDefault="00FF5239" w:rsidP="00C54491">
      <w:pPr>
        <w:widowControl w:val="0"/>
        <w:autoSpaceDE w:val="0"/>
        <w:autoSpaceDN w:val="0"/>
        <w:adjustRightInd w:val="0"/>
        <w:contextualSpacing/>
        <w:jc w:val="both"/>
        <w:rPr>
          <w:rFonts w:ascii="Arial Narrow" w:hAnsi="Arial Narrow" w:cs="Arial"/>
          <w:sz w:val="28"/>
          <w:szCs w:val="28"/>
        </w:rPr>
      </w:pPr>
      <w:r w:rsidRPr="00C54491">
        <w:rPr>
          <w:rFonts w:ascii="Arial Narrow" w:hAnsi="Arial Narrow"/>
          <w:b/>
          <w:sz w:val="28"/>
          <w:szCs w:val="28"/>
        </w:rPr>
        <w:t xml:space="preserve">3.1. </w:t>
      </w:r>
      <w:r w:rsidR="00C54491" w:rsidRPr="00C54491">
        <w:rPr>
          <w:rFonts w:ascii="Arial Narrow" w:hAnsi="Arial Narrow" w:cs="Arial"/>
          <w:sz w:val="28"/>
          <w:szCs w:val="28"/>
        </w:rPr>
        <w:t xml:space="preserve">Os produtos deverão ser entregues de forma parcelada, </w:t>
      </w:r>
      <w:r w:rsidR="00C54491">
        <w:rPr>
          <w:rFonts w:ascii="Arial Narrow" w:hAnsi="Arial Narrow" w:cs="Arial"/>
          <w:sz w:val="28"/>
          <w:szCs w:val="28"/>
        </w:rPr>
        <w:t>e nas condições definidas no Termo de Referência, que é parte integrante deste.</w:t>
      </w:r>
    </w:p>
    <w:p w14:paraId="6806C854" w14:textId="77777777" w:rsidR="00FF5239" w:rsidRPr="00865EBA" w:rsidRDefault="00FF5239" w:rsidP="00FF5239">
      <w:pPr>
        <w:pStyle w:val="NormalWeb"/>
        <w:spacing w:before="0" w:beforeAutospacing="0" w:after="0" w:afterAutospacing="0"/>
        <w:jc w:val="both"/>
        <w:rPr>
          <w:rFonts w:ascii="Arial Narrow" w:hAnsi="Arial Narrow" w:cs="Arial"/>
          <w:sz w:val="28"/>
          <w:szCs w:val="28"/>
        </w:rPr>
      </w:pPr>
    </w:p>
    <w:p w14:paraId="67403ABF" w14:textId="244B823E"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3.3.</w:t>
      </w:r>
      <w:r w:rsidRPr="00865EBA">
        <w:rPr>
          <w:rFonts w:ascii="Arial Narrow" w:hAnsi="Arial Narrow" w:cs="Arial"/>
          <w:sz w:val="28"/>
          <w:szCs w:val="28"/>
        </w:rPr>
        <w:t xml:space="preserve"> </w:t>
      </w:r>
      <w:r w:rsidR="00240746" w:rsidRPr="00865EBA">
        <w:rPr>
          <w:rFonts w:ascii="Arial Narrow" w:hAnsi="Arial Narrow" w:cs="Arial"/>
          <w:sz w:val="28"/>
          <w:szCs w:val="28"/>
        </w:rPr>
        <w:t>Independentemente</w:t>
      </w:r>
      <w:r w:rsidRPr="00865EBA">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261A915F"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sz w:val="28"/>
          <w:szCs w:val="28"/>
        </w:rPr>
        <w:t xml:space="preserve"> </w:t>
      </w:r>
    </w:p>
    <w:p w14:paraId="6447B723"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2E499A73" w14:textId="77777777" w:rsidR="00FF5239" w:rsidRPr="00865EBA" w:rsidRDefault="00FF5239" w:rsidP="00FF5239">
      <w:pPr>
        <w:autoSpaceDE w:val="0"/>
        <w:autoSpaceDN w:val="0"/>
        <w:adjustRightInd w:val="0"/>
        <w:jc w:val="both"/>
        <w:rPr>
          <w:rFonts w:ascii="Arial Narrow" w:hAnsi="Arial Narrow" w:cs="Arial"/>
          <w:sz w:val="28"/>
          <w:szCs w:val="28"/>
        </w:rPr>
      </w:pPr>
    </w:p>
    <w:p w14:paraId="58B6F45C" w14:textId="77777777" w:rsidR="00FF5239" w:rsidRPr="00865EBA" w:rsidRDefault="00FF5239" w:rsidP="00FF5239">
      <w:pPr>
        <w:autoSpaceDE w:val="0"/>
        <w:autoSpaceDN w:val="0"/>
        <w:adjustRightInd w:val="0"/>
        <w:ind w:left="567"/>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7DC94B4E" w14:textId="77777777" w:rsidR="00FF5239" w:rsidRPr="00865EBA" w:rsidRDefault="00FF5239" w:rsidP="00FF5239">
      <w:pPr>
        <w:autoSpaceDE w:val="0"/>
        <w:autoSpaceDN w:val="0"/>
        <w:adjustRightInd w:val="0"/>
        <w:ind w:left="708"/>
        <w:jc w:val="both"/>
        <w:rPr>
          <w:rFonts w:ascii="Arial Narrow" w:hAnsi="Arial Narrow" w:cs="Arial"/>
          <w:sz w:val="28"/>
          <w:szCs w:val="28"/>
        </w:rPr>
      </w:pPr>
    </w:p>
    <w:p w14:paraId="2E5AE008" w14:textId="0B2F80AE" w:rsidR="00FF5239"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xml:space="preserve">, a embalagem defeituosa ou inadequada, que exponha o produto à contaminação e/ou deterioração, ou que não permita o perfeito armazenamento e transporte do mesmo até o </w:t>
      </w:r>
      <w:r w:rsidR="00656EF4" w:rsidRPr="00865EBA">
        <w:rPr>
          <w:rFonts w:ascii="Arial Narrow" w:hAnsi="Arial Narrow" w:cs="Arial"/>
          <w:sz w:val="28"/>
          <w:szCs w:val="28"/>
        </w:rPr>
        <w:t>destino</w:t>
      </w:r>
      <w:r w:rsidRPr="00865EBA">
        <w:rPr>
          <w:rFonts w:ascii="Arial Narrow" w:hAnsi="Arial Narrow" w:cs="Arial"/>
          <w:sz w:val="28"/>
          <w:szCs w:val="28"/>
        </w:rPr>
        <w:t>.</w:t>
      </w:r>
    </w:p>
    <w:p w14:paraId="361DE4E1" w14:textId="77777777" w:rsidR="00656EF4" w:rsidRPr="00865EBA" w:rsidRDefault="00656EF4" w:rsidP="00FF5239">
      <w:pPr>
        <w:autoSpaceDE w:val="0"/>
        <w:autoSpaceDN w:val="0"/>
        <w:adjustRightInd w:val="0"/>
        <w:jc w:val="both"/>
        <w:rPr>
          <w:rFonts w:ascii="Arial Narrow" w:hAnsi="Arial Narrow" w:cs="Arial"/>
          <w:sz w:val="28"/>
          <w:szCs w:val="28"/>
        </w:rPr>
      </w:pPr>
    </w:p>
    <w:p w14:paraId="6F514D93"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lastRenderedPageBreak/>
        <w:t>3.6.</w:t>
      </w:r>
      <w:r w:rsidRPr="00865EBA">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Pr="00865EBA">
        <w:rPr>
          <w:rFonts w:ascii="Arial Narrow" w:hAnsi="Arial Narrow" w:cs="Arial"/>
          <w:sz w:val="28"/>
          <w:szCs w:val="28"/>
        </w:rPr>
        <w:t>toxinfecções</w:t>
      </w:r>
      <w:proofErr w:type="spellEnd"/>
      <w:r w:rsidRPr="00865EBA">
        <w:rPr>
          <w:rFonts w:ascii="Arial Narrow" w:hAnsi="Arial Narrow" w:cs="Arial"/>
          <w:sz w:val="28"/>
          <w:szCs w:val="28"/>
        </w:rPr>
        <w:t xml:space="preserve"> alimentares. Nestes casos os produtos serão analisados de acordo com as metodologias oficiais e demais metodologias previstas na legislação.</w:t>
      </w:r>
    </w:p>
    <w:p w14:paraId="1D19E2DC" w14:textId="77777777" w:rsidR="00FF5239" w:rsidRPr="00865EBA" w:rsidRDefault="00FF5239" w:rsidP="00FF5239">
      <w:pPr>
        <w:autoSpaceDE w:val="0"/>
        <w:autoSpaceDN w:val="0"/>
        <w:adjustRightInd w:val="0"/>
        <w:jc w:val="both"/>
        <w:rPr>
          <w:rFonts w:ascii="Arial Narrow" w:hAnsi="Arial Narrow" w:cs="Arial"/>
          <w:b/>
          <w:sz w:val="28"/>
          <w:szCs w:val="28"/>
        </w:rPr>
      </w:pPr>
    </w:p>
    <w:p w14:paraId="0520DF7A"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3.7.</w:t>
      </w:r>
      <w:r w:rsidRPr="00865EBA">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5929FEB8" w14:textId="77777777" w:rsidR="00FF5239" w:rsidRPr="00865EBA" w:rsidRDefault="00FF5239" w:rsidP="00FF5239">
      <w:pPr>
        <w:jc w:val="both"/>
        <w:rPr>
          <w:rFonts w:ascii="Arial Narrow" w:hAnsi="Arial Narrow" w:cs="Arial"/>
          <w:sz w:val="28"/>
          <w:szCs w:val="28"/>
        </w:rPr>
      </w:pPr>
    </w:p>
    <w:p w14:paraId="3B1DC9E9"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3.8.</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00D7CD29" w14:textId="77777777" w:rsidR="00FF5239" w:rsidRPr="00865EBA" w:rsidRDefault="00FF5239" w:rsidP="00FF5239">
      <w:pPr>
        <w:autoSpaceDE w:val="0"/>
        <w:autoSpaceDN w:val="0"/>
        <w:adjustRightInd w:val="0"/>
        <w:jc w:val="both"/>
        <w:rPr>
          <w:rFonts w:ascii="Arial Narrow" w:hAnsi="Arial Narrow" w:cs="Arial"/>
          <w:b/>
          <w:sz w:val="28"/>
          <w:szCs w:val="28"/>
        </w:rPr>
      </w:pPr>
    </w:p>
    <w:p w14:paraId="71E64561"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3.9.</w:t>
      </w:r>
      <w:r w:rsidRPr="00865EBA">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2A008FE1" w14:textId="77777777" w:rsidR="00FF5239" w:rsidRPr="00865EBA" w:rsidRDefault="00FF5239" w:rsidP="00FF5239">
      <w:pPr>
        <w:autoSpaceDE w:val="0"/>
        <w:autoSpaceDN w:val="0"/>
        <w:adjustRightInd w:val="0"/>
        <w:jc w:val="both"/>
        <w:rPr>
          <w:rFonts w:ascii="Arial Narrow" w:hAnsi="Arial Narrow" w:cs="Arial"/>
          <w:b/>
          <w:sz w:val="28"/>
          <w:szCs w:val="28"/>
        </w:rPr>
      </w:pPr>
    </w:p>
    <w:p w14:paraId="729C707E"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3.10.</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76949618" w14:textId="77777777" w:rsidR="00FF5239" w:rsidRPr="00865EBA" w:rsidRDefault="00FF5239" w:rsidP="00FF5239">
      <w:pPr>
        <w:pStyle w:val="NormalWeb"/>
        <w:jc w:val="both"/>
        <w:rPr>
          <w:rFonts w:ascii="Arial Narrow" w:hAnsi="Arial Narrow" w:cs="Arial"/>
          <w:sz w:val="28"/>
          <w:szCs w:val="28"/>
        </w:rPr>
      </w:pPr>
      <w:r w:rsidRPr="00865EBA">
        <w:rPr>
          <w:rFonts w:ascii="Arial Narrow" w:hAnsi="Arial Narrow" w:cs="Arial"/>
          <w:b/>
          <w:sz w:val="28"/>
          <w:szCs w:val="28"/>
        </w:rPr>
        <w:t>3.11.</w:t>
      </w:r>
      <w:r w:rsidRPr="00865EBA">
        <w:rPr>
          <w:rFonts w:ascii="Arial Narrow" w:hAnsi="Arial Narrow" w:cs="Arial"/>
          <w:sz w:val="28"/>
          <w:szCs w:val="28"/>
        </w:rPr>
        <w:t xml:space="preserve"> As mercadorias deverão ser apresentadas rigorosamente dentro dos padrões de qualidade exigidos para consumo </w:t>
      </w:r>
      <w:r w:rsidRPr="00865EBA">
        <w:rPr>
          <w:rFonts w:ascii="Arial Narrow" w:hAnsi="Arial Narrow" w:cs="Arial"/>
          <w:b/>
          <w:bCs/>
          <w:sz w:val="28"/>
          <w:szCs w:val="28"/>
        </w:rPr>
        <w:t>e com prazo mínimo de 60 dias de validade ou com no mínimo 80% para os produtos de menor validade indicada pela fabricante.</w:t>
      </w:r>
    </w:p>
    <w:p w14:paraId="3D4F0E88" w14:textId="77777777" w:rsidR="00FF5239" w:rsidRPr="00865EBA" w:rsidRDefault="00FF5239" w:rsidP="00FF5239">
      <w:pPr>
        <w:pStyle w:val="NormalWeb"/>
        <w:jc w:val="both"/>
        <w:rPr>
          <w:rFonts w:ascii="Arial Narrow" w:hAnsi="Arial Narrow" w:cs="Arial"/>
          <w:sz w:val="28"/>
          <w:szCs w:val="28"/>
        </w:rPr>
      </w:pPr>
      <w:r w:rsidRPr="00865EBA">
        <w:rPr>
          <w:rFonts w:ascii="Arial Narrow" w:hAnsi="Arial Narrow" w:cs="Arial"/>
          <w:b/>
          <w:sz w:val="28"/>
          <w:szCs w:val="28"/>
        </w:rPr>
        <w:t>3.12.</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1CED3BF8" w14:textId="77777777" w:rsidR="00FF5239" w:rsidRPr="00865EBA" w:rsidRDefault="00FF5239" w:rsidP="00FF5239">
      <w:pPr>
        <w:jc w:val="both"/>
        <w:rPr>
          <w:rFonts w:ascii="Arial Narrow" w:hAnsi="Arial Narrow" w:cs="Arial"/>
          <w:iCs/>
          <w:sz w:val="28"/>
          <w:szCs w:val="28"/>
        </w:rPr>
      </w:pPr>
      <w:r w:rsidRPr="00865EBA">
        <w:rPr>
          <w:rFonts w:ascii="Arial Narrow" w:hAnsi="Arial Narrow" w:cs="Arial"/>
          <w:b/>
          <w:bCs/>
          <w:iCs/>
          <w:sz w:val="28"/>
          <w:szCs w:val="28"/>
        </w:rPr>
        <w:t xml:space="preserve">3.13. </w:t>
      </w:r>
      <w:r w:rsidRPr="00865EBA">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54225449" w14:textId="77777777" w:rsidR="00FF5239" w:rsidRPr="00865EBA" w:rsidRDefault="00FF5239" w:rsidP="00FF5239">
      <w:pPr>
        <w:jc w:val="both"/>
        <w:rPr>
          <w:rFonts w:ascii="Arial Narrow" w:hAnsi="Arial Narrow"/>
          <w:sz w:val="28"/>
          <w:szCs w:val="28"/>
        </w:rPr>
      </w:pPr>
    </w:p>
    <w:p w14:paraId="44086164" w14:textId="77777777" w:rsidR="00FF5239" w:rsidRPr="00865EBA" w:rsidRDefault="00FF5239" w:rsidP="00FF5239">
      <w:pPr>
        <w:jc w:val="both"/>
        <w:rPr>
          <w:rFonts w:ascii="Arial Narrow" w:hAnsi="Arial Narrow"/>
          <w:sz w:val="28"/>
          <w:szCs w:val="28"/>
        </w:rPr>
      </w:pPr>
      <w:r w:rsidRPr="00865EBA">
        <w:rPr>
          <w:rFonts w:ascii="Arial Narrow" w:hAnsi="Arial Narrow"/>
          <w:b/>
          <w:bCs/>
          <w:sz w:val="28"/>
          <w:szCs w:val="28"/>
        </w:rPr>
        <w:t>3.14.</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108D1040" w14:textId="77777777" w:rsidR="00FF5239" w:rsidRPr="00865EBA" w:rsidRDefault="00FF5239" w:rsidP="00FF5239">
      <w:pPr>
        <w:jc w:val="both"/>
        <w:rPr>
          <w:rFonts w:ascii="Arial Narrow" w:hAnsi="Arial Narrow"/>
          <w:sz w:val="28"/>
          <w:szCs w:val="28"/>
        </w:rPr>
      </w:pPr>
    </w:p>
    <w:p w14:paraId="0EB50F57" w14:textId="77777777" w:rsidR="00FF5239" w:rsidRPr="00865EBA" w:rsidRDefault="00FF5239" w:rsidP="00FF5239">
      <w:pPr>
        <w:jc w:val="both"/>
        <w:rPr>
          <w:rFonts w:ascii="Arial Narrow" w:hAnsi="Arial Narrow"/>
          <w:sz w:val="28"/>
          <w:szCs w:val="28"/>
        </w:rPr>
      </w:pPr>
      <w:r w:rsidRPr="00865EBA">
        <w:rPr>
          <w:rFonts w:ascii="Arial Narrow" w:hAnsi="Arial Narrow"/>
          <w:b/>
          <w:bCs/>
          <w:sz w:val="28"/>
          <w:szCs w:val="28"/>
        </w:rPr>
        <w:t>3.15.</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531A36E6" w14:textId="77777777" w:rsidR="00FF5239" w:rsidRPr="00865EBA" w:rsidRDefault="00FF5239" w:rsidP="00FF5239">
      <w:pPr>
        <w:jc w:val="both"/>
        <w:rPr>
          <w:rFonts w:ascii="Arial Narrow" w:hAnsi="Arial Narrow"/>
          <w:sz w:val="28"/>
          <w:szCs w:val="28"/>
        </w:rPr>
      </w:pPr>
    </w:p>
    <w:p w14:paraId="2FB8FB89" w14:textId="77777777" w:rsidR="00FF5239" w:rsidRPr="00865EBA" w:rsidRDefault="00FF5239" w:rsidP="00FF5239">
      <w:pPr>
        <w:jc w:val="both"/>
        <w:rPr>
          <w:rFonts w:ascii="Arial Narrow" w:hAnsi="Arial Narrow"/>
          <w:sz w:val="28"/>
          <w:szCs w:val="28"/>
        </w:rPr>
      </w:pPr>
      <w:r w:rsidRPr="00865EBA">
        <w:rPr>
          <w:rFonts w:ascii="Arial Narrow" w:hAnsi="Arial Narrow"/>
          <w:b/>
          <w:bCs/>
          <w:sz w:val="28"/>
          <w:szCs w:val="28"/>
        </w:rPr>
        <w:t>3.16.</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reclamações formuladas, inclusive sobre os prazos e condições das entregas.</w:t>
      </w:r>
    </w:p>
    <w:p w14:paraId="66967269" w14:textId="77777777" w:rsidR="00FF5239" w:rsidRPr="00865EBA" w:rsidRDefault="00FF5239" w:rsidP="00FF5239">
      <w:pPr>
        <w:jc w:val="both"/>
        <w:rPr>
          <w:rFonts w:ascii="Arial Narrow" w:hAnsi="Arial Narrow"/>
          <w:sz w:val="28"/>
          <w:szCs w:val="28"/>
        </w:rPr>
      </w:pPr>
    </w:p>
    <w:p w14:paraId="34B01677" w14:textId="77777777" w:rsidR="00FF5239" w:rsidRPr="00865EBA" w:rsidRDefault="00FF5239" w:rsidP="00FF5239">
      <w:pPr>
        <w:pStyle w:val="SemEspaamento"/>
        <w:jc w:val="both"/>
        <w:rPr>
          <w:rFonts w:ascii="Arial Narrow" w:hAnsi="Arial Narrow"/>
          <w:sz w:val="28"/>
          <w:szCs w:val="28"/>
        </w:rPr>
      </w:pPr>
      <w:r w:rsidRPr="00865EBA">
        <w:rPr>
          <w:rFonts w:ascii="Arial Narrow" w:hAnsi="Arial Narrow"/>
          <w:b/>
          <w:sz w:val="28"/>
          <w:szCs w:val="28"/>
        </w:rPr>
        <w:t>3.17.</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5A916B" w14:textId="77777777" w:rsidR="00FF5239" w:rsidRPr="00865EBA" w:rsidRDefault="00FF5239" w:rsidP="00FF5239">
      <w:pPr>
        <w:pStyle w:val="SemEspaamento"/>
        <w:jc w:val="both"/>
        <w:rPr>
          <w:rFonts w:ascii="Arial Narrow" w:hAnsi="Arial Narrow"/>
          <w:sz w:val="28"/>
          <w:szCs w:val="28"/>
        </w:rPr>
      </w:pPr>
    </w:p>
    <w:p w14:paraId="4789ACEF" w14:textId="77777777" w:rsidR="00FF5239" w:rsidRPr="00865EBA" w:rsidRDefault="00FF5239" w:rsidP="00FF5239">
      <w:pPr>
        <w:pStyle w:val="SemEspaamento"/>
        <w:jc w:val="both"/>
        <w:rPr>
          <w:rFonts w:ascii="Arial Narrow" w:hAnsi="Arial Narrow"/>
          <w:sz w:val="28"/>
          <w:szCs w:val="28"/>
        </w:rPr>
      </w:pPr>
      <w:r w:rsidRPr="00865EBA">
        <w:rPr>
          <w:rFonts w:ascii="Arial Narrow" w:hAnsi="Arial Narrow"/>
          <w:b/>
          <w:sz w:val="28"/>
          <w:szCs w:val="28"/>
        </w:rPr>
        <w:t xml:space="preserve">3.17.1.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07BC185B" w14:textId="77777777" w:rsidR="00FF5239" w:rsidRPr="00865EBA" w:rsidRDefault="00FF5239" w:rsidP="00FF5239">
      <w:pPr>
        <w:pStyle w:val="SemEspaamento"/>
        <w:jc w:val="both"/>
        <w:rPr>
          <w:rFonts w:ascii="Arial Narrow" w:hAnsi="Arial Narrow"/>
          <w:sz w:val="28"/>
          <w:szCs w:val="28"/>
        </w:rPr>
      </w:pPr>
      <w:r w:rsidRPr="00865EBA">
        <w:rPr>
          <w:rFonts w:ascii="Arial Narrow" w:hAnsi="Arial Narrow"/>
          <w:sz w:val="28"/>
          <w:szCs w:val="28"/>
        </w:rPr>
        <w:t xml:space="preserve"> </w:t>
      </w:r>
    </w:p>
    <w:p w14:paraId="55FF1221"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3.18.</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5B3CF631" w14:textId="620C8C2B"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3.19.</w:t>
      </w:r>
      <w:r w:rsidRPr="00865EBA">
        <w:rPr>
          <w:rFonts w:ascii="Arial Narrow" w:hAnsi="Arial Narrow" w:cs="Arial"/>
          <w:sz w:val="28"/>
          <w:szCs w:val="28"/>
        </w:rPr>
        <w:t xml:space="preserve"> O fornecedor deverá entregar produtos frescos, de boa qualidade, em quantidade suficiente conforme pedido da</w:t>
      </w:r>
      <w:r w:rsidR="00BC71CE">
        <w:rPr>
          <w:rFonts w:ascii="Arial Narrow" w:hAnsi="Arial Narrow" w:cs="Arial"/>
          <w:sz w:val="28"/>
          <w:szCs w:val="28"/>
        </w:rPr>
        <w:t>s</w:t>
      </w:r>
      <w:r w:rsidRPr="00865EBA">
        <w:rPr>
          <w:rFonts w:ascii="Arial Narrow" w:hAnsi="Arial Narrow" w:cs="Arial"/>
          <w:sz w:val="28"/>
          <w:szCs w:val="28"/>
        </w:rPr>
        <w:t xml:space="preserve"> Secretaria</w:t>
      </w:r>
      <w:r w:rsidR="00BC71CE">
        <w:rPr>
          <w:rFonts w:ascii="Arial Narrow" w:hAnsi="Arial Narrow" w:cs="Arial"/>
          <w:sz w:val="28"/>
          <w:szCs w:val="28"/>
        </w:rPr>
        <w:t>s</w:t>
      </w:r>
      <w:r w:rsidRPr="00865EBA">
        <w:rPr>
          <w:rFonts w:ascii="Arial Narrow" w:hAnsi="Arial Narrow" w:cs="Arial"/>
          <w:sz w:val="28"/>
          <w:szCs w:val="28"/>
        </w:rPr>
        <w:t xml:space="preserve"> Municipa</w:t>
      </w:r>
      <w:r w:rsidR="00BC71CE">
        <w:rPr>
          <w:rFonts w:ascii="Arial Narrow" w:hAnsi="Arial Narrow" w:cs="Arial"/>
          <w:sz w:val="28"/>
          <w:szCs w:val="28"/>
        </w:rPr>
        <w:t>is.</w:t>
      </w:r>
    </w:p>
    <w:p w14:paraId="4CBD9602" w14:textId="77777777" w:rsidR="00FF5239" w:rsidRPr="00865EBA" w:rsidRDefault="00FF5239" w:rsidP="00FF5239">
      <w:pPr>
        <w:autoSpaceDE w:val="0"/>
        <w:autoSpaceDN w:val="0"/>
        <w:adjustRightInd w:val="0"/>
        <w:jc w:val="both"/>
        <w:rPr>
          <w:rFonts w:ascii="Arial Narrow" w:hAnsi="Arial Narrow" w:cs="Arial"/>
          <w:sz w:val="28"/>
          <w:szCs w:val="28"/>
        </w:rPr>
      </w:pPr>
    </w:p>
    <w:p w14:paraId="2030AD42" w14:textId="77777777" w:rsidR="00FF5239" w:rsidRPr="00865EBA" w:rsidRDefault="00FF5239" w:rsidP="00FF5239">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3.20.</w:t>
      </w:r>
      <w:r w:rsidRPr="00865EBA">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0673915A" w14:textId="77777777" w:rsidR="00FF5239" w:rsidRPr="00865EBA" w:rsidRDefault="00FF5239" w:rsidP="00FF5239">
      <w:pPr>
        <w:autoSpaceDE w:val="0"/>
        <w:autoSpaceDN w:val="0"/>
        <w:adjustRightInd w:val="0"/>
        <w:jc w:val="both"/>
        <w:rPr>
          <w:rFonts w:ascii="Arial Narrow" w:hAnsi="Arial Narrow" w:cs="Arial"/>
          <w:bCs/>
          <w:sz w:val="28"/>
          <w:szCs w:val="28"/>
        </w:rPr>
      </w:pPr>
    </w:p>
    <w:p w14:paraId="1A9BCB0B" w14:textId="77777777" w:rsidR="00FF5239" w:rsidRDefault="00FF5239" w:rsidP="00FF5239">
      <w:pPr>
        <w:jc w:val="both"/>
        <w:rPr>
          <w:rFonts w:ascii="Arial Narrow" w:hAnsi="Arial Narrow" w:cs="Tahoma"/>
          <w:bCs/>
          <w:sz w:val="28"/>
          <w:szCs w:val="28"/>
        </w:rPr>
      </w:pPr>
      <w:r w:rsidRPr="00865EBA">
        <w:rPr>
          <w:rFonts w:ascii="Arial Narrow" w:hAnsi="Arial Narrow"/>
          <w:b/>
          <w:sz w:val="28"/>
          <w:szCs w:val="28"/>
        </w:rPr>
        <w:t>3.21.</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65C911F3" w14:textId="0C13EE55" w:rsidR="00FF5239" w:rsidRDefault="00FF5239" w:rsidP="00FF5239">
      <w:pPr>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22</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w:t>
      </w:r>
      <w:r w:rsidR="00C54491" w:rsidRPr="00004122">
        <w:rPr>
          <w:rFonts w:ascii="Arial Narrow" w:hAnsi="Arial Narrow" w:cs="Arial"/>
          <w:sz w:val="28"/>
          <w:szCs w:val="28"/>
        </w:rPr>
        <w:t>acompanhada e fiscalizada</w:t>
      </w:r>
      <w:r w:rsidRPr="00004122">
        <w:rPr>
          <w:rFonts w:ascii="Arial Narrow" w:hAnsi="Arial Narrow" w:cs="Arial"/>
          <w:sz w:val="28"/>
          <w:szCs w:val="28"/>
        </w:rPr>
        <w:t xml:space="preserve">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6DC296E1" w14:textId="77777777" w:rsidR="00FF5239" w:rsidRDefault="00FF5239" w:rsidP="00FF5239">
      <w:pPr>
        <w:jc w:val="both"/>
        <w:rPr>
          <w:rFonts w:ascii="Arial Narrow" w:hAnsi="Arial Narrow" w:cs="Arial"/>
          <w:sz w:val="28"/>
          <w:szCs w:val="28"/>
        </w:rPr>
      </w:pPr>
    </w:p>
    <w:p w14:paraId="5D231C63" w14:textId="77777777" w:rsidR="00FF5239" w:rsidRPr="00865EBA" w:rsidRDefault="00FF5239" w:rsidP="00FF5239">
      <w:pPr>
        <w:keepNext/>
        <w:autoSpaceDE w:val="0"/>
        <w:autoSpaceDN w:val="0"/>
        <w:adjustRightInd w:val="0"/>
        <w:ind w:right="-618"/>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2704FC79" w14:textId="77777777" w:rsidR="00FF5239" w:rsidRPr="00865EBA" w:rsidRDefault="00FF5239" w:rsidP="00FF5239">
      <w:pPr>
        <w:widowControl w:val="0"/>
        <w:autoSpaceDE w:val="0"/>
        <w:autoSpaceDN w:val="0"/>
        <w:adjustRightInd w:val="0"/>
        <w:ind w:right="-618"/>
        <w:jc w:val="both"/>
        <w:rPr>
          <w:rFonts w:ascii="Arial Narrow" w:hAnsi="Arial Narrow" w:cs="Arial Narrow"/>
          <w:sz w:val="28"/>
          <w:szCs w:val="28"/>
        </w:rPr>
      </w:pPr>
    </w:p>
    <w:p w14:paraId="05568720" w14:textId="4204CB5B"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4.1.</w:t>
      </w:r>
      <w:r w:rsidRPr="00865EBA">
        <w:rPr>
          <w:rFonts w:ascii="Arial Narrow" w:hAnsi="Arial Narrow" w:cs="Arial Narrow"/>
          <w:sz w:val="28"/>
          <w:szCs w:val="28"/>
        </w:rPr>
        <w:t xml:space="preserve"> O valor global do fornecimento, ora contratado é de </w:t>
      </w:r>
      <w:r w:rsidRPr="009C2EBC">
        <w:rPr>
          <w:rFonts w:ascii="Arial Narrow" w:hAnsi="Arial Narrow" w:cs="Arial Narrow"/>
          <w:b/>
          <w:bCs/>
          <w:sz w:val="28"/>
          <w:szCs w:val="28"/>
        </w:rPr>
        <w:t xml:space="preserve">R$ </w:t>
      </w:r>
      <w:r w:rsidR="003501DA">
        <w:rPr>
          <w:rFonts w:ascii="Arial Narrow" w:eastAsia="Times New Roman" w:hAnsi="Arial Narrow" w:cs="Tahoma"/>
          <w:b/>
          <w:bCs/>
          <w:color w:val="000000"/>
          <w:sz w:val="28"/>
          <w:szCs w:val="28"/>
          <w:lang w:eastAsia="pt-BR"/>
        </w:rPr>
        <w:t>671</w:t>
      </w:r>
      <w:r w:rsidR="009C2EBC" w:rsidRPr="009C2EBC">
        <w:rPr>
          <w:rFonts w:ascii="Arial Narrow" w:eastAsia="Times New Roman" w:hAnsi="Arial Narrow" w:cs="Tahoma"/>
          <w:b/>
          <w:bCs/>
          <w:color w:val="000000"/>
          <w:sz w:val="28"/>
          <w:szCs w:val="28"/>
          <w:lang w:eastAsia="pt-BR"/>
        </w:rPr>
        <w:t>,</w:t>
      </w:r>
      <w:r w:rsidR="003501DA">
        <w:rPr>
          <w:rFonts w:ascii="Arial Narrow" w:eastAsia="Times New Roman" w:hAnsi="Arial Narrow" w:cs="Tahoma"/>
          <w:b/>
          <w:bCs/>
          <w:color w:val="000000"/>
          <w:sz w:val="28"/>
          <w:szCs w:val="28"/>
          <w:lang w:eastAsia="pt-BR"/>
        </w:rPr>
        <w:t>60</w:t>
      </w:r>
      <w:r w:rsidRPr="00865EBA">
        <w:rPr>
          <w:rFonts w:ascii="Arial Narrow" w:hAnsi="Arial Narrow" w:cs="Arial Narrow"/>
          <w:sz w:val="28"/>
          <w:szCs w:val="28"/>
        </w:rPr>
        <w:t xml:space="preserve"> (</w:t>
      </w:r>
      <w:r w:rsidR="003501DA" w:rsidRPr="003501DA">
        <w:rPr>
          <w:rFonts w:ascii="Arial Narrow" w:hAnsi="Arial Narrow" w:cs="Helvetica"/>
          <w:color w:val="000000" w:themeColor="text1"/>
          <w:sz w:val="28"/>
          <w:szCs w:val="27"/>
        </w:rPr>
        <w:t>Seiscentos e setenta e um reais e sessenta centavos</w:t>
      </w:r>
      <w:r w:rsidRPr="00865EBA">
        <w:rPr>
          <w:rFonts w:ascii="Arial Narrow" w:hAnsi="Arial Narrow" w:cs="Arial Narrow"/>
          <w:sz w:val="28"/>
          <w:szCs w:val="28"/>
        </w:rPr>
        <w:t>).</w:t>
      </w:r>
    </w:p>
    <w:p w14:paraId="638A8FF1" w14:textId="77777777" w:rsidR="00FF5239" w:rsidRPr="00865EBA" w:rsidRDefault="00FF5239" w:rsidP="00FF5239">
      <w:pPr>
        <w:autoSpaceDE w:val="0"/>
        <w:autoSpaceDN w:val="0"/>
        <w:adjustRightInd w:val="0"/>
        <w:jc w:val="both"/>
        <w:rPr>
          <w:rFonts w:ascii="Arial Narrow" w:hAnsi="Arial Narrow" w:cs="Arial Narrow"/>
          <w:b/>
          <w:bCs/>
          <w:sz w:val="28"/>
          <w:szCs w:val="28"/>
        </w:rPr>
      </w:pPr>
    </w:p>
    <w:p w14:paraId="55C10F07" w14:textId="1EC66BF1" w:rsidR="00FF5239"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e outros.</w:t>
      </w:r>
    </w:p>
    <w:p w14:paraId="390B7206" w14:textId="77777777" w:rsidR="003501DA" w:rsidRPr="00865EBA" w:rsidRDefault="003501DA" w:rsidP="00FF5239">
      <w:pPr>
        <w:autoSpaceDE w:val="0"/>
        <w:autoSpaceDN w:val="0"/>
        <w:adjustRightInd w:val="0"/>
        <w:jc w:val="both"/>
        <w:rPr>
          <w:rFonts w:ascii="Arial Narrow" w:hAnsi="Arial Narrow" w:cs="Arial Narrow"/>
          <w:sz w:val="28"/>
          <w:szCs w:val="28"/>
        </w:rPr>
      </w:pPr>
    </w:p>
    <w:p w14:paraId="6A6A70C2" w14:textId="77777777" w:rsidR="00FF5239" w:rsidRDefault="00FF5239" w:rsidP="00FF5239">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w:t>
      </w:r>
      <w:r w:rsidRPr="00865EBA">
        <w:rPr>
          <w:rFonts w:ascii="Arial Narrow" w:hAnsi="Arial Narrow" w:cs="Arial Narrow"/>
          <w:sz w:val="28"/>
          <w:szCs w:val="28"/>
        </w:rPr>
        <w:lastRenderedPageBreak/>
        <w:t>Eletrônica (NFe), devidamente conferida pelo Departamento de Gestão das Atas e Contratos Administrativos.</w:t>
      </w:r>
    </w:p>
    <w:p w14:paraId="7C6ABEE3" w14:textId="77777777" w:rsidR="00566839" w:rsidRPr="00865EBA" w:rsidRDefault="00566839" w:rsidP="00FF5239">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074ADED"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674122B4"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A Nota Fiscal Eletrônica (NFe), deverá ser emitida pela licitante vencedora/contratada, obrigatoriamente com o mesmo número de inscrição no CNPJ apresentado nos documentos de habilitação e das propostas de preços, bem como da Nota de Empenho.</w:t>
      </w:r>
    </w:p>
    <w:p w14:paraId="48DD49C7" w14:textId="77777777" w:rsidR="00FF5239" w:rsidRDefault="00FF5239" w:rsidP="00FF5239">
      <w:pPr>
        <w:autoSpaceDE w:val="0"/>
        <w:autoSpaceDN w:val="0"/>
        <w:adjustRightInd w:val="0"/>
        <w:jc w:val="both"/>
        <w:rPr>
          <w:rFonts w:ascii="Arial Narrow" w:hAnsi="Arial Narrow" w:cs="Arial Narrow"/>
          <w:sz w:val="28"/>
          <w:szCs w:val="28"/>
        </w:rPr>
      </w:pPr>
    </w:p>
    <w:p w14:paraId="32393E4A" w14:textId="77777777" w:rsidR="00566839" w:rsidRPr="00865EBA" w:rsidRDefault="00566839" w:rsidP="00FF5239">
      <w:pPr>
        <w:autoSpaceDE w:val="0"/>
        <w:autoSpaceDN w:val="0"/>
        <w:adjustRightInd w:val="0"/>
        <w:jc w:val="both"/>
        <w:rPr>
          <w:rFonts w:ascii="Arial Narrow" w:hAnsi="Arial Narrow" w:cs="Arial Narrow"/>
          <w:sz w:val="28"/>
          <w:szCs w:val="28"/>
        </w:rPr>
      </w:pPr>
    </w:p>
    <w:p w14:paraId="6C6430D4"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(NFe) para correção, o prazo para pagamento passará a fluir após a sua reapresentação.</w:t>
      </w:r>
    </w:p>
    <w:p w14:paraId="5AB2378A" w14:textId="77777777" w:rsidR="00FF5239" w:rsidRDefault="00FF5239" w:rsidP="00FF5239">
      <w:pPr>
        <w:widowControl w:val="0"/>
        <w:autoSpaceDE w:val="0"/>
        <w:autoSpaceDN w:val="0"/>
        <w:adjustRightInd w:val="0"/>
        <w:jc w:val="both"/>
        <w:rPr>
          <w:rFonts w:ascii="Arial Narrow" w:hAnsi="Arial Narrow" w:cs="Arial Narrow"/>
          <w:sz w:val="28"/>
          <w:szCs w:val="28"/>
        </w:rPr>
      </w:pPr>
    </w:p>
    <w:p w14:paraId="70C5B052" w14:textId="77777777" w:rsidR="00566839" w:rsidRPr="00865EBA" w:rsidRDefault="00566839" w:rsidP="00FF5239">
      <w:pPr>
        <w:widowControl w:val="0"/>
        <w:autoSpaceDE w:val="0"/>
        <w:autoSpaceDN w:val="0"/>
        <w:adjustRightInd w:val="0"/>
        <w:jc w:val="both"/>
        <w:rPr>
          <w:rFonts w:ascii="Arial Narrow" w:hAnsi="Arial Narrow" w:cs="Arial Narrow"/>
          <w:sz w:val="28"/>
          <w:szCs w:val="28"/>
        </w:rPr>
      </w:pPr>
    </w:p>
    <w:p w14:paraId="02099329"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445F4032" w14:textId="77777777" w:rsidR="00FF5239" w:rsidRDefault="00FF5239" w:rsidP="00FF5239">
      <w:pPr>
        <w:autoSpaceDE w:val="0"/>
        <w:autoSpaceDN w:val="0"/>
        <w:adjustRightInd w:val="0"/>
        <w:jc w:val="both"/>
        <w:rPr>
          <w:rFonts w:ascii="Arial Narrow" w:hAnsi="Arial Narrow" w:cs="Arial Narrow"/>
          <w:b/>
          <w:bCs/>
          <w:sz w:val="28"/>
          <w:szCs w:val="28"/>
          <w:u w:val="single"/>
        </w:rPr>
      </w:pPr>
    </w:p>
    <w:p w14:paraId="00F28760" w14:textId="77777777" w:rsidR="00566839" w:rsidRPr="00865EBA" w:rsidRDefault="00566839" w:rsidP="00FF5239">
      <w:pPr>
        <w:autoSpaceDE w:val="0"/>
        <w:autoSpaceDN w:val="0"/>
        <w:adjustRightInd w:val="0"/>
        <w:jc w:val="both"/>
        <w:rPr>
          <w:rFonts w:ascii="Arial Narrow" w:hAnsi="Arial Narrow" w:cs="Arial Narrow"/>
          <w:b/>
          <w:bCs/>
          <w:sz w:val="28"/>
          <w:szCs w:val="28"/>
          <w:u w:val="single"/>
        </w:rPr>
      </w:pPr>
    </w:p>
    <w:p w14:paraId="152E8FC4" w14:textId="77777777" w:rsidR="00FF5239" w:rsidRPr="00865EBA" w:rsidRDefault="00FF5239" w:rsidP="00FF5239">
      <w:pPr>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364E1544"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6C929AFB"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4F5081C0" w14:textId="77777777" w:rsidR="00FF5239" w:rsidRPr="00865EBA" w:rsidRDefault="00FF5239" w:rsidP="00FF5239">
      <w:pPr>
        <w:autoSpaceDE w:val="0"/>
        <w:autoSpaceDN w:val="0"/>
        <w:adjustRightInd w:val="0"/>
        <w:jc w:val="both"/>
        <w:rPr>
          <w:rFonts w:ascii="Arial Narrow" w:hAnsi="Arial Narrow" w:cs="Arial Narrow"/>
          <w:b/>
          <w:bCs/>
          <w:sz w:val="28"/>
          <w:szCs w:val="28"/>
        </w:rPr>
      </w:pPr>
    </w:p>
    <w:p w14:paraId="5E8E723F" w14:textId="77777777" w:rsidR="00FF5239"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7C2FE3AE" w14:textId="77777777" w:rsidR="00566839" w:rsidRPr="00865EBA" w:rsidRDefault="00566839" w:rsidP="00FF5239">
      <w:pPr>
        <w:autoSpaceDE w:val="0"/>
        <w:autoSpaceDN w:val="0"/>
        <w:adjustRightInd w:val="0"/>
        <w:jc w:val="both"/>
        <w:rPr>
          <w:rFonts w:ascii="Arial Narrow" w:hAnsi="Arial Narrow" w:cs="Arial Narrow"/>
          <w:sz w:val="28"/>
          <w:szCs w:val="28"/>
        </w:rPr>
      </w:pPr>
    </w:p>
    <w:p w14:paraId="3B63C586" w14:textId="77777777" w:rsidR="00FF5239" w:rsidRPr="00865EBA" w:rsidRDefault="00FF5239" w:rsidP="00FF5239">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7D9D6690" w14:textId="77777777" w:rsidR="00FF5239" w:rsidRPr="00865EBA" w:rsidRDefault="00FF5239" w:rsidP="00FF5239">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1A74AE0E" w14:textId="77777777" w:rsidR="00FF5239" w:rsidRPr="00865EBA" w:rsidRDefault="00FF5239" w:rsidP="00FF5239">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9461FCA" w14:textId="77777777" w:rsidR="00FF5239" w:rsidRPr="00865EBA" w:rsidRDefault="00FF5239" w:rsidP="00FF5239">
      <w:pPr>
        <w:autoSpaceDE w:val="0"/>
        <w:autoSpaceDN w:val="0"/>
        <w:adjustRightInd w:val="0"/>
        <w:ind w:right="-618"/>
        <w:jc w:val="both"/>
        <w:rPr>
          <w:rFonts w:ascii="Arial Narrow" w:hAnsi="Arial Narrow" w:cs="Arial Narrow"/>
          <w:b/>
          <w:bCs/>
          <w:sz w:val="28"/>
          <w:szCs w:val="28"/>
          <w:u w:val="single"/>
        </w:rPr>
      </w:pPr>
    </w:p>
    <w:p w14:paraId="623E2D8C" w14:textId="77777777" w:rsidR="00FF5239" w:rsidRDefault="00FF5239" w:rsidP="00FF5239">
      <w:pPr>
        <w:autoSpaceDE w:val="0"/>
        <w:autoSpaceDN w:val="0"/>
        <w:adjustRightInd w:val="0"/>
        <w:ind w:right="-618"/>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0666314C" w14:textId="77777777" w:rsidR="00FF5239" w:rsidRPr="00865EBA" w:rsidRDefault="00FF5239" w:rsidP="00FF5239">
      <w:pPr>
        <w:autoSpaceDE w:val="0"/>
        <w:autoSpaceDN w:val="0"/>
        <w:adjustRightInd w:val="0"/>
        <w:ind w:right="-618"/>
        <w:jc w:val="both"/>
        <w:rPr>
          <w:rFonts w:ascii="Arial Narrow" w:hAnsi="Arial Narrow" w:cs="Arial Narrow"/>
          <w:b/>
          <w:bCs/>
          <w:sz w:val="28"/>
          <w:szCs w:val="28"/>
        </w:rPr>
      </w:pPr>
    </w:p>
    <w:p w14:paraId="197DF77F"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Pr>
          <w:rFonts w:ascii="Arial Narrow" w:hAnsi="Arial Narrow" w:cs="Arial Narrow"/>
          <w:b/>
          <w:sz w:val="28"/>
          <w:szCs w:val="28"/>
        </w:rPr>
        <w:t>3</w:t>
      </w:r>
      <w:r w:rsidRPr="00865EBA">
        <w:rPr>
          <w:rFonts w:ascii="Arial Narrow" w:hAnsi="Arial Narrow" w:cs="Arial Narrow"/>
          <w:sz w:val="28"/>
          <w:szCs w:val="28"/>
        </w:rPr>
        <w:t xml:space="preserve">, podendo ser prorrogado mediante acordo entre as partes e nos termos da Lei Federal nº. 8.666/93.  </w:t>
      </w:r>
    </w:p>
    <w:p w14:paraId="108C702C" w14:textId="77777777" w:rsidR="00FF5239" w:rsidRPr="00865EBA" w:rsidRDefault="00FF5239" w:rsidP="00FF5239">
      <w:pPr>
        <w:autoSpaceDE w:val="0"/>
        <w:autoSpaceDN w:val="0"/>
        <w:adjustRightInd w:val="0"/>
        <w:jc w:val="both"/>
        <w:rPr>
          <w:rFonts w:ascii="Arial Narrow" w:hAnsi="Arial Narrow" w:cs="Arial Narrow"/>
          <w:b/>
          <w:bCs/>
          <w:sz w:val="28"/>
          <w:szCs w:val="28"/>
        </w:rPr>
      </w:pPr>
    </w:p>
    <w:p w14:paraId="76B801D3" w14:textId="77777777" w:rsidR="00FF5239"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3</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0C2B048D"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71BF9DB9" w14:textId="77777777" w:rsidR="00566839" w:rsidRDefault="00566839" w:rsidP="00FF5239">
      <w:pPr>
        <w:autoSpaceDE w:val="0"/>
        <w:autoSpaceDN w:val="0"/>
        <w:adjustRightInd w:val="0"/>
        <w:ind w:right="-618"/>
        <w:jc w:val="both"/>
        <w:rPr>
          <w:rFonts w:ascii="Arial Narrow" w:hAnsi="Arial Narrow" w:cs="Arial Narrow"/>
          <w:b/>
          <w:bCs/>
          <w:sz w:val="28"/>
          <w:szCs w:val="28"/>
        </w:rPr>
      </w:pPr>
    </w:p>
    <w:p w14:paraId="695A434D" w14:textId="65AB2537" w:rsidR="00FF5239" w:rsidRPr="000D0599" w:rsidRDefault="00FF5239" w:rsidP="00FF5239">
      <w:pPr>
        <w:autoSpaceDE w:val="0"/>
        <w:autoSpaceDN w:val="0"/>
        <w:adjustRightInd w:val="0"/>
        <w:ind w:right="-618"/>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46D4D603" w14:textId="77777777" w:rsidR="00FF5239" w:rsidRPr="000D0599" w:rsidRDefault="00FF5239" w:rsidP="00FF5239">
      <w:pPr>
        <w:widowControl w:val="0"/>
        <w:autoSpaceDE w:val="0"/>
        <w:autoSpaceDN w:val="0"/>
        <w:adjustRightInd w:val="0"/>
        <w:ind w:right="-618"/>
        <w:jc w:val="both"/>
        <w:rPr>
          <w:rFonts w:ascii="Arial Narrow" w:hAnsi="Arial Narrow" w:cs="Arial Narrow"/>
          <w:sz w:val="28"/>
          <w:szCs w:val="28"/>
        </w:rPr>
      </w:pPr>
    </w:p>
    <w:p w14:paraId="6E230049" w14:textId="77777777" w:rsidR="00FF5239" w:rsidRDefault="00FF5239" w:rsidP="00FF5239">
      <w:pPr>
        <w:widowControl w:val="0"/>
        <w:autoSpaceDE w:val="0"/>
        <w:autoSpaceDN w:val="0"/>
        <w:adjustRightInd w:val="0"/>
        <w:jc w:val="both"/>
        <w:rPr>
          <w:rFonts w:ascii="Arial Narrow" w:hAnsi="Arial Narrow" w:cs="Arial Narrow"/>
          <w:sz w:val="28"/>
          <w:szCs w:val="28"/>
        </w:rPr>
      </w:pPr>
      <w:r w:rsidRPr="000D0599">
        <w:rPr>
          <w:rFonts w:ascii="Arial Narrow" w:hAnsi="Arial Narrow" w:cs="Arial Narrow"/>
          <w:b/>
          <w:bCs/>
          <w:sz w:val="28"/>
          <w:szCs w:val="28"/>
        </w:rPr>
        <w:t>7.1.</w:t>
      </w:r>
      <w:r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4FCEF07F" w14:textId="77777777" w:rsidR="00FF5239" w:rsidRPr="000D0599" w:rsidRDefault="00FF5239" w:rsidP="00FF5239">
      <w:pPr>
        <w:widowControl w:val="0"/>
        <w:autoSpaceDE w:val="0"/>
        <w:autoSpaceDN w:val="0"/>
        <w:adjustRightInd w:val="0"/>
        <w:jc w:val="both"/>
        <w:rPr>
          <w:rFonts w:ascii="Arial Narrow" w:hAnsi="Arial Narrow" w:cs="Arial Narrow"/>
          <w:sz w:val="28"/>
          <w:szCs w:val="28"/>
        </w:rPr>
      </w:pPr>
    </w:p>
    <w:p w14:paraId="2343D1C4" w14:textId="77777777" w:rsidR="003501DA" w:rsidRPr="003501DA" w:rsidRDefault="003501DA" w:rsidP="003501DA">
      <w:pPr>
        <w:rPr>
          <w:rFonts w:ascii="Verdana" w:eastAsia="Times New Roman" w:hAnsi="Verdana" w:cs="Arial"/>
          <w:color w:val="000000"/>
          <w:sz w:val="20"/>
          <w:szCs w:val="20"/>
          <w:lang w:eastAsia="pt-BR"/>
        </w:rPr>
      </w:pPr>
      <w:proofErr w:type="gramStart"/>
      <w:r w:rsidRPr="003501DA">
        <w:rPr>
          <w:rFonts w:ascii="Verdana" w:eastAsia="Times New Roman" w:hAnsi="Verdana" w:cs="Arial"/>
          <w:color w:val="000000"/>
          <w:sz w:val="20"/>
          <w:szCs w:val="20"/>
          <w:lang w:eastAsia="pt-BR"/>
        </w:rPr>
        <w:t>1  PREFEITURA</w:t>
      </w:r>
      <w:proofErr w:type="gramEnd"/>
      <w:r w:rsidRPr="003501DA">
        <w:rPr>
          <w:rFonts w:ascii="Verdana" w:eastAsia="Times New Roman" w:hAnsi="Verdana" w:cs="Arial"/>
          <w:color w:val="000000"/>
          <w:sz w:val="20"/>
          <w:szCs w:val="20"/>
          <w:lang w:eastAsia="pt-BR"/>
        </w:rPr>
        <w:t xml:space="preserve"> MUNICIPAL DE IGUATEMI</w:t>
      </w:r>
      <w:r w:rsidRPr="003501DA">
        <w:rPr>
          <w:rFonts w:ascii="Verdana" w:eastAsia="Times New Roman" w:hAnsi="Verdana" w:cs="Arial"/>
          <w:color w:val="000000"/>
          <w:sz w:val="20"/>
          <w:szCs w:val="20"/>
          <w:lang w:eastAsia="pt-BR"/>
        </w:rPr>
        <w:br/>
        <w:t>05  SECRETARIA MUNICIPAL DE EDUCAÇÃO</w:t>
      </w:r>
      <w:r w:rsidRPr="003501DA">
        <w:rPr>
          <w:rFonts w:ascii="Verdana" w:eastAsia="Times New Roman" w:hAnsi="Verdana" w:cs="Arial"/>
          <w:color w:val="000000"/>
          <w:sz w:val="20"/>
          <w:szCs w:val="20"/>
          <w:lang w:eastAsia="pt-BR"/>
        </w:rPr>
        <w:br/>
        <w:t>05.01  SECRETARIA MUNICIPAL DE EDUCAÇÃO</w:t>
      </w:r>
      <w:r w:rsidRPr="003501DA">
        <w:rPr>
          <w:rFonts w:ascii="Verdana" w:eastAsia="Times New Roman" w:hAnsi="Verdana" w:cs="Arial"/>
          <w:color w:val="000000"/>
          <w:sz w:val="20"/>
          <w:szCs w:val="20"/>
          <w:lang w:eastAsia="pt-BR"/>
        </w:rPr>
        <w:br/>
        <w:t>12.306.0808-2.019  APOIO ALIMENTAÇÃO ESCOLAR</w:t>
      </w:r>
      <w:r w:rsidRPr="003501DA">
        <w:rPr>
          <w:rFonts w:ascii="Verdana" w:eastAsia="Times New Roman" w:hAnsi="Verdana" w:cs="Arial"/>
          <w:color w:val="000000"/>
          <w:sz w:val="20"/>
          <w:szCs w:val="20"/>
          <w:lang w:eastAsia="pt-BR"/>
        </w:rPr>
        <w:br/>
        <w:t>3.3.90.30.00  MATERIAL DE CONSUMO</w:t>
      </w:r>
      <w:r w:rsidRPr="003501DA">
        <w:rPr>
          <w:rFonts w:ascii="Verdana" w:eastAsia="Times New Roman" w:hAnsi="Verdana" w:cs="Arial"/>
          <w:color w:val="000000"/>
          <w:sz w:val="20"/>
          <w:szCs w:val="20"/>
          <w:lang w:eastAsia="pt-BR"/>
        </w:rPr>
        <w:br/>
        <w:t>FONTE: 1.500.0000-000     /     FICHA: 086</w:t>
      </w:r>
      <w:r w:rsidRPr="003501DA">
        <w:rPr>
          <w:rFonts w:ascii="Verdana" w:eastAsia="Times New Roman" w:hAnsi="Verdana" w:cs="Arial"/>
          <w:color w:val="000000"/>
          <w:sz w:val="20"/>
          <w:szCs w:val="20"/>
          <w:lang w:eastAsia="pt-BR"/>
        </w:rPr>
        <w:br/>
        <w:t>R$ 671,60 (seiscentos e setenta e um reais e sessenta centavos)</w:t>
      </w:r>
    </w:p>
    <w:p w14:paraId="00077461" w14:textId="77777777" w:rsidR="009C2EBC" w:rsidRDefault="009C2EBC" w:rsidP="00FF5239">
      <w:pPr>
        <w:autoSpaceDE w:val="0"/>
        <w:autoSpaceDN w:val="0"/>
        <w:adjustRightInd w:val="0"/>
        <w:jc w:val="both"/>
        <w:rPr>
          <w:rFonts w:ascii="Arial Narrow" w:hAnsi="Arial Narrow" w:cs="Arial Narrow"/>
          <w:b/>
          <w:bCs/>
          <w:sz w:val="28"/>
          <w:szCs w:val="28"/>
        </w:rPr>
      </w:pPr>
    </w:p>
    <w:p w14:paraId="7FE6B25B" w14:textId="533A5624" w:rsidR="00FF5239" w:rsidRPr="00865EBA" w:rsidRDefault="00FF5239" w:rsidP="00FF5239">
      <w:pPr>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CLÁUSULA OITAVA – DAS PENALIDADES</w:t>
      </w:r>
    </w:p>
    <w:p w14:paraId="50553EF3"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715CCDB6" w14:textId="47B89FDF" w:rsidR="00FF5239" w:rsidRDefault="00FF5239" w:rsidP="00FF5239">
      <w:pPr>
        <w:jc w:val="both"/>
        <w:rPr>
          <w:rFonts w:ascii="Arial Narrow" w:hAnsi="Arial Narrow" w:cs="Arial"/>
          <w:sz w:val="28"/>
          <w:szCs w:val="28"/>
        </w:rPr>
      </w:pPr>
      <w:r w:rsidRPr="00865EBA">
        <w:rPr>
          <w:rFonts w:ascii="Arial Narrow" w:hAnsi="Arial Narrow" w:cs="Arial"/>
          <w:b/>
          <w:bCs/>
          <w:sz w:val="28"/>
          <w:szCs w:val="28"/>
        </w:rPr>
        <w:t>8.1.</w:t>
      </w:r>
      <w:r w:rsidRPr="00865EBA">
        <w:rPr>
          <w:rFonts w:ascii="Arial Narrow" w:hAnsi="Arial Narrow" w:cs="Arial"/>
          <w:sz w:val="28"/>
          <w:szCs w:val="28"/>
        </w:rPr>
        <w:t xml:space="preserve"> Nos termos do artigo 86 da Lei Federal nº. 8.666/93, fica estipulado o percentual de </w:t>
      </w:r>
      <w:r w:rsidRPr="00865EBA">
        <w:rPr>
          <w:rFonts w:ascii="Arial Narrow" w:hAnsi="Arial Narrow" w:cs="Arial"/>
          <w:b/>
          <w:bCs/>
          <w:sz w:val="28"/>
          <w:szCs w:val="28"/>
        </w:rPr>
        <w:t xml:space="preserve">0,5% </w:t>
      </w:r>
      <w:r w:rsidRPr="00865EBA">
        <w:rPr>
          <w:rFonts w:ascii="Arial Narrow" w:hAnsi="Arial Narrow" w:cs="Arial"/>
          <w:bCs/>
          <w:sz w:val="28"/>
          <w:szCs w:val="28"/>
        </w:rPr>
        <w:t xml:space="preserve">sobre o valor inadimplido, a título de multa de mora, por dia de atraso injustificado no fornecimento do objeto deste contrato, até o limite de </w:t>
      </w:r>
      <w:r w:rsidRPr="00865EBA">
        <w:rPr>
          <w:rFonts w:ascii="Arial Narrow" w:hAnsi="Arial Narrow" w:cs="Arial"/>
          <w:b/>
          <w:bCs/>
          <w:sz w:val="28"/>
          <w:szCs w:val="28"/>
        </w:rPr>
        <w:t xml:space="preserve">10% </w:t>
      </w:r>
      <w:r w:rsidRPr="00865EBA">
        <w:rPr>
          <w:rFonts w:ascii="Arial Narrow" w:hAnsi="Arial Narrow" w:cs="Arial"/>
          <w:sz w:val="28"/>
          <w:szCs w:val="28"/>
        </w:rPr>
        <w:t xml:space="preserve">do valor empenhado. </w:t>
      </w:r>
    </w:p>
    <w:p w14:paraId="10D9FECA" w14:textId="77777777" w:rsidR="009C2EBC" w:rsidRPr="00865EBA" w:rsidRDefault="009C2EBC" w:rsidP="00FF5239">
      <w:pPr>
        <w:jc w:val="both"/>
        <w:rPr>
          <w:rFonts w:ascii="Arial Narrow" w:hAnsi="Arial Narrow" w:cs="Arial"/>
          <w:sz w:val="28"/>
          <w:szCs w:val="28"/>
        </w:rPr>
      </w:pPr>
    </w:p>
    <w:p w14:paraId="104CAC5E" w14:textId="16103785" w:rsidR="00FF5239" w:rsidRDefault="00FF5239" w:rsidP="00FF5239">
      <w:pPr>
        <w:pStyle w:val="Corpodetexto"/>
        <w:rPr>
          <w:rFonts w:ascii="Arial Narrow" w:hAnsi="Arial Narrow" w:cs="Arial"/>
          <w:bCs/>
          <w:sz w:val="28"/>
          <w:szCs w:val="28"/>
        </w:rPr>
      </w:pPr>
      <w:r w:rsidRPr="00865EBA">
        <w:rPr>
          <w:rFonts w:ascii="Arial Narrow" w:hAnsi="Arial Narrow" w:cs="Arial"/>
          <w:b/>
          <w:bCs/>
          <w:sz w:val="28"/>
          <w:szCs w:val="28"/>
        </w:rPr>
        <w:t>8.2.</w:t>
      </w:r>
      <w:r w:rsidRPr="00865EBA">
        <w:rPr>
          <w:rFonts w:ascii="Arial Narrow" w:hAnsi="Arial Narrow" w:cs="Arial"/>
          <w:sz w:val="28"/>
          <w:szCs w:val="28"/>
        </w:rPr>
        <w:t xml:space="preserve"> </w:t>
      </w:r>
      <w:r w:rsidRPr="00865EB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072E9C45" w14:textId="77777777" w:rsidR="009C2EBC" w:rsidRPr="00865EBA" w:rsidRDefault="009C2EBC" w:rsidP="00FF5239">
      <w:pPr>
        <w:pStyle w:val="Corpodetexto"/>
        <w:rPr>
          <w:rFonts w:ascii="Arial Narrow" w:hAnsi="Arial Narrow" w:cs="Arial"/>
          <w:bCs/>
          <w:sz w:val="28"/>
          <w:szCs w:val="28"/>
        </w:rPr>
      </w:pPr>
    </w:p>
    <w:p w14:paraId="687D3F54" w14:textId="77777777" w:rsidR="00FF5239" w:rsidRPr="00865EBA" w:rsidRDefault="00FF5239" w:rsidP="00FF5239">
      <w:pPr>
        <w:pStyle w:val="Corpodetexto"/>
        <w:ind w:left="357"/>
        <w:rPr>
          <w:rFonts w:ascii="Arial Narrow" w:hAnsi="Arial Narrow" w:cs="Arial"/>
          <w:bCs/>
          <w:sz w:val="28"/>
          <w:szCs w:val="28"/>
        </w:rPr>
      </w:pPr>
      <w:r w:rsidRPr="00865EBA">
        <w:rPr>
          <w:rFonts w:ascii="Arial Narrow" w:hAnsi="Arial Narrow" w:cs="Arial"/>
          <w:b/>
          <w:bCs/>
          <w:sz w:val="28"/>
          <w:szCs w:val="28"/>
        </w:rPr>
        <w:t>I –</w:t>
      </w:r>
      <w:r w:rsidRPr="00865EBA">
        <w:rPr>
          <w:rFonts w:ascii="Arial Narrow" w:hAnsi="Arial Narrow" w:cs="Arial"/>
          <w:bCs/>
          <w:sz w:val="28"/>
          <w:szCs w:val="28"/>
        </w:rPr>
        <w:t xml:space="preserve"> Advertência;</w:t>
      </w:r>
    </w:p>
    <w:p w14:paraId="27F367A9" w14:textId="77777777" w:rsidR="00FF5239" w:rsidRPr="00865EBA" w:rsidRDefault="00FF5239" w:rsidP="00FF5239">
      <w:pPr>
        <w:pStyle w:val="Corpodetexto"/>
        <w:ind w:left="357"/>
        <w:rPr>
          <w:rFonts w:ascii="Arial Narrow" w:hAnsi="Arial Narrow" w:cs="Arial"/>
          <w:bCs/>
          <w:sz w:val="28"/>
          <w:szCs w:val="28"/>
        </w:rPr>
      </w:pPr>
      <w:r w:rsidRPr="00865EBA">
        <w:rPr>
          <w:rFonts w:ascii="Arial Narrow" w:hAnsi="Arial Narrow" w:cs="Arial"/>
          <w:b/>
          <w:bCs/>
          <w:sz w:val="28"/>
          <w:szCs w:val="28"/>
        </w:rPr>
        <w:t>II –</w:t>
      </w:r>
      <w:r w:rsidRPr="00865EBA">
        <w:rPr>
          <w:rFonts w:ascii="Arial Narrow" w:hAnsi="Arial Narrow" w:cs="Arial"/>
          <w:bCs/>
          <w:sz w:val="28"/>
          <w:szCs w:val="28"/>
        </w:rPr>
        <w:t xml:space="preserve"> Multa de 10% do valor do contrato;</w:t>
      </w:r>
    </w:p>
    <w:p w14:paraId="3FDC98AF" w14:textId="77777777" w:rsidR="00FF5239" w:rsidRPr="00865EBA" w:rsidRDefault="00FF5239" w:rsidP="00FF5239">
      <w:pPr>
        <w:pStyle w:val="Corpodetexto"/>
        <w:ind w:left="357"/>
        <w:rPr>
          <w:rFonts w:ascii="Arial Narrow" w:hAnsi="Arial Narrow" w:cs="Arial"/>
          <w:bCs/>
          <w:sz w:val="28"/>
          <w:szCs w:val="28"/>
        </w:rPr>
      </w:pPr>
      <w:r w:rsidRPr="00865EBA">
        <w:rPr>
          <w:rFonts w:ascii="Arial Narrow" w:hAnsi="Arial Narrow" w:cs="Arial"/>
          <w:b/>
          <w:bCs/>
          <w:sz w:val="28"/>
          <w:szCs w:val="28"/>
        </w:rPr>
        <w:t>III –</w:t>
      </w:r>
      <w:r w:rsidRPr="00865EBA">
        <w:rPr>
          <w:rFonts w:ascii="Arial Narrow" w:hAnsi="Arial Narrow" w:cs="Arial"/>
          <w:bCs/>
          <w:sz w:val="28"/>
          <w:szCs w:val="28"/>
        </w:rPr>
        <w:t xml:space="preserve"> Suspensão temporária de participar de licitação e impedimento de contratar com a Administração por prazo não superior a 2 anos;</w:t>
      </w:r>
    </w:p>
    <w:p w14:paraId="0CDA46B2" w14:textId="222DCA53" w:rsidR="00FF5239" w:rsidRDefault="00FF5239" w:rsidP="00FF5239">
      <w:pPr>
        <w:pStyle w:val="Corpodetexto"/>
        <w:ind w:left="357"/>
        <w:rPr>
          <w:rFonts w:ascii="Arial Narrow" w:hAnsi="Arial Narrow" w:cs="Arial"/>
          <w:bCs/>
          <w:sz w:val="28"/>
          <w:szCs w:val="28"/>
        </w:rPr>
      </w:pPr>
      <w:r w:rsidRPr="00865EBA">
        <w:rPr>
          <w:rFonts w:ascii="Arial Narrow" w:hAnsi="Arial Narrow" w:cs="Arial"/>
          <w:b/>
          <w:bCs/>
          <w:sz w:val="28"/>
          <w:szCs w:val="28"/>
        </w:rPr>
        <w:t>IV –</w:t>
      </w:r>
      <w:r w:rsidRPr="00865EBA">
        <w:rPr>
          <w:rFonts w:ascii="Arial Narrow" w:hAnsi="Arial Narrow" w:cs="Arial"/>
          <w:bCs/>
          <w:sz w:val="28"/>
          <w:szCs w:val="28"/>
        </w:rPr>
        <w:t xml:space="preserve"> Declaração de inidoneidade para licitar ou contratar com a Administração Pública.</w:t>
      </w:r>
    </w:p>
    <w:p w14:paraId="51B7A206" w14:textId="77777777" w:rsidR="009C2EBC" w:rsidRPr="00865EBA" w:rsidRDefault="009C2EBC" w:rsidP="00FF5239">
      <w:pPr>
        <w:pStyle w:val="Corpodetexto"/>
        <w:ind w:left="357"/>
        <w:rPr>
          <w:rFonts w:ascii="Arial Narrow" w:hAnsi="Arial Narrow" w:cs="Arial"/>
          <w:bCs/>
          <w:sz w:val="28"/>
          <w:szCs w:val="28"/>
        </w:rPr>
      </w:pPr>
    </w:p>
    <w:p w14:paraId="2CD6DB54" w14:textId="0CCFB226" w:rsidR="00FF5239" w:rsidRDefault="00FF5239" w:rsidP="00FF5239">
      <w:pPr>
        <w:pStyle w:val="Corpodetexto"/>
        <w:rPr>
          <w:rFonts w:ascii="Arial Narrow" w:hAnsi="Arial Narrow" w:cs="Arial"/>
          <w:sz w:val="28"/>
          <w:szCs w:val="28"/>
        </w:rPr>
      </w:pPr>
      <w:r w:rsidRPr="00865EBA">
        <w:rPr>
          <w:rFonts w:ascii="Arial Narrow" w:hAnsi="Arial Narrow" w:cs="Arial"/>
          <w:b/>
          <w:bCs/>
          <w:sz w:val="28"/>
          <w:szCs w:val="28"/>
        </w:rPr>
        <w:t>8.3</w:t>
      </w:r>
      <w:r w:rsidRPr="00865EBA">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65EBA">
        <w:rPr>
          <w:rFonts w:ascii="Arial Narrow" w:hAnsi="Arial Narrow" w:cs="Arial"/>
          <w:b/>
          <w:bCs/>
          <w:sz w:val="28"/>
          <w:szCs w:val="28"/>
        </w:rPr>
        <w:t>5 anos</w:t>
      </w:r>
      <w:r w:rsidRPr="00865EBA">
        <w:rPr>
          <w:rFonts w:ascii="Arial Narrow" w:hAnsi="Arial Narrow" w:cs="Arial"/>
          <w:sz w:val="28"/>
          <w:szCs w:val="28"/>
        </w:rPr>
        <w:t>, sem prejuízo das multas previstas em edital e no contrato e das demais cominações legais.</w:t>
      </w:r>
    </w:p>
    <w:p w14:paraId="16F219D9" w14:textId="77777777" w:rsidR="009C2EBC" w:rsidRPr="00865EBA" w:rsidRDefault="009C2EBC" w:rsidP="00FF5239">
      <w:pPr>
        <w:pStyle w:val="Corpodetexto"/>
        <w:rPr>
          <w:rFonts w:ascii="Arial Narrow" w:hAnsi="Arial Narrow" w:cs="Arial"/>
          <w:sz w:val="28"/>
          <w:szCs w:val="28"/>
        </w:rPr>
      </w:pPr>
    </w:p>
    <w:p w14:paraId="49A8F5FD" w14:textId="60D65C97" w:rsidR="00FF5239" w:rsidRDefault="00FF5239" w:rsidP="00FF5239">
      <w:pPr>
        <w:jc w:val="both"/>
        <w:rPr>
          <w:rFonts w:ascii="Arial Narrow" w:hAnsi="Arial Narrow" w:cs="Arial"/>
          <w:sz w:val="28"/>
          <w:szCs w:val="28"/>
        </w:rPr>
      </w:pPr>
      <w:r w:rsidRPr="00865EBA">
        <w:rPr>
          <w:rFonts w:ascii="Arial Narrow" w:hAnsi="Arial Narrow" w:cs="Arial"/>
          <w:b/>
          <w:sz w:val="28"/>
          <w:szCs w:val="28"/>
        </w:rPr>
        <w:t>8.4.</w:t>
      </w:r>
      <w:r w:rsidRPr="00865EBA">
        <w:rPr>
          <w:rFonts w:ascii="Arial Narrow" w:hAnsi="Arial Narrow" w:cs="Arial"/>
          <w:sz w:val="28"/>
          <w:szCs w:val="28"/>
        </w:rPr>
        <w:t xml:space="preserve"> As penalidades somente poderão ser relevadas ou atenuadas pela autoridade competente aplicando-se o </w:t>
      </w:r>
      <w:r w:rsidRPr="00865EBA">
        <w:rPr>
          <w:rFonts w:ascii="Arial Narrow" w:hAnsi="Arial Narrow" w:cs="Arial"/>
          <w:bCs/>
          <w:sz w:val="28"/>
          <w:szCs w:val="28"/>
        </w:rPr>
        <w:t>Princípio da Proporcionalidade</w:t>
      </w:r>
      <w:r w:rsidRPr="00865EBA">
        <w:rPr>
          <w:rFonts w:ascii="Arial Narrow" w:hAnsi="Arial Narrow" w:cs="Arial"/>
          <w:sz w:val="28"/>
          <w:szCs w:val="28"/>
        </w:rPr>
        <w:t xml:space="preserve">, em razão de circunstâncias fundamentados em fatos reais e comprovados, desde que formuladas </w:t>
      </w:r>
      <w:r w:rsidRPr="00865EBA">
        <w:rPr>
          <w:rFonts w:ascii="Arial Narrow" w:hAnsi="Arial Narrow" w:cs="Arial"/>
          <w:bCs/>
          <w:sz w:val="28"/>
          <w:szCs w:val="28"/>
        </w:rPr>
        <w:t xml:space="preserve">por escrito </w:t>
      </w:r>
      <w:r w:rsidRPr="00865EBA">
        <w:rPr>
          <w:rFonts w:ascii="Arial Narrow" w:hAnsi="Arial Narrow" w:cs="Arial"/>
          <w:sz w:val="28"/>
          <w:szCs w:val="28"/>
        </w:rPr>
        <w:t xml:space="preserve">e no prazo máximo de </w:t>
      </w:r>
      <w:r w:rsidRPr="00865EBA">
        <w:rPr>
          <w:rFonts w:ascii="Arial Narrow" w:hAnsi="Arial Narrow" w:cs="Arial"/>
          <w:b/>
          <w:bCs/>
          <w:sz w:val="28"/>
          <w:szCs w:val="28"/>
        </w:rPr>
        <w:t xml:space="preserve">5 dias </w:t>
      </w:r>
      <w:r w:rsidRPr="000925CD">
        <w:rPr>
          <w:rFonts w:ascii="Arial Narrow" w:hAnsi="Arial Narrow" w:cs="Arial"/>
          <w:sz w:val="28"/>
          <w:szCs w:val="28"/>
        </w:rPr>
        <w:t>úteis</w:t>
      </w:r>
      <w:r w:rsidRPr="00865EBA">
        <w:rPr>
          <w:rFonts w:ascii="Arial Narrow" w:hAnsi="Arial Narrow" w:cs="Arial"/>
          <w:b/>
          <w:bCs/>
          <w:sz w:val="28"/>
          <w:szCs w:val="28"/>
        </w:rPr>
        <w:t xml:space="preserve"> </w:t>
      </w:r>
      <w:r w:rsidRPr="00865EBA">
        <w:rPr>
          <w:rFonts w:ascii="Arial Narrow" w:hAnsi="Arial Narrow" w:cs="Arial"/>
          <w:bCs/>
          <w:sz w:val="28"/>
          <w:szCs w:val="28"/>
        </w:rPr>
        <w:t>da data em que for oficiada a pretensão da Administração no sentido da aplicação</w:t>
      </w:r>
      <w:r w:rsidRPr="00865EBA">
        <w:rPr>
          <w:rFonts w:ascii="Arial Narrow" w:hAnsi="Arial Narrow" w:cs="Arial"/>
          <w:sz w:val="28"/>
          <w:szCs w:val="28"/>
        </w:rPr>
        <w:t xml:space="preserve"> da pena. </w:t>
      </w:r>
    </w:p>
    <w:p w14:paraId="1AAB06FE" w14:textId="77777777" w:rsidR="009C2EBC" w:rsidRPr="00865EBA" w:rsidRDefault="009C2EBC" w:rsidP="00FF5239">
      <w:pPr>
        <w:jc w:val="both"/>
        <w:rPr>
          <w:rFonts w:ascii="Arial Narrow" w:hAnsi="Arial Narrow" w:cs="Arial"/>
          <w:sz w:val="28"/>
          <w:szCs w:val="28"/>
        </w:rPr>
      </w:pPr>
    </w:p>
    <w:p w14:paraId="71F1C7E5" w14:textId="2E37F499" w:rsidR="00FF5239" w:rsidRDefault="00FF5239" w:rsidP="00FF5239">
      <w:pPr>
        <w:jc w:val="both"/>
        <w:rPr>
          <w:rFonts w:ascii="Arial Narrow" w:hAnsi="Arial Narrow" w:cs="Arial"/>
          <w:sz w:val="28"/>
          <w:szCs w:val="28"/>
        </w:rPr>
      </w:pPr>
      <w:r w:rsidRPr="00865EBA">
        <w:rPr>
          <w:rFonts w:ascii="Arial Narrow" w:hAnsi="Arial Narrow" w:cs="Arial"/>
          <w:b/>
          <w:bCs/>
          <w:sz w:val="28"/>
          <w:szCs w:val="28"/>
        </w:rPr>
        <w:t xml:space="preserve">8.5. </w:t>
      </w:r>
      <w:r w:rsidRPr="00865EBA">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w:t>
      </w:r>
      <w:r w:rsidRPr="00865EBA">
        <w:rPr>
          <w:rFonts w:ascii="Arial Narrow" w:hAnsi="Arial Narrow" w:cs="Arial"/>
          <w:sz w:val="28"/>
          <w:szCs w:val="28"/>
        </w:rPr>
        <w:lastRenderedPageBreak/>
        <w:t xml:space="preserve">máximo de 5 dias úteis a contar da data da notificação, ou quando for o caso, cobrado judicialmente. </w:t>
      </w:r>
    </w:p>
    <w:p w14:paraId="33AF5F82" w14:textId="77777777" w:rsidR="009C2EBC" w:rsidRPr="00865EBA" w:rsidRDefault="009C2EBC" w:rsidP="00FF5239">
      <w:pPr>
        <w:jc w:val="both"/>
        <w:rPr>
          <w:rFonts w:ascii="Arial Narrow" w:hAnsi="Arial Narrow" w:cs="Arial"/>
          <w:b/>
          <w:bCs/>
          <w:sz w:val="28"/>
          <w:szCs w:val="28"/>
        </w:rPr>
      </w:pPr>
    </w:p>
    <w:p w14:paraId="638E85FD" w14:textId="69EFD477" w:rsidR="00FF5239" w:rsidRDefault="00FF5239" w:rsidP="00FF5239">
      <w:pPr>
        <w:autoSpaceDE w:val="0"/>
        <w:autoSpaceDN w:val="0"/>
        <w:adjustRightInd w:val="0"/>
        <w:jc w:val="both"/>
        <w:rPr>
          <w:rFonts w:ascii="Arial Narrow" w:hAnsi="Arial Narrow"/>
          <w:sz w:val="28"/>
          <w:szCs w:val="28"/>
        </w:rPr>
      </w:pPr>
      <w:r w:rsidRPr="00865EBA">
        <w:rPr>
          <w:rFonts w:ascii="Arial Narrow" w:hAnsi="Arial Narrow" w:cs="Arial"/>
          <w:b/>
          <w:bCs/>
          <w:sz w:val="28"/>
          <w:szCs w:val="28"/>
        </w:rPr>
        <w:t xml:space="preserve">8.6. </w:t>
      </w:r>
      <w:r w:rsidRPr="00865EBA">
        <w:rPr>
          <w:rFonts w:ascii="Arial Narrow" w:hAnsi="Arial Narrow"/>
          <w:sz w:val="28"/>
          <w:szCs w:val="28"/>
        </w:rPr>
        <w:t xml:space="preserve">O montante de multas aplicadas a </w:t>
      </w:r>
      <w:r w:rsidRPr="00865EBA">
        <w:rPr>
          <w:rFonts w:ascii="Arial Narrow" w:hAnsi="Arial Narrow"/>
          <w:b/>
          <w:bCs/>
          <w:sz w:val="28"/>
          <w:szCs w:val="28"/>
        </w:rPr>
        <w:t xml:space="preserve">CONTRATADA </w:t>
      </w:r>
      <w:r w:rsidRPr="00865EBA">
        <w:rPr>
          <w:rFonts w:ascii="Arial Narrow" w:hAnsi="Arial Narrow"/>
          <w:sz w:val="28"/>
          <w:szCs w:val="28"/>
        </w:rPr>
        <w:t xml:space="preserve">não poderá ultrapassar a </w:t>
      </w:r>
      <w:r w:rsidRPr="00865EBA">
        <w:rPr>
          <w:rFonts w:ascii="Arial Narrow" w:hAnsi="Arial Narrow"/>
          <w:b/>
          <w:sz w:val="28"/>
          <w:szCs w:val="28"/>
        </w:rPr>
        <w:t xml:space="preserve">10% </w:t>
      </w:r>
      <w:r w:rsidRPr="00865EBA">
        <w:rPr>
          <w:rFonts w:ascii="Arial Narrow" w:hAnsi="Arial Narrow"/>
          <w:sz w:val="28"/>
          <w:szCs w:val="28"/>
        </w:rPr>
        <w:t xml:space="preserve">do valor global do contrato. Caso ultrapasse, o </w:t>
      </w:r>
      <w:r w:rsidRPr="00865EBA">
        <w:rPr>
          <w:rFonts w:ascii="Arial Narrow" w:hAnsi="Arial Narrow"/>
          <w:b/>
          <w:bCs/>
          <w:sz w:val="28"/>
          <w:szCs w:val="28"/>
        </w:rPr>
        <w:t xml:space="preserve">MUNICÍPIO </w:t>
      </w:r>
      <w:r w:rsidRPr="00865EBA">
        <w:rPr>
          <w:rFonts w:ascii="Arial Narrow" w:hAnsi="Arial Narrow"/>
          <w:sz w:val="28"/>
          <w:szCs w:val="28"/>
        </w:rPr>
        <w:t>terá o direito de rescindir o contrato mediante notificação.</w:t>
      </w:r>
    </w:p>
    <w:p w14:paraId="30B6DC0E" w14:textId="77777777" w:rsidR="009C2EBC" w:rsidRPr="00865EBA" w:rsidRDefault="009C2EBC" w:rsidP="00FF5239">
      <w:pPr>
        <w:autoSpaceDE w:val="0"/>
        <w:autoSpaceDN w:val="0"/>
        <w:adjustRightInd w:val="0"/>
        <w:jc w:val="both"/>
        <w:rPr>
          <w:rFonts w:ascii="Arial Narrow" w:hAnsi="Arial Narrow"/>
          <w:sz w:val="28"/>
          <w:szCs w:val="28"/>
        </w:rPr>
      </w:pPr>
    </w:p>
    <w:p w14:paraId="6DB72707" w14:textId="77777777" w:rsidR="00FF5239" w:rsidRPr="00865EBA" w:rsidRDefault="00FF5239" w:rsidP="00FF5239">
      <w:pPr>
        <w:autoSpaceDE w:val="0"/>
        <w:autoSpaceDN w:val="0"/>
        <w:adjustRightInd w:val="0"/>
        <w:jc w:val="both"/>
        <w:rPr>
          <w:rFonts w:ascii="Arial Narrow" w:hAnsi="Arial Narrow" w:cs="Arial"/>
          <w:iCs/>
          <w:sz w:val="28"/>
          <w:szCs w:val="28"/>
        </w:rPr>
      </w:pPr>
      <w:r w:rsidRPr="00865EBA">
        <w:rPr>
          <w:rFonts w:ascii="Arial Narrow" w:hAnsi="Arial Narrow" w:cs="Arial"/>
          <w:b/>
          <w:bCs/>
          <w:sz w:val="28"/>
          <w:szCs w:val="28"/>
        </w:rPr>
        <w:t>8.7.</w:t>
      </w:r>
      <w:r w:rsidRPr="00865EBA">
        <w:rPr>
          <w:rFonts w:ascii="Arial Narrow" w:hAnsi="Arial Narrow" w:cs="Arial"/>
          <w:bCs/>
          <w:sz w:val="28"/>
          <w:szCs w:val="28"/>
        </w:rPr>
        <w:t xml:space="preserve"> </w:t>
      </w:r>
      <w:r w:rsidRPr="00865EBA">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26613BDE" w14:textId="77777777" w:rsidR="00FF5239" w:rsidRDefault="00FF5239" w:rsidP="00FF5239">
      <w:pPr>
        <w:autoSpaceDE w:val="0"/>
        <w:autoSpaceDN w:val="0"/>
        <w:adjustRightInd w:val="0"/>
        <w:jc w:val="both"/>
        <w:rPr>
          <w:rFonts w:ascii="Arial Narrow" w:hAnsi="Arial Narrow" w:cs="Arial Narrow"/>
          <w:sz w:val="28"/>
          <w:szCs w:val="28"/>
        </w:rPr>
      </w:pPr>
    </w:p>
    <w:p w14:paraId="7B428518" w14:textId="77777777" w:rsidR="00FF5239" w:rsidRPr="00865EBA" w:rsidRDefault="00FF5239" w:rsidP="00FF5239">
      <w:pPr>
        <w:keepNext/>
        <w:autoSpaceDE w:val="0"/>
        <w:autoSpaceDN w:val="0"/>
        <w:adjustRightInd w:val="0"/>
        <w:ind w:right="-618"/>
        <w:rPr>
          <w:rFonts w:ascii="Arial Narrow" w:hAnsi="Arial Narrow" w:cs="Arial Narrow"/>
          <w:b/>
          <w:bCs/>
          <w:sz w:val="28"/>
          <w:szCs w:val="28"/>
        </w:rPr>
      </w:pPr>
      <w:r w:rsidRPr="00865EBA">
        <w:rPr>
          <w:rFonts w:ascii="Arial Narrow" w:hAnsi="Arial Narrow" w:cs="Arial Narrow"/>
          <w:b/>
          <w:bCs/>
          <w:sz w:val="28"/>
          <w:szCs w:val="28"/>
        </w:rPr>
        <w:t>CLÁUSULA NONA – DA RESCISÃO CONTRATUAL</w:t>
      </w:r>
    </w:p>
    <w:p w14:paraId="41F8D491" w14:textId="77777777" w:rsidR="00FF5239" w:rsidRPr="00865EBA" w:rsidRDefault="00FF5239" w:rsidP="00FF5239">
      <w:pPr>
        <w:autoSpaceDE w:val="0"/>
        <w:autoSpaceDN w:val="0"/>
        <w:adjustRightInd w:val="0"/>
        <w:rPr>
          <w:rFonts w:ascii="Arial Narrow" w:hAnsi="Arial Narrow" w:cs="Arial Narrow"/>
          <w:sz w:val="28"/>
          <w:szCs w:val="28"/>
        </w:rPr>
      </w:pPr>
    </w:p>
    <w:p w14:paraId="01FF996B" w14:textId="77777777" w:rsidR="00FF5239" w:rsidRPr="00865EBA" w:rsidRDefault="00FF5239" w:rsidP="00FF5239">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9.1.</w:t>
      </w:r>
      <w:r w:rsidRPr="00865EBA">
        <w:rPr>
          <w:rFonts w:ascii="Arial Narrow" w:hAnsi="Arial Narrow" w:cs="Arial Narrow"/>
          <w:sz w:val="28"/>
          <w:szCs w:val="28"/>
        </w:rPr>
        <w:t xml:space="preserve"> A rescisão contratual poderá ser:</w:t>
      </w:r>
    </w:p>
    <w:p w14:paraId="45AD5013" w14:textId="77777777" w:rsidR="00FF5239" w:rsidRPr="00865EBA" w:rsidRDefault="00FF5239" w:rsidP="00FF5239">
      <w:pPr>
        <w:autoSpaceDE w:val="0"/>
        <w:autoSpaceDN w:val="0"/>
        <w:adjustRightInd w:val="0"/>
        <w:jc w:val="both"/>
        <w:rPr>
          <w:rFonts w:ascii="Arial Narrow" w:hAnsi="Arial Narrow" w:cs="Arial Narrow"/>
          <w:sz w:val="28"/>
          <w:szCs w:val="28"/>
        </w:rPr>
      </w:pPr>
    </w:p>
    <w:p w14:paraId="24E5B735"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9.1.1.</w:t>
      </w:r>
      <w:r w:rsidRPr="00865EBA">
        <w:rPr>
          <w:rFonts w:ascii="Arial Narrow" w:hAnsi="Arial Narrow" w:cs="Arial Narrow"/>
          <w:sz w:val="28"/>
          <w:szCs w:val="28"/>
        </w:rPr>
        <w:t xml:space="preserve"> Determinada por ato unilateral e escrito da administração, nos casos enumerados nos incisos I, XII e XVII do art. 78 da lei federal nº. 8.666/93.</w:t>
      </w:r>
    </w:p>
    <w:p w14:paraId="1BB22F9E"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p>
    <w:p w14:paraId="1DD97F31" w14:textId="7A6ED83A" w:rsidR="00FF5239" w:rsidRDefault="00FF5239" w:rsidP="00FF5239">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9.1.2.</w:t>
      </w:r>
      <w:r w:rsidRPr="00865EBA">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096A2275" w14:textId="77777777" w:rsidR="009C2EBC" w:rsidRPr="00865EBA" w:rsidRDefault="009C2EBC" w:rsidP="00FF5239">
      <w:pPr>
        <w:autoSpaceDE w:val="0"/>
        <w:autoSpaceDN w:val="0"/>
        <w:adjustRightInd w:val="0"/>
        <w:ind w:left="567"/>
        <w:jc w:val="both"/>
        <w:rPr>
          <w:rFonts w:ascii="Arial Narrow" w:hAnsi="Arial Narrow" w:cs="Arial Narrow"/>
          <w:sz w:val="28"/>
          <w:szCs w:val="28"/>
        </w:rPr>
      </w:pPr>
    </w:p>
    <w:p w14:paraId="3BF13685" w14:textId="77777777" w:rsidR="00FF5239" w:rsidRPr="00865EBA" w:rsidRDefault="00FF5239" w:rsidP="00FF5239">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9.1.3.</w:t>
      </w:r>
      <w:r w:rsidRPr="00865EBA">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2FC55D3E" w14:textId="77777777" w:rsidR="00FF5239" w:rsidRPr="00865EBA" w:rsidRDefault="00FF5239" w:rsidP="00FF5239">
      <w:pPr>
        <w:widowControl w:val="0"/>
        <w:autoSpaceDE w:val="0"/>
        <w:autoSpaceDN w:val="0"/>
        <w:adjustRightInd w:val="0"/>
        <w:ind w:left="567" w:right="-68"/>
        <w:jc w:val="both"/>
        <w:rPr>
          <w:rFonts w:ascii="Arial Narrow" w:hAnsi="Arial Narrow" w:cs="Arial Narrow"/>
          <w:b/>
          <w:bCs/>
          <w:sz w:val="28"/>
          <w:szCs w:val="28"/>
        </w:rPr>
      </w:pPr>
    </w:p>
    <w:p w14:paraId="4196CD98" w14:textId="77777777" w:rsidR="00FF5239" w:rsidRDefault="00FF5239" w:rsidP="00FF5239">
      <w:pPr>
        <w:widowControl w:val="0"/>
        <w:autoSpaceDE w:val="0"/>
        <w:autoSpaceDN w:val="0"/>
        <w:adjustRightInd w:val="0"/>
        <w:ind w:left="567" w:right="-68"/>
        <w:jc w:val="both"/>
        <w:rPr>
          <w:rFonts w:ascii="Arial Narrow" w:hAnsi="Arial Narrow" w:cs="Arial Narrow"/>
          <w:sz w:val="28"/>
          <w:szCs w:val="28"/>
        </w:rPr>
      </w:pPr>
      <w:r w:rsidRPr="00865EBA">
        <w:rPr>
          <w:rFonts w:ascii="Arial Narrow" w:hAnsi="Arial Narrow" w:cs="Arial Narrow"/>
          <w:b/>
          <w:bCs/>
          <w:sz w:val="28"/>
          <w:szCs w:val="28"/>
        </w:rPr>
        <w:t>9.1.4.</w:t>
      </w:r>
      <w:r w:rsidRPr="00865EBA">
        <w:rPr>
          <w:rFonts w:ascii="Arial Narrow" w:hAnsi="Arial Narrow" w:cs="Arial Narrow"/>
          <w:sz w:val="28"/>
          <w:szCs w:val="28"/>
        </w:rPr>
        <w:t xml:space="preserve"> Constituem motivos para rescisão os previstos no art. 78 da Lei Federal nº. 8.666/93 e posteriores alterações.</w:t>
      </w:r>
    </w:p>
    <w:p w14:paraId="6AC10FB2" w14:textId="77777777" w:rsidR="003501DA" w:rsidRPr="00865EBA" w:rsidRDefault="003501DA" w:rsidP="00FF5239">
      <w:pPr>
        <w:widowControl w:val="0"/>
        <w:autoSpaceDE w:val="0"/>
        <w:autoSpaceDN w:val="0"/>
        <w:adjustRightInd w:val="0"/>
        <w:ind w:left="567" w:right="-68"/>
        <w:jc w:val="both"/>
        <w:rPr>
          <w:rFonts w:ascii="Arial Narrow" w:hAnsi="Arial Narrow" w:cs="Arial Narrow"/>
          <w:sz w:val="28"/>
          <w:szCs w:val="28"/>
        </w:rPr>
      </w:pPr>
    </w:p>
    <w:p w14:paraId="07563242" w14:textId="77777777" w:rsidR="00FF5239" w:rsidRPr="00865EBA" w:rsidRDefault="00FF5239" w:rsidP="00FF5239">
      <w:pPr>
        <w:autoSpaceDE w:val="0"/>
        <w:autoSpaceDN w:val="0"/>
        <w:adjustRightInd w:val="0"/>
        <w:ind w:right="-618"/>
        <w:rPr>
          <w:rFonts w:ascii="Arial Narrow" w:hAnsi="Arial Narrow" w:cs="Arial Narrow"/>
          <w:b/>
          <w:bCs/>
          <w:sz w:val="28"/>
          <w:szCs w:val="28"/>
        </w:rPr>
      </w:pPr>
      <w:r w:rsidRPr="00865EBA">
        <w:rPr>
          <w:rFonts w:ascii="Arial Narrow" w:hAnsi="Arial Narrow" w:cs="Arial Narrow"/>
          <w:b/>
          <w:bCs/>
          <w:sz w:val="28"/>
          <w:szCs w:val="28"/>
        </w:rPr>
        <w:t>CLÁUSULA DÉCIMA – DA PUBLICAÇÃO</w:t>
      </w:r>
    </w:p>
    <w:p w14:paraId="10D2B072" w14:textId="77777777" w:rsidR="00FF5239" w:rsidRPr="00865EBA" w:rsidRDefault="00FF5239" w:rsidP="00FF5239">
      <w:pPr>
        <w:widowControl w:val="0"/>
        <w:autoSpaceDE w:val="0"/>
        <w:autoSpaceDN w:val="0"/>
        <w:adjustRightInd w:val="0"/>
        <w:ind w:right="-618"/>
        <w:jc w:val="both"/>
        <w:rPr>
          <w:rFonts w:ascii="Arial Narrow" w:hAnsi="Arial Narrow" w:cs="Arial Narrow"/>
          <w:sz w:val="28"/>
          <w:szCs w:val="28"/>
        </w:rPr>
      </w:pPr>
    </w:p>
    <w:p w14:paraId="7DC7CE2A"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10.1.</w:t>
      </w:r>
      <w:r w:rsidRPr="00865EBA">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753D2FC5" w14:textId="77777777" w:rsidR="00FF5239" w:rsidRDefault="00FF5239" w:rsidP="00FF5239">
      <w:pPr>
        <w:widowControl w:val="0"/>
        <w:autoSpaceDE w:val="0"/>
        <w:autoSpaceDN w:val="0"/>
        <w:adjustRightInd w:val="0"/>
        <w:ind w:right="-618"/>
        <w:jc w:val="both"/>
        <w:rPr>
          <w:rFonts w:ascii="Arial Narrow" w:hAnsi="Arial Narrow" w:cs="Arial Narrow"/>
          <w:sz w:val="28"/>
          <w:szCs w:val="28"/>
        </w:rPr>
      </w:pPr>
    </w:p>
    <w:p w14:paraId="475E84FD" w14:textId="77777777" w:rsidR="00FF5239" w:rsidRPr="00865EBA" w:rsidRDefault="00FF5239" w:rsidP="00FF5239">
      <w:pPr>
        <w:widowControl w:val="0"/>
        <w:autoSpaceDE w:val="0"/>
        <w:autoSpaceDN w:val="0"/>
        <w:adjustRightInd w:val="0"/>
        <w:ind w:right="-618"/>
        <w:jc w:val="both"/>
        <w:rPr>
          <w:rFonts w:ascii="Arial Narrow" w:hAnsi="Arial Narrow" w:cs="Arial Narrow"/>
          <w:b/>
          <w:bCs/>
          <w:sz w:val="28"/>
          <w:szCs w:val="28"/>
        </w:rPr>
      </w:pPr>
      <w:r w:rsidRPr="00865EBA">
        <w:rPr>
          <w:rFonts w:ascii="Arial Narrow" w:hAnsi="Arial Narrow" w:cs="Arial Narrow"/>
          <w:b/>
          <w:bCs/>
          <w:sz w:val="28"/>
          <w:szCs w:val="28"/>
        </w:rPr>
        <w:t>CLÁUSULA DÉCIMA PRIMEIRA – DO FORO</w:t>
      </w:r>
    </w:p>
    <w:p w14:paraId="1020B175" w14:textId="77777777" w:rsidR="00FF5239" w:rsidRPr="00865EBA" w:rsidRDefault="00FF5239" w:rsidP="00FF5239">
      <w:pPr>
        <w:autoSpaceDE w:val="0"/>
        <w:autoSpaceDN w:val="0"/>
        <w:adjustRightInd w:val="0"/>
        <w:ind w:right="-618"/>
        <w:jc w:val="both"/>
        <w:rPr>
          <w:rFonts w:ascii="Arial Narrow" w:hAnsi="Arial Narrow" w:cs="Arial Narrow"/>
          <w:sz w:val="28"/>
          <w:szCs w:val="28"/>
        </w:rPr>
      </w:pPr>
      <w:r w:rsidRPr="00865EBA">
        <w:rPr>
          <w:rFonts w:ascii="Arial Narrow" w:hAnsi="Arial Narrow" w:cs="Arial Narrow"/>
          <w:sz w:val="28"/>
          <w:szCs w:val="28"/>
        </w:rPr>
        <w:t xml:space="preserve"> </w:t>
      </w:r>
    </w:p>
    <w:p w14:paraId="51449D49" w14:textId="77777777" w:rsidR="00FF5239" w:rsidRPr="00865EBA" w:rsidRDefault="00FF5239" w:rsidP="00FF5239">
      <w:pPr>
        <w:autoSpaceDE w:val="0"/>
        <w:autoSpaceDN w:val="0"/>
        <w:adjustRightInd w:val="0"/>
        <w:ind w:right="-1"/>
        <w:jc w:val="both"/>
        <w:rPr>
          <w:rFonts w:ascii="Arial Narrow" w:hAnsi="Arial Narrow" w:cs="Arial Narrow"/>
          <w:sz w:val="28"/>
          <w:szCs w:val="28"/>
        </w:rPr>
      </w:pPr>
      <w:r w:rsidRPr="00865EBA">
        <w:rPr>
          <w:rFonts w:ascii="Arial Narrow" w:hAnsi="Arial Narrow" w:cs="Arial Narrow"/>
          <w:b/>
          <w:bCs/>
          <w:sz w:val="28"/>
          <w:szCs w:val="28"/>
        </w:rPr>
        <w:t>11.1.</w:t>
      </w:r>
      <w:r w:rsidRPr="00865EBA">
        <w:rPr>
          <w:rFonts w:ascii="Arial Narrow" w:hAnsi="Arial Narrow" w:cs="Arial Narrow"/>
          <w:sz w:val="28"/>
          <w:szCs w:val="28"/>
        </w:rPr>
        <w:t xml:space="preserve"> Fica eleito o Foro da Comarca de Iguatemi/MS, para dirimir questões oriundas deste Contrato.</w:t>
      </w:r>
    </w:p>
    <w:p w14:paraId="5052D3CF" w14:textId="77777777" w:rsidR="00FF5239" w:rsidRPr="00865EBA" w:rsidRDefault="00FF5239" w:rsidP="00FF5239">
      <w:pPr>
        <w:autoSpaceDE w:val="0"/>
        <w:autoSpaceDN w:val="0"/>
        <w:adjustRightInd w:val="0"/>
        <w:ind w:right="-1"/>
        <w:jc w:val="both"/>
        <w:rPr>
          <w:rFonts w:ascii="Arial Narrow" w:hAnsi="Arial Narrow" w:cs="Arial Narrow"/>
          <w:sz w:val="28"/>
          <w:szCs w:val="28"/>
        </w:rPr>
      </w:pPr>
      <w:r w:rsidRPr="00865EBA">
        <w:rPr>
          <w:rFonts w:ascii="Arial Narrow" w:hAnsi="Arial Narrow" w:cs="Arial Narrow"/>
          <w:sz w:val="28"/>
          <w:szCs w:val="28"/>
        </w:rPr>
        <w:t xml:space="preserve">E por estarem de acordo, lavrou-se o presente termo, em </w:t>
      </w:r>
      <w:r>
        <w:rPr>
          <w:rFonts w:ascii="Arial Narrow" w:hAnsi="Arial Narrow" w:cs="Arial Narrow"/>
          <w:sz w:val="28"/>
          <w:szCs w:val="28"/>
        </w:rPr>
        <w:t>2</w:t>
      </w:r>
      <w:r w:rsidRPr="00865EBA">
        <w:rPr>
          <w:rFonts w:ascii="Arial Narrow" w:hAnsi="Arial Narrow" w:cs="Arial Narrow"/>
          <w:sz w:val="28"/>
          <w:szCs w:val="28"/>
        </w:rPr>
        <w:t xml:space="preserve"> vias de igual teor e forma, as quais foram lidas e assinadas pelas partes contratantes, na presença de duas testemunhas.</w:t>
      </w:r>
    </w:p>
    <w:p w14:paraId="14948152" w14:textId="77777777" w:rsidR="00FF5239" w:rsidRPr="00865EBA" w:rsidRDefault="00FF5239" w:rsidP="00FF5239">
      <w:pPr>
        <w:autoSpaceDE w:val="0"/>
        <w:autoSpaceDN w:val="0"/>
        <w:adjustRightInd w:val="0"/>
        <w:ind w:right="-1"/>
        <w:jc w:val="both"/>
        <w:rPr>
          <w:rFonts w:ascii="Arial Narrow" w:hAnsi="Arial Narrow" w:cs="Arial Narrow"/>
          <w:sz w:val="28"/>
          <w:szCs w:val="28"/>
        </w:rPr>
      </w:pPr>
    </w:p>
    <w:p w14:paraId="2031E774" w14:textId="77777777" w:rsidR="00FF5239" w:rsidRDefault="00FF5239" w:rsidP="00FF5239">
      <w:pPr>
        <w:autoSpaceDE w:val="0"/>
        <w:autoSpaceDN w:val="0"/>
        <w:adjustRightInd w:val="0"/>
        <w:ind w:right="-1"/>
        <w:jc w:val="both"/>
        <w:rPr>
          <w:rFonts w:ascii="Arial Narrow" w:hAnsi="Arial Narrow" w:cs="Arial Narrow"/>
          <w:sz w:val="28"/>
          <w:szCs w:val="28"/>
        </w:rPr>
      </w:pPr>
    </w:p>
    <w:p w14:paraId="35891D9D" w14:textId="77777777" w:rsidR="00FF5239" w:rsidRPr="00865EBA" w:rsidRDefault="00FF5239" w:rsidP="00FF5239">
      <w:pPr>
        <w:autoSpaceDE w:val="0"/>
        <w:autoSpaceDN w:val="0"/>
        <w:adjustRightInd w:val="0"/>
        <w:ind w:right="-1"/>
        <w:jc w:val="both"/>
        <w:rPr>
          <w:rFonts w:ascii="Arial Narrow" w:hAnsi="Arial Narrow" w:cs="Arial Narrow"/>
          <w:sz w:val="28"/>
          <w:szCs w:val="28"/>
        </w:rPr>
      </w:pPr>
    </w:p>
    <w:p w14:paraId="6890A1FB" w14:textId="77777777" w:rsidR="00566839" w:rsidRDefault="00566839" w:rsidP="00FF5239">
      <w:pPr>
        <w:widowControl w:val="0"/>
        <w:autoSpaceDE w:val="0"/>
        <w:autoSpaceDN w:val="0"/>
        <w:adjustRightInd w:val="0"/>
        <w:jc w:val="both"/>
        <w:rPr>
          <w:rFonts w:ascii="Arial Narrow" w:hAnsi="Arial Narrow" w:cs="Arial Narrow"/>
          <w:sz w:val="28"/>
          <w:szCs w:val="28"/>
        </w:rPr>
      </w:pPr>
    </w:p>
    <w:p w14:paraId="6841ED05" w14:textId="67134024" w:rsidR="00FF5239" w:rsidRPr="00865EBA" w:rsidRDefault="00FF5239" w:rsidP="00FF5239">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sz w:val="28"/>
          <w:szCs w:val="28"/>
        </w:rPr>
        <w:t xml:space="preserve">Iguatemi/MS, </w:t>
      </w:r>
      <w:r w:rsidR="003501DA">
        <w:rPr>
          <w:rFonts w:ascii="Arial Narrow" w:hAnsi="Arial Narrow" w:cs="Arial Narrow"/>
          <w:sz w:val="28"/>
          <w:szCs w:val="28"/>
        </w:rPr>
        <w:t>05</w:t>
      </w:r>
      <w:r w:rsidR="009C2EBC">
        <w:rPr>
          <w:rFonts w:ascii="Arial Narrow" w:hAnsi="Arial Narrow" w:cs="Arial Narrow"/>
          <w:sz w:val="28"/>
          <w:szCs w:val="28"/>
        </w:rPr>
        <w:t xml:space="preserve"> de </w:t>
      </w:r>
      <w:r w:rsidR="003501DA">
        <w:rPr>
          <w:rFonts w:ascii="Arial Narrow" w:hAnsi="Arial Narrow" w:cs="Arial Narrow"/>
          <w:sz w:val="28"/>
          <w:szCs w:val="28"/>
        </w:rPr>
        <w:t>setembro</w:t>
      </w:r>
      <w:r w:rsidRPr="00865EBA">
        <w:rPr>
          <w:rFonts w:ascii="Arial Narrow" w:hAnsi="Arial Narrow" w:cs="Arial Narrow"/>
          <w:sz w:val="28"/>
          <w:szCs w:val="28"/>
        </w:rPr>
        <w:t xml:space="preserve"> de </w:t>
      </w:r>
      <w:r>
        <w:rPr>
          <w:rFonts w:ascii="Arial Narrow" w:hAnsi="Arial Narrow" w:cs="Arial Narrow"/>
          <w:sz w:val="28"/>
          <w:szCs w:val="28"/>
        </w:rPr>
        <w:t>2023</w:t>
      </w:r>
      <w:r w:rsidRPr="00865EBA">
        <w:rPr>
          <w:rFonts w:ascii="Arial Narrow" w:hAnsi="Arial Narrow" w:cs="Arial Narrow"/>
          <w:sz w:val="28"/>
          <w:szCs w:val="28"/>
        </w:rPr>
        <w:t>.</w:t>
      </w:r>
    </w:p>
    <w:p w14:paraId="442EC29D" w14:textId="77777777" w:rsidR="00FF5239" w:rsidRPr="00865EBA" w:rsidRDefault="00FF5239" w:rsidP="00FF5239">
      <w:pPr>
        <w:widowControl w:val="0"/>
        <w:autoSpaceDE w:val="0"/>
        <w:autoSpaceDN w:val="0"/>
        <w:adjustRightInd w:val="0"/>
        <w:jc w:val="both"/>
        <w:rPr>
          <w:rFonts w:ascii="Arial Narrow" w:hAnsi="Arial Narrow" w:cs="Arial Narrow"/>
          <w:sz w:val="28"/>
          <w:szCs w:val="28"/>
        </w:rPr>
      </w:pPr>
    </w:p>
    <w:p w14:paraId="50ECED28" w14:textId="77777777" w:rsidR="00FF5239" w:rsidRPr="00865EBA" w:rsidRDefault="00FF5239" w:rsidP="00FF5239">
      <w:pPr>
        <w:widowControl w:val="0"/>
        <w:autoSpaceDE w:val="0"/>
        <w:autoSpaceDN w:val="0"/>
        <w:adjustRightInd w:val="0"/>
        <w:jc w:val="right"/>
        <w:rPr>
          <w:rFonts w:ascii="Arial Narrow" w:hAnsi="Arial Narrow" w:cs="Arial Narrow"/>
          <w:sz w:val="28"/>
          <w:szCs w:val="28"/>
        </w:rPr>
      </w:pPr>
    </w:p>
    <w:p w14:paraId="2C52F57E" w14:textId="77777777" w:rsidR="00FF5239" w:rsidRPr="00865EBA" w:rsidRDefault="00FF5239" w:rsidP="00FF5239">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FF5239" w:rsidRPr="00865EBA" w14:paraId="3B52601F" w14:textId="77777777" w:rsidTr="009C0AFE">
        <w:tc>
          <w:tcPr>
            <w:tcW w:w="4486" w:type="dxa"/>
            <w:tcBorders>
              <w:top w:val="nil"/>
              <w:left w:val="nil"/>
              <w:bottom w:val="nil"/>
              <w:right w:val="nil"/>
            </w:tcBorders>
          </w:tcPr>
          <w:p w14:paraId="05A0B413" w14:textId="77777777" w:rsidR="00FF5239" w:rsidRPr="00865EBA" w:rsidRDefault="00FF5239" w:rsidP="009C0AFE">
            <w:pPr>
              <w:widowControl w:val="0"/>
              <w:jc w:val="center"/>
              <w:rPr>
                <w:rFonts w:ascii="Arial Narrow" w:hAnsi="Arial Narrow" w:cs="Arial"/>
                <w:i/>
                <w:iCs/>
                <w:sz w:val="28"/>
                <w:szCs w:val="28"/>
              </w:rPr>
            </w:pPr>
            <w:r w:rsidRPr="00865EBA">
              <w:rPr>
                <w:rFonts w:ascii="Arial Narrow" w:hAnsi="Arial Narrow" w:cs="Arial"/>
                <w:i/>
                <w:iCs/>
                <w:sz w:val="28"/>
                <w:szCs w:val="28"/>
              </w:rPr>
              <w:t>__________________________________</w:t>
            </w:r>
          </w:p>
          <w:p w14:paraId="0128F374" w14:textId="77777777" w:rsidR="00FF5239" w:rsidRPr="00865EBA" w:rsidRDefault="00FF5239" w:rsidP="009C0AFE">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Lídio Ledesma</w:t>
            </w:r>
          </w:p>
          <w:p w14:paraId="1B10659C" w14:textId="77777777" w:rsidR="00FF5239" w:rsidRPr="00865EBA" w:rsidRDefault="00FF5239" w:rsidP="009C0AFE">
            <w:pPr>
              <w:widowControl w:val="0"/>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PREFEIT</w:t>
            </w:r>
            <w:r>
              <w:rPr>
                <w:rFonts w:ascii="Arial Narrow" w:hAnsi="Arial Narrow" w:cs="Arial Narrow"/>
                <w:b/>
                <w:bCs/>
                <w:sz w:val="28"/>
                <w:szCs w:val="28"/>
              </w:rPr>
              <w:t>O</w:t>
            </w:r>
            <w:r w:rsidRPr="00865EBA">
              <w:rPr>
                <w:rFonts w:ascii="Arial Narrow" w:hAnsi="Arial Narrow" w:cs="Arial Narrow"/>
                <w:b/>
                <w:bCs/>
                <w:sz w:val="28"/>
                <w:szCs w:val="28"/>
              </w:rPr>
              <w:t xml:space="preserve"> MUNICIPAL</w:t>
            </w:r>
          </w:p>
          <w:p w14:paraId="5F16DB8D" w14:textId="77777777" w:rsidR="00FF5239" w:rsidRPr="00865EBA" w:rsidRDefault="00FF5239" w:rsidP="009C0AFE">
            <w:pPr>
              <w:widowControl w:val="0"/>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(CONTRATANTE)</w:t>
            </w:r>
          </w:p>
        </w:tc>
        <w:tc>
          <w:tcPr>
            <w:tcW w:w="4982" w:type="dxa"/>
            <w:tcBorders>
              <w:top w:val="nil"/>
              <w:left w:val="nil"/>
              <w:bottom w:val="nil"/>
              <w:right w:val="nil"/>
            </w:tcBorders>
          </w:tcPr>
          <w:p w14:paraId="0AF19950" w14:textId="77777777" w:rsidR="00FF5239" w:rsidRPr="00865EBA" w:rsidRDefault="00FF5239" w:rsidP="009C0AFE">
            <w:pPr>
              <w:widowControl w:val="0"/>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_________________________________</w:t>
            </w:r>
          </w:p>
          <w:p w14:paraId="61B0A365" w14:textId="77777777" w:rsidR="009C2EBC" w:rsidRPr="009C2EBC" w:rsidRDefault="009C2EBC" w:rsidP="009C0AFE">
            <w:pPr>
              <w:widowControl w:val="0"/>
              <w:autoSpaceDE w:val="0"/>
              <w:autoSpaceDN w:val="0"/>
              <w:adjustRightInd w:val="0"/>
              <w:jc w:val="center"/>
              <w:rPr>
                <w:rFonts w:ascii="Arial Narrow" w:hAnsi="Arial Narrow"/>
                <w:i/>
                <w:iCs/>
                <w:sz w:val="28"/>
                <w:szCs w:val="28"/>
              </w:rPr>
            </w:pPr>
            <w:r w:rsidRPr="009C2EBC">
              <w:rPr>
                <w:rFonts w:ascii="Arial Narrow" w:hAnsi="Arial Narrow"/>
                <w:i/>
                <w:iCs/>
                <w:sz w:val="28"/>
                <w:szCs w:val="28"/>
              </w:rPr>
              <w:t xml:space="preserve">Fátima Regina da Cruz </w:t>
            </w:r>
          </w:p>
          <w:p w14:paraId="57E275BD" w14:textId="77777777" w:rsidR="009C2EBC" w:rsidRPr="009C2EBC" w:rsidRDefault="009C2EBC" w:rsidP="009C0AFE">
            <w:pPr>
              <w:widowControl w:val="0"/>
              <w:autoSpaceDE w:val="0"/>
              <w:autoSpaceDN w:val="0"/>
              <w:adjustRightInd w:val="0"/>
              <w:jc w:val="center"/>
              <w:rPr>
                <w:rFonts w:ascii="Arial Narrow" w:hAnsi="Arial Narrow"/>
                <w:b/>
                <w:bCs/>
                <w:sz w:val="28"/>
                <w:szCs w:val="28"/>
              </w:rPr>
            </w:pPr>
            <w:r w:rsidRPr="009C2EBC">
              <w:rPr>
                <w:rFonts w:ascii="Arial Narrow" w:hAnsi="Arial Narrow"/>
                <w:b/>
                <w:bCs/>
                <w:sz w:val="28"/>
                <w:szCs w:val="28"/>
              </w:rPr>
              <w:t xml:space="preserve">F. R. DA CRUZ </w:t>
            </w:r>
          </w:p>
          <w:p w14:paraId="71934F34" w14:textId="50794896" w:rsidR="00FF5239" w:rsidRPr="009C2EBC" w:rsidRDefault="009C2EBC" w:rsidP="009C0AFE">
            <w:pPr>
              <w:widowControl w:val="0"/>
              <w:autoSpaceDE w:val="0"/>
              <w:autoSpaceDN w:val="0"/>
              <w:adjustRightInd w:val="0"/>
              <w:jc w:val="center"/>
              <w:rPr>
                <w:rFonts w:ascii="Arial Narrow" w:hAnsi="Arial Narrow" w:cs="Arial Narrow"/>
                <w:b/>
                <w:bCs/>
                <w:sz w:val="28"/>
                <w:szCs w:val="28"/>
              </w:rPr>
            </w:pPr>
            <w:r w:rsidRPr="009C2EBC">
              <w:rPr>
                <w:rFonts w:ascii="Arial Narrow" w:hAnsi="Arial Narrow"/>
                <w:b/>
                <w:bCs/>
                <w:sz w:val="28"/>
                <w:szCs w:val="28"/>
              </w:rPr>
              <w:t>(CONTRATADA)</w:t>
            </w:r>
          </w:p>
        </w:tc>
      </w:tr>
    </w:tbl>
    <w:p w14:paraId="623E6432" w14:textId="77777777" w:rsidR="00FF5239" w:rsidRPr="00865EBA" w:rsidRDefault="00FF5239" w:rsidP="00FF5239">
      <w:pPr>
        <w:autoSpaceDE w:val="0"/>
        <w:autoSpaceDN w:val="0"/>
        <w:adjustRightInd w:val="0"/>
        <w:rPr>
          <w:rFonts w:ascii="Arial Narrow" w:hAnsi="Arial Narrow" w:cs="Arial Narrow"/>
          <w:b/>
          <w:bCs/>
          <w:sz w:val="28"/>
          <w:szCs w:val="28"/>
        </w:rPr>
      </w:pPr>
    </w:p>
    <w:p w14:paraId="6AA56B53" w14:textId="77777777" w:rsidR="00566839" w:rsidRDefault="00566839" w:rsidP="00FF5239">
      <w:pPr>
        <w:autoSpaceDE w:val="0"/>
        <w:autoSpaceDN w:val="0"/>
        <w:adjustRightInd w:val="0"/>
        <w:rPr>
          <w:rFonts w:ascii="Arial Narrow" w:hAnsi="Arial Narrow" w:cs="Arial Narrow"/>
          <w:b/>
          <w:bCs/>
          <w:sz w:val="28"/>
          <w:szCs w:val="28"/>
        </w:rPr>
      </w:pPr>
    </w:p>
    <w:p w14:paraId="0E96B154" w14:textId="5F12ADE1" w:rsidR="00FF5239" w:rsidRDefault="00FF5239" w:rsidP="00FF5239">
      <w:pPr>
        <w:autoSpaceDE w:val="0"/>
        <w:autoSpaceDN w:val="0"/>
        <w:adjustRightInd w:val="0"/>
        <w:rPr>
          <w:rFonts w:ascii="Arial Narrow" w:hAnsi="Arial Narrow" w:cs="Arial Narrow"/>
          <w:b/>
          <w:bCs/>
          <w:sz w:val="28"/>
          <w:szCs w:val="28"/>
        </w:rPr>
      </w:pPr>
      <w:r w:rsidRPr="00865EBA">
        <w:rPr>
          <w:rFonts w:ascii="Arial Narrow" w:hAnsi="Arial Narrow" w:cs="Arial Narrow"/>
          <w:b/>
          <w:bCs/>
          <w:sz w:val="28"/>
          <w:szCs w:val="28"/>
        </w:rPr>
        <w:t>TESTEMUNHAS:</w:t>
      </w:r>
    </w:p>
    <w:p w14:paraId="1C9126B6" w14:textId="0786DF93" w:rsidR="009C2EBC" w:rsidRDefault="009C2EBC" w:rsidP="00FF5239">
      <w:pPr>
        <w:autoSpaceDE w:val="0"/>
        <w:autoSpaceDN w:val="0"/>
        <w:adjustRightInd w:val="0"/>
        <w:rPr>
          <w:rFonts w:ascii="Arial Narrow" w:hAnsi="Arial Narrow" w:cs="Arial Narrow"/>
          <w:b/>
          <w:bCs/>
          <w:sz w:val="28"/>
          <w:szCs w:val="28"/>
        </w:rPr>
      </w:pPr>
    </w:p>
    <w:p w14:paraId="5C3BBA81" w14:textId="77777777" w:rsidR="009C2EBC" w:rsidRPr="00865EBA" w:rsidRDefault="009C2EBC" w:rsidP="00FF5239">
      <w:pPr>
        <w:autoSpaceDE w:val="0"/>
        <w:autoSpaceDN w:val="0"/>
        <w:adjustRightInd w:val="0"/>
        <w:rPr>
          <w:rFonts w:ascii="Arial Narrow" w:hAnsi="Arial Narrow" w:cs="Arial Narrow"/>
          <w:b/>
          <w:bCs/>
          <w:sz w:val="28"/>
          <w:szCs w:val="28"/>
        </w:rPr>
      </w:pPr>
    </w:p>
    <w:p w14:paraId="461D8ADA" w14:textId="77777777" w:rsidR="00FF5239" w:rsidRPr="00865EBA" w:rsidRDefault="00FF5239" w:rsidP="00FF5239">
      <w:pPr>
        <w:autoSpaceDE w:val="0"/>
        <w:autoSpaceDN w:val="0"/>
        <w:adjustRightInd w:val="0"/>
        <w:rPr>
          <w:rFonts w:ascii="Arial Narrow" w:hAnsi="Arial Narrow" w:cs="Arial Narrow"/>
          <w:b/>
          <w:bCs/>
          <w:sz w:val="28"/>
          <w:szCs w:val="28"/>
        </w:rPr>
      </w:pPr>
    </w:p>
    <w:tbl>
      <w:tblPr>
        <w:tblpPr w:leftFromText="141" w:rightFromText="141" w:vertAnchor="text" w:tblpY="-78"/>
        <w:tblW w:w="9459" w:type="dxa"/>
        <w:tblLayout w:type="fixed"/>
        <w:tblCellMar>
          <w:left w:w="70" w:type="dxa"/>
          <w:right w:w="70" w:type="dxa"/>
        </w:tblCellMar>
        <w:tblLook w:val="0000" w:firstRow="0" w:lastRow="0" w:firstColumn="0" w:lastColumn="0" w:noHBand="0" w:noVBand="0"/>
      </w:tblPr>
      <w:tblGrid>
        <w:gridCol w:w="4490"/>
        <w:gridCol w:w="4969"/>
      </w:tblGrid>
      <w:tr w:rsidR="009C2EBC" w:rsidRPr="00865EBA" w14:paraId="1BF7E1D4" w14:textId="77777777" w:rsidTr="009C0AFE">
        <w:tc>
          <w:tcPr>
            <w:tcW w:w="4490" w:type="dxa"/>
            <w:tcBorders>
              <w:top w:val="nil"/>
              <w:left w:val="nil"/>
              <w:bottom w:val="nil"/>
              <w:right w:val="nil"/>
            </w:tcBorders>
          </w:tcPr>
          <w:p w14:paraId="01DEE558" w14:textId="77777777" w:rsidR="009C2EBC" w:rsidRDefault="009C2EBC" w:rsidP="009C2EBC">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5F111112" w14:textId="4876F400" w:rsidR="009C2EBC" w:rsidRDefault="003501DA" w:rsidP="009C2EBC">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Lucas Moreira Lopes</w:t>
            </w:r>
          </w:p>
          <w:p w14:paraId="17C6DDCA" w14:textId="2A6B6E13" w:rsidR="009C2EBC" w:rsidRPr="00865EBA" w:rsidRDefault="009C2EBC" w:rsidP="009C2EBC">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 xml:space="preserve">CPF: </w:t>
            </w:r>
            <w:r w:rsidR="003501DA">
              <w:rPr>
                <w:rFonts w:ascii="Arial Narrow" w:hAnsi="Arial Narrow" w:cs="Arial Narrow"/>
                <w:sz w:val="28"/>
                <w:szCs w:val="28"/>
              </w:rPr>
              <w:t>040.238.291-96</w:t>
            </w:r>
          </w:p>
        </w:tc>
        <w:tc>
          <w:tcPr>
            <w:tcW w:w="4969" w:type="dxa"/>
            <w:tcBorders>
              <w:top w:val="nil"/>
              <w:left w:val="nil"/>
              <w:bottom w:val="nil"/>
              <w:right w:val="nil"/>
            </w:tcBorders>
          </w:tcPr>
          <w:p w14:paraId="2F033E4E" w14:textId="77777777" w:rsidR="009C2EBC" w:rsidRDefault="009C2EBC" w:rsidP="009C2EBC">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2A7A1100" w14:textId="2ACEFAF3" w:rsidR="009C2EBC" w:rsidRDefault="003501DA" w:rsidP="009C2EBC">
            <w:pPr>
              <w:autoSpaceDE w:val="0"/>
              <w:autoSpaceDN w:val="0"/>
              <w:adjustRightInd w:val="0"/>
              <w:spacing w:line="252" w:lineRule="auto"/>
              <w:jc w:val="center"/>
              <w:rPr>
                <w:rFonts w:ascii="Arial Narrow" w:hAnsi="Arial Narrow" w:cs="Arial Narrow"/>
                <w:sz w:val="28"/>
                <w:szCs w:val="28"/>
              </w:rPr>
            </w:pPr>
            <w:proofErr w:type="spellStart"/>
            <w:r>
              <w:rPr>
                <w:rFonts w:ascii="Arial Narrow" w:hAnsi="Arial Narrow" w:cs="Arial Narrow"/>
                <w:sz w:val="28"/>
                <w:szCs w:val="28"/>
              </w:rPr>
              <w:t>Helio</w:t>
            </w:r>
            <w:proofErr w:type="spellEnd"/>
            <w:r>
              <w:rPr>
                <w:rFonts w:ascii="Arial Narrow" w:hAnsi="Arial Narrow" w:cs="Arial Narrow"/>
                <w:sz w:val="28"/>
                <w:szCs w:val="28"/>
              </w:rPr>
              <w:t xml:space="preserve"> Ledesma Junior</w:t>
            </w:r>
          </w:p>
          <w:p w14:paraId="6FAB5C11" w14:textId="06036304" w:rsidR="009C2EBC" w:rsidRPr="00865EBA" w:rsidRDefault="009C2EBC" w:rsidP="009C2EBC">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 xml:space="preserve">CPF: </w:t>
            </w:r>
            <w:r w:rsidR="003501DA">
              <w:rPr>
                <w:rFonts w:ascii="Arial Narrow" w:hAnsi="Arial Narrow" w:cs="Arial Narrow"/>
                <w:sz w:val="28"/>
                <w:szCs w:val="28"/>
              </w:rPr>
              <w:t>817.103.561-20</w:t>
            </w:r>
          </w:p>
        </w:tc>
      </w:tr>
    </w:tbl>
    <w:p w14:paraId="225C289B" w14:textId="4CB35488" w:rsidR="00F70660" w:rsidRPr="00FF5239" w:rsidRDefault="00F70660" w:rsidP="00FF5239"/>
    <w:sectPr w:rsidR="00F70660" w:rsidRPr="00FF5239" w:rsidSect="00FA74BE">
      <w:headerReference w:type="default" r:id="rId8"/>
      <w:footerReference w:type="default" r:id="rId9"/>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149D" w14:textId="77777777" w:rsidR="006F69FC" w:rsidRDefault="006F69FC" w:rsidP="00AB47FD">
      <w:r>
        <w:separator/>
      </w:r>
    </w:p>
  </w:endnote>
  <w:endnote w:type="continuationSeparator" w:id="0">
    <w:p w14:paraId="7E687B97" w14:textId="77777777" w:rsidR="006F69FC" w:rsidRDefault="006F69F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A21E" w14:textId="77777777" w:rsidR="006F69FC" w:rsidRDefault="006F69FC" w:rsidP="00AB47FD">
      <w:r>
        <w:separator/>
      </w:r>
    </w:p>
  </w:footnote>
  <w:footnote w:type="continuationSeparator" w:id="0">
    <w:p w14:paraId="43862C22" w14:textId="77777777" w:rsidR="006F69FC" w:rsidRDefault="006F69F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6"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0"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4"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25"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7"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29"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768045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2"/>
  </w:num>
  <w:num w:numId="10" w16cid:durableId="1323585650">
    <w:abstractNumId w:val="3"/>
  </w:num>
  <w:num w:numId="11" w16cid:durableId="1891107638">
    <w:abstractNumId w:val="17"/>
  </w:num>
  <w:num w:numId="12" w16cid:durableId="804279322">
    <w:abstractNumId w:val="0"/>
  </w:num>
  <w:num w:numId="13" w16cid:durableId="1717126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9970855">
    <w:abstractNumId w:val="28"/>
  </w:num>
  <w:num w:numId="24" w16cid:durableId="78604159">
    <w:abstractNumId w:val="24"/>
    <w:lvlOverride w:ilvl="0">
      <w:lvl w:ilvl="0">
        <w:start w:val="4"/>
        <w:numFmt w:val="lowerLetter"/>
        <w:lvlText w:val="%1)"/>
        <w:legacy w:legacy="1" w:legacySpace="0" w:legacyIndent="360"/>
        <w:lvlJc w:val="left"/>
        <w:rPr>
          <w:rFonts w:ascii="Arial Narrow" w:hAnsi="Arial Narrow" w:hint="default"/>
          <w:b/>
        </w:rPr>
      </w:lvl>
    </w:lvlOverride>
  </w:num>
  <w:num w:numId="25" w16cid:durableId="159466738">
    <w:abstractNumId w:val="16"/>
  </w:num>
  <w:num w:numId="26" w16cid:durableId="1307664531">
    <w:abstractNumId w:val="9"/>
  </w:num>
  <w:num w:numId="27" w16cid:durableId="554197922">
    <w:abstractNumId w:val="29"/>
  </w:num>
  <w:num w:numId="28" w16cid:durableId="297414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4944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5333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A22CA"/>
    <w:rsid w:val="001174CC"/>
    <w:rsid w:val="00122C21"/>
    <w:rsid w:val="001313CC"/>
    <w:rsid w:val="00240746"/>
    <w:rsid w:val="00267EAF"/>
    <w:rsid w:val="00297C58"/>
    <w:rsid w:val="003173BC"/>
    <w:rsid w:val="003501DA"/>
    <w:rsid w:val="004E38D3"/>
    <w:rsid w:val="0054792E"/>
    <w:rsid w:val="00566839"/>
    <w:rsid w:val="005A6C23"/>
    <w:rsid w:val="00656EF4"/>
    <w:rsid w:val="00662985"/>
    <w:rsid w:val="006F69FC"/>
    <w:rsid w:val="0072590A"/>
    <w:rsid w:val="007D2DCB"/>
    <w:rsid w:val="008E2BC9"/>
    <w:rsid w:val="008F125A"/>
    <w:rsid w:val="009B3F44"/>
    <w:rsid w:val="009C2EBC"/>
    <w:rsid w:val="009D7515"/>
    <w:rsid w:val="009F2AC2"/>
    <w:rsid w:val="009F42F1"/>
    <w:rsid w:val="00A0604C"/>
    <w:rsid w:val="00AB47FD"/>
    <w:rsid w:val="00AE3CCF"/>
    <w:rsid w:val="00B0418B"/>
    <w:rsid w:val="00B62F3D"/>
    <w:rsid w:val="00BB662A"/>
    <w:rsid w:val="00BC71CE"/>
    <w:rsid w:val="00C54491"/>
    <w:rsid w:val="00C97456"/>
    <w:rsid w:val="00D22A96"/>
    <w:rsid w:val="00D22EBA"/>
    <w:rsid w:val="00D60CBF"/>
    <w:rsid w:val="00E4016C"/>
    <w:rsid w:val="00ED35D8"/>
    <w:rsid w:val="00EE3B0B"/>
    <w:rsid w:val="00F1284A"/>
    <w:rsid w:val="00F12FFA"/>
    <w:rsid w:val="00F62E85"/>
    <w:rsid w:val="00F70660"/>
    <w:rsid w:val="00FA74BE"/>
    <w:rsid w:val="00FC4FE6"/>
    <w:rsid w:val="00FF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qFormat/>
    <w:rsid w:val="00B0418B"/>
    <w:pPr>
      <w:keepNext/>
      <w:spacing w:before="240" w:after="60"/>
      <w:outlineLvl w:val="2"/>
    </w:pPr>
    <w:rPr>
      <w:b/>
      <w:bCs/>
      <w:sz w:val="26"/>
      <w:szCs w:val="26"/>
    </w:rPr>
  </w:style>
  <w:style w:type="paragraph" w:styleId="Ttulo4">
    <w:name w:val="heading 4"/>
    <w:basedOn w:val="Normal"/>
    <w:next w:val="Normal"/>
    <w:link w:val="Ttulo4Char"/>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rsid w:val="00AB47FD"/>
    <w:rPr>
      <w:rFonts w:ascii="Arial" w:eastAsia="Times New Roman" w:hAnsi="Arial" w:cs="Arial"/>
      <w:i/>
      <w:sz w:val="24"/>
      <w:szCs w:val="20"/>
      <w:lang w:eastAsia="pt-BR"/>
    </w:rPr>
  </w:style>
  <w:style w:type="character" w:customStyle="1" w:styleId="Ttulo7Char">
    <w:name w:val="Título 7 Char"/>
    <w:basedOn w:val="Fontepargpadro"/>
    <w:link w:val="Ttulo7"/>
    <w:uiPriority w:val="9"/>
    <w:semiHidden/>
    <w:rsid w:val="00AB47FD"/>
    <w:rPr>
      <w:rFonts w:ascii="Arial" w:eastAsia="Times New Roman" w:hAnsi="Arial" w:cs="Arial"/>
      <w:b/>
      <w:bCs/>
      <w:sz w:val="20"/>
      <w:szCs w:val="23"/>
    </w:rPr>
  </w:style>
  <w:style w:type="paragraph" w:styleId="Legenda">
    <w:name w:val="caption"/>
    <w:basedOn w:val="Normal"/>
    <w:next w:val="Normal"/>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rsid w:val="00AB47FD"/>
    <w:rPr>
      <w:rFonts w:ascii="Times New Roman" w:eastAsia="Times New Roman" w:hAnsi="Times New Roman"/>
      <w:szCs w:val="20"/>
      <w:lang w:eastAsia="pt-BR"/>
    </w:rPr>
  </w:style>
  <w:style w:type="paragraph" w:styleId="Corpodetexto2">
    <w:name w:val="Body Text 2"/>
    <w:basedOn w:val="Normal"/>
    <w:link w:val="Corpodetexto2Char"/>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AB47FD"/>
    <w:rPr>
      <w:rFonts w:ascii="Arial" w:eastAsia="Times New Roman" w:hAnsi="Arial" w:cs="Arial"/>
      <w:i/>
      <w:sz w:val="20"/>
      <w:szCs w:val="20"/>
      <w:lang w:eastAsia="pt-BR"/>
    </w:rPr>
  </w:style>
  <w:style w:type="paragraph" w:styleId="Corpodetexto3">
    <w:name w:val="Body Text 3"/>
    <w:basedOn w:val="Normal"/>
    <w:link w:val="Corpodetexto3Char"/>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AB47FD"/>
    <w:rPr>
      <w:rFonts w:ascii="Arial" w:eastAsia="Times New Roman" w:hAnsi="Arial"/>
      <w:sz w:val="24"/>
      <w:szCs w:val="24"/>
      <w:lang w:eastAsia="pt-BR"/>
    </w:rPr>
  </w:style>
  <w:style w:type="paragraph" w:styleId="Recuodecorpodetexto3">
    <w:name w:val="Body Text Indent 3"/>
    <w:basedOn w:val="Normal"/>
    <w:link w:val="Recuodecorpodetexto3Char"/>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unhideWhenUsed/>
    <w:rsid w:val="009F42F1"/>
    <w:pPr>
      <w:spacing w:after="120" w:line="480" w:lineRule="auto"/>
      <w:ind w:left="283"/>
    </w:pPr>
  </w:style>
  <w:style w:type="character" w:customStyle="1" w:styleId="Recuodecorpodetexto2Char">
    <w:name w:val="Recuo de corpo de texto 2 Char"/>
    <w:basedOn w:val="Fontepargpadro"/>
    <w:link w:val="Recuodecorpodetexto2"/>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styleId="Textodebalo">
    <w:name w:val="Balloon Text"/>
    <w:basedOn w:val="Normal"/>
    <w:link w:val="TextodebaloChar"/>
    <w:unhideWhenUsed/>
    <w:rsid w:val="00FF5239"/>
    <w:rPr>
      <w:rFonts w:ascii="Lucida Grande" w:hAnsi="Lucida Grande" w:cs="Lucida Grande"/>
      <w:sz w:val="18"/>
      <w:szCs w:val="18"/>
    </w:rPr>
  </w:style>
  <w:style w:type="character" w:customStyle="1" w:styleId="TextodebaloChar">
    <w:name w:val="Texto de balão Char"/>
    <w:basedOn w:val="Fontepargpadro"/>
    <w:link w:val="Textodebalo"/>
    <w:rsid w:val="00FF5239"/>
    <w:rPr>
      <w:rFonts w:ascii="Lucida Grande" w:eastAsia="MS Mincho" w:hAnsi="Lucida Grande" w:cs="Lucida Grande"/>
      <w:sz w:val="18"/>
      <w:szCs w:val="18"/>
    </w:rPr>
  </w:style>
  <w:style w:type="paragraph" w:customStyle="1" w:styleId="tj">
    <w:name w:val="tj"/>
    <w:basedOn w:val="Normal"/>
    <w:uiPriority w:val="99"/>
    <w:rsid w:val="00FF5239"/>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FF5239"/>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FF5239"/>
    <w:rPr>
      <w:rFonts w:ascii="Calibri" w:eastAsia="Calibri" w:hAnsi="Calibri"/>
      <w:sz w:val="20"/>
      <w:szCs w:val="20"/>
      <w:lang w:eastAsia="pt-BR"/>
    </w:rPr>
  </w:style>
  <w:style w:type="character" w:styleId="Refdenotaderodap">
    <w:name w:val="footnote reference"/>
    <w:unhideWhenUsed/>
    <w:rsid w:val="00FF5239"/>
    <w:rPr>
      <w:vertAlign w:val="superscript"/>
    </w:rPr>
  </w:style>
  <w:style w:type="character" w:customStyle="1" w:styleId="apple-converted-space">
    <w:name w:val="apple-converted-space"/>
    <w:basedOn w:val="Fontepargpadro"/>
    <w:rsid w:val="00FF5239"/>
  </w:style>
  <w:style w:type="character" w:styleId="Hyperlink">
    <w:name w:val="Hyperlink"/>
    <w:uiPriority w:val="99"/>
    <w:unhideWhenUsed/>
    <w:rsid w:val="00FF5239"/>
    <w:rPr>
      <w:color w:val="0000FF"/>
      <w:u w:val="single"/>
    </w:rPr>
  </w:style>
  <w:style w:type="character" w:styleId="Forte">
    <w:name w:val="Strong"/>
    <w:uiPriority w:val="22"/>
    <w:qFormat/>
    <w:rsid w:val="00FF5239"/>
    <w:rPr>
      <w:b/>
      <w:bCs/>
    </w:rPr>
  </w:style>
  <w:style w:type="character" w:customStyle="1" w:styleId="caracteresdenotaderodap">
    <w:name w:val="caracteresdenotaderodap"/>
    <w:basedOn w:val="Fontepargpadro"/>
    <w:rsid w:val="00FF5239"/>
  </w:style>
  <w:style w:type="character" w:styleId="nfase">
    <w:name w:val="Emphasis"/>
    <w:qFormat/>
    <w:rsid w:val="00FF5239"/>
    <w:rPr>
      <w:i/>
      <w:iCs/>
    </w:rPr>
  </w:style>
  <w:style w:type="paragraph" w:styleId="Textoembloco">
    <w:name w:val="Block Text"/>
    <w:basedOn w:val="Normal"/>
    <w:rsid w:val="00FF5239"/>
    <w:pPr>
      <w:ind w:left="-567" w:right="-765"/>
      <w:jc w:val="both"/>
    </w:pPr>
    <w:rPr>
      <w:rFonts w:ascii="Arial" w:eastAsia="Times New Roman" w:hAnsi="Arial"/>
      <w:sz w:val="22"/>
      <w:szCs w:val="20"/>
      <w:lang w:eastAsia="pt-BR"/>
    </w:rPr>
  </w:style>
  <w:style w:type="paragraph" w:styleId="Ttulo">
    <w:name w:val="Title"/>
    <w:basedOn w:val="Normal"/>
    <w:link w:val="TtuloChar"/>
    <w:qFormat/>
    <w:rsid w:val="00FF5239"/>
    <w:pPr>
      <w:jc w:val="center"/>
    </w:pPr>
    <w:rPr>
      <w:rFonts w:ascii="Arial" w:eastAsia="Times New Roman" w:hAnsi="Arial" w:cs="Arial"/>
      <w:b/>
      <w:bCs/>
      <w:sz w:val="21"/>
      <w:lang w:eastAsia="pt-BR"/>
    </w:rPr>
  </w:style>
  <w:style w:type="character" w:customStyle="1" w:styleId="TtuloChar">
    <w:name w:val="Título Char"/>
    <w:basedOn w:val="Fontepargpadro"/>
    <w:link w:val="Ttulo"/>
    <w:rsid w:val="00FF5239"/>
    <w:rPr>
      <w:rFonts w:ascii="Arial" w:eastAsia="Times New Roman" w:hAnsi="Arial" w:cs="Arial"/>
      <w:b/>
      <w:bCs/>
      <w:sz w:val="21"/>
      <w:szCs w:val="24"/>
      <w:lang w:eastAsia="pt-BR"/>
    </w:rPr>
  </w:style>
  <w:style w:type="paragraph" w:customStyle="1" w:styleId="DivisodeTabelas">
    <w:name w:val="Divisão de Tabelas"/>
    <w:basedOn w:val="Normal"/>
    <w:rsid w:val="00FF5239"/>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F5239"/>
  </w:style>
  <w:style w:type="paragraph" w:customStyle="1" w:styleId="Corpodetexto21">
    <w:name w:val="Corpo de texto 21"/>
    <w:basedOn w:val="Normal"/>
    <w:rsid w:val="00FF5239"/>
    <w:pPr>
      <w:ind w:firstLine="1134"/>
      <w:jc w:val="both"/>
    </w:pPr>
    <w:rPr>
      <w:rFonts w:ascii="Times New Roman" w:eastAsia="Times New Roman" w:hAnsi="Times New Roman"/>
      <w:szCs w:val="20"/>
      <w:lang w:eastAsia="pt-BR"/>
    </w:rPr>
  </w:style>
  <w:style w:type="table" w:styleId="Tabelacomgrade">
    <w:name w:val="Table Grid"/>
    <w:basedOn w:val="Tabelanormal"/>
    <w:rsid w:val="00FF5239"/>
    <w:pPr>
      <w:spacing w:after="0" w:line="240" w:lineRule="auto"/>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FF5239"/>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F5239"/>
    <w:rPr>
      <w:color w:val="800080"/>
      <w:u w:val="single"/>
    </w:rPr>
  </w:style>
  <w:style w:type="paragraph" w:customStyle="1" w:styleId="xl65">
    <w:name w:val="xl65"/>
    <w:basedOn w:val="Normal"/>
    <w:rsid w:val="00FF5239"/>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F523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F523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F5239"/>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F5239"/>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F523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F523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F5239"/>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F523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F5239"/>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F523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F5239"/>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F523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F5239"/>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F523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F523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F5239"/>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F523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F523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F5239"/>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F5239"/>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F5239"/>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F523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F523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F523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F5239"/>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F523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F5239"/>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F5239"/>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F5239"/>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F5239"/>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F5239"/>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F523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F5239"/>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F5239"/>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F5239"/>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F5239"/>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F523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F5239"/>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F523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F5239"/>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F523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F52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Corpodetexto210">
    <w:name w:val="Corpo de texto 21"/>
    <w:basedOn w:val="Normal"/>
    <w:rsid w:val="00FF5239"/>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5239"/>
    <w:pPr>
      <w:spacing w:before="100" w:beforeAutospacing="1" w:after="100" w:afterAutospacing="1"/>
    </w:pPr>
    <w:rPr>
      <w:rFonts w:ascii="Times New Roman" w:eastAsia="Times New Roman" w:hAnsi="Times New Roman"/>
      <w:lang w:eastAsia="pt-BR"/>
    </w:rPr>
  </w:style>
  <w:style w:type="character" w:customStyle="1" w:styleId="ecgrame">
    <w:name w:val="ec_grame"/>
    <w:rsid w:val="00FF5239"/>
  </w:style>
  <w:style w:type="paragraph" w:customStyle="1" w:styleId="Default">
    <w:name w:val="Default"/>
    <w:rsid w:val="00FF523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FF5239"/>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FF5239"/>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FF5239"/>
    <w:rPr>
      <w:rFonts w:ascii="Calibri" w:eastAsia="Calibri" w:hAnsi="Calibri"/>
      <w:sz w:val="20"/>
      <w:szCs w:val="20"/>
    </w:rPr>
  </w:style>
  <w:style w:type="paragraph" w:customStyle="1" w:styleId="EMPTYCELLSTYLE">
    <w:name w:val="EMPTY_CELL_STYLE"/>
    <w:qFormat/>
    <w:rsid w:val="00FF5239"/>
    <w:pPr>
      <w:spacing w:after="0" w:line="240" w:lineRule="auto"/>
    </w:pPr>
    <w:rPr>
      <w:rFonts w:ascii="Times New Roman" w:eastAsia="Times New Roman" w:hAnsi="Times New Roman"/>
      <w:sz w:val="1"/>
      <w:szCs w:val="20"/>
      <w:lang w:eastAsia="pt-BR"/>
    </w:rPr>
  </w:style>
  <w:style w:type="paragraph" w:customStyle="1" w:styleId="WW-Recuonormal">
    <w:name w:val="WW-Recuo normal"/>
    <w:basedOn w:val="Normal"/>
    <w:rsid w:val="00FF5239"/>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FF5239"/>
    <w:rPr>
      <w:color w:val="605E5C"/>
      <w:shd w:val="clear" w:color="auto" w:fill="E1DFDD"/>
    </w:rPr>
  </w:style>
  <w:style w:type="paragraph" w:customStyle="1" w:styleId="msonormal0">
    <w:name w:val="msonormal"/>
    <w:basedOn w:val="Normal"/>
    <w:rsid w:val="00FF5239"/>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FF5239"/>
    <w:rPr>
      <w:sz w:val="16"/>
      <w:szCs w:val="16"/>
    </w:rPr>
  </w:style>
  <w:style w:type="paragraph" w:styleId="Assuntodocomentrio">
    <w:name w:val="annotation subject"/>
    <w:basedOn w:val="Textodecomentrio"/>
    <w:next w:val="Textodecomentrio"/>
    <w:link w:val="AssuntodocomentrioChar"/>
    <w:uiPriority w:val="99"/>
    <w:semiHidden/>
    <w:unhideWhenUsed/>
    <w:rsid w:val="00FF5239"/>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FF5239"/>
    <w:rPr>
      <w:rFonts w:ascii="Cambria" w:eastAsia="MS Mincho"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30124598">
      <w:bodyDiv w:val="1"/>
      <w:marLeft w:val="0"/>
      <w:marRight w:val="0"/>
      <w:marTop w:val="0"/>
      <w:marBottom w:val="0"/>
      <w:divBdr>
        <w:top w:val="none" w:sz="0" w:space="0" w:color="auto"/>
        <w:left w:val="none" w:sz="0" w:space="0" w:color="auto"/>
        <w:bottom w:val="none" w:sz="0" w:space="0" w:color="auto"/>
        <w:right w:val="none" w:sz="0" w:space="0" w:color="auto"/>
      </w:divBdr>
    </w:div>
    <w:div w:id="488794609">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9126536">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2820273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9D39-C4BA-4FC7-94D5-606C3C29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3150</Words>
  <Characters>17015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João</cp:lastModifiedBy>
  <cp:revision>2</cp:revision>
  <cp:lastPrinted>2023-09-05T15:17:00Z</cp:lastPrinted>
  <dcterms:created xsi:type="dcterms:W3CDTF">2023-09-05T15:21:00Z</dcterms:created>
  <dcterms:modified xsi:type="dcterms:W3CDTF">2023-09-05T15:21:00Z</dcterms:modified>
</cp:coreProperties>
</file>