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EDCC" w14:textId="32EF2F35" w:rsidR="00762FE7" w:rsidRDefault="00762FE7" w:rsidP="00762FE7">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38</w:t>
      </w:r>
      <w:r w:rsidR="00451E5F">
        <w:rPr>
          <w:rFonts w:ascii="Arial Narrow" w:hAnsi="Arial Narrow" w:cs="Calibri Light"/>
          <w:b/>
          <w:sz w:val="28"/>
          <w:szCs w:val="27"/>
        </w:rPr>
        <w:t>4</w:t>
      </w:r>
      <w:r>
        <w:rPr>
          <w:rFonts w:ascii="Arial Narrow" w:hAnsi="Arial Narrow" w:cs="Calibri Light"/>
          <w:b/>
          <w:sz w:val="28"/>
          <w:szCs w:val="27"/>
        </w:rPr>
        <w:t>/2023</w:t>
      </w:r>
    </w:p>
    <w:p w14:paraId="64C06EB1" w14:textId="77777777" w:rsidR="00762FE7" w:rsidRDefault="00762FE7" w:rsidP="00762FE7">
      <w:pPr>
        <w:ind w:right="43"/>
        <w:jc w:val="both"/>
        <w:rPr>
          <w:rFonts w:ascii="Arial Narrow" w:hAnsi="Arial Narrow" w:cs="Calibri Light"/>
          <w:b/>
          <w:bCs/>
          <w:sz w:val="28"/>
          <w:szCs w:val="27"/>
        </w:rPr>
      </w:pPr>
    </w:p>
    <w:p w14:paraId="4563765C" w14:textId="77777777" w:rsidR="00762FE7" w:rsidRDefault="00762FE7" w:rsidP="00762FE7">
      <w:pPr>
        <w:ind w:right="43"/>
        <w:jc w:val="both"/>
        <w:rPr>
          <w:rFonts w:ascii="Arial Narrow" w:hAnsi="Arial Narrow" w:cs="Calibri Light"/>
          <w:b/>
          <w:bCs/>
          <w:sz w:val="28"/>
          <w:szCs w:val="27"/>
        </w:rPr>
      </w:pPr>
    </w:p>
    <w:p w14:paraId="13C07D25" w14:textId="06CAADED" w:rsidR="00762FE7" w:rsidRDefault="00451E5F" w:rsidP="00762FE7">
      <w:pPr>
        <w:ind w:left="5529" w:right="43"/>
        <w:jc w:val="both"/>
        <w:rPr>
          <w:rFonts w:ascii="Arial Narrow" w:hAnsi="Arial Narrow" w:cs="Calibri Light"/>
          <w:b/>
          <w:bCs/>
          <w:sz w:val="28"/>
          <w:szCs w:val="27"/>
        </w:rPr>
      </w:pPr>
      <w:r>
        <w:rPr>
          <w:rFonts w:ascii="Arial Narrow" w:hAnsi="Arial Narrow" w:cs="Arial Narrow"/>
          <w:b/>
          <w:bCs/>
          <w:sz w:val="28"/>
          <w:szCs w:val="28"/>
        </w:rPr>
        <w:t>INSTRUMENTO CONTRATUAL QUE CELEBRAM ENTRE SI O FUNDO MUNICIPAL DE SAÚDE - FMS</w:t>
      </w:r>
      <w:r>
        <w:rPr>
          <w:rFonts w:ascii="Arial Narrow" w:hAnsi="Arial Narrow" w:cs="Arial"/>
          <w:b/>
          <w:sz w:val="28"/>
          <w:szCs w:val="28"/>
        </w:rPr>
        <w:t xml:space="preserve"> </w:t>
      </w:r>
      <w:r w:rsidR="00762FE7">
        <w:rPr>
          <w:rFonts w:ascii="Arial Narrow" w:hAnsi="Arial Narrow" w:cs="Calibri Light"/>
          <w:b/>
          <w:bCs/>
          <w:sz w:val="28"/>
          <w:szCs w:val="27"/>
        </w:rPr>
        <w:t>E A EMPRESA MARBA COMERCIAL LTDA.</w:t>
      </w:r>
    </w:p>
    <w:p w14:paraId="5A8DA020" w14:textId="77777777" w:rsidR="00762FE7" w:rsidRDefault="00762FE7" w:rsidP="00762FE7">
      <w:pPr>
        <w:ind w:right="43"/>
        <w:jc w:val="both"/>
        <w:rPr>
          <w:rFonts w:ascii="Arial Narrow" w:hAnsi="Arial Narrow" w:cs="Calibri Light"/>
          <w:b/>
          <w:sz w:val="28"/>
          <w:szCs w:val="27"/>
        </w:rPr>
      </w:pPr>
    </w:p>
    <w:p w14:paraId="0644C17F" w14:textId="77777777" w:rsidR="00762FE7" w:rsidRDefault="00762FE7" w:rsidP="00762FE7">
      <w:pPr>
        <w:ind w:right="43"/>
        <w:jc w:val="both"/>
        <w:rPr>
          <w:rFonts w:ascii="Arial Narrow" w:hAnsi="Arial Narrow" w:cs="Calibri Light"/>
          <w:b/>
          <w:sz w:val="28"/>
          <w:szCs w:val="27"/>
        </w:rPr>
      </w:pPr>
    </w:p>
    <w:p w14:paraId="16BFDEC2" w14:textId="4729EF22" w:rsidR="00762FE7" w:rsidRDefault="00451E5F" w:rsidP="00762FE7">
      <w:pPr>
        <w:ind w:right="43"/>
        <w:jc w:val="both"/>
        <w:rPr>
          <w:rFonts w:ascii="Arial Narrow" w:hAnsi="Arial Narrow" w:cs="Calibri Light"/>
          <w:sz w:val="28"/>
          <w:szCs w:val="27"/>
        </w:rPr>
      </w:pPr>
      <w:r>
        <w:rPr>
          <w:rFonts w:ascii="Arial Narrow" w:hAnsi="Arial Narrow" w:cs="Arial Narrow"/>
          <w:b/>
          <w:bCs/>
          <w:sz w:val="28"/>
          <w:szCs w:val="28"/>
        </w:rPr>
        <w:t>I – CONTRATANTES:</w:t>
      </w:r>
      <w:r>
        <w:rPr>
          <w:rFonts w:ascii="Arial Narrow" w:hAnsi="Arial Narrow" w:cs="Arial Narrow"/>
          <w:sz w:val="28"/>
          <w:szCs w:val="28"/>
        </w:rPr>
        <w:t xml:space="preserve"> FUNDO MUNICIPAL DE SAÚDE - FMS, pessoa jurídica de direito público interno, com sede na Avenida Laudelino Peixoto, nº. 871, Centro, inscrito no CNPJ nº. 11.169.389/0001-10</w:t>
      </w:r>
      <w:r w:rsidR="00762FE7">
        <w:rPr>
          <w:rFonts w:ascii="Arial Narrow" w:hAnsi="Arial Narrow" w:cs="Calibri Light"/>
          <w:sz w:val="28"/>
          <w:szCs w:val="27"/>
        </w:rPr>
        <w:t xml:space="preserve">, doravante denominado </w:t>
      </w:r>
      <w:r w:rsidR="00762FE7">
        <w:rPr>
          <w:rFonts w:ascii="Arial Narrow" w:hAnsi="Arial Narrow" w:cs="Calibri Light"/>
          <w:b/>
          <w:sz w:val="28"/>
          <w:szCs w:val="27"/>
        </w:rPr>
        <w:t>CONTRATANTE</w:t>
      </w:r>
      <w:r w:rsidR="00762FE7">
        <w:rPr>
          <w:rFonts w:ascii="Arial Narrow" w:hAnsi="Arial Narrow" w:cs="Calibri Light"/>
          <w:sz w:val="28"/>
          <w:szCs w:val="27"/>
        </w:rPr>
        <w:t xml:space="preserve"> e a empresa </w:t>
      </w:r>
      <w:r w:rsidR="00762FE7">
        <w:rPr>
          <w:rFonts w:ascii="Arial Narrow" w:hAnsi="Arial Narrow" w:cs="Calibri Light"/>
          <w:b/>
          <w:bCs/>
          <w:sz w:val="28"/>
          <w:szCs w:val="27"/>
        </w:rPr>
        <w:t>MARBA COMERCIAL LTDA</w:t>
      </w:r>
      <w:r w:rsidR="00762FE7">
        <w:rPr>
          <w:rFonts w:ascii="Arial Narrow" w:hAnsi="Arial Narrow" w:cs="Calibri Light"/>
          <w:sz w:val="28"/>
          <w:szCs w:val="27"/>
        </w:rPr>
        <w:t>, pessoa jurídica de direito privado, inscrita no CNPJ nº. 49.776.241/0001-16, com sede a Rua Oliveira Marques, nº. 3970, Bairro Jardim P</w:t>
      </w:r>
      <w:r w:rsidR="00C0243D">
        <w:rPr>
          <w:rFonts w:ascii="Arial Narrow" w:hAnsi="Arial Narrow" w:cs="Calibri Light"/>
          <w:sz w:val="28"/>
          <w:szCs w:val="27"/>
        </w:rPr>
        <w:t>aulista</w:t>
      </w:r>
      <w:r w:rsidR="00762FE7">
        <w:rPr>
          <w:rFonts w:ascii="Arial Narrow" w:hAnsi="Arial Narrow" w:cs="Calibri Light"/>
          <w:sz w:val="28"/>
          <w:szCs w:val="27"/>
        </w:rPr>
        <w:t>, CEP</w:t>
      </w:r>
      <w:r w:rsidR="00C0243D">
        <w:rPr>
          <w:rFonts w:ascii="Arial Narrow" w:hAnsi="Arial Narrow" w:cs="Calibri Light"/>
          <w:sz w:val="28"/>
          <w:szCs w:val="27"/>
        </w:rPr>
        <w:t xml:space="preserve"> 79.830-040</w:t>
      </w:r>
      <w:r w:rsidR="00762FE7">
        <w:rPr>
          <w:rFonts w:ascii="Arial Narrow" w:hAnsi="Arial Narrow" w:cs="Calibri Light"/>
          <w:sz w:val="28"/>
          <w:szCs w:val="27"/>
        </w:rPr>
        <w:t xml:space="preserve">, na cidade de </w:t>
      </w:r>
      <w:r w:rsidR="00C0243D">
        <w:rPr>
          <w:rFonts w:ascii="Arial Narrow" w:hAnsi="Arial Narrow" w:cs="Calibri Light"/>
          <w:sz w:val="28"/>
          <w:szCs w:val="27"/>
        </w:rPr>
        <w:t>Dourados - MS</w:t>
      </w:r>
      <w:r w:rsidR="00762FE7">
        <w:rPr>
          <w:rFonts w:ascii="Arial Narrow" w:hAnsi="Arial Narrow" w:cs="Calibri Light"/>
          <w:sz w:val="28"/>
          <w:szCs w:val="27"/>
        </w:rPr>
        <w:t xml:space="preserve">, aqui denominada </w:t>
      </w:r>
      <w:r w:rsidR="00762FE7">
        <w:rPr>
          <w:rFonts w:ascii="Arial Narrow" w:hAnsi="Arial Narrow" w:cs="Calibri Light"/>
          <w:b/>
          <w:bCs/>
          <w:sz w:val="28"/>
          <w:szCs w:val="27"/>
        </w:rPr>
        <w:t>CONTRATADA</w:t>
      </w:r>
      <w:r w:rsidR="00762FE7">
        <w:rPr>
          <w:rFonts w:ascii="Arial Narrow" w:hAnsi="Arial Narrow" w:cs="Calibri Light"/>
          <w:sz w:val="28"/>
          <w:szCs w:val="27"/>
        </w:rPr>
        <w:t>.</w:t>
      </w:r>
    </w:p>
    <w:p w14:paraId="59D1861A" w14:textId="77777777" w:rsidR="00762FE7" w:rsidRDefault="00762FE7" w:rsidP="00762FE7">
      <w:pPr>
        <w:ind w:right="43"/>
        <w:jc w:val="both"/>
        <w:rPr>
          <w:rFonts w:ascii="Arial Narrow" w:hAnsi="Arial Narrow" w:cs="Calibri Light"/>
          <w:sz w:val="28"/>
          <w:szCs w:val="27"/>
        </w:rPr>
      </w:pPr>
    </w:p>
    <w:p w14:paraId="5612742D" w14:textId="5F8AD49E" w:rsidR="00762FE7" w:rsidRDefault="00451E5F" w:rsidP="00762FE7">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Calibri Light"/>
          <w:iCs/>
          <w:sz w:val="28"/>
          <w:szCs w:val="27"/>
        </w:rPr>
        <w:t xml:space="preserve"> </w:t>
      </w:r>
      <w:r w:rsidR="00762FE7">
        <w:rPr>
          <w:rFonts w:ascii="Arial Narrow" w:hAnsi="Arial Narrow" w:cs="Calibri Light"/>
          <w:iCs/>
          <w:sz w:val="28"/>
          <w:szCs w:val="27"/>
        </w:rPr>
        <w:t xml:space="preserve">e a </w:t>
      </w:r>
      <w:r w:rsidR="00762FE7">
        <w:rPr>
          <w:rFonts w:ascii="Arial Narrow" w:hAnsi="Arial Narrow" w:cs="Calibri Light"/>
          <w:b/>
          <w:bCs/>
          <w:iCs/>
          <w:sz w:val="28"/>
          <w:szCs w:val="27"/>
        </w:rPr>
        <w:t>CONTRATADA</w:t>
      </w:r>
      <w:r w:rsidR="00762FE7">
        <w:rPr>
          <w:rFonts w:ascii="Arial Narrow" w:hAnsi="Arial Narrow" w:cs="Calibri Light"/>
          <w:iCs/>
          <w:sz w:val="28"/>
          <w:szCs w:val="27"/>
        </w:rPr>
        <w:t xml:space="preserve"> o Sr. </w:t>
      </w:r>
      <w:r w:rsidR="00C0243D">
        <w:rPr>
          <w:rFonts w:ascii="Arial Narrow" w:hAnsi="Arial Narrow" w:cs="Calibri Light"/>
          <w:iCs/>
          <w:sz w:val="28"/>
          <w:szCs w:val="27"/>
        </w:rPr>
        <w:t>Marlon Barbosa, brasileiro, casado, empresário,</w:t>
      </w:r>
      <w:r w:rsidR="00762FE7">
        <w:rPr>
          <w:rFonts w:ascii="Arial Narrow" w:hAnsi="Arial Narrow" w:cs="Calibri Light"/>
          <w:iCs/>
          <w:sz w:val="28"/>
          <w:szCs w:val="27"/>
        </w:rPr>
        <w:t xml:space="preserve"> </w:t>
      </w:r>
      <w:r w:rsidR="00762FE7">
        <w:rPr>
          <w:rFonts w:ascii="Arial Narrow" w:hAnsi="Arial Narrow"/>
          <w:sz w:val="28"/>
          <w:szCs w:val="27"/>
        </w:rPr>
        <w:t xml:space="preserve">portador da cédula de identidade RG nº. </w:t>
      </w:r>
      <w:r w:rsidR="00C0243D">
        <w:rPr>
          <w:rFonts w:ascii="Arial Narrow" w:hAnsi="Arial Narrow"/>
          <w:sz w:val="28"/>
          <w:szCs w:val="27"/>
        </w:rPr>
        <w:t>1590485</w:t>
      </w:r>
      <w:r w:rsidR="00762FE7">
        <w:rPr>
          <w:rFonts w:ascii="Arial Narrow" w:hAnsi="Arial Narrow"/>
          <w:sz w:val="28"/>
          <w:szCs w:val="27"/>
        </w:rPr>
        <w:t xml:space="preserve"> expedida pela SSP/</w:t>
      </w:r>
      <w:r w:rsidR="00C0243D">
        <w:rPr>
          <w:rFonts w:ascii="Arial Narrow" w:hAnsi="Arial Narrow"/>
          <w:sz w:val="28"/>
          <w:szCs w:val="27"/>
        </w:rPr>
        <w:t>MS</w:t>
      </w:r>
      <w:r w:rsidR="00762FE7">
        <w:rPr>
          <w:rFonts w:ascii="Arial Narrow" w:hAnsi="Arial Narrow"/>
          <w:sz w:val="28"/>
          <w:szCs w:val="27"/>
        </w:rPr>
        <w:t xml:space="preserve"> e do CPF nº. </w:t>
      </w:r>
      <w:r w:rsidR="00C0243D">
        <w:rPr>
          <w:rFonts w:ascii="Arial Narrow" w:hAnsi="Arial Narrow"/>
          <w:sz w:val="28"/>
          <w:szCs w:val="27"/>
        </w:rPr>
        <w:t>032.568.941-51</w:t>
      </w:r>
      <w:r w:rsidR="00762FE7">
        <w:rPr>
          <w:rFonts w:ascii="Arial Narrow" w:hAnsi="Arial Narrow"/>
          <w:sz w:val="28"/>
          <w:szCs w:val="27"/>
        </w:rPr>
        <w:t xml:space="preserve">, </w:t>
      </w:r>
      <w:r w:rsidR="00762FE7">
        <w:rPr>
          <w:rFonts w:ascii="Arial Narrow" w:hAnsi="Arial Narrow" w:cs="Calibri Light"/>
          <w:iCs/>
          <w:sz w:val="28"/>
          <w:szCs w:val="27"/>
        </w:rPr>
        <w:t xml:space="preserve">residente e domiciliado </w:t>
      </w:r>
      <w:r w:rsidR="00C0243D">
        <w:rPr>
          <w:rFonts w:ascii="Arial Narrow" w:hAnsi="Arial Narrow" w:cs="Calibri Light"/>
          <w:sz w:val="28"/>
          <w:szCs w:val="27"/>
        </w:rPr>
        <w:t>Rua Oliveira Marques, nº. 3970, Bairro Jardim Paulista, CEP 79.830-040, na cidade de Dourados – MS.</w:t>
      </w:r>
    </w:p>
    <w:p w14:paraId="1CFFCF4C" w14:textId="77777777" w:rsidR="00762FE7" w:rsidRDefault="00762FE7" w:rsidP="00762FE7">
      <w:pPr>
        <w:pStyle w:val="Recuodecorpodetexto3"/>
        <w:spacing w:after="0"/>
        <w:ind w:left="0" w:right="43" w:hanging="8"/>
        <w:jc w:val="both"/>
        <w:rPr>
          <w:rFonts w:ascii="Arial Narrow" w:hAnsi="Arial Narrow" w:cs="Calibri Light"/>
          <w:sz w:val="28"/>
          <w:szCs w:val="27"/>
        </w:rPr>
      </w:pPr>
    </w:p>
    <w:p w14:paraId="1CC04E22" w14:textId="77777777" w:rsidR="00762FE7" w:rsidRDefault="00762FE7" w:rsidP="00762FE7">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087/2023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194/2023</w:t>
      </w:r>
      <w:r>
        <w:rPr>
          <w:rFonts w:ascii="Arial Narrow" w:hAnsi="Arial Narrow" w:cs="Calibri Light"/>
          <w:sz w:val="28"/>
          <w:szCs w:val="27"/>
        </w:rPr>
        <w:t>, que faz parte integrante e complementar deste Contrato, como se nele estivesse contido.</w:t>
      </w:r>
    </w:p>
    <w:p w14:paraId="188238AF" w14:textId="77777777" w:rsidR="00762FE7" w:rsidRDefault="00762FE7" w:rsidP="00762FE7">
      <w:pPr>
        <w:pStyle w:val="Recuodecorpodetexto3"/>
        <w:spacing w:after="0"/>
        <w:ind w:left="0" w:right="43" w:hanging="8"/>
        <w:jc w:val="both"/>
        <w:rPr>
          <w:rFonts w:ascii="Arial Narrow" w:hAnsi="Arial Narrow" w:cs="Calibri Light"/>
          <w:sz w:val="28"/>
          <w:szCs w:val="27"/>
        </w:rPr>
      </w:pPr>
    </w:p>
    <w:p w14:paraId="56C54C3E"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6A0AC8FA" w14:textId="77777777" w:rsidR="00762FE7" w:rsidRDefault="00762FE7" w:rsidP="00762FE7">
      <w:pPr>
        <w:ind w:right="43"/>
        <w:jc w:val="both"/>
        <w:rPr>
          <w:rFonts w:ascii="Arial Narrow" w:hAnsi="Arial Narrow" w:cs="Calibri Light"/>
          <w:sz w:val="28"/>
          <w:szCs w:val="28"/>
        </w:rPr>
      </w:pPr>
    </w:p>
    <w:p w14:paraId="3ACD1296"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84ED051" w14:textId="77777777" w:rsidR="00762FE7" w:rsidRDefault="00762FE7" w:rsidP="00762FE7">
      <w:pPr>
        <w:pStyle w:val="Recuodecorpodetexto"/>
        <w:tabs>
          <w:tab w:val="left" w:pos="7020"/>
        </w:tabs>
        <w:ind w:right="43"/>
        <w:rPr>
          <w:rFonts w:ascii="Arial Narrow" w:hAnsi="Arial Narrow"/>
          <w:b/>
          <w:sz w:val="28"/>
          <w:szCs w:val="28"/>
        </w:rPr>
      </w:pPr>
    </w:p>
    <w:p w14:paraId="329AACBC" w14:textId="1C602838" w:rsidR="00762FE7" w:rsidRDefault="00762FE7" w:rsidP="00762FE7">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sidR="00A533F2">
        <w:rPr>
          <w:rFonts w:ascii="Arial Narrow" w:hAnsi="Arial Narrow"/>
          <w:bCs/>
          <w:sz w:val="28"/>
          <w:szCs w:val="28"/>
        </w:rPr>
        <w:t xml:space="preserve">O </w:t>
      </w:r>
      <w:r>
        <w:rPr>
          <w:rFonts w:ascii="Arial Narrow" w:hAnsi="Arial Narrow"/>
          <w:bCs/>
          <w:sz w:val="28"/>
          <w:szCs w:val="28"/>
        </w:rPr>
        <w:t xml:space="preserve">objeto </w:t>
      </w:r>
      <w:r w:rsidR="00A533F2">
        <w:rPr>
          <w:rFonts w:ascii="Arial Narrow" w:hAnsi="Arial Narrow"/>
          <w:bCs/>
          <w:sz w:val="28"/>
          <w:szCs w:val="28"/>
        </w:rPr>
        <w:t>do presente contrato visa</w:t>
      </w:r>
      <w:r>
        <w:rPr>
          <w:rFonts w:ascii="Arial Narrow" w:hAnsi="Arial Narrow"/>
          <w:bCs/>
          <w:sz w:val="28"/>
          <w:szCs w:val="28"/>
        </w:rPr>
        <w:t xml:space="preserve"> a </w:t>
      </w:r>
      <w:r>
        <w:rPr>
          <w:rFonts w:ascii="Arial Narrow" w:hAnsi="Arial Narrow"/>
          <w:sz w:val="28"/>
          <w:szCs w:val="28"/>
        </w:rPr>
        <w:t>aquisição de materiais de copa e cozinha,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72E1850E" w14:textId="77777777" w:rsidR="00762FE7" w:rsidRDefault="00762FE7" w:rsidP="00762FE7">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399"/>
        <w:gridCol w:w="1052"/>
        <w:gridCol w:w="1191"/>
        <w:gridCol w:w="860"/>
        <w:gridCol w:w="860"/>
      </w:tblGrid>
      <w:tr w:rsidR="00451E5F" w:rsidRPr="00451E5F" w14:paraId="247BEE11" w14:textId="77777777" w:rsidTr="00451E5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7E1D1"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40F0CE1"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06DFA9E"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63441EF"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DD2530D"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C902C7"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27C32E2"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B8D07C"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A22EA5A"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857F93" w14:textId="77777777" w:rsidR="00451E5F" w:rsidRPr="00451E5F" w:rsidRDefault="00451E5F" w:rsidP="00451E5F">
            <w:pPr>
              <w:jc w:val="center"/>
              <w:rPr>
                <w:rFonts w:ascii="Tahoma" w:eastAsia="Times New Roman" w:hAnsi="Tahoma" w:cs="Tahoma"/>
                <w:sz w:val="10"/>
                <w:szCs w:val="10"/>
                <w:lang w:eastAsia="pt-BR"/>
              </w:rPr>
            </w:pPr>
            <w:r w:rsidRPr="00451E5F">
              <w:rPr>
                <w:rFonts w:ascii="Tahoma" w:eastAsia="Times New Roman" w:hAnsi="Tahoma" w:cs="Tahoma"/>
                <w:sz w:val="10"/>
                <w:szCs w:val="10"/>
                <w:lang w:eastAsia="pt-BR"/>
              </w:rPr>
              <w:t>VALOR TOTAL</w:t>
            </w:r>
          </w:p>
        </w:tc>
      </w:tr>
      <w:tr w:rsidR="00451E5F" w:rsidRPr="00451E5F" w14:paraId="00602468" w14:textId="77777777" w:rsidTr="00451E5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68B67A"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692D37EA"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C704CC"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1C0FB218"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12007</w:t>
            </w:r>
          </w:p>
        </w:tc>
        <w:tc>
          <w:tcPr>
            <w:tcW w:w="3680" w:type="dxa"/>
            <w:tcBorders>
              <w:top w:val="nil"/>
              <w:left w:val="nil"/>
              <w:bottom w:val="single" w:sz="4" w:space="0" w:color="000000"/>
              <w:right w:val="single" w:sz="4" w:space="0" w:color="000000"/>
            </w:tcBorders>
            <w:shd w:val="clear" w:color="auto" w:fill="auto"/>
            <w:vAlign w:val="center"/>
            <w:hideMark/>
          </w:tcPr>
          <w:p w14:paraId="21300E19" w14:textId="77777777" w:rsidR="00451E5F" w:rsidRPr="00451E5F" w:rsidRDefault="00451E5F" w:rsidP="00451E5F">
            <w:pPr>
              <w:jc w:val="both"/>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GARRAFA TÉRMICA LISA NA COR PRETA, ALÇA FIXA NA TAMPA, AUTOBOMBEAMENTO E CAPACIDADE DE 1,8 LITROS.</w:t>
            </w:r>
          </w:p>
        </w:tc>
        <w:tc>
          <w:tcPr>
            <w:tcW w:w="400" w:type="dxa"/>
            <w:tcBorders>
              <w:top w:val="nil"/>
              <w:left w:val="nil"/>
              <w:bottom w:val="single" w:sz="4" w:space="0" w:color="000000"/>
              <w:right w:val="single" w:sz="4" w:space="0" w:color="000000"/>
            </w:tcBorders>
            <w:shd w:val="clear" w:color="auto" w:fill="auto"/>
            <w:vAlign w:val="center"/>
            <w:hideMark/>
          </w:tcPr>
          <w:p w14:paraId="4B99A495"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4BB740"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3C20B42"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TERMOLAR</w:t>
            </w:r>
          </w:p>
        </w:tc>
        <w:tc>
          <w:tcPr>
            <w:tcW w:w="860" w:type="dxa"/>
            <w:tcBorders>
              <w:top w:val="nil"/>
              <w:left w:val="nil"/>
              <w:bottom w:val="single" w:sz="4" w:space="0" w:color="000000"/>
              <w:right w:val="single" w:sz="4" w:space="0" w:color="000000"/>
            </w:tcBorders>
            <w:shd w:val="clear" w:color="auto" w:fill="auto"/>
            <w:vAlign w:val="center"/>
            <w:hideMark/>
          </w:tcPr>
          <w:p w14:paraId="5636CA3A"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85,60</w:t>
            </w:r>
          </w:p>
        </w:tc>
        <w:tc>
          <w:tcPr>
            <w:tcW w:w="860" w:type="dxa"/>
            <w:tcBorders>
              <w:top w:val="nil"/>
              <w:left w:val="nil"/>
              <w:bottom w:val="single" w:sz="4" w:space="0" w:color="000000"/>
              <w:right w:val="single" w:sz="4" w:space="0" w:color="000000"/>
            </w:tcBorders>
            <w:shd w:val="clear" w:color="auto" w:fill="auto"/>
            <w:vAlign w:val="center"/>
            <w:hideMark/>
          </w:tcPr>
          <w:p w14:paraId="0EF8F874"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856,00</w:t>
            </w:r>
          </w:p>
        </w:tc>
      </w:tr>
      <w:tr w:rsidR="00451E5F" w:rsidRPr="00451E5F" w14:paraId="35433CEA" w14:textId="77777777" w:rsidTr="00451E5F">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6147FB"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132361"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41151E"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46D40188"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29215</w:t>
            </w:r>
          </w:p>
        </w:tc>
        <w:tc>
          <w:tcPr>
            <w:tcW w:w="3680" w:type="dxa"/>
            <w:tcBorders>
              <w:top w:val="nil"/>
              <w:left w:val="nil"/>
              <w:bottom w:val="single" w:sz="4" w:space="0" w:color="000000"/>
              <w:right w:val="single" w:sz="4" w:space="0" w:color="000000"/>
            </w:tcBorders>
            <w:shd w:val="clear" w:color="auto" w:fill="auto"/>
            <w:vAlign w:val="center"/>
            <w:hideMark/>
          </w:tcPr>
          <w:p w14:paraId="4E4B8BE2" w14:textId="77777777" w:rsidR="00451E5F" w:rsidRPr="00451E5F" w:rsidRDefault="00451E5F" w:rsidP="00451E5F">
            <w:pPr>
              <w:jc w:val="both"/>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PANELA DE PRESSÃO, CONFECCIONADA EM AÇO INOXIDÁVEL, ALÇAS E CABO SUPERIOR E INFERIOR EM BAQUELITE ANTITÉRMICO, VÁLVULA DE SEGURANÇA, SISTEMA DE DESCOMPRESSÃO, COM TRAVA DE SEGURANÇA NO CABO SUPERIOR, APROVADA PELO INMETRO OU NORMA NACIONAL DE SEGURANÇA, COM CAPACIDADE PARA 4,5 LITROS, MODELO REFERÊNCIA TRAMONTINA BRAVA OU SUPERIOR.</w:t>
            </w:r>
          </w:p>
        </w:tc>
        <w:tc>
          <w:tcPr>
            <w:tcW w:w="400" w:type="dxa"/>
            <w:tcBorders>
              <w:top w:val="nil"/>
              <w:left w:val="nil"/>
              <w:bottom w:val="single" w:sz="4" w:space="0" w:color="000000"/>
              <w:right w:val="single" w:sz="4" w:space="0" w:color="000000"/>
            </w:tcBorders>
            <w:shd w:val="clear" w:color="auto" w:fill="auto"/>
            <w:vAlign w:val="center"/>
            <w:hideMark/>
          </w:tcPr>
          <w:p w14:paraId="43422FE6"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345961"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3C55BB60"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PANELUX</w:t>
            </w:r>
          </w:p>
        </w:tc>
        <w:tc>
          <w:tcPr>
            <w:tcW w:w="860" w:type="dxa"/>
            <w:tcBorders>
              <w:top w:val="nil"/>
              <w:left w:val="nil"/>
              <w:bottom w:val="single" w:sz="4" w:space="0" w:color="000000"/>
              <w:right w:val="single" w:sz="4" w:space="0" w:color="000000"/>
            </w:tcBorders>
            <w:shd w:val="clear" w:color="auto" w:fill="auto"/>
            <w:vAlign w:val="center"/>
            <w:hideMark/>
          </w:tcPr>
          <w:p w14:paraId="4002233F"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2D0F0BC5"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300,00</w:t>
            </w:r>
          </w:p>
        </w:tc>
      </w:tr>
      <w:tr w:rsidR="00451E5F" w:rsidRPr="00451E5F" w14:paraId="10A53F79" w14:textId="77777777" w:rsidTr="00451E5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84A742"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118F67"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B74924"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657DEB67"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12029</w:t>
            </w:r>
          </w:p>
        </w:tc>
        <w:tc>
          <w:tcPr>
            <w:tcW w:w="3680" w:type="dxa"/>
            <w:tcBorders>
              <w:top w:val="nil"/>
              <w:left w:val="nil"/>
              <w:bottom w:val="single" w:sz="4" w:space="0" w:color="000000"/>
              <w:right w:val="single" w:sz="4" w:space="0" w:color="000000"/>
            </w:tcBorders>
            <w:shd w:val="clear" w:color="auto" w:fill="auto"/>
            <w:vAlign w:val="center"/>
            <w:hideMark/>
          </w:tcPr>
          <w:p w14:paraId="2ABCBC0A" w14:textId="77777777" w:rsidR="00451E5F" w:rsidRPr="00451E5F" w:rsidRDefault="00451E5F" w:rsidP="00451E5F">
            <w:pPr>
              <w:jc w:val="both"/>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PRATO FUNDO DE VIDRO.</w:t>
            </w:r>
          </w:p>
        </w:tc>
        <w:tc>
          <w:tcPr>
            <w:tcW w:w="400" w:type="dxa"/>
            <w:tcBorders>
              <w:top w:val="nil"/>
              <w:left w:val="nil"/>
              <w:bottom w:val="single" w:sz="4" w:space="0" w:color="000000"/>
              <w:right w:val="single" w:sz="4" w:space="0" w:color="000000"/>
            </w:tcBorders>
            <w:shd w:val="clear" w:color="auto" w:fill="auto"/>
            <w:vAlign w:val="center"/>
            <w:hideMark/>
          </w:tcPr>
          <w:p w14:paraId="25869B82"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0895D4"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36,000</w:t>
            </w:r>
          </w:p>
        </w:tc>
        <w:tc>
          <w:tcPr>
            <w:tcW w:w="1200" w:type="dxa"/>
            <w:tcBorders>
              <w:top w:val="nil"/>
              <w:left w:val="nil"/>
              <w:bottom w:val="single" w:sz="4" w:space="0" w:color="000000"/>
              <w:right w:val="single" w:sz="4" w:space="0" w:color="000000"/>
            </w:tcBorders>
            <w:shd w:val="clear" w:color="auto" w:fill="auto"/>
            <w:vAlign w:val="center"/>
            <w:hideMark/>
          </w:tcPr>
          <w:p w14:paraId="3C68CA6C"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NADIR</w:t>
            </w:r>
          </w:p>
        </w:tc>
        <w:tc>
          <w:tcPr>
            <w:tcW w:w="860" w:type="dxa"/>
            <w:tcBorders>
              <w:top w:val="nil"/>
              <w:left w:val="nil"/>
              <w:bottom w:val="single" w:sz="4" w:space="0" w:color="000000"/>
              <w:right w:val="single" w:sz="4" w:space="0" w:color="000000"/>
            </w:tcBorders>
            <w:shd w:val="clear" w:color="auto" w:fill="auto"/>
            <w:vAlign w:val="center"/>
            <w:hideMark/>
          </w:tcPr>
          <w:p w14:paraId="1B2A5400"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41E53168"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216,00</w:t>
            </w:r>
          </w:p>
        </w:tc>
      </w:tr>
      <w:tr w:rsidR="00451E5F" w:rsidRPr="00451E5F" w14:paraId="2724DCC2" w14:textId="77777777" w:rsidTr="00451E5F">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80AC85"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674090"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248A6A"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79DEBD86"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29247</w:t>
            </w:r>
          </w:p>
        </w:tc>
        <w:tc>
          <w:tcPr>
            <w:tcW w:w="3680" w:type="dxa"/>
            <w:tcBorders>
              <w:top w:val="nil"/>
              <w:left w:val="nil"/>
              <w:bottom w:val="single" w:sz="4" w:space="0" w:color="000000"/>
              <w:right w:val="single" w:sz="4" w:space="0" w:color="000000"/>
            </w:tcBorders>
            <w:shd w:val="clear" w:color="auto" w:fill="auto"/>
            <w:vAlign w:val="center"/>
            <w:hideMark/>
          </w:tcPr>
          <w:p w14:paraId="7119C6A5" w14:textId="77777777" w:rsidR="00451E5F" w:rsidRPr="00451E5F" w:rsidRDefault="00451E5F" w:rsidP="00451E5F">
            <w:pPr>
              <w:jc w:val="both"/>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TOALHA DE MESA DE PLÁSTICO TÉRMICO, COM RESISTÊNCIA TERMICA DE NO MINIMO 90ºC, CONFECCIONADO EM PVC, COM LARGURA MÍNIMA DE 180CM, ROLO CONTENDO APROXIMADAMENTE 20M.</w:t>
            </w:r>
          </w:p>
        </w:tc>
        <w:tc>
          <w:tcPr>
            <w:tcW w:w="400" w:type="dxa"/>
            <w:tcBorders>
              <w:top w:val="nil"/>
              <w:left w:val="nil"/>
              <w:bottom w:val="single" w:sz="4" w:space="0" w:color="000000"/>
              <w:right w:val="single" w:sz="4" w:space="0" w:color="000000"/>
            </w:tcBorders>
            <w:shd w:val="clear" w:color="auto" w:fill="auto"/>
            <w:vAlign w:val="center"/>
            <w:hideMark/>
          </w:tcPr>
          <w:p w14:paraId="04E6A9A5"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06E29B"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4330089C" w14:textId="77777777" w:rsidR="00451E5F" w:rsidRPr="00451E5F" w:rsidRDefault="00451E5F" w:rsidP="00451E5F">
            <w:pPr>
              <w:jc w:val="center"/>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PRIME TEXTIL</w:t>
            </w:r>
          </w:p>
        </w:tc>
        <w:tc>
          <w:tcPr>
            <w:tcW w:w="860" w:type="dxa"/>
            <w:tcBorders>
              <w:top w:val="nil"/>
              <w:left w:val="nil"/>
              <w:bottom w:val="single" w:sz="4" w:space="0" w:color="000000"/>
              <w:right w:val="single" w:sz="4" w:space="0" w:color="000000"/>
            </w:tcBorders>
            <w:shd w:val="clear" w:color="auto" w:fill="auto"/>
            <w:vAlign w:val="center"/>
            <w:hideMark/>
          </w:tcPr>
          <w:p w14:paraId="24C71A45"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644,50</w:t>
            </w:r>
          </w:p>
        </w:tc>
        <w:tc>
          <w:tcPr>
            <w:tcW w:w="860" w:type="dxa"/>
            <w:tcBorders>
              <w:top w:val="nil"/>
              <w:left w:val="nil"/>
              <w:bottom w:val="single" w:sz="4" w:space="0" w:color="000000"/>
              <w:right w:val="single" w:sz="4" w:space="0" w:color="000000"/>
            </w:tcBorders>
            <w:shd w:val="clear" w:color="auto" w:fill="auto"/>
            <w:vAlign w:val="center"/>
            <w:hideMark/>
          </w:tcPr>
          <w:p w14:paraId="05479B7E"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4.511,50</w:t>
            </w:r>
          </w:p>
        </w:tc>
      </w:tr>
      <w:tr w:rsidR="00451E5F" w:rsidRPr="00451E5F" w14:paraId="43285C93" w14:textId="77777777" w:rsidTr="00451E5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5C9DB" w14:textId="77777777" w:rsidR="00451E5F" w:rsidRPr="00451E5F" w:rsidRDefault="00451E5F" w:rsidP="00451E5F">
            <w:pPr>
              <w:jc w:val="right"/>
              <w:rPr>
                <w:rFonts w:ascii="Tahoma" w:eastAsia="Times New Roman" w:hAnsi="Tahoma" w:cs="Tahoma"/>
                <w:color w:val="000000"/>
                <w:sz w:val="14"/>
                <w:szCs w:val="14"/>
                <w:lang w:eastAsia="pt-BR"/>
              </w:rPr>
            </w:pPr>
            <w:r w:rsidRPr="00451E5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8DA60F" w14:textId="77777777" w:rsidR="00451E5F" w:rsidRPr="00451E5F" w:rsidRDefault="00451E5F" w:rsidP="00451E5F">
            <w:pPr>
              <w:jc w:val="center"/>
              <w:rPr>
                <w:rFonts w:ascii="Tahoma" w:eastAsia="Times New Roman" w:hAnsi="Tahoma" w:cs="Tahoma"/>
                <w:b/>
                <w:bCs/>
                <w:color w:val="000000"/>
                <w:sz w:val="16"/>
                <w:szCs w:val="16"/>
                <w:lang w:eastAsia="pt-BR"/>
              </w:rPr>
            </w:pPr>
            <w:r w:rsidRPr="00451E5F">
              <w:rPr>
                <w:rFonts w:ascii="Tahoma" w:eastAsia="Times New Roman" w:hAnsi="Tahoma" w:cs="Tahoma"/>
                <w:b/>
                <w:bCs/>
                <w:color w:val="000000"/>
                <w:sz w:val="16"/>
                <w:szCs w:val="16"/>
                <w:lang w:eastAsia="pt-BR"/>
              </w:rPr>
              <w:t>5.883,50</w:t>
            </w:r>
          </w:p>
        </w:tc>
      </w:tr>
    </w:tbl>
    <w:p w14:paraId="5AD9365D" w14:textId="77777777" w:rsidR="00762FE7" w:rsidRDefault="00762FE7" w:rsidP="00762FE7">
      <w:pPr>
        <w:pStyle w:val="Corpodetexto"/>
        <w:ind w:right="43"/>
        <w:rPr>
          <w:rFonts w:ascii="Arial Narrow" w:hAnsi="Arial Narrow"/>
          <w:b/>
          <w:sz w:val="27"/>
          <w:szCs w:val="27"/>
        </w:rPr>
      </w:pPr>
    </w:p>
    <w:p w14:paraId="5A077AA8" w14:textId="77777777" w:rsidR="00762FE7" w:rsidRDefault="00762FE7" w:rsidP="00762FE7">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BF955F2" w14:textId="77777777" w:rsidR="00762FE7" w:rsidRDefault="00762FE7" w:rsidP="00762FE7">
      <w:pPr>
        <w:pStyle w:val="Corpodetexto"/>
        <w:ind w:right="43"/>
        <w:rPr>
          <w:rFonts w:ascii="Arial Narrow" w:hAnsi="Arial Narrow" w:cs="Calibri Light"/>
          <w:sz w:val="28"/>
          <w:szCs w:val="28"/>
        </w:rPr>
      </w:pPr>
    </w:p>
    <w:p w14:paraId="576319BA" w14:textId="77777777" w:rsidR="00762FE7" w:rsidRDefault="00762FE7" w:rsidP="00762FE7">
      <w:pPr>
        <w:pStyle w:val="Legenda"/>
        <w:ind w:right="43"/>
        <w:jc w:val="both"/>
        <w:rPr>
          <w:rFonts w:cs="Calibri Light"/>
          <w:szCs w:val="28"/>
        </w:rPr>
      </w:pPr>
      <w:r>
        <w:rPr>
          <w:rFonts w:cs="Calibri Light"/>
          <w:szCs w:val="28"/>
        </w:rPr>
        <w:t>CLÁUSULA SEGUNDA – DO REGIME DE EXECUÇÃO</w:t>
      </w:r>
    </w:p>
    <w:p w14:paraId="0FDED54E" w14:textId="77777777" w:rsidR="00762FE7" w:rsidRDefault="00762FE7" w:rsidP="00762FE7">
      <w:pPr>
        <w:ind w:right="43"/>
        <w:jc w:val="both"/>
        <w:rPr>
          <w:rFonts w:ascii="Arial Narrow" w:hAnsi="Arial Narrow" w:cs="Calibri Light"/>
          <w:sz w:val="28"/>
          <w:szCs w:val="28"/>
        </w:rPr>
      </w:pPr>
    </w:p>
    <w:p w14:paraId="72A9D7EA"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72C11E61" w14:textId="77777777" w:rsidR="00762FE7" w:rsidRDefault="00762FE7" w:rsidP="00762FE7">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75B75750" w14:textId="77777777" w:rsidR="00762FE7" w:rsidRDefault="00762FE7" w:rsidP="00762FE7">
      <w:pPr>
        <w:ind w:right="43"/>
        <w:jc w:val="both"/>
        <w:rPr>
          <w:rFonts w:ascii="Arial Narrow" w:hAnsi="Arial Narrow" w:cs="Calibri Light"/>
          <w:sz w:val="28"/>
          <w:szCs w:val="28"/>
        </w:rPr>
      </w:pPr>
    </w:p>
    <w:p w14:paraId="159D7D72"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55E228BF" w14:textId="77777777" w:rsidR="00762FE7" w:rsidRDefault="00762FE7" w:rsidP="00762FE7">
      <w:pPr>
        <w:tabs>
          <w:tab w:val="left" w:pos="426"/>
        </w:tabs>
        <w:ind w:right="43"/>
        <w:jc w:val="both"/>
        <w:rPr>
          <w:rFonts w:ascii="Arial Narrow" w:hAnsi="Arial Narrow" w:cs="Calibri Light"/>
          <w:sz w:val="28"/>
          <w:szCs w:val="28"/>
        </w:rPr>
      </w:pPr>
    </w:p>
    <w:p w14:paraId="60421947"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2D0963A" w14:textId="77777777" w:rsidR="00762FE7" w:rsidRDefault="00762FE7" w:rsidP="00762FE7">
      <w:pPr>
        <w:tabs>
          <w:tab w:val="left" w:pos="426"/>
          <w:tab w:val="left" w:pos="851"/>
        </w:tabs>
        <w:ind w:right="43"/>
        <w:jc w:val="both"/>
        <w:rPr>
          <w:rFonts w:ascii="Arial Narrow" w:hAnsi="Arial Narrow" w:cs="Calibri Light"/>
          <w:sz w:val="28"/>
          <w:szCs w:val="28"/>
        </w:rPr>
      </w:pPr>
    </w:p>
    <w:p w14:paraId="77201C5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25EB22D3" w14:textId="77777777" w:rsidR="00762FE7" w:rsidRDefault="00762FE7" w:rsidP="00762FE7">
      <w:pPr>
        <w:tabs>
          <w:tab w:val="left" w:pos="426"/>
          <w:tab w:val="left" w:pos="851"/>
        </w:tabs>
        <w:ind w:right="43"/>
        <w:jc w:val="both"/>
        <w:rPr>
          <w:rFonts w:ascii="Arial Narrow" w:hAnsi="Arial Narrow" w:cs="Calibri Light"/>
          <w:sz w:val="28"/>
          <w:szCs w:val="28"/>
        </w:rPr>
      </w:pPr>
    </w:p>
    <w:p w14:paraId="48A3B292"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4B06748A" w14:textId="77777777" w:rsidR="00762FE7" w:rsidRDefault="00762FE7" w:rsidP="00762FE7">
      <w:pPr>
        <w:tabs>
          <w:tab w:val="left" w:pos="426"/>
          <w:tab w:val="left" w:pos="851"/>
        </w:tabs>
        <w:ind w:right="43"/>
        <w:jc w:val="both"/>
        <w:rPr>
          <w:rFonts w:ascii="Arial Narrow" w:hAnsi="Arial Narrow" w:cs="Calibri Light"/>
          <w:sz w:val="28"/>
          <w:szCs w:val="28"/>
        </w:rPr>
      </w:pPr>
    </w:p>
    <w:p w14:paraId="51B1A261"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6AF51AF" w14:textId="77777777" w:rsidR="00762FE7" w:rsidRDefault="00762FE7" w:rsidP="00762FE7">
      <w:pPr>
        <w:tabs>
          <w:tab w:val="left" w:pos="426"/>
          <w:tab w:val="left" w:pos="851"/>
        </w:tabs>
        <w:ind w:right="43"/>
        <w:jc w:val="both"/>
        <w:rPr>
          <w:rFonts w:ascii="Arial Narrow" w:hAnsi="Arial Narrow" w:cs="Calibri Light"/>
          <w:sz w:val="28"/>
          <w:szCs w:val="28"/>
        </w:rPr>
      </w:pPr>
    </w:p>
    <w:p w14:paraId="2EDD766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01130583" w14:textId="77777777" w:rsidR="00762FE7" w:rsidRDefault="00762FE7" w:rsidP="00762FE7">
      <w:pPr>
        <w:tabs>
          <w:tab w:val="left" w:pos="426"/>
          <w:tab w:val="left" w:pos="851"/>
        </w:tabs>
        <w:ind w:right="43"/>
        <w:jc w:val="both"/>
        <w:rPr>
          <w:rFonts w:ascii="Arial Narrow" w:hAnsi="Arial Narrow" w:cs="Calibri Light"/>
          <w:sz w:val="28"/>
          <w:szCs w:val="28"/>
        </w:rPr>
      </w:pPr>
    </w:p>
    <w:p w14:paraId="51C734C0"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623F9280" w14:textId="77777777" w:rsidR="00762FE7" w:rsidRDefault="00762FE7" w:rsidP="00762FE7">
      <w:pPr>
        <w:tabs>
          <w:tab w:val="left" w:pos="426"/>
          <w:tab w:val="left" w:pos="851"/>
        </w:tabs>
        <w:ind w:right="43"/>
        <w:jc w:val="both"/>
        <w:rPr>
          <w:rFonts w:ascii="Arial Narrow" w:hAnsi="Arial Narrow" w:cs="Calibri Light"/>
          <w:sz w:val="28"/>
          <w:szCs w:val="28"/>
        </w:rPr>
      </w:pPr>
    </w:p>
    <w:p w14:paraId="3BE41B42"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Entregar produtos novos, entendidos como tais, os de primeira utilização, garantindo o seu pleno funcionamento, sem a necessidade de outras adaptações; se for o caso;</w:t>
      </w:r>
    </w:p>
    <w:p w14:paraId="38F675E3"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6215672B" w14:textId="77777777" w:rsidR="00762FE7" w:rsidRDefault="00762FE7" w:rsidP="00762FE7">
      <w:pPr>
        <w:tabs>
          <w:tab w:val="left" w:pos="426"/>
          <w:tab w:val="left" w:pos="851"/>
        </w:tabs>
        <w:ind w:right="43"/>
        <w:jc w:val="both"/>
        <w:rPr>
          <w:rFonts w:ascii="Arial Narrow" w:hAnsi="Arial Narrow" w:cs="Calibri Light"/>
          <w:sz w:val="28"/>
          <w:szCs w:val="28"/>
        </w:rPr>
      </w:pPr>
    </w:p>
    <w:p w14:paraId="6A23D76D" w14:textId="77777777" w:rsidR="00762FE7" w:rsidRDefault="00762FE7" w:rsidP="00762FE7">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7C0C65A2" w14:textId="77777777" w:rsidR="00762FE7" w:rsidRDefault="00762FE7" w:rsidP="00762FE7">
      <w:pPr>
        <w:tabs>
          <w:tab w:val="left" w:pos="426"/>
          <w:tab w:val="left" w:pos="851"/>
        </w:tabs>
        <w:ind w:right="43"/>
        <w:jc w:val="both"/>
        <w:rPr>
          <w:rFonts w:ascii="Arial Narrow" w:hAnsi="Arial Narrow" w:cs="Calibri Light"/>
          <w:sz w:val="28"/>
          <w:szCs w:val="28"/>
        </w:rPr>
      </w:pPr>
    </w:p>
    <w:p w14:paraId="02A3ED6B"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65D7D532" w14:textId="77777777" w:rsidR="00762FE7" w:rsidRDefault="00762FE7" w:rsidP="00762FE7">
      <w:pPr>
        <w:tabs>
          <w:tab w:val="left" w:pos="426"/>
          <w:tab w:val="left" w:pos="851"/>
        </w:tabs>
        <w:ind w:right="43"/>
        <w:jc w:val="both"/>
        <w:rPr>
          <w:rFonts w:ascii="Arial Narrow" w:hAnsi="Arial Narrow" w:cs="Calibri Light"/>
          <w:sz w:val="28"/>
          <w:szCs w:val="28"/>
        </w:rPr>
      </w:pPr>
    </w:p>
    <w:p w14:paraId="241AC944" w14:textId="77777777" w:rsidR="00762FE7" w:rsidRDefault="00762FE7" w:rsidP="00762FE7">
      <w:pPr>
        <w:numPr>
          <w:ilvl w:val="0"/>
          <w:numId w:val="2"/>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32A807FA"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7346C63A"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7D2F990D" w14:textId="77777777" w:rsidR="00762FE7" w:rsidRDefault="00762FE7" w:rsidP="00762FE7">
      <w:pPr>
        <w:tabs>
          <w:tab w:val="left" w:pos="426"/>
          <w:tab w:val="left" w:pos="851"/>
        </w:tabs>
        <w:ind w:right="43"/>
        <w:jc w:val="both"/>
        <w:rPr>
          <w:rFonts w:ascii="Arial Narrow" w:hAnsi="Arial Narrow" w:cs="Calibri Light"/>
          <w:sz w:val="28"/>
          <w:szCs w:val="28"/>
        </w:rPr>
      </w:pPr>
    </w:p>
    <w:p w14:paraId="260F7CD6" w14:textId="77777777" w:rsidR="00762FE7" w:rsidRDefault="00762FE7" w:rsidP="00762FE7">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B34F3FC"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7980E701"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12B171C" w14:textId="77777777" w:rsidR="00762FE7" w:rsidRDefault="00762FE7" w:rsidP="00762FE7">
      <w:pPr>
        <w:tabs>
          <w:tab w:val="left" w:pos="426"/>
          <w:tab w:val="left" w:pos="851"/>
        </w:tabs>
        <w:ind w:right="43"/>
        <w:jc w:val="both"/>
        <w:rPr>
          <w:rFonts w:ascii="Arial Narrow" w:hAnsi="Arial Narrow" w:cs="Calibri Light"/>
          <w:sz w:val="28"/>
          <w:szCs w:val="28"/>
        </w:rPr>
      </w:pPr>
    </w:p>
    <w:p w14:paraId="4D226FDA"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3D29E080"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0A967455"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48F98E96" w14:textId="77777777" w:rsidR="00762FE7" w:rsidRDefault="00762FE7" w:rsidP="00762FE7">
      <w:pPr>
        <w:tabs>
          <w:tab w:val="left" w:pos="426"/>
          <w:tab w:val="left" w:pos="851"/>
        </w:tabs>
        <w:ind w:right="43"/>
        <w:jc w:val="both"/>
        <w:rPr>
          <w:rFonts w:ascii="Arial Narrow" w:hAnsi="Arial Narrow" w:cs="Calibri Light"/>
          <w:b/>
          <w:bCs/>
          <w:sz w:val="28"/>
          <w:szCs w:val="28"/>
        </w:rPr>
      </w:pPr>
    </w:p>
    <w:p w14:paraId="28DFE2B1" w14:textId="77777777" w:rsidR="00762FE7" w:rsidRDefault="00762FE7" w:rsidP="00762FE7">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30085DBE" w14:textId="77777777" w:rsidR="00762FE7" w:rsidRDefault="00762FE7" w:rsidP="00762FE7">
      <w:pPr>
        <w:ind w:right="43"/>
        <w:jc w:val="both"/>
        <w:rPr>
          <w:rFonts w:ascii="Arial Narrow" w:hAnsi="Arial Narrow" w:cs="Calibri Light"/>
          <w:b/>
          <w:sz w:val="28"/>
          <w:szCs w:val="28"/>
          <w:u w:val="single"/>
        </w:rPr>
      </w:pPr>
    </w:p>
    <w:p w14:paraId="4C0119C4"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61464294" w14:textId="77777777" w:rsidR="00762FE7" w:rsidRDefault="00762FE7" w:rsidP="00762FE7">
      <w:pPr>
        <w:ind w:right="43"/>
        <w:jc w:val="both"/>
        <w:rPr>
          <w:rFonts w:ascii="Arial Narrow" w:hAnsi="Arial Narrow" w:cs="Calibri Light"/>
          <w:b/>
          <w:sz w:val="28"/>
          <w:szCs w:val="28"/>
        </w:rPr>
      </w:pPr>
    </w:p>
    <w:p w14:paraId="5F750174"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sz w:val="28"/>
          <w:szCs w:val="28"/>
        </w:rPr>
        <w:lastRenderedPageBreak/>
        <w:t xml:space="preserve">4.1. </w:t>
      </w:r>
      <w:r>
        <w:rPr>
          <w:rFonts w:ascii="Arial Narrow" w:hAnsi="Arial Narrow" w:cs="Calibri Light"/>
          <w:sz w:val="28"/>
          <w:szCs w:val="28"/>
        </w:rPr>
        <w:t>Constituem obrigações da CONTRATANTE, além das demais previstas neste Contrato ou dele decorrentes:</w:t>
      </w:r>
    </w:p>
    <w:p w14:paraId="26C5A93E" w14:textId="77777777" w:rsidR="00762FE7" w:rsidRDefault="00762FE7" w:rsidP="00762FE7">
      <w:pPr>
        <w:tabs>
          <w:tab w:val="left" w:pos="426"/>
        </w:tabs>
        <w:ind w:right="43"/>
        <w:jc w:val="both"/>
        <w:rPr>
          <w:rFonts w:ascii="Arial Narrow" w:hAnsi="Arial Narrow" w:cs="Calibri Light"/>
          <w:sz w:val="28"/>
          <w:szCs w:val="28"/>
        </w:rPr>
      </w:pPr>
    </w:p>
    <w:p w14:paraId="07FA6ACC"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2CDFBB39" w14:textId="77777777" w:rsidR="00762FE7" w:rsidRDefault="00762FE7" w:rsidP="00762FE7">
      <w:pPr>
        <w:tabs>
          <w:tab w:val="left" w:pos="426"/>
          <w:tab w:val="num" w:pos="1421"/>
        </w:tabs>
        <w:ind w:right="43"/>
        <w:jc w:val="both"/>
        <w:rPr>
          <w:rFonts w:ascii="Arial Narrow" w:hAnsi="Arial Narrow" w:cs="Calibri Light"/>
          <w:sz w:val="28"/>
          <w:szCs w:val="28"/>
        </w:rPr>
      </w:pPr>
    </w:p>
    <w:p w14:paraId="1E1E4C81"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B69BFB1" w14:textId="77777777" w:rsidR="00762FE7" w:rsidRDefault="00762FE7" w:rsidP="00762FE7">
      <w:pPr>
        <w:tabs>
          <w:tab w:val="left" w:pos="426"/>
        </w:tabs>
        <w:ind w:right="43"/>
        <w:jc w:val="both"/>
        <w:rPr>
          <w:rFonts w:ascii="Arial Narrow" w:hAnsi="Arial Narrow" w:cs="Calibri Light"/>
          <w:sz w:val="28"/>
          <w:szCs w:val="28"/>
        </w:rPr>
      </w:pPr>
    </w:p>
    <w:p w14:paraId="72EBA012"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5468CA46" w14:textId="77777777" w:rsidR="00762FE7" w:rsidRDefault="00762FE7" w:rsidP="00762FE7">
      <w:pPr>
        <w:tabs>
          <w:tab w:val="left" w:pos="426"/>
        </w:tabs>
        <w:ind w:right="43"/>
        <w:jc w:val="both"/>
        <w:rPr>
          <w:rFonts w:ascii="Arial Narrow" w:hAnsi="Arial Narrow" w:cs="Calibri Light"/>
          <w:sz w:val="28"/>
          <w:szCs w:val="28"/>
        </w:rPr>
      </w:pPr>
    </w:p>
    <w:p w14:paraId="5324C375"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46B4C26" w14:textId="77777777" w:rsidR="00762FE7" w:rsidRDefault="00762FE7" w:rsidP="00762FE7">
      <w:pPr>
        <w:tabs>
          <w:tab w:val="left" w:pos="426"/>
        </w:tabs>
        <w:ind w:right="43"/>
        <w:jc w:val="both"/>
        <w:rPr>
          <w:rFonts w:ascii="Arial Narrow" w:hAnsi="Arial Narrow" w:cs="Calibri Light"/>
          <w:sz w:val="28"/>
          <w:szCs w:val="28"/>
        </w:rPr>
      </w:pPr>
    </w:p>
    <w:p w14:paraId="6355362E"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570C5D86" w14:textId="77777777" w:rsidR="00762FE7" w:rsidRDefault="00762FE7" w:rsidP="00762FE7">
      <w:pPr>
        <w:tabs>
          <w:tab w:val="left" w:pos="426"/>
        </w:tabs>
        <w:ind w:right="43"/>
        <w:jc w:val="both"/>
        <w:rPr>
          <w:rFonts w:ascii="Arial Narrow" w:hAnsi="Arial Narrow" w:cs="Calibri Light"/>
          <w:sz w:val="28"/>
          <w:szCs w:val="28"/>
        </w:rPr>
      </w:pPr>
    </w:p>
    <w:p w14:paraId="106CBD37"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6A3B129" w14:textId="77777777" w:rsidR="00762FE7" w:rsidRDefault="00762FE7" w:rsidP="00762FE7">
      <w:pPr>
        <w:tabs>
          <w:tab w:val="left" w:pos="426"/>
        </w:tabs>
        <w:ind w:right="43"/>
        <w:jc w:val="both"/>
        <w:rPr>
          <w:rFonts w:ascii="Arial Narrow" w:hAnsi="Arial Narrow" w:cs="Calibri Light"/>
          <w:sz w:val="28"/>
          <w:szCs w:val="28"/>
        </w:rPr>
      </w:pPr>
    </w:p>
    <w:p w14:paraId="40D044FE"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10F3889C" w14:textId="77777777" w:rsidR="00762FE7" w:rsidRDefault="00762FE7" w:rsidP="00762FE7">
      <w:pPr>
        <w:tabs>
          <w:tab w:val="left" w:pos="426"/>
        </w:tabs>
        <w:ind w:right="43"/>
        <w:jc w:val="both"/>
        <w:rPr>
          <w:rFonts w:ascii="Arial Narrow" w:hAnsi="Arial Narrow" w:cs="Calibri Light"/>
          <w:sz w:val="28"/>
          <w:szCs w:val="28"/>
        </w:rPr>
      </w:pPr>
    </w:p>
    <w:p w14:paraId="69CC9552" w14:textId="77777777" w:rsidR="00762FE7" w:rsidRDefault="00762FE7" w:rsidP="00762FE7">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8896405" w14:textId="77777777" w:rsidR="00762FE7" w:rsidRDefault="00762FE7" w:rsidP="00762FE7">
      <w:pPr>
        <w:ind w:right="43"/>
        <w:jc w:val="both"/>
        <w:rPr>
          <w:rFonts w:ascii="Arial Narrow" w:hAnsi="Arial Narrow" w:cs="Calibri Light"/>
          <w:b/>
          <w:sz w:val="28"/>
          <w:szCs w:val="28"/>
          <w:u w:val="single"/>
        </w:rPr>
      </w:pPr>
    </w:p>
    <w:p w14:paraId="79CF0FF8" w14:textId="77777777" w:rsidR="00762FE7" w:rsidRDefault="00762FE7" w:rsidP="00762FE7">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17A49C7A" w14:textId="77777777" w:rsidR="00762FE7" w:rsidRDefault="00762FE7" w:rsidP="00762FE7">
      <w:pPr>
        <w:ind w:right="43"/>
        <w:jc w:val="both"/>
        <w:rPr>
          <w:rFonts w:ascii="Arial Narrow" w:hAnsi="Arial Narrow" w:cs="Calibri Light"/>
          <w:b/>
          <w:bCs/>
          <w:sz w:val="28"/>
          <w:szCs w:val="28"/>
        </w:rPr>
      </w:pPr>
    </w:p>
    <w:p w14:paraId="21139FB5"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08E29CC1" w14:textId="77777777" w:rsidR="00762FE7" w:rsidRDefault="00762FE7" w:rsidP="00762FE7">
      <w:pPr>
        <w:ind w:right="43"/>
        <w:jc w:val="both"/>
        <w:rPr>
          <w:rFonts w:ascii="Arial Narrow" w:hAnsi="Arial Narrow" w:cs="Calibri Light"/>
          <w:b/>
          <w:bCs/>
          <w:sz w:val="28"/>
          <w:szCs w:val="28"/>
        </w:rPr>
      </w:pPr>
    </w:p>
    <w:p w14:paraId="78A43BDA" w14:textId="77777777" w:rsidR="00762FE7" w:rsidRDefault="00762FE7" w:rsidP="00762FE7">
      <w:pPr>
        <w:ind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F990CAF" w14:textId="77777777" w:rsidR="00762FE7" w:rsidRDefault="00762FE7" w:rsidP="00762FE7">
      <w:pPr>
        <w:ind w:right="43"/>
        <w:jc w:val="both"/>
        <w:rPr>
          <w:rFonts w:ascii="Arial Narrow" w:hAnsi="Arial Narrow" w:cs="Calibri Light"/>
          <w:b/>
          <w:bCs/>
          <w:sz w:val="28"/>
          <w:szCs w:val="28"/>
        </w:rPr>
      </w:pPr>
    </w:p>
    <w:p w14:paraId="3D888465" w14:textId="0CAA4D29"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r w:rsidR="00693761">
        <w:rPr>
          <w:rFonts w:ascii="Arial Narrow" w:hAnsi="Arial Narrow" w:cs="Calibri Light"/>
          <w:sz w:val="28"/>
          <w:szCs w:val="28"/>
        </w:rPr>
        <w:t>estiverem</w:t>
      </w:r>
      <w:r>
        <w:rPr>
          <w:rFonts w:ascii="Arial Narrow" w:hAnsi="Arial Narrow" w:cs="Calibri Light"/>
          <w:sz w:val="28"/>
          <w:szCs w:val="28"/>
        </w:rPr>
        <w:t xml:space="preserve"> em conformidade com as referidas especificações.</w:t>
      </w:r>
    </w:p>
    <w:p w14:paraId="394BE2F8" w14:textId="77777777" w:rsidR="00762FE7" w:rsidRDefault="00762FE7" w:rsidP="00762FE7">
      <w:pPr>
        <w:ind w:right="43"/>
        <w:jc w:val="both"/>
        <w:rPr>
          <w:rFonts w:ascii="Arial Narrow" w:hAnsi="Arial Narrow" w:cs="Calibri Light"/>
          <w:b/>
          <w:bCs/>
          <w:sz w:val="28"/>
          <w:szCs w:val="28"/>
        </w:rPr>
      </w:pPr>
    </w:p>
    <w:p w14:paraId="2F4F1A7D" w14:textId="77777777" w:rsidR="00762FE7" w:rsidRDefault="00762FE7" w:rsidP="00762FE7">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08B7F173" w14:textId="77777777" w:rsidR="00762FE7" w:rsidRDefault="00762FE7" w:rsidP="00762FE7">
      <w:pPr>
        <w:ind w:right="43"/>
        <w:jc w:val="both"/>
        <w:rPr>
          <w:rFonts w:ascii="Arial Narrow" w:hAnsi="Arial Narrow" w:cs="Calibri Light"/>
          <w:b/>
          <w:bCs/>
          <w:sz w:val="28"/>
          <w:szCs w:val="28"/>
        </w:rPr>
      </w:pPr>
    </w:p>
    <w:p w14:paraId="13B6798F" w14:textId="77777777" w:rsidR="00762FE7" w:rsidRDefault="00762FE7" w:rsidP="00762FE7">
      <w:pPr>
        <w:tabs>
          <w:tab w:val="left" w:pos="9356"/>
        </w:tabs>
        <w:ind w:right="43"/>
        <w:jc w:val="both"/>
        <w:rPr>
          <w:rFonts w:ascii="Arial Narrow" w:hAnsi="Arial Narrow" w:cs="Calibri Light"/>
          <w:sz w:val="28"/>
          <w:szCs w:val="28"/>
        </w:rPr>
      </w:pPr>
      <w:r>
        <w:rPr>
          <w:rFonts w:ascii="Arial Narrow" w:hAnsi="Arial Narrow" w:cs="Calibri Light"/>
          <w:b/>
          <w:bCs/>
          <w:sz w:val="28"/>
          <w:szCs w:val="28"/>
        </w:rPr>
        <w:lastRenderedPageBreak/>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5A621FF1" w14:textId="77777777" w:rsidR="00762FE7" w:rsidRDefault="00762FE7" w:rsidP="00762FE7">
      <w:pPr>
        <w:tabs>
          <w:tab w:val="left" w:pos="9356"/>
        </w:tabs>
        <w:ind w:right="43"/>
        <w:jc w:val="both"/>
        <w:rPr>
          <w:rFonts w:ascii="Arial Narrow" w:hAnsi="Arial Narrow" w:cs="Calibri Light"/>
          <w:b/>
          <w:bCs/>
          <w:sz w:val="28"/>
          <w:szCs w:val="28"/>
        </w:rPr>
      </w:pPr>
    </w:p>
    <w:p w14:paraId="017034D9" w14:textId="77777777" w:rsidR="00762FE7" w:rsidRDefault="00762FE7" w:rsidP="00762FE7">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48A82992" w14:textId="77777777" w:rsidR="00762FE7" w:rsidRDefault="00762FE7" w:rsidP="00762FE7">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764F9D7B" w14:textId="77777777" w:rsidR="00762FE7" w:rsidRDefault="00762FE7" w:rsidP="00762FE7">
      <w:pPr>
        <w:ind w:right="43"/>
        <w:jc w:val="both"/>
        <w:rPr>
          <w:rFonts w:ascii="Arial Narrow" w:hAnsi="Arial Narrow" w:cs="Wingdings"/>
          <w:b/>
          <w:bCs/>
          <w:sz w:val="28"/>
          <w:szCs w:val="28"/>
        </w:rPr>
      </w:pPr>
    </w:p>
    <w:p w14:paraId="67595C03" w14:textId="77777777" w:rsidR="00762FE7" w:rsidRDefault="00762FE7" w:rsidP="00762FE7">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6A2BC152" w14:textId="77777777" w:rsidR="00762FE7" w:rsidRDefault="00762FE7" w:rsidP="00762FE7">
      <w:pPr>
        <w:ind w:right="43"/>
        <w:jc w:val="both"/>
        <w:rPr>
          <w:rFonts w:ascii="Arial Narrow" w:hAnsi="Arial Narrow" w:cs="Wingdings"/>
          <w:b/>
          <w:bCs/>
          <w:sz w:val="28"/>
          <w:szCs w:val="28"/>
        </w:rPr>
      </w:pPr>
    </w:p>
    <w:p w14:paraId="2BA445A6"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5810C97F" w14:textId="77777777" w:rsidR="00762FE7" w:rsidRDefault="00762FE7" w:rsidP="00762FE7">
      <w:pPr>
        <w:ind w:right="43"/>
        <w:jc w:val="both"/>
        <w:rPr>
          <w:rFonts w:ascii="Arial Narrow" w:hAnsi="Arial Narrow" w:cs="Wingdings"/>
          <w:sz w:val="28"/>
          <w:szCs w:val="28"/>
        </w:rPr>
      </w:pPr>
    </w:p>
    <w:p w14:paraId="170EDEF6" w14:textId="77777777" w:rsidR="00762FE7" w:rsidRDefault="00762FE7" w:rsidP="00762FE7">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08C4455" w14:textId="77777777" w:rsidR="00762FE7" w:rsidRDefault="00762FE7" w:rsidP="00762FE7">
      <w:pPr>
        <w:ind w:right="43"/>
        <w:jc w:val="both"/>
        <w:rPr>
          <w:rFonts w:ascii="Arial Narrow" w:hAnsi="Arial Narrow" w:cs="Wingdings"/>
          <w:b/>
          <w:bCs/>
          <w:sz w:val="28"/>
          <w:szCs w:val="28"/>
        </w:rPr>
      </w:pPr>
    </w:p>
    <w:p w14:paraId="102636D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251388CA"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79737250" w14:textId="77777777" w:rsidR="00762FE7" w:rsidRDefault="00762FE7" w:rsidP="00762FE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CF56B76" w14:textId="77777777" w:rsidR="00762FE7" w:rsidRDefault="00762FE7" w:rsidP="00762FE7">
      <w:pPr>
        <w:ind w:right="43"/>
        <w:jc w:val="both"/>
        <w:rPr>
          <w:rFonts w:ascii="Arial Narrow" w:hAnsi="Arial Narrow" w:cs="Wingdings"/>
          <w:b/>
          <w:sz w:val="28"/>
          <w:szCs w:val="28"/>
          <w:u w:val="single"/>
        </w:rPr>
      </w:pPr>
    </w:p>
    <w:p w14:paraId="4E286635"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7EE5DF02" w14:textId="77777777" w:rsidR="00762FE7" w:rsidRDefault="00762FE7" w:rsidP="00762FE7">
      <w:pPr>
        <w:ind w:right="43"/>
        <w:jc w:val="both"/>
        <w:rPr>
          <w:rFonts w:ascii="Arial Narrow" w:hAnsi="Arial Narrow" w:cs="Wingdings"/>
          <w:b/>
          <w:bCs/>
          <w:sz w:val="28"/>
          <w:szCs w:val="28"/>
        </w:rPr>
      </w:pPr>
    </w:p>
    <w:p w14:paraId="53A9552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22356628" w14:textId="77777777" w:rsidR="00762FE7" w:rsidRDefault="00762FE7" w:rsidP="00762FE7">
      <w:pPr>
        <w:ind w:right="43"/>
        <w:jc w:val="both"/>
        <w:rPr>
          <w:rFonts w:ascii="Arial Narrow" w:hAnsi="Arial Narrow" w:cs="Wingdings"/>
          <w:b/>
          <w:bCs/>
          <w:sz w:val="28"/>
          <w:szCs w:val="28"/>
        </w:rPr>
      </w:pPr>
    </w:p>
    <w:p w14:paraId="759CD8F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1D3C1356" w14:textId="77777777" w:rsidR="00762FE7" w:rsidRDefault="00762FE7" w:rsidP="00762FE7">
      <w:pPr>
        <w:ind w:right="43"/>
        <w:jc w:val="both"/>
        <w:rPr>
          <w:rFonts w:ascii="Arial Narrow" w:hAnsi="Arial Narrow" w:cs="Wingdings"/>
          <w:sz w:val="28"/>
          <w:szCs w:val="28"/>
        </w:rPr>
      </w:pPr>
    </w:p>
    <w:p w14:paraId="24BE861D"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2BBF08" w14:textId="77777777" w:rsidR="00762FE7" w:rsidRDefault="00762FE7" w:rsidP="00762FE7">
      <w:pPr>
        <w:tabs>
          <w:tab w:val="left" w:pos="851"/>
          <w:tab w:val="left" w:pos="1134"/>
        </w:tabs>
        <w:ind w:right="43"/>
        <w:jc w:val="both"/>
        <w:rPr>
          <w:rFonts w:ascii="Arial Narrow" w:hAnsi="Arial Narrow" w:cs="Wingdings"/>
          <w:sz w:val="28"/>
          <w:szCs w:val="28"/>
        </w:rPr>
      </w:pPr>
    </w:p>
    <w:p w14:paraId="754C6E18"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102886E8" w14:textId="77777777" w:rsidR="00762FE7" w:rsidRDefault="00762FE7" w:rsidP="00762FE7">
      <w:pPr>
        <w:tabs>
          <w:tab w:val="left" w:pos="851"/>
          <w:tab w:val="left" w:pos="1134"/>
        </w:tabs>
        <w:ind w:right="43"/>
        <w:jc w:val="both"/>
        <w:rPr>
          <w:rFonts w:ascii="Arial Narrow" w:hAnsi="Arial Narrow" w:cs="Wingdings"/>
          <w:sz w:val="28"/>
          <w:szCs w:val="28"/>
        </w:rPr>
      </w:pPr>
    </w:p>
    <w:p w14:paraId="7DCC333E" w14:textId="77777777" w:rsidR="00762FE7" w:rsidRDefault="00762FE7" w:rsidP="00762FE7">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1DD6BDDF" w14:textId="77777777" w:rsidR="00762FE7" w:rsidRDefault="00762FE7" w:rsidP="00762FE7">
      <w:pPr>
        <w:ind w:right="43"/>
        <w:jc w:val="both"/>
        <w:rPr>
          <w:rFonts w:ascii="Arial Narrow" w:hAnsi="Arial Narrow" w:cs="Wingdings"/>
          <w:b/>
          <w:bCs/>
          <w:sz w:val="28"/>
          <w:szCs w:val="28"/>
        </w:rPr>
      </w:pPr>
    </w:p>
    <w:p w14:paraId="523EE0AA"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6147248"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lastRenderedPageBreak/>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19710D2C" w14:textId="77777777" w:rsidR="00762FE7" w:rsidRDefault="00762FE7" w:rsidP="00762FE7">
      <w:pPr>
        <w:ind w:right="43"/>
        <w:jc w:val="both"/>
        <w:rPr>
          <w:rFonts w:ascii="Arial Narrow" w:hAnsi="Arial Narrow" w:cs="Wingdings"/>
          <w:b/>
          <w:bCs/>
          <w:sz w:val="28"/>
          <w:szCs w:val="28"/>
        </w:rPr>
      </w:pPr>
    </w:p>
    <w:p w14:paraId="211322B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7628404A" w14:textId="77777777" w:rsidR="00762FE7" w:rsidRDefault="00762FE7" w:rsidP="00762FE7">
      <w:pPr>
        <w:ind w:right="43"/>
        <w:jc w:val="both"/>
        <w:rPr>
          <w:rFonts w:ascii="Arial Narrow" w:hAnsi="Arial Narrow" w:cs="Wingdings"/>
          <w:b/>
          <w:bCs/>
          <w:sz w:val="28"/>
          <w:szCs w:val="28"/>
        </w:rPr>
      </w:pPr>
    </w:p>
    <w:p w14:paraId="0137475B"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40B913E6" w14:textId="77777777" w:rsidR="00762FE7" w:rsidRDefault="00762FE7" w:rsidP="00762FE7">
      <w:pPr>
        <w:ind w:right="43"/>
        <w:jc w:val="both"/>
        <w:rPr>
          <w:rFonts w:ascii="Arial Narrow" w:hAnsi="Arial Narrow" w:cs="Wingdings"/>
          <w:b/>
          <w:bCs/>
          <w:sz w:val="28"/>
          <w:szCs w:val="28"/>
        </w:rPr>
      </w:pPr>
    </w:p>
    <w:p w14:paraId="173D2DFC"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2119C9CE" w14:textId="77777777" w:rsidR="00762FE7" w:rsidRDefault="00762FE7" w:rsidP="00762FE7">
      <w:pPr>
        <w:ind w:right="43"/>
        <w:jc w:val="both"/>
        <w:rPr>
          <w:rFonts w:ascii="Arial Narrow" w:hAnsi="Arial Narrow" w:cs="Wingdings"/>
          <w:b/>
          <w:bCs/>
          <w:sz w:val="28"/>
          <w:szCs w:val="28"/>
        </w:rPr>
      </w:pPr>
    </w:p>
    <w:p w14:paraId="755FB29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7352FAA8" w14:textId="77777777" w:rsidR="00762FE7" w:rsidRDefault="00762FE7" w:rsidP="00762FE7">
      <w:pPr>
        <w:tabs>
          <w:tab w:val="left" w:pos="426"/>
        </w:tabs>
        <w:ind w:right="43"/>
        <w:jc w:val="both"/>
        <w:rPr>
          <w:rFonts w:ascii="Arial Narrow" w:hAnsi="Arial Narrow" w:cs="Wingdings"/>
          <w:sz w:val="28"/>
          <w:szCs w:val="28"/>
        </w:rPr>
      </w:pPr>
    </w:p>
    <w:p w14:paraId="5166FB09" w14:textId="77777777" w:rsidR="00762FE7" w:rsidRDefault="00762FE7" w:rsidP="00762FE7">
      <w:pPr>
        <w:numPr>
          <w:ilvl w:val="0"/>
          <w:numId w:val="5"/>
        </w:numPr>
        <w:tabs>
          <w:tab w:val="left" w:pos="426"/>
          <w:tab w:val="left" w:pos="993"/>
          <w:tab w:val="left" w:pos="1134"/>
        </w:tabs>
        <w:ind w:left="0"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76B979C8" w14:textId="77777777" w:rsidR="00762FE7" w:rsidRDefault="00762FE7" w:rsidP="00762FE7">
      <w:pPr>
        <w:tabs>
          <w:tab w:val="left" w:pos="426"/>
          <w:tab w:val="left" w:pos="993"/>
          <w:tab w:val="left" w:pos="1134"/>
        </w:tabs>
        <w:ind w:right="43"/>
        <w:jc w:val="both"/>
        <w:rPr>
          <w:rFonts w:ascii="Arial Narrow" w:hAnsi="Arial Narrow" w:cs="Wingdings"/>
          <w:sz w:val="28"/>
          <w:szCs w:val="28"/>
        </w:rPr>
      </w:pPr>
    </w:p>
    <w:p w14:paraId="4481F4FA" w14:textId="77777777" w:rsidR="00762FE7" w:rsidRDefault="00762FE7" w:rsidP="00762FE7">
      <w:pPr>
        <w:tabs>
          <w:tab w:val="left" w:pos="426"/>
          <w:tab w:val="left" w:pos="993"/>
          <w:tab w:val="left" w:pos="1134"/>
        </w:tabs>
        <w:ind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489FF675" w14:textId="77777777" w:rsidR="00762FE7" w:rsidRDefault="00762FE7" w:rsidP="00762FE7">
      <w:pPr>
        <w:tabs>
          <w:tab w:val="left" w:pos="426"/>
        </w:tabs>
        <w:ind w:right="43"/>
        <w:jc w:val="both"/>
        <w:rPr>
          <w:rFonts w:ascii="Arial Narrow" w:hAnsi="Arial Narrow" w:cs="Wingdings"/>
          <w:sz w:val="28"/>
          <w:szCs w:val="28"/>
        </w:rPr>
      </w:pPr>
    </w:p>
    <w:p w14:paraId="3BBEC5F7"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20BD57F2" w14:textId="77777777" w:rsidR="00762FE7" w:rsidRDefault="00762FE7" w:rsidP="00762FE7">
      <w:pPr>
        <w:tabs>
          <w:tab w:val="left" w:pos="426"/>
          <w:tab w:val="left" w:pos="1134"/>
        </w:tabs>
        <w:ind w:right="43"/>
        <w:jc w:val="both"/>
        <w:rPr>
          <w:rFonts w:ascii="Arial Narrow" w:hAnsi="Arial Narrow" w:cs="Wingdings"/>
          <w:sz w:val="28"/>
          <w:szCs w:val="28"/>
        </w:rPr>
      </w:pPr>
    </w:p>
    <w:p w14:paraId="1AE38FC5" w14:textId="77777777" w:rsidR="00762FE7" w:rsidRDefault="00762FE7" w:rsidP="00762FE7">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270F3C87" w14:textId="77777777" w:rsidR="00762FE7" w:rsidRDefault="00762FE7" w:rsidP="00762FE7">
      <w:pPr>
        <w:tabs>
          <w:tab w:val="left" w:pos="426"/>
          <w:tab w:val="left" w:pos="1134"/>
        </w:tabs>
        <w:ind w:right="43"/>
        <w:jc w:val="both"/>
        <w:rPr>
          <w:rFonts w:ascii="Arial Narrow" w:hAnsi="Arial Narrow" w:cs="Wingdings"/>
          <w:sz w:val="28"/>
          <w:szCs w:val="28"/>
        </w:rPr>
      </w:pPr>
    </w:p>
    <w:p w14:paraId="0E91D738" w14:textId="77777777" w:rsidR="00762FE7" w:rsidRDefault="00762FE7" w:rsidP="00762FE7">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0BFA4076" w14:textId="77777777" w:rsidR="00762FE7" w:rsidRDefault="00762FE7" w:rsidP="00762FE7">
      <w:pPr>
        <w:tabs>
          <w:tab w:val="left" w:pos="426"/>
          <w:tab w:val="left" w:pos="1134"/>
        </w:tabs>
        <w:ind w:right="43"/>
        <w:jc w:val="both"/>
        <w:rPr>
          <w:rFonts w:ascii="Arial Narrow" w:hAnsi="Arial Narrow" w:cs="Wingdings"/>
          <w:sz w:val="28"/>
          <w:szCs w:val="28"/>
        </w:rPr>
      </w:pPr>
    </w:p>
    <w:p w14:paraId="1A879C6D" w14:textId="77777777" w:rsidR="00762FE7" w:rsidRDefault="00762FE7" w:rsidP="00762FE7">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5F88C5DB" w14:textId="77777777" w:rsidR="00762FE7" w:rsidRDefault="00762FE7" w:rsidP="00762FE7">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1D1B4E9C" w14:textId="77777777" w:rsidR="00762FE7" w:rsidRDefault="00762FE7" w:rsidP="00762FE7">
      <w:pPr>
        <w:tabs>
          <w:tab w:val="left" w:pos="1134"/>
        </w:tabs>
        <w:ind w:right="43"/>
        <w:jc w:val="both"/>
        <w:rPr>
          <w:rFonts w:ascii="Arial Narrow" w:hAnsi="Arial Narrow" w:cs="Wingdings"/>
          <w:b/>
          <w:bCs/>
          <w:sz w:val="28"/>
          <w:szCs w:val="28"/>
        </w:rPr>
      </w:pPr>
    </w:p>
    <w:p w14:paraId="3BA3674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06BECA65" w14:textId="77777777" w:rsidR="00762FE7" w:rsidRDefault="00762FE7" w:rsidP="00762FE7">
      <w:pPr>
        <w:ind w:right="43"/>
        <w:jc w:val="both"/>
        <w:rPr>
          <w:rFonts w:ascii="Arial Narrow" w:hAnsi="Arial Narrow" w:cs="Wingdings"/>
          <w:b/>
          <w:bCs/>
          <w:sz w:val="28"/>
          <w:szCs w:val="28"/>
        </w:rPr>
      </w:pPr>
    </w:p>
    <w:p w14:paraId="60673ADD"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7C5349B2" w14:textId="77777777" w:rsidR="00762FE7" w:rsidRDefault="00762FE7" w:rsidP="00762FE7">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lastRenderedPageBreak/>
        <w:t>Estado de protesto, falência e concordata, insolvência notória ou situação econômica – financeira comprometida;</w:t>
      </w:r>
    </w:p>
    <w:p w14:paraId="223F33D1" w14:textId="77777777" w:rsidR="00762FE7" w:rsidRDefault="00762FE7" w:rsidP="00762FE7">
      <w:pPr>
        <w:tabs>
          <w:tab w:val="left" w:pos="426"/>
        </w:tabs>
        <w:ind w:right="43"/>
        <w:jc w:val="both"/>
        <w:rPr>
          <w:rFonts w:ascii="Arial Narrow" w:hAnsi="Arial Narrow" w:cs="Wingdings"/>
          <w:sz w:val="28"/>
          <w:szCs w:val="28"/>
        </w:rPr>
      </w:pPr>
    </w:p>
    <w:p w14:paraId="6DB3A008" w14:textId="77777777" w:rsidR="00762FE7" w:rsidRDefault="00762FE7" w:rsidP="00762FE7">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F0F3B35"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sz w:val="28"/>
          <w:szCs w:val="28"/>
        </w:rPr>
        <w:t xml:space="preserve"> </w:t>
      </w:r>
    </w:p>
    <w:p w14:paraId="265F341A" w14:textId="77777777" w:rsidR="00762FE7" w:rsidRDefault="00762FE7" w:rsidP="00762FE7">
      <w:pPr>
        <w:tabs>
          <w:tab w:val="left" w:pos="426"/>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D5E86BD" w14:textId="77777777" w:rsidR="00762FE7" w:rsidRDefault="00762FE7" w:rsidP="00762FE7">
      <w:pPr>
        <w:ind w:right="43"/>
        <w:jc w:val="both"/>
        <w:rPr>
          <w:rFonts w:ascii="Arial Narrow" w:hAnsi="Arial Narrow" w:cs="Wingdings"/>
          <w:b/>
          <w:sz w:val="28"/>
          <w:szCs w:val="28"/>
          <w:u w:val="single"/>
        </w:rPr>
      </w:pPr>
    </w:p>
    <w:p w14:paraId="1E63CA78"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755B0DD8" w14:textId="77777777" w:rsidR="00762FE7" w:rsidRDefault="00762FE7" w:rsidP="00762FE7">
      <w:pPr>
        <w:ind w:right="43"/>
        <w:jc w:val="both"/>
        <w:rPr>
          <w:rFonts w:ascii="Arial Narrow" w:hAnsi="Arial Narrow" w:cs="Wingdings"/>
          <w:b/>
          <w:sz w:val="28"/>
          <w:szCs w:val="28"/>
        </w:rPr>
      </w:pPr>
    </w:p>
    <w:p w14:paraId="412F16C6"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68974C8" w14:textId="77777777" w:rsidR="00762FE7" w:rsidRDefault="00762FE7" w:rsidP="00762FE7">
      <w:pPr>
        <w:ind w:right="43"/>
        <w:jc w:val="both"/>
        <w:rPr>
          <w:rFonts w:ascii="Arial Narrow" w:hAnsi="Arial Narrow" w:cs="Wingdings"/>
          <w:b/>
          <w:sz w:val="28"/>
          <w:szCs w:val="28"/>
        </w:rPr>
      </w:pPr>
    </w:p>
    <w:p w14:paraId="4177A3DA" w14:textId="77777777" w:rsidR="00451E5F" w:rsidRPr="00451E5F" w:rsidRDefault="00451E5F" w:rsidP="00451E5F">
      <w:pPr>
        <w:jc w:val="both"/>
        <w:rPr>
          <w:rFonts w:ascii="Verdana" w:eastAsia="Times New Roman" w:hAnsi="Verdana" w:cs="Arial"/>
          <w:color w:val="000000"/>
          <w:sz w:val="20"/>
          <w:szCs w:val="20"/>
          <w:lang w:eastAsia="pt-BR"/>
        </w:rPr>
      </w:pPr>
      <w:r w:rsidRPr="00451E5F">
        <w:rPr>
          <w:rFonts w:ascii="Verdana" w:eastAsia="Times New Roman" w:hAnsi="Verdana" w:cs="Arial"/>
          <w:color w:val="000000"/>
          <w:sz w:val="20"/>
          <w:szCs w:val="20"/>
          <w:lang w:eastAsia="pt-BR"/>
        </w:rPr>
        <w:t>4  FUNDO MUNICIPAL DE SAÚDE - FMS</w:t>
      </w:r>
      <w:r w:rsidRPr="00451E5F">
        <w:rPr>
          <w:rFonts w:ascii="Verdana" w:eastAsia="Times New Roman" w:hAnsi="Verdana" w:cs="Arial"/>
          <w:color w:val="000000"/>
          <w:sz w:val="20"/>
          <w:szCs w:val="20"/>
          <w:lang w:eastAsia="pt-BR"/>
        </w:rPr>
        <w:br/>
        <w:t>09  SECRETARIA MUNICIPAL DE SAÚDE</w:t>
      </w:r>
      <w:r w:rsidRPr="00451E5F">
        <w:rPr>
          <w:rFonts w:ascii="Verdana" w:eastAsia="Times New Roman" w:hAnsi="Verdana" w:cs="Arial"/>
          <w:color w:val="000000"/>
          <w:sz w:val="20"/>
          <w:szCs w:val="20"/>
          <w:lang w:eastAsia="pt-BR"/>
        </w:rPr>
        <w:br/>
        <w:t>09.02  FUNDO MUNICIPAL DE SAÚDE</w:t>
      </w:r>
      <w:r w:rsidRPr="00451E5F">
        <w:rPr>
          <w:rFonts w:ascii="Verdana" w:eastAsia="Times New Roman" w:hAnsi="Verdana" w:cs="Arial"/>
          <w:color w:val="000000"/>
          <w:sz w:val="20"/>
          <w:szCs w:val="20"/>
          <w:lang w:eastAsia="pt-BR"/>
        </w:rPr>
        <w:br/>
        <w:t>10.301.1007-2.312  MANUTENÇÃO DAS ATIVIDADES DA ATNÇÃO PRIMÁRIA</w:t>
      </w:r>
      <w:r w:rsidRPr="00451E5F">
        <w:rPr>
          <w:rFonts w:ascii="Verdana" w:eastAsia="Times New Roman" w:hAnsi="Verdana" w:cs="Arial"/>
          <w:color w:val="000000"/>
          <w:sz w:val="20"/>
          <w:szCs w:val="20"/>
          <w:lang w:eastAsia="pt-BR"/>
        </w:rPr>
        <w:br/>
        <w:t>3.3.90.30.00  MATERIAL DE CONSUMO</w:t>
      </w:r>
      <w:r w:rsidRPr="00451E5F">
        <w:rPr>
          <w:rFonts w:ascii="Verdana" w:eastAsia="Times New Roman" w:hAnsi="Verdana" w:cs="Arial"/>
          <w:color w:val="000000"/>
          <w:sz w:val="20"/>
          <w:szCs w:val="20"/>
          <w:lang w:eastAsia="pt-BR"/>
        </w:rPr>
        <w:br/>
        <w:t>FONTE: 2.600.0000-000     /     FICHA: 620</w:t>
      </w:r>
      <w:r w:rsidRPr="00451E5F">
        <w:rPr>
          <w:rFonts w:ascii="Verdana" w:eastAsia="Times New Roman" w:hAnsi="Verdana" w:cs="Arial"/>
          <w:color w:val="000000"/>
          <w:sz w:val="20"/>
          <w:szCs w:val="20"/>
          <w:lang w:eastAsia="pt-BR"/>
        </w:rPr>
        <w:br/>
        <w:t>R$ 5.883,50 (cinco mil e oitocentos e oitenta e três reais e cinquenta centavos)</w:t>
      </w:r>
    </w:p>
    <w:p w14:paraId="1DECFD1D" w14:textId="77777777" w:rsidR="00762FE7" w:rsidRDefault="00762FE7" w:rsidP="00762FE7">
      <w:pPr>
        <w:jc w:val="both"/>
        <w:rPr>
          <w:rFonts w:ascii="Arial Narrow" w:hAnsi="Arial Narrow" w:cs="Wingdings"/>
          <w:b/>
          <w:sz w:val="28"/>
          <w:szCs w:val="28"/>
        </w:rPr>
      </w:pPr>
    </w:p>
    <w:p w14:paraId="27B6FA55"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1AE5C95" w14:textId="77777777" w:rsidR="00762FE7" w:rsidRDefault="00762FE7" w:rsidP="00762FE7">
      <w:pPr>
        <w:ind w:right="43"/>
        <w:jc w:val="both"/>
        <w:rPr>
          <w:rFonts w:ascii="Arial Narrow" w:hAnsi="Arial Narrow" w:cs="Wingdings"/>
          <w:sz w:val="28"/>
          <w:szCs w:val="28"/>
          <w:u w:val="single"/>
        </w:rPr>
      </w:pPr>
    </w:p>
    <w:p w14:paraId="09228178"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0BCD9B0F" w14:textId="77777777" w:rsidR="00762FE7" w:rsidRDefault="00762FE7" w:rsidP="00762FE7">
      <w:pPr>
        <w:ind w:right="43"/>
        <w:jc w:val="both"/>
        <w:rPr>
          <w:rFonts w:ascii="Arial Narrow" w:hAnsi="Arial Narrow" w:cs="Wingdings"/>
          <w:b/>
          <w:sz w:val="28"/>
          <w:szCs w:val="28"/>
        </w:rPr>
      </w:pPr>
    </w:p>
    <w:p w14:paraId="5D118B23" w14:textId="1887B988" w:rsidR="00762FE7" w:rsidRDefault="00762FE7" w:rsidP="00762FE7">
      <w:pPr>
        <w:ind w:right="43"/>
        <w:jc w:val="both"/>
        <w:rPr>
          <w:rFonts w:ascii="Verdana" w:eastAsia="Times New Roman" w:hAnsi="Verdana" w:cs="Arial"/>
          <w:color w:val="000000"/>
          <w:sz w:val="20"/>
          <w:szCs w:val="20"/>
          <w:lang w:eastAsia="pt-BR"/>
        </w:rPr>
      </w:pPr>
      <w:r>
        <w:rPr>
          <w:rFonts w:ascii="Arial Narrow" w:hAnsi="Arial Narrow" w:cs="Wingdings"/>
          <w:b/>
          <w:sz w:val="28"/>
          <w:szCs w:val="28"/>
        </w:rPr>
        <w:t xml:space="preserve">8.1. </w:t>
      </w:r>
      <w:r>
        <w:rPr>
          <w:rFonts w:ascii="Arial Narrow" w:hAnsi="Arial Narrow" w:cs="Wingdings"/>
          <w:sz w:val="28"/>
          <w:szCs w:val="28"/>
        </w:rPr>
        <w:t>O valor total des</w:t>
      </w:r>
      <w:r w:rsidRPr="00451E5F">
        <w:rPr>
          <w:rFonts w:ascii="Arial Narrow" w:hAnsi="Arial Narrow" w:cs="Wingdings"/>
          <w:sz w:val="28"/>
          <w:szCs w:val="28"/>
        </w:rPr>
        <w:t xml:space="preserve">te Contrato é de </w:t>
      </w:r>
      <w:r w:rsidR="00451E5F" w:rsidRPr="00451E5F">
        <w:rPr>
          <w:rFonts w:ascii="Arial Narrow" w:eastAsia="Times New Roman" w:hAnsi="Arial Narrow" w:cs="Arial"/>
          <w:b/>
          <w:bCs/>
          <w:color w:val="000000"/>
          <w:sz w:val="28"/>
          <w:szCs w:val="28"/>
          <w:lang w:eastAsia="pt-BR"/>
        </w:rPr>
        <w:t>R$ 5.883,50</w:t>
      </w:r>
      <w:r w:rsidR="00451E5F" w:rsidRPr="00451E5F">
        <w:rPr>
          <w:rFonts w:ascii="Arial Narrow" w:eastAsia="Times New Roman" w:hAnsi="Arial Narrow" w:cs="Arial"/>
          <w:color w:val="000000"/>
          <w:sz w:val="28"/>
          <w:szCs w:val="28"/>
          <w:lang w:eastAsia="pt-BR"/>
        </w:rPr>
        <w:t xml:space="preserve"> (cinco mil e oitocentos e oitenta e três reais e cinquenta centavos).</w:t>
      </w:r>
    </w:p>
    <w:p w14:paraId="5C2AED75" w14:textId="77777777" w:rsidR="00451E5F" w:rsidRDefault="00451E5F" w:rsidP="00762FE7">
      <w:pPr>
        <w:ind w:right="43"/>
        <w:jc w:val="both"/>
        <w:rPr>
          <w:rFonts w:ascii="Arial Narrow" w:hAnsi="Arial Narrow" w:cs="Wingdings"/>
          <w:sz w:val="28"/>
          <w:szCs w:val="28"/>
        </w:rPr>
      </w:pPr>
    </w:p>
    <w:p w14:paraId="0513B082" w14:textId="77777777" w:rsidR="00762FE7" w:rsidRDefault="00762FE7" w:rsidP="00762FE7">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F672931" w14:textId="77777777" w:rsidR="00762FE7" w:rsidRDefault="00762FE7" w:rsidP="00762FE7">
      <w:pPr>
        <w:ind w:right="43"/>
        <w:jc w:val="both"/>
        <w:rPr>
          <w:rFonts w:ascii="Arial Narrow" w:hAnsi="Arial Narrow" w:cs="Wingdings"/>
          <w:b/>
          <w:sz w:val="28"/>
          <w:szCs w:val="28"/>
          <w:u w:val="single"/>
        </w:rPr>
      </w:pPr>
    </w:p>
    <w:p w14:paraId="13A41EF6"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1A4474E6" w14:textId="77777777" w:rsidR="00762FE7" w:rsidRDefault="00762FE7" w:rsidP="00762FE7">
      <w:pPr>
        <w:ind w:right="43"/>
        <w:jc w:val="both"/>
        <w:rPr>
          <w:rFonts w:ascii="Arial Narrow" w:hAnsi="Arial Narrow" w:cs="Wingdings"/>
          <w:b/>
          <w:sz w:val="28"/>
          <w:szCs w:val="28"/>
        </w:rPr>
      </w:pPr>
    </w:p>
    <w:p w14:paraId="4F45518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1549350" w14:textId="77777777" w:rsidR="00762FE7" w:rsidRDefault="00762FE7" w:rsidP="00762FE7">
      <w:pPr>
        <w:ind w:right="43"/>
        <w:jc w:val="both"/>
        <w:rPr>
          <w:rFonts w:ascii="Arial Narrow" w:hAnsi="Arial Narrow" w:cs="Wingdings"/>
          <w:b/>
          <w:sz w:val="28"/>
          <w:szCs w:val="28"/>
        </w:rPr>
      </w:pPr>
    </w:p>
    <w:p w14:paraId="14A4288D"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8B45D72" w14:textId="77777777" w:rsidR="00762FE7" w:rsidRDefault="00762FE7" w:rsidP="00762FE7">
      <w:pPr>
        <w:ind w:right="43"/>
        <w:jc w:val="both"/>
        <w:rPr>
          <w:rFonts w:ascii="Arial Narrow" w:hAnsi="Arial Narrow" w:cs="Wingdings"/>
          <w:b/>
          <w:sz w:val="28"/>
          <w:szCs w:val="28"/>
        </w:rPr>
      </w:pPr>
    </w:p>
    <w:p w14:paraId="3A71CF68"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lastRenderedPageBreak/>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B2E9F53" w14:textId="77777777" w:rsidR="00762FE7" w:rsidRDefault="00762FE7" w:rsidP="00762FE7">
      <w:pPr>
        <w:ind w:right="43"/>
        <w:jc w:val="both"/>
        <w:rPr>
          <w:rFonts w:ascii="Arial Narrow" w:hAnsi="Arial Narrow" w:cs="Wingdings"/>
          <w:b/>
          <w:sz w:val="28"/>
          <w:szCs w:val="28"/>
        </w:rPr>
      </w:pPr>
    </w:p>
    <w:p w14:paraId="06A3052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37086B86" w14:textId="77777777" w:rsidR="00762FE7" w:rsidRDefault="00762FE7" w:rsidP="00762FE7">
      <w:pPr>
        <w:ind w:right="43"/>
        <w:jc w:val="both"/>
        <w:rPr>
          <w:rFonts w:ascii="Arial Narrow" w:hAnsi="Arial Narrow" w:cs="Wingdings"/>
          <w:b/>
          <w:sz w:val="28"/>
          <w:szCs w:val="28"/>
        </w:rPr>
      </w:pPr>
    </w:p>
    <w:p w14:paraId="5911D7C8"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C900746" w14:textId="77777777" w:rsidR="00762FE7" w:rsidRDefault="00762FE7" w:rsidP="00762FE7">
      <w:pPr>
        <w:ind w:right="43"/>
        <w:jc w:val="both"/>
        <w:rPr>
          <w:rFonts w:ascii="Arial Narrow" w:hAnsi="Arial Narrow" w:cs="Wingdings"/>
          <w:b/>
          <w:sz w:val="28"/>
          <w:szCs w:val="28"/>
        </w:rPr>
      </w:pPr>
    </w:p>
    <w:p w14:paraId="5C73C652"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608C12FA"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78C0DCD4" w14:textId="77777777" w:rsidR="00762FE7" w:rsidRDefault="00762FE7" w:rsidP="00762FE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19E4B352" w14:textId="77777777" w:rsidR="00762FE7" w:rsidRDefault="00762FE7" w:rsidP="00762FE7">
      <w:pPr>
        <w:ind w:right="43"/>
        <w:jc w:val="both"/>
        <w:rPr>
          <w:rFonts w:ascii="Arial Narrow" w:hAnsi="Arial Narrow" w:cs="Wingdings"/>
          <w:b/>
          <w:bCs/>
          <w:sz w:val="28"/>
          <w:szCs w:val="28"/>
        </w:rPr>
      </w:pPr>
    </w:p>
    <w:p w14:paraId="75BFFF77"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1B87EA6" w14:textId="77777777" w:rsidR="00762FE7" w:rsidRDefault="00762FE7" w:rsidP="00762FE7">
      <w:pPr>
        <w:ind w:right="43"/>
        <w:jc w:val="both"/>
        <w:rPr>
          <w:rFonts w:ascii="Arial Narrow" w:hAnsi="Arial Narrow" w:cs="Wingdings"/>
          <w:b/>
          <w:bCs/>
          <w:sz w:val="28"/>
          <w:szCs w:val="28"/>
        </w:rPr>
      </w:pPr>
    </w:p>
    <w:p w14:paraId="7DDFA169"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74023B2" w14:textId="77777777" w:rsidR="00762FE7" w:rsidRDefault="00762FE7" w:rsidP="00762FE7">
      <w:pPr>
        <w:keepLines/>
        <w:ind w:right="43"/>
        <w:jc w:val="both"/>
        <w:rPr>
          <w:rFonts w:ascii="Arial Narrow" w:hAnsi="Arial Narrow" w:cs="Wingdings"/>
          <w:b/>
          <w:bCs/>
          <w:sz w:val="28"/>
          <w:szCs w:val="28"/>
        </w:rPr>
      </w:pPr>
    </w:p>
    <w:p w14:paraId="42A62287" w14:textId="77777777" w:rsidR="00762FE7" w:rsidRDefault="00762FE7" w:rsidP="00762FE7">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7A877E17" w14:textId="77777777" w:rsidR="00762FE7" w:rsidRDefault="00762FE7" w:rsidP="00762FE7">
      <w:pPr>
        <w:pStyle w:val="Recuodecorpodetexto3"/>
        <w:spacing w:after="0"/>
        <w:ind w:left="0" w:right="43"/>
        <w:jc w:val="both"/>
        <w:rPr>
          <w:rFonts w:ascii="Arial Narrow" w:hAnsi="Arial Narrow" w:cs="Wingdings"/>
          <w:b/>
          <w:bCs/>
          <w:sz w:val="28"/>
          <w:szCs w:val="28"/>
        </w:rPr>
      </w:pPr>
    </w:p>
    <w:p w14:paraId="3AFD2B85" w14:textId="77777777" w:rsidR="00762FE7" w:rsidRDefault="00762FE7" w:rsidP="00762FE7">
      <w:pPr>
        <w:pStyle w:val="Corpodetexto2"/>
        <w:rPr>
          <w:rFonts w:ascii="Arial Narrow" w:hAnsi="Arial Narrow"/>
          <w:b/>
          <w:iCs/>
          <w:sz w:val="28"/>
          <w:szCs w:val="28"/>
          <w:u w:val="single"/>
        </w:rPr>
      </w:pPr>
      <w:r>
        <w:rPr>
          <w:rFonts w:ascii="Arial Narrow" w:hAnsi="Arial Narrow"/>
          <w:b/>
          <w:bCs/>
          <w:iCs/>
          <w:sz w:val="28"/>
          <w:szCs w:val="28"/>
          <w:u w:val="single"/>
        </w:rPr>
        <w:t xml:space="preserve">9.11. </w:t>
      </w:r>
      <w:r>
        <w:rPr>
          <w:rFonts w:ascii="Arial Narrow" w:hAnsi="Arial Narrow"/>
          <w:b/>
          <w:iCs/>
          <w:sz w:val="28"/>
          <w:szCs w:val="28"/>
          <w:u w:val="single"/>
        </w:rPr>
        <w:t xml:space="preserve">A </w:t>
      </w:r>
      <w:r>
        <w:rPr>
          <w:rFonts w:ascii="Arial Narrow" w:hAnsi="Arial Narrow" w:cs="Calibri Light"/>
          <w:b/>
          <w:iCs/>
          <w:sz w:val="28"/>
          <w:szCs w:val="28"/>
          <w:u w:val="single"/>
        </w:rPr>
        <w:t>Nota Fiscal/Fatura</w:t>
      </w:r>
      <w:r>
        <w:rPr>
          <w:rFonts w:ascii="Arial Narrow" w:hAnsi="Arial Narrow"/>
          <w:b/>
          <w:iCs/>
          <w:sz w:val="28"/>
          <w:szCs w:val="28"/>
          <w:u w:val="single"/>
        </w:rPr>
        <w:t xml:space="preserve"> deverá ser emitida pela própria Contratada, obrigatoriamente com o número de inscrição no CNPJ apresentado nos Documentos de Habilitação e das Propostas de Preços, bem como da Nota de Empenho, não se admitindo </w:t>
      </w:r>
      <w:r>
        <w:rPr>
          <w:rFonts w:ascii="Arial Narrow" w:hAnsi="Arial Narrow" w:cs="Calibri Light"/>
          <w:b/>
          <w:iCs/>
          <w:sz w:val="28"/>
          <w:szCs w:val="28"/>
          <w:u w:val="single"/>
        </w:rPr>
        <w:t>Notas Fiscais/Faturas</w:t>
      </w:r>
      <w:r>
        <w:rPr>
          <w:rFonts w:ascii="Arial Narrow" w:hAnsi="Arial Narrow"/>
          <w:b/>
          <w:iCs/>
          <w:sz w:val="28"/>
          <w:szCs w:val="28"/>
          <w:u w:val="single"/>
        </w:rPr>
        <w:t xml:space="preserve"> emitidas com outros CNPJs.</w:t>
      </w:r>
    </w:p>
    <w:p w14:paraId="783B74A2" w14:textId="77777777" w:rsidR="00451E5F" w:rsidRDefault="00451E5F" w:rsidP="00762FE7">
      <w:pPr>
        <w:pStyle w:val="Corpodetexto2"/>
        <w:rPr>
          <w:rFonts w:ascii="Arial Narrow" w:hAnsi="Arial Narrow"/>
          <w:b/>
          <w:iCs/>
          <w:sz w:val="28"/>
          <w:szCs w:val="28"/>
          <w:u w:val="single"/>
        </w:rPr>
      </w:pPr>
    </w:p>
    <w:p w14:paraId="233F6F0C" w14:textId="77777777" w:rsidR="00762FE7" w:rsidRDefault="00762FE7" w:rsidP="00762FE7">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9.11.1.</w:t>
      </w:r>
      <w:r>
        <w:rPr>
          <w:rFonts w:ascii="Arial Narrow" w:eastAsia="Times New Roman" w:hAnsi="Arial Narrow"/>
          <w:iCs/>
          <w:sz w:val="28"/>
          <w:szCs w:val="28"/>
          <w:lang w:eastAsia="pt-BR"/>
        </w:rPr>
        <w:t xml:space="preserve"> 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6623A2E4" w14:textId="77777777" w:rsidR="00693761" w:rsidRDefault="00693761" w:rsidP="00762FE7">
      <w:pPr>
        <w:overflowPunct w:val="0"/>
        <w:autoSpaceDE w:val="0"/>
        <w:autoSpaceDN w:val="0"/>
        <w:adjustRightInd w:val="0"/>
        <w:ind w:left="993"/>
        <w:jc w:val="both"/>
        <w:textAlignment w:val="baseline"/>
        <w:rPr>
          <w:rFonts w:ascii="Arial Narrow" w:eastAsia="Times New Roman" w:hAnsi="Arial Narrow"/>
          <w:iCs/>
          <w:sz w:val="28"/>
          <w:szCs w:val="28"/>
          <w:lang w:eastAsia="pt-BR"/>
        </w:rPr>
      </w:pPr>
    </w:p>
    <w:p w14:paraId="5393F500" w14:textId="77777777" w:rsidR="00762FE7" w:rsidRDefault="00762FE7" w:rsidP="00762FE7">
      <w:pPr>
        <w:pStyle w:val="Corpodetexto2"/>
        <w:rPr>
          <w:rFonts w:ascii="Arial Narrow" w:hAnsi="Arial Narrow"/>
          <w:i w:val="0"/>
          <w:iCs/>
          <w:sz w:val="28"/>
          <w:szCs w:val="28"/>
        </w:rPr>
      </w:pPr>
      <w:r>
        <w:rPr>
          <w:rFonts w:ascii="Arial Narrow" w:hAnsi="Arial Narrow"/>
          <w:b/>
          <w:bCs/>
          <w:i w:val="0"/>
          <w:iCs/>
          <w:sz w:val="28"/>
          <w:szCs w:val="28"/>
        </w:rPr>
        <w:t xml:space="preserve">9.12. </w:t>
      </w:r>
      <w:r>
        <w:rPr>
          <w:rFonts w:ascii="Arial Narrow" w:hAnsi="Arial Narrow"/>
          <w:i w:val="0"/>
          <w:iCs/>
          <w:sz w:val="28"/>
          <w:szCs w:val="28"/>
        </w:rPr>
        <w:t xml:space="preserve">Nos casos de eventuais atrasos de pagamento, por culpa do Contratante, o valor devido será acrescido de encargos moratórios calculados desde a data final do período de </w:t>
      </w:r>
      <w:r>
        <w:rPr>
          <w:rFonts w:ascii="Arial Narrow" w:hAnsi="Arial Narrow"/>
          <w:i w:val="0"/>
          <w:iCs/>
          <w:sz w:val="28"/>
          <w:szCs w:val="28"/>
        </w:rPr>
        <w:lastRenderedPageBreak/>
        <w:t xml:space="preserve">adimplemento até a data do efetivo pagamento, o valor original deverá ser atualizado pelo IGPM-DI da FGV, acrescido de </w:t>
      </w:r>
      <w:r>
        <w:rPr>
          <w:rFonts w:ascii="Arial Narrow" w:hAnsi="Arial Narrow"/>
          <w:b/>
          <w:bCs/>
          <w:i w:val="0"/>
          <w:iCs/>
          <w:sz w:val="28"/>
          <w:szCs w:val="28"/>
        </w:rPr>
        <w:t>0,5%</w:t>
      </w:r>
      <w:r>
        <w:rPr>
          <w:rFonts w:ascii="Arial Narrow" w:hAnsi="Arial Narrow"/>
          <w:i w:val="0"/>
          <w:iCs/>
          <w:sz w:val="28"/>
          <w:szCs w:val="28"/>
        </w:rPr>
        <w:t xml:space="preserve"> de juros de mora por mês ou fração.</w:t>
      </w:r>
    </w:p>
    <w:p w14:paraId="00A3B30B" w14:textId="77777777" w:rsidR="00762FE7" w:rsidRDefault="00762FE7" w:rsidP="00762FE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23186651" w14:textId="77777777" w:rsidR="00762FE7" w:rsidRDefault="00762FE7" w:rsidP="00762FE7">
      <w:pPr>
        <w:ind w:right="43"/>
        <w:jc w:val="both"/>
        <w:rPr>
          <w:rFonts w:ascii="Arial Narrow" w:hAnsi="Arial Narrow" w:cs="Wingdings"/>
          <w:b/>
          <w:sz w:val="28"/>
          <w:szCs w:val="28"/>
        </w:rPr>
      </w:pPr>
    </w:p>
    <w:p w14:paraId="7A1A098A"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43BA520A" w14:textId="77777777" w:rsidR="00762FE7" w:rsidRDefault="00762FE7" w:rsidP="00762FE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5DEA2D49" w14:textId="77777777" w:rsidR="00762FE7" w:rsidRDefault="00762FE7" w:rsidP="00762FE7">
      <w:pPr>
        <w:ind w:right="43"/>
        <w:rPr>
          <w:rFonts w:ascii="Arial Narrow" w:hAnsi="Arial Narrow" w:cs="Wingdings"/>
          <w:sz w:val="28"/>
          <w:szCs w:val="28"/>
        </w:rPr>
      </w:pPr>
    </w:p>
    <w:p w14:paraId="7BD839AF"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129EB8E" w14:textId="77777777" w:rsidR="00762FE7" w:rsidRDefault="00762FE7" w:rsidP="00762FE7">
      <w:pPr>
        <w:ind w:right="43"/>
        <w:jc w:val="both"/>
        <w:rPr>
          <w:rFonts w:ascii="Arial Narrow" w:hAnsi="Arial Narrow" w:cs="Wingdings"/>
          <w:b/>
          <w:bCs/>
          <w:sz w:val="28"/>
          <w:szCs w:val="28"/>
        </w:rPr>
      </w:pPr>
    </w:p>
    <w:p w14:paraId="303E7F87"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8AF28D2" w14:textId="77777777" w:rsidR="00762FE7" w:rsidRDefault="00762FE7" w:rsidP="00762FE7">
      <w:pPr>
        <w:ind w:right="43"/>
        <w:jc w:val="both"/>
        <w:rPr>
          <w:rFonts w:ascii="Arial Narrow" w:hAnsi="Arial Narrow" w:cs="Wingdings"/>
          <w:b/>
          <w:sz w:val="28"/>
          <w:szCs w:val="28"/>
        </w:rPr>
      </w:pPr>
    </w:p>
    <w:p w14:paraId="22BDE4C5"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69FE234B" w14:textId="77777777" w:rsidR="00762FE7" w:rsidRDefault="00762FE7" w:rsidP="00762FE7">
      <w:pPr>
        <w:ind w:right="43"/>
        <w:jc w:val="both"/>
        <w:rPr>
          <w:rFonts w:ascii="Arial Narrow" w:hAnsi="Arial Narrow" w:cs="Wingdings"/>
          <w:b/>
          <w:sz w:val="28"/>
          <w:szCs w:val="28"/>
        </w:rPr>
      </w:pPr>
    </w:p>
    <w:p w14:paraId="559CEA42"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FD3C309" w14:textId="77777777" w:rsidR="00762FE7" w:rsidRDefault="00762FE7" w:rsidP="00762FE7">
      <w:pPr>
        <w:ind w:right="43"/>
        <w:jc w:val="both"/>
        <w:rPr>
          <w:rFonts w:ascii="Arial Narrow" w:hAnsi="Arial Narrow" w:cs="Wingdings"/>
          <w:b/>
          <w:sz w:val="28"/>
          <w:szCs w:val="28"/>
        </w:rPr>
      </w:pPr>
    </w:p>
    <w:p w14:paraId="79EE2109"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3F763E58" w14:textId="77777777" w:rsidR="00762FE7" w:rsidRDefault="00762FE7" w:rsidP="00762FE7">
      <w:pPr>
        <w:ind w:right="43"/>
        <w:jc w:val="both"/>
        <w:rPr>
          <w:rFonts w:ascii="Arial Narrow" w:hAnsi="Arial Narrow" w:cs="Wingdings"/>
          <w:sz w:val="28"/>
          <w:szCs w:val="28"/>
        </w:rPr>
      </w:pPr>
    </w:p>
    <w:p w14:paraId="36429B59"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3D8337A" w14:textId="77777777" w:rsidR="00451E5F" w:rsidRDefault="00451E5F" w:rsidP="00762FE7">
      <w:pPr>
        <w:ind w:right="43"/>
        <w:jc w:val="both"/>
        <w:rPr>
          <w:rFonts w:ascii="Arial Narrow" w:hAnsi="Arial Narrow" w:cs="Wingdings"/>
          <w:sz w:val="28"/>
          <w:szCs w:val="28"/>
        </w:rPr>
      </w:pPr>
    </w:p>
    <w:p w14:paraId="410FFC90" w14:textId="77777777" w:rsidR="00762FE7" w:rsidRDefault="00762FE7" w:rsidP="00762FE7">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1D5901DF" w14:textId="77777777" w:rsidR="00762FE7" w:rsidRDefault="00762FE7" w:rsidP="00762FE7">
      <w:pPr>
        <w:ind w:right="43"/>
        <w:jc w:val="both"/>
        <w:rPr>
          <w:rFonts w:ascii="Arial Narrow" w:hAnsi="Arial Narrow" w:cs="Wingdings"/>
          <w:b/>
          <w:sz w:val="28"/>
          <w:szCs w:val="28"/>
        </w:rPr>
      </w:pPr>
    </w:p>
    <w:p w14:paraId="7AA98E8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5CD5B3B" w14:textId="77777777" w:rsidR="00762FE7" w:rsidRDefault="00762FE7" w:rsidP="00762FE7">
      <w:pPr>
        <w:ind w:right="43"/>
        <w:jc w:val="both"/>
        <w:rPr>
          <w:rFonts w:ascii="Arial Narrow" w:hAnsi="Arial Narrow" w:cs="Wingdings"/>
          <w:b/>
          <w:bCs/>
          <w:sz w:val="28"/>
          <w:szCs w:val="28"/>
        </w:rPr>
      </w:pPr>
    </w:p>
    <w:p w14:paraId="4231DB3F"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0DB4E08C" w14:textId="77777777" w:rsidR="00762FE7" w:rsidRDefault="00762FE7" w:rsidP="00762FE7">
      <w:pPr>
        <w:tabs>
          <w:tab w:val="left" w:pos="851"/>
        </w:tabs>
        <w:ind w:right="43"/>
        <w:jc w:val="both"/>
        <w:rPr>
          <w:rFonts w:ascii="Arial Narrow" w:hAnsi="Arial Narrow" w:cs="Wingdings"/>
          <w:sz w:val="28"/>
          <w:szCs w:val="28"/>
        </w:rPr>
      </w:pPr>
    </w:p>
    <w:p w14:paraId="6F171A79"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lastRenderedPageBreak/>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45F75F6" w14:textId="77777777" w:rsidR="00762FE7" w:rsidRDefault="00762FE7" w:rsidP="00762FE7">
      <w:pPr>
        <w:tabs>
          <w:tab w:val="left" w:pos="851"/>
        </w:tabs>
        <w:ind w:right="43"/>
        <w:jc w:val="both"/>
        <w:rPr>
          <w:rFonts w:ascii="Arial Narrow" w:hAnsi="Arial Narrow" w:cs="Wingdings"/>
          <w:sz w:val="28"/>
          <w:szCs w:val="28"/>
        </w:rPr>
      </w:pPr>
    </w:p>
    <w:p w14:paraId="3D3D4EAF" w14:textId="77777777" w:rsidR="00762FE7" w:rsidRDefault="00762FE7" w:rsidP="00762FE7">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74007420" w14:textId="77777777" w:rsidR="00762FE7" w:rsidRDefault="00762FE7" w:rsidP="00762FE7">
      <w:pPr>
        <w:tabs>
          <w:tab w:val="left" w:pos="851"/>
        </w:tabs>
        <w:ind w:right="43"/>
        <w:jc w:val="both"/>
        <w:rPr>
          <w:rFonts w:ascii="Arial Narrow" w:hAnsi="Arial Narrow" w:cs="Wingdings"/>
          <w:sz w:val="28"/>
          <w:szCs w:val="28"/>
        </w:rPr>
      </w:pPr>
      <w:r>
        <w:rPr>
          <w:rFonts w:ascii="Arial Narrow" w:hAnsi="Arial Narrow" w:cs="Wingdings"/>
          <w:sz w:val="28"/>
          <w:szCs w:val="28"/>
        </w:rPr>
        <w:t xml:space="preserve"> </w:t>
      </w:r>
    </w:p>
    <w:p w14:paraId="5073E6AF" w14:textId="77777777" w:rsidR="00762FE7" w:rsidRDefault="00762FE7" w:rsidP="00762FE7">
      <w:pPr>
        <w:tabs>
          <w:tab w:val="left" w:pos="851"/>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965B98B" w14:textId="77777777" w:rsidR="00762FE7" w:rsidRDefault="00762FE7" w:rsidP="00762FE7">
      <w:pPr>
        <w:ind w:right="43"/>
        <w:jc w:val="both"/>
        <w:rPr>
          <w:rFonts w:ascii="Arial Narrow" w:hAnsi="Arial Narrow" w:cs="Wingdings"/>
          <w:b/>
          <w:sz w:val="28"/>
          <w:szCs w:val="28"/>
        </w:rPr>
      </w:pPr>
    </w:p>
    <w:p w14:paraId="1E8BC78A"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372BBE4" w14:textId="77777777" w:rsidR="00762FE7" w:rsidRDefault="00762FE7" w:rsidP="00762FE7">
      <w:pPr>
        <w:tabs>
          <w:tab w:val="left" w:pos="2977"/>
        </w:tabs>
        <w:ind w:right="43"/>
        <w:jc w:val="both"/>
        <w:rPr>
          <w:rFonts w:ascii="Arial Narrow" w:hAnsi="Arial Narrow" w:cs="Wingdings"/>
          <w:b/>
          <w:bCs/>
          <w:sz w:val="28"/>
          <w:szCs w:val="28"/>
        </w:rPr>
      </w:pPr>
    </w:p>
    <w:p w14:paraId="139F13F7" w14:textId="77777777" w:rsidR="00762FE7" w:rsidRDefault="00762FE7" w:rsidP="00762FE7">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58CDA134" w14:textId="77777777" w:rsidR="00762FE7" w:rsidRDefault="00762FE7" w:rsidP="00762FE7">
      <w:pPr>
        <w:tabs>
          <w:tab w:val="left" w:pos="2977"/>
        </w:tabs>
        <w:ind w:right="43"/>
        <w:jc w:val="both"/>
        <w:rPr>
          <w:rFonts w:ascii="Arial Narrow" w:hAnsi="Arial Narrow" w:cs="Wingdings"/>
          <w:sz w:val="28"/>
          <w:szCs w:val="28"/>
        </w:rPr>
      </w:pPr>
    </w:p>
    <w:p w14:paraId="63AE23C0" w14:textId="77777777" w:rsidR="00762FE7" w:rsidRDefault="00762FE7" w:rsidP="00762FE7">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A9E711E" w14:textId="77777777" w:rsidR="00762FE7" w:rsidRDefault="00762FE7" w:rsidP="00762FE7">
      <w:pPr>
        <w:tabs>
          <w:tab w:val="left" w:pos="2977"/>
        </w:tabs>
        <w:ind w:right="43"/>
        <w:jc w:val="both"/>
        <w:rPr>
          <w:rFonts w:ascii="Arial Narrow" w:hAnsi="Arial Narrow" w:cs="Wingdings"/>
          <w:b/>
          <w:sz w:val="28"/>
          <w:szCs w:val="28"/>
          <w:u w:val="single"/>
        </w:rPr>
      </w:pPr>
    </w:p>
    <w:p w14:paraId="1B6642C0"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3D1B71BA" w14:textId="77777777" w:rsidR="00762FE7" w:rsidRDefault="00762FE7" w:rsidP="00762FE7">
      <w:pPr>
        <w:ind w:right="43"/>
        <w:jc w:val="both"/>
        <w:rPr>
          <w:rFonts w:ascii="Arial Narrow" w:hAnsi="Arial Narrow" w:cs="Wingdings"/>
          <w:b/>
          <w:sz w:val="28"/>
          <w:szCs w:val="28"/>
        </w:rPr>
      </w:pPr>
    </w:p>
    <w:p w14:paraId="60E6CC5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1139919A" w14:textId="77777777" w:rsidR="00762FE7" w:rsidRDefault="00762FE7" w:rsidP="00762FE7">
      <w:pPr>
        <w:ind w:right="43"/>
        <w:jc w:val="both"/>
        <w:rPr>
          <w:rFonts w:ascii="Arial Narrow" w:hAnsi="Arial Narrow" w:cs="Wingdings"/>
          <w:b/>
          <w:sz w:val="28"/>
          <w:szCs w:val="28"/>
        </w:rPr>
      </w:pPr>
    </w:p>
    <w:p w14:paraId="689387AD"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EC8E3AA" w14:textId="77777777" w:rsidR="00762FE7" w:rsidRDefault="00762FE7" w:rsidP="00762FE7">
      <w:pPr>
        <w:ind w:right="43"/>
        <w:jc w:val="both"/>
        <w:rPr>
          <w:rFonts w:ascii="Arial Narrow" w:hAnsi="Arial Narrow" w:cs="Wingdings"/>
          <w:b/>
          <w:sz w:val="28"/>
          <w:szCs w:val="28"/>
        </w:rPr>
      </w:pPr>
    </w:p>
    <w:p w14:paraId="7BD2FF91"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8A365F8" w14:textId="77777777" w:rsidR="00762FE7" w:rsidRDefault="00762FE7" w:rsidP="00762FE7">
      <w:pPr>
        <w:ind w:right="43"/>
        <w:jc w:val="both"/>
        <w:rPr>
          <w:rFonts w:ascii="Arial Narrow" w:hAnsi="Arial Narrow" w:cs="Wingdings"/>
          <w:b/>
          <w:sz w:val="28"/>
          <w:szCs w:val="28"/>
        </w:rPr>
      </w:pPr>
    </w:p>
    <w:p w14:paraId="5F8BC48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0FFEEB99" w14:textId="77777777" w:rsidR="00762FE7" w:rsidRDefault="00762FE7" w:rsidP="00762FE7">
      <w:pPr>
        <w:pStyle w:val="Corpodetexto3"/>
        <w:ind w:right="43"/>
        <w:rPr>
          <w:rFonts w:ascii="Arial Narrow" w:hAnsi="Arial Narrow"/>
          <w:b/>
          <w:sz w:val="28"/>
          <w:szCs w:val="28"/>
          <w:u w:val="single"/>
        </w:rPr>
      </w:pPr>
    </w:p>
    <w:p w14:paraId="41A118C9" w14:textId="77777777" w:rsidR="00762FE7" w:rsidRDefault="00762FE7" w:rsidP="00762FE7">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5C40A671" w14:textId="77777777" w:rsidR="00762FE7" w:rsidRDefault="00762FE7" w:rsidP="00762FE7">
      <w:pPr>
        <w:pStyle w:val="Corpodetexto3"/>
        <w:ind w:right="43"/>
        <w:rPr>
          <w:rFonts w:ascii="Arial Narrow" w:hAnsi="Arial Narrow"/>
          <w:b/>
          <w:sz w:val="28"/>
          <w:szCs w:val="28"/>
        </w:rPr>
      </w:pPr>
    </w:p>
    <w:p w14:paraId="373E2B92" w14:textId="77777777" w:rsidR="00762FE7" w:rsidRDefault="00762FE7" w:rsidP="00762FE7">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lastRenderedPageBreak/>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671A56CE"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88103B6"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08784605"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0922ECAF"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BDEB843"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A4FAF24"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DFED8E2"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64D34A04" w14:textId="77777777" w:rsidR="00762FE7" w:rsidRDefault="00762FE7" w:rsidP="00762FE7">
      <w:pPr>
        <w:ind w:right="43"/>
        <w:jc w:val="both"/>
        <w:rPr>
          <w:rFonts w:ascii="Arial Narrow" w:hAnsi="Arial Narrow" w:cs="Wingdings"/>
          <w:sz w:val="28"/>
          <w:szCs w:val="28"/>
        </w:rPr>
      </w:pPr>
    </w:p>
    <w:p w14:paraId="18CB554B"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4B93EFEB" w14:textId="77777777" w:rsidR="00762FE7" w:rsidRDefault="00762FE7" w:rsidP="00762FE7">
      <w:pPr>
        <w:ind w:right="43"/>
        <w:jc w:val="both"/>
        <w:rPr>
          <w:rFonts w:ascii="Arial Narrow" w:hAnsi="Arial Narrow" w:cs="Wingdings"/>
          <w:b/>
          <w:sz w:val="28"/>
          <w:szCs w:val="28"/>
        </w:rPr>
      </w:pPr>
    </w:p>
    <w:p w14:paraId="0567E3C4"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14:paraId="757573F8" w14:textId="77777777" w:rsidR="00693761" w:rsidRDefault="00693761" w:rsidP="00762FE7">
      <w:pPr>
        <w:ind w:right="43"/>
        <w:jc w:val="both"/>
        <w:rPr>
          <w:rFonts w:ascii="Arial Narrow" w:hAnsi="Arial Narrow" w:cs="Wingdings"/>
          <w:sz w:val="28"/>
          <w:szCs w:val="28"/>
        </w:rPr>
      </w:pPr>
    </w:p>
    <w:p w14:paraId="7D997E10" w14:textId="77777777" w:rsidR="00762FE7" w:rsidRDefault="00762FE7" w:rsidP="00762FE7">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04861DEF" w14:textId="77777777" w:rsidR="00762FE7" w:rsidRDefault="00762FE7" w:rsidP="00762FE7">
      <w:pPr>
        <w:ind w:right="43"/>
        <w:jc w:val="both"/>
        <w:rPr>
          <w:rFonts w:ascii="Arial Narrow" w:hAnsi="Arial Narrow" w:cs="Wingdings"/>
          <w:b/>
          <w:bCs/>
          <w:sz w:val="28"/>
          <w:szCs w:val="28"/>
        </w:rPr>
      </w:pPr>
    </w:p>
    <w:p w14:paraId="2836FF84"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60F52C70" w14:textId="77777777" w:rsidR="00762FE7" w:rsidRDefault="00762FE7" w:rsidP="00762FE7">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38B6BB73" w14:textId="77777777" w:rsidR="00762FE7" w:rsidRDefault="00762FE7" w:rsidP="00762FE7">
      <w:pPr>
        <w:pStyle w:val="Corpodetexto"/>
        <w:ind w:right="43"/>
        <w:rPr>
          <w:rFonts w:ascii="Arial Narrow" w:hAnsi="Arial Narrow" w:cs="Wingdings"/>
          <w:b/>
          <w:bCs/>
          <w:sz w:val="28"/>
          <w:szCs w:val="28"/>
        </w:rPr>
      </w:pPr>
    </w:p>
    <w:p w14:paraId="554200CB" w14:textId="77777777" w:rsidR="00762FE7" w:rsidRDefault="00762FE7" w:rsidP="00762FE7">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602559AA" w14:textId="77777777" w:rsidR="00762FE7" w:rsidRDefault="00762FE7" w:rsidP="00762FE7">
      <w:pPr>
        <w:ind w:right="43"/>
        <w:jc w:val="both"/>
        <w:rPr>
          <w:rFonts w:ascii="Arial Narrow" w:hAnsi="Arial Narrow" w:cs="Wingdings"/>
          <w:b/>
          <w:sz w:val="28"/>
          <w:szCs w:val="28"/>
          <w:u w:val="single"/>
        </w:rPr>
      </w:pPr>
    </w:p>
    <w:p w14:paraId="13EDBA82"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218C859" w14:textId="77777777" w:rsidR="00762FE7" w:rsidRDefault="00762FE7" w:rsidP="00762FE7">
      <w:pPr>
        <w:ind w:right="43"/>
        <w:jc w:val="both"/>
        <w:rPr>
          <w:rFonts w:ascii="Arial Narrow" w:hAnsi="Arial Narrow" w:cs="Wingdings"/>
          <w:b/>
          <w:sz w:val="28"/>
          <w:szCs w:val="28"/>
        </w:rPr>
      </w:pPr>
    </w:p>
    <w:p w14:paraId="2BCABDDF"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1BE2EF0D" w14:textId="77777777" w:rsidR="00762FE7" w:rsidRDefault="00762FE7" w:rsidP="00762FE7">
      <w:pPr>
        <w:ind w:right="43"/>
        <w:jc w:val="both"/>
        <w:rPr>
          <w:rFonts w:ascii="Arial Narrow" w:hAnsi="Arial Narrow" w:cs="Wingdings"/>
          <w:sz w:val="28"/>
          <w:szCs w:val="28"/>
        </w:rPr>
      </w:pPr>
    </w:p>
    <w:p w14:paraId="6BF993CC" w14:textId="77777777" w:rsidR="00762FE7" w:rsidRDefault="00762FE7" w:rsidP="00762FE7">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0A7DD49" w14:textId="77777777" w:rsidR="00762FE7" w:rsidRDefault="00762FE7" w:rsidP="00762FE7">
      <w:pPr>
        <w:ind w:right="43"/>
        <w:jc w:val="both"/>
        <w:rPr>
          <w:rFonts w:ascii="Arial Narrow" w:hAnsi="Arial Narrow" w:cs="Wingdings"/>
          <w:b/>
          <w:sz w:val="28"/>
          <w:szCs w:val="28"/>
        </w:rPr>
      </w:pPr>
    </w:p>
    <w:p w14:paraId="22E1342E" w14:textId="77777777" w:rsidR="00762FE7" w:rsidRDefault="00762FE7" w:rsidP="00762FE7">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349B8973" w14:textId="77777777" w:rsidR="00762FE7" w:rsidRDefault="00762FE7" w:rsidP="00762FE7">
      <w:pPr>
        <w:ind w:right="43"/>
        <w:jc w:val="both"/>
        <w:rPr>
          <w:rFonts w:ascii="Arial Narrow" w:hAnsi="Arial Narrow" w:cs="Wingdings"/>
          <w:sz w:val="28"/>
          <w:szCs w:val="28"/>
        </w:rPr>
      </w:pPr>
    </w:p>
    <w:p w14:paraId="4DF4D838" w14:textId="77777777" w:rsidR="00762FE7" w:rsidRDefault="00762FE7" w:rsidP="00762FE7">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517B535" w14:textId="77777777" w:rsidR="00762FE7" w:rsidRDefault="00762FE7" w:rsidP="00762FE7">
      <w:pPr>
        <w:ind w:right="43"/>
        <w:jc w:val="both"/>
        <w:rPr>
          <w:rFonts w:ascii="Arial Narrow" w:hAnsi="Arial Narrow" w:cs="Wingdings"/>
          <w:sz w:val="28"/>
          <w:szCs w:val="28"/>
        </w:rPr>
      </w:pPr>
    </w:p>
    <w:p w14:paraId="398F9C6E" w14:textId="609FA35F" w:rsidR="00762FE7" w:rsidRDefault="00762FE7" w:rsidP="00762FE7">
      <w:pPr>
        <w:ind w:right="43"/>
        <w:jc w:val="right"/>
        <w:rPr>
          <w:rFonts w:ascii="Arial Narrow" w:hAnsi="Arial Narrow" w:cs="Wingdings"/>
          <w:sz w:val="28"/>
          <w:szCs w:val="28"/>
        </w:rPr>
      </w:pPr>
      <w:r>
        <w:rPr>
          <w:rFonts w:ascii="Arial Narrow" w:hAnsi="Arial Narrow" w:cs="Wingdings"/>
          <w:sz w:val="28"/>
          <w:szCs w:val="28"/>
        </w:rPr>
        <w:t xml:space="preserve">Iguatemi/MS, </w:t>
      </w:r>
      <w:r w:rsidR="00693761">
        <w:rPr>
          <w:rFonts w:ascii="Arial Narrow" w:hAnsi="Arial Narrow" w:cs="Wingdings"/>
          <w:sz w:val="28"/>
          <w:szCs w:val="28"/>
        </w:rPr>
        <w:t xml:space="preserve">13 de setembro </w:t>
      </w:r>
      <w:r>
        <w:rPr>
          <w:rFonts w:ascii="Arial Narrow" w:hAnsi="Arial Narrow" w:cs="Wingdings"/>
          <w:sz w:val="28"/>
          <w:szCs w:val="28"/>
        </w:rPr>
        <w:t>de 2023.</w:t>
      </w:r>
    </w:p>
    <w:p w14:paraId="5570EA32" w14:textId="77777777" w:rsidR="00762FE7" w:rsidRDefault="00762FE7" w:rsidP="00762FE7">
      <w:pPr>
        <w:ind w:right="43"/>
        <w:jc w:val="right"/>
        <w:rPr>
          <w:rFonts w:ascii="Arial Narrow" w:hAnsi="Arial Narrow" w:cs="Wingdings"/>
          <w:sz w:val="28"/>
          <w:szCs w:val="28"/>
        </w:rPr>
      </w:pPr>
    </w:p>
    <w:p w14:paraId="67D56FE1" w14:textId="77777777" w:rsidR="00762FE7" w:rsidRDefault="00762FE7" w:rsidP="00762FE7">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762FE7" w14:paraId="655A9A4D" w14:textId="77777777" w:rsidTr="00762FE7">
        <w:tc>
          <w:tcPr>
            <w:tcW w:w="4486" w:type="dxa"/>
            <w:hideMark/>
          </w:tcPr>
          <w:p w14:paraId="02320447" w14:textId="77777777" w:rsidR="00762FE7" w:rsidRDefault="00762FE7">
            <w:pPr>
              <w:widowControl w:val="0"/>
              <w:ind w:right="-87"/>
              <w:jc w:val="center"/>
              <w:rPr>
                <w:rFonts w:ascii="Arial Narrow" w:hAnsi="Arial Narrow" w:cs="Arial"/>
                <w:iCs/>
                <w:sz w:val="28"/>
                <w:szCs w:val="28"/>
              </w:rPr>
            </w:pPr>
            <w:r>
              <w:rPr>
                <w:rFonts w:ascii="Arial Narrow" w:hAnsi="Arial Narrow" w:cs="Arial"/>
                <w:iCs/>
                <w:sz w:val="28"/>
                <w:szCs w:val="28"/>
              </w:rPr>
              <w:t>__________________________________</w:t>
            </w:r>
          </w:p>
          <w:p w14:paraId="18A2015E" w14:textId="77777777" w:rsidR="00451E5F" w:rsidRDefault="00451E5F" w:rsidP="00451E5F">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1A1B40DA" w14:textId="77777777" w:rsidR="00451E5F" w:rsidRDefault="00451E5F" w:rsidP="00451E5F">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4CEEF44" w14:textId="2293AC89" w:rsidR="00762FE7" w:rsidRDefault="00451E5F" w:rsidP="00451E5F">
            <w:pPr>
              <w:widowControl w:val="0"/>
              <w:autoSpaceDE w:val="0"/>
              <w:autoSpaceDN w:val="0"/>
              <w:adjustRightInd w:val="0"/>
              <w:ind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1BDCCE9" w14:textId="77777777" w:rsidR="00762FE7" w:rsidRDefault="00762FE7">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96ACBE1" w14:textId="69F99FA5" w:rsidR="00762FE7" w:rsidRDefault="00693761">
            <w:pPr>
              <w:widowControl w:val="0"/>
              <w:autoSpaceDE w:val="0"/>
              <w:autoSpaceDN w:val="0"/>
              <w:adjustRightInd w:val="0"/>
              <w:ind w:right="43"/>
              <w:jc w:val="center"/>
              <w:rPr>
                <w:rFonts w:ascii="Arial Narrow" w:hAnsi="Arial Narrow" w:cs="Arial Narrow"/>
                <w:i/>
                <w:iCs/>
                <w:sz w:val="28"/>
                <w:szCs w:val="28"/>
              </w:rPr>
            </w:pPr>
            <w:r>
              <w:rPr>
                <w:rFonts w:ascii="Arial Narrow" w:hAnsi="Arial Narrow" w:cs="Arial Narrow"/>
                <w:i/>
                <w:iCs/>
                <w:sz w:val="28"/>
                <w:szCs w:val="28"/>
              </w:rPr>
              <w:t>Marlon Barbosa</w:t>
            </w:r>
          </w:p>
          <w:p w14:paraId="2D79B784" w14:textId="54DF9D40" w:rsidR="00693761" w:rsidRPr="00693761" w:rsidRDefault="00693761">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MARBA COMERCIAL LTDA</w:t>
            </w:r>
          </w:p>
          <w:p w14:paraId="711C4A48" w14:textId="77777777" w:rsidR="00762FE7" w:rsidRDefault="00762FE7">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5FDE5669" w14:textId="77777777" w:rsidR="00762FE7" w:rsidRDefault="00762FE7" w:rsidP="00762FE7">
      <w:pPr>
        <w:autoSpaceDE w:val="0"/>
        <w:autoSpaceDN w:val="0"/>
        <w:adjustRightInd w:val="0"/>
        <w:ind w:right="43"/>
        <w:rPr>
          <w:rFonts w:ascii="Arial Narrow" w:hAnsi="Arial Narrow" w:cs="Arial Narrow"/>
          <w:b/>
          <w:bCs/>
          <w:sz w:val="28"/>
          <w:szCs w:val="28"/>
        </w:rPr>
      </w:pPr>
    </w:p>
    <w:p w14:paraId="6FA5DD32" w14:textId="77777777" w:rsidR="00762FE7" w:rsidRDefault="00762FE7" w:rsidP="00762FE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923CC50" w14:textId="77777777" w:rsidR="00762FE7" w:rsidRDefault="00762FE7" w:rsidP="00762FE7">
      <w:pPr>
        <w:autoSpaceDE w:val="0"/>
        <w:autoSpaceDN w:val="0"/>
        <w:adjustRightInd w:val="0"/>
        <w:ind w:right="43"/>
        <w:rPr>
          <w:rFonts w:ascii="Arial Narrow" w:hAnsi="Arial Narrow" w:cs="Arial Narrow"/>
          <w:b/>
          <w:bCs/>
          <w:sz w:val="28"/>
          <w:szCs w:val="28"/>
        </w:rPr>
      </w:pPr>
    </w:p>
    <w:p w14:paraId="7D61EA5B" w14:textId="77777777" w:rsidR="00762FE7" w:rsidRDefault="00762FE7" w:rsidP="00762FE7">
      <w:pPr>
        <w:autoSpaceDE w:val="0"/>
        <w:autoSpaceDN w:val="0"/>
        <w:adjustRightInd w:val="0"/>
        <w:ind w:right="43"/>
        <w:rPr>
          <w:rFonts w:ascii="Arial Narrow" w:hAnsi="Arial Narrow" w:cs="Arial Narrow"/>
          <w:b/>
          <w:bCs/>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152461" w14:paraId="68B8B9ED" w14:textId="77777777" w:rsidTr="00152461">
        <w:trPr>
          <w:trHeight w:val="651"/>
        </w:trPr>
        <w:tc>
          <w:tcPr>
            <w:tcW w:w="4498" w:type="dxa"/>
            <w:hideMark/>
          </w:tcPr>
          <w:p w14:paraId="57940D1B"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5C7AE15" w14:textId="77777777" w:rsidR="00152461" w:rsidRDefault="0015246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386E3D56" w14:textId="77777777" w:rsidR="00152461" w:rsidRDefault="00152461">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7833E0AF"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93F8E9C" w14:textId="77777777" w:rsidR="00152461" w:rsidRDefault="0015246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164EEC63" w14:textId="77777777" w:rsidR="00152461" w:rsidRDefault="0015246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p w14:paraId="6CCF533A" w14:textId="77777777" w:rsidR="00152461" w:rsidRDefault="00152461">
            <w:pPr>
              <w:spacing w:line="254" w:lineRule="auto"/>
              <w:jc w:val="center"/>
              <w:rPr>
                <w:rFonts w:ascii="Arial Narrow" w:hAnsi="Arial Narrow" w:cs="Tahoma"/>
                <w:b/>
                <w:sz w:val="28"/>
                <w:szCs w:val="28"/>
                <w:lang w:val="pt-PT"/>
              </w:rPr>
            </w:pPr>
          </w:p>
        </w:tc>
      </w:tr>
    </w:tbl>
    <w:p w14:paraId="47FD04F6" w14:textId="77777777" w:rsidR="00D71419" w:rsidRPr="00762FE7" w:rsidRDefault="00D71419" w:rsidP="00762FE7"/>
    <w:sectPr w:rsidR="00D71419" w:rsidRPr="00762FE7"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7"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5"/>
  </w:num>
  <w:num w:numId="10" w16cid:durableId="1323585650">
    <w:abstractNumId w:val="6"/>
  </w:num>
  <w:num w:numId="11" w16cid:durableId="1891107638">
    <w:abstractNumId w:val="18"/>
  </w:num>
  <w:num w:numId="12" w16cid:durableId="804279322">
    <w:abstractNumId w:val="2"/>
  </w:num>
  <w:num w:numId="13" w16cid:durableId="1717126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8"/>
  </w:num>
  <w:num w:numId="34" w16cid:durableId="260454434">
    <w:abstractNumId w:val="19"/>
  </w:num>
  <w:num w:numId="35" w16cid:durableId="1524708962">
    <w:abstractNumId w:val="1"/>
  </w:num>
  <w:num w:numId="36" w16cid:durableId="1412392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52461"/>
    <w:rsid w:val="00161763"/>
    <w:rsid w:val="0020556A"/>
    <w:rsid w:val="00254ED2"/>
    <w:rsid w:val="00267EAF"/>
    <w:rsid w:val="00297C58"/>
    <w:rsid w:val="002B03C3"/>
    <w:rsid w:val="003173BC"/>
    <w:rsid w:val="00325195"/>
    <w:rsid w:val="00327BF6"/>
    <w:rsid w:val="00387D3F"/>
    <w:rsid w:val="00451E5F"/>
    <w:rsid w:val="004E38D3"/>
    <w:rsid w:val="00526F52"/>
    <w:rsid w:val="0054792E"/>
    <w:rsid w:val="00551DC5"/>
    <w:rsid w:val="00580D61"/>
    <w:rsid w:val="005A6C23"/>
    <w:rsid w:val="00662985"/>
    <w:rsid w:val="00665ED5"/>
    <w:rsid w:val="00693761"/>
    <w:rsid w:val="006F69FC"/>
    <w:rsid w:val="006F6EDD"/>
    <w:rsid w:val="0072590A"/>
    <w:rsid w:val="00731AC7"/>
    <w:rsid w:val="007414AC"/>
    <w:rsid w:val="007532AF"/>
    <w:rsid w:val="00762FE7"/>
    <w:rsid w:val="007D2DCB"/>
    <w:rsid w:val="008473D9"/>
    <w:rsid w:val="00860556"/>
    <w:rsid w:val="008E2BC9"/>
    <w:rsid w:val="008F125A"/>
    <w:rsid w:val="009B3F44"/>
    <w:rsid w:val="009F2AC2"/>
    <w:rsid w:val="009F42F1"/>
    <w:rsid w:val="00A0604C"/>
    <w:rsid w:val="00A23267"/>
    <w:rsid w:val="00A51A0D"/>
    <w:rsid w:val="00A533F2"/>
    <w:rsid w:val="00AB47FD"/>
    <w:rsid w:val="00AE3CCF"/>
    <w:rsid w:val="00B0418B"/>
    <w:rsid w:val="00B30626"/>
    <w:rsid w:val="00B62F3D"/>
    <w:rsid w:val="00B71C55"/>
    <w:rsid w:val="00BB662A"/>
    <w:rsid w:val="00C0243D"/>
    <w:rsid w:val="00C857D5"/>
    <w:rsid w:val="00C97456"/>
    <w:rsid w:val="00D1307A"/>
    <w:rsid w:val="00D22A96"/>
    <w:rsid w:val="00D22EBA"/>
    <w:rsid w:val="00D34555"/>
    <w:rsid w:val="00D55559"/>
    <w:rsid w:val="00D60CBF"/>
    <w:rsid w:val="00D71419"/>
    <w:rsid w:val="00D76622"/>
    <w:rsid w:val="00DE1290"/>
    <w:rsid w:val="00E4016C"/>
    <w:rsid w:val="00E6704B"/>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47602039">
      <w:bodyDiv w:val="1"/>
      <w:marLeft w:val="0"/>
      <w:marRight w:val="0"/>
      <w:marTop w:val="0"/>
      <w:marBottom w:val="0"/>
      <w:divBdr>
        <w:top w:val="none" w:sz="0" w:space="0" w:color="auto"/>
        <w:left w:val="none" w:sz="0" w:space="0" w:color="auto"/>
        <w:bottom w:val="none" w:sz="0" w:space="0" w:color="auto"/>
        <w:right w:val="none" w:sz="0" w:space="0" w:color="auto"/>
      </w:divBdr>
    </w:div>
    <w:div w:id="179516350">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716641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67318134">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79262920">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902267">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93886725">
      <w:bodyDiv w:val="1"/>
      <w:marLeft w:val="0"/>
      <w:marRight w:val="0"/>
      <w:marTop w:val="0"/>
      <w:marBottom w:val="0"/>
      <w:divBdr>
        <w:top w:val="none" w:sz="0" w:space="0" w:color="auto"/>
        <w:left w:val="none" w:sz="0" w:space="0" w:color="auto"/>
        <w:bottom w:val="none" w:sz="0" w:space="0" w:color="auto"/>
        <w:right w:val="none" w:sz="0" w:space="0" w:color="auto"/>
      </w:divBdr>
    </w:div>
    <w:div w:id="21243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3991</Words>
  <Characters>21557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2023-07-10T13:19:00Z</cp:lastPrinted>
  <dcterms:created xsi:type="dcterms:W3CDTF">2023-09-13T15:09:00Z</dcterms:created>
  <dcterms:modified xsi:type="dcterms:W3CDTF">2023-09-13T16:15:00Z</dcterms:modified>
</cp:coreProperties>
</file>