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1657" w14:textId="3ABC533A" w:rsidR="00080A37" w:rsidRPr="009D6416" w:rsidRDefault="00080A37" w:rsidP="00080A37">
      <w:pPr>
        <w:ind w:right="708"/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sz w:val="28"/>
          <w:szCs w:val="28"/>
        </w:rPr>
        <w:t xml:space="preserve">CONTRATO </w:t>
      </w:r>
      <w:r w:rsidR="009A2046">
        <w:rPr>
          <w:rFonts w:ascii="Times New Roman" w:hAnsi="Times New Roman"/>
          <w:b/>
          <w:sz w:val="28"/>
          <w:szCs w:val="28"/>
        </w:rPr>
        <w:t xml:space="preserve">DE PRESTAÇÃO DE SERVIÇOS </w:t>
      </w:r>
      <w:r w:rsidRPr="009D6416">
        <w:rPr>
          <w:rFonts w:ascii="Times New Roman" w:hAnsi="Times New Roman"/>
          <w:b/>
          <w:sz w:val="28"/>
          <w:szCs w:val="28"/>
        </w:rPr>
        <w:t xml:space="preserve">Nº </w:t>
      </w:r>
      <w:r w:rsidR="003114A2">
        <w:rPr>
          <w:rFonts w:ascii="Times New Roman" w:hAnsi="Times New Roman"/>
          <w:b/>
          <w:sz w:val="28"/>
          <w:szCs w:val="28"/>
        </w:rPr>
        <w:t>315</w:t>
      </w:r>
      <w:r w:rsidRPr="009D641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2022</w:t>
      </w:r>
    </w:p>
    <w:p w14:paraId="02CCC02E" w14:textId="77777777" w:rsidR="00080A37" w:rsidRPr="009D6416" w:rsidRDefault="00080A37" w:rsidP="00080A3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F55D83" w14:textId="77777777" w:rsidR="00080A37" w:rsidRPr="009D6416" w:rsidRDefault="00080A37" w:rsidP="00080A37">
      <w:pPr>
        <w:ind w:left="4255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416">
        <w:rPr>
          <w:rFonts w:ascii="Times New Roman" w:hAnsi="Times New Roman"/>
          <w:b/>
          <w:bCs/>
          <w:iCs/>
          <w:color w:val="000000"/>
          <w:sz w:val="28"/>
          <w:szCs w:val="28"/>
        </w:rPr>
        <w:t>“CONTRATO DE PRESTAÇÃO DE SERVIÇOS,</w:t>
      </w:r>
      <w:r w:rsidRPr="009D6416">
        <w:rPr>
          <w:rFonts w:ascii="Times New Roman" w:hAnsi="Times New Roman"/>
          <w:b/>
          <w:sz w:val="28"/>
          <w:szCs w:val="28"/>
        </w:rPr>
        <w:t xml:space="preserve"> </w:t>
      </w:r>
      <w:r w:rsidRPr="009D6416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QUE ENTRE SI FAZEM O MUNICÍPIO DE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IGUATEMI</w:t>
      </w:r>
      <w:r w:rsidRPr="009D6416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, ESTADO DE MATO GROSSO DO SUL, E O(A) EMPRESA </w:t>
      </w:r>
      <w:r w:rsidRPr="009D6416">
        <w:rPr>
          <w:rFonts w:ascii="Times New Roman" w:hAnsi="Times New Roman"/>
          <w:b/>
          <w:sz w:val="28"/>
          <w:szCs w:val="28"/>
          <w:lang w:eastAsia="pt-BR"/>
        </w:rPr>
        <w:t>MKJ ASSESSORIA CONTÁBIL LTDA - ME</w:t>
      </w:r>
      <w:r w:rsidRPr="009D6416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</w:p>
    <w:p w14:paraId="77111D6C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6A2BDF4" w14:textId="77777777" w:rsidR="00080A37" w:rsidRPr="009D6416" w:rsidRDefault="00080A37" w:rsidP="00080A37">
      <w:pPr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Cs/>
          <w:color w:val="000000"/>
          <w:sz w:val="28"/>
          <w:szCs w:val="28"/>
        </w:rPr>
        <w:t xml:space="preserve">Pelo presente </w:t>
      </w:r>
      <w:r w:rsidRPr="009D6416">
        <w:rPr>
          <w:rFonts w:ascii="Times New Roman" w:hAnsi="Times New Roman"/>
          <w:b/>
          <w:iCs/>
          <w:color w:val="000000"/>
          <w:sz w:val="28"/>
          <w:szCs w:val="28"/>
        </w:rPr>
        <w:t>CONTRATO</w:t>
      </w:r>
      <w:r w:rsidRPr="009D6416">
        <w:rPr>
          <w:rFonts w:ascii="Times New Roman" w:hAnsi="Times New Roman"/>
          <w:bCs/>
          <w:color w:val="000000"/>
          <w:sz w:val="28"/>
          <w:szCs w:val="28"/>
        </w:rPr>
        <w:t xml:space="preserve">, que fazem entre si, de um lado o </w:t>
      </w:r>
      <w:r w:rsidRPr="009D6416">
        <w:rPr>
          <w:rFonts w:ascii="Times New Roman" w:hAnsi="Times New Roman"/>
          <w:b/>
          <w:iCs/>
          <w:color w:val="000000"/>
          <w:sz w:val="28"/>
          <w:szCs w:val="28"/>
        </w:rPr>
        <w:t xml:space="preserve">MUNICÍPIO DE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IGUATEMI</w:t>
      </w:r>
      <w:r w:rsidRPr="009D6416">
        <w:rPr>
          <w:rFonts w:ascii="Times New Roman" w:hAnsi="Times New Roman"/>
          <w:b/>
          <w:bCs/>
          <w:iCs/>
          <w:color w:val="000000"/>
          <w:sz w:val="28"/>
          <w:szCs w:val="28"/>
        </w:rPr>
        <w:t>, Estado de Mato Grosso do Sul</w:t>
      </w:r>
      <w:r w:rsidRPr="009D6416"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Pr="009D6416">
        <w:rPr>
          <w:rFonts w:ascii="Times New Roman" w:hAnsi="Times New Roman"/>
          <w:bCs/>
          <w:color w:val="000000"/>
          <w:sz w:val="28"/>
          <w:szCs w:val="28"/>
        </w:rPr>
        <w:t xml:space="preserve"> Pessoa Jurídica de Direito Público, </w:t>
      </w:r>
      <w:r w:rsidRPr="00A77A7C">
        <w:rPr>
          <w:rFonts w:ascii="Times New Roman" w:hAnsi="Times New Roman"/>
          <w:bCs/>
          <w:color w:val="000000"/>
          <w:sz w:val="28"/>
          <w:szCs w:val="28"/>
        </w:rPr>
        <w:t xml:space="preserve">inscrita no Cadastro Nacional de Pessoa Jurídica (CNPJ) sob o n. º </w:t>
      </w:r>
      <w:r w:rsidRPr="00A77A7C">
        <w:rPr>
          <w:rFonts w:ascii="Times New Roman" w:hAnsi="Times New Roman"/>
          <w:color w:val="000000"/>
          <w:sz w:val="28"/>
          <w:szCs w:val="28"/>
        </w:rPr>
        <w:t>03.568.318/0001-61</w:t>
      </w:r>
      <w:r w:rsidRPr="00A77A7C">
        <w:rPr>
          <w:rFonts w:ascii="Times New Roman" w:hAnsi="Times New Roman"/>
          <w:bCs/>
          <w:color w:val="000000"/>
          <w:sz w:val="28"/>
          <w:szCs w:val="28"/>
        </w:rPr>
        <w:t>, com sede administrativa localizada na Avenida Laudelino Peixoto, 871, nesta cidade de Iguatemi-MS, neste ato representado pelo seu Prefeito Municipal, o Senhor</w:t>
      </w:r>
      <w:r w:rsidRPr="00A77A7C">
        <w:rPr>
          <w:rFonts w:ascii="Times New Roman" w:hAnsi="Times New Roman"/>
          <w:sz w:val="28"/>
          <w:szCs w:val="28"/>
        </w:rPr>
        <w:t xml:space="preserve"> </w:t>
      </w:r>
      <w:r w:rsidRPr="00A77A7C">
        <w:rPr>
          <w:rFonts w:ascii="Times New Roman" w:hAnsi="Times New Roman"/>
          <w:bCs/>
          <w:sz w:val="28"/>
          <w:szCs w:val="28"/>
        </w:rPr>
        <w:t xml:space="preserve">Lídio </w:t>
      </w:r>
      <w:proofErr w:type="spellStart"/>
      <w:r w:rsidRPr="00A77A7C">
        <w:rPr>
          <w:rFonts w:ascii="Times New Roman" w:hAnsi="Times New Roman"/>
          <w:bCs/>
          <w:sz w:val="28"/>
          <w:szCs w:val="28"/>
        </w:rPr>
        <w:t>Ledesma</w:t>
      </w:r>
      <w:proofErr w:type="spellEnd"/>
      <w:r w:rsidRPr="00A77A7C">
        <w:rPr>
          <w:rFonts w:ascii="Times New Roman" w:hAnsi="Times New Roman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A77A7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A77A7C">
        <w:rPr>
          <w:rFonts w:ascii="Times New Roman" w:hAnsi="Times New Roman"/>
          <w:sz w:val="28"/>
          <w:szCs w:val="28"/>
        </w:rPr>
        <w:t xml:space="preserve">doravante, denominada </w:t>
      </w:r>
      <w:r w:rsidRPr="00A77A7C">
        <w:rPr>
          <w:rFonts w:ascii="Times New Roman" w:hAnsi="Times New Roman"/>
          <w:b/>
          <w:sz w:val="28"/>
          <w:szCs w:val="28"/>
        </w:rPr>
        <w:t>CONTRATANTE</w:t>
      </w:r>
      <w:r w:rsidRPr="00A77A7C">
        <w:rPr>
          <w:rFonts w:ascii="Times New Roman" w:hAnsi="Times New Roman"/>
          <w:sz w:val="28"/>
          <w:szCs w:val="28"/>
        </w:rPr>
        <w:t xml:space="preserve"> e a empresa </w:t>
      </w:r>
      <w:r>
        <w:rPr>
          <w:rFonts w:ascii="Times New Roman" w:hAnsi="Times New Roman"/>
          <w:sz w:val="28"/>
          <w:szCs w:val="28"/>
        </w:rPr>
        <w:t>MKJ ASSESSORIA CONTÁBIL LTDA- ME</w:t>
      </w:r>
      <w:r w:rsidRPr="00A77A7C">
        <w:rPr>
          <w:rFonts w:ascii="Times New Roman" w:hAnsi="Times New Roman"/>
          <w:sz w:val="28"/>
          <w:szCs w:val="28"/>
        </w:rPr>
        <w:t xml:space="preserve">, inscrita no CNPJ nº </w:t>
      </w:r>
      <w:r>
        <w:rPr>
          <w:rFonts w:ascii="Times New Roman" w:hAnsi="Times New Roman"/>
          <w:b/>
          <w:bCs/>
          <w:sz w:val="28"/>
          <w:szCs w:val="28"/>
        </w:rPr>
        <w:t>18.180.813/0001-76</w:t>
      </w:r>
      <w:r w:rsidRPr="00A77A7C">
        <w:rPr>
          <w:rFonts w:ascii="Times New Roman" w:hAnsi="Times New Roman"/>
          <w:sz w:val="28"/>
          <w:szCs w:val="28"/>
        </w:rPr>
        <w:t>, com endereço</w:t>
      </w:r>
      <w:r w:rsidRPr="009D6416">
        <w:rPr>
          <w:rFonts w:ascii="Times New Roman" w:hAnsi="Times New Roman"/>
          <w:sz w:val="28"/>
          <w:szCs w:val="28"/>
        </w:rPr>
        <w:t xml:space="preserve"> sito </w:t>
      </w:r>
      <w:r>
        <w:rPr>
          <w:rFonts w:ascii="Times New Roman" w:hAnsi="Times New Roman"/>
          <w:sz w:val="28"/>
          <w:szCs w:val="28"/>
        </w:rPr>
        <w:t>rua da Paz, 476</w:t>
      </w:r>
      <w:r w:rsidRPr="009D6416">
        <w:rPr>
          <w:rFonts w:ascii="Times New Roman" w:hAnsi="Times New Roman"/>
          <w:sz w:val="28"/>
          <w:szCs w:val="28"/>
        </w:rPr>
        <w:t xml:space="preserve">, Bairro </w:t>
      </w:r>
      <w:r>
        <w:rPr>
          <w:rFonts w:ascii="Times New Roman" w:hAnsi="Times New Roman"/>
          <w:sz w:val="28"/>
          <w:szCs w:val="28"/>
        </w:rPr>
        <w:t>centro</w:t>
      </w:r>
      <w:r w:rsidRPr="009D64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Campo Grande/ MS</w:t>
      </w:r>
      <w:r w:rsidRPr="009D6416">
        <w:rPr>
          <w:rFonts w:ascii="Times New Roman" w:hAnsi="Times New Roman"/>
          <w:sz w:val="28"/>
          <w:szCs w:val="28"/>
        </w:rPr>
        <w:t xml:space="preserve">, doravante denominada </w:t>
      </w:r>
      <w:r w:rsidRPr="009D6416">
        <w:rPr>
          <w:rFonts w:ascii="Times New Roman" w:hAnsi="Times New Roman"/>
          <w:b/>
          <w:bCs/>
          <w:sz w:val="28"/>
          <w:szCs w:val="28"/>
        </w:rPr>
        <w:t>CONTRATADA</w:t>
      </w:r>
      <w:r w:rsidRPr="009D6416">
        <w:rPr>
          <w:rFonts w:ascii="Times New Roman" w:hAnsi="Times New Roman"/>
          <w:sz w:val="28"/>
          <w:szCs w:val="28"/>
        </w:rPr>
        <w:t>, representada neste ato pelo Sr.</w:t>
      </w:r>
      <w:r w:rsidRPr="009D64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Milton Souto de Araújo</w:t>
      </w:r>
      <w:r w:rsidRPr="009D6416">
        <w:rPr>
          <w:rFonts w:ascii="Times New Roman" w:hAnsi="Times New Roman"/>
          <w:color w:val="000000"/>
          <w:sz w:val="28"/>
          <w:szCs w:val="28"/>
        </w:rPr>
        <w:t xml:space="preserve">, inscrito no CPF nº </w:t>
      </w:r>
      <w:r>
        <w:rPr>
          <w:rFonts w:ascii="Times New Roman" w:hAnsi="Times New Roman"/>
          <w:color w:val="000000"/>
          <w:sz w:val="28"/>
          <w:szCs w:val="28"/>
        </w:rPr>
        <w:t>286.696.651-15</w:t>
      </w:r>
      <w:r w:rsidRPr="009D6416">
        <w:rPr>
          <w:rFonts w:ascii="Times New Roman" w:hAnsi="Times New Roman"/>
          <w:color w:val="000000"/>
          <w:sz w:val="28"/>
          <w:szCs w:val="28"/>
        </w:rPr>
        <w:t xml:space="preserve">, residente e domiciliado à </w:t>
      </w:r>
      <w:r>
        <w:rPr>
          <w:rFonts w:ascii="Times New Roman" w:hAnsi="Times New Roman"/>
          <w:color w:val="000000"/>
          <w:sz w:val="28"/>
          <w:szCs w:val="28"/>
        </w:rPr>
        <w:t>Rua Planalto, 515, Campo Grande/</w:t>
      </w:r>
      <w:r w:rsidRPr="009D6416">
        <w:rPr>
          <w:rFonts w:ascii="Times New Roman" w:hAnsi="Times New Roman"/>
          <w:color w:val="000000"/>
          <w:sz w:val="28"/>
          <w:szCs w:val="28"/>
        </w:rPr>
        <w:t xml:space="preserve"> MS.</w:t>
      </w:r>
    </w:p>
    <w:p w14:paraId="0C5E14FB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57A4C6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58ED44" w14:textId="77777777" w:rsidR="00080A37" w:rsidRPr="009D6416" w:rsidRDefault="00080A37" w:rsidP="0008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CLÁUSULAS E CONDIÇÕES</w:t>
      </w:r>
      <w:r w:rsidRPr="009D6416">
        <w:rPr>
          <w:rFonts w:ascii="Times New Roman" w:hAnsi="Times New Roman"/>
          <w:bCs/>
          <w:sz w:val="28"/>
          <w:szCs w:val="28"/>
        </w:rPr>
        <w:t>:</w:t>
      </w:r>
    </w:p>
    <w:p w14:paraId="2792F90F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sz w:val="28"/>
          <w:szCs w:val="28"/>
        </w:rPr>
        <w:t>Pelo presente e na melhor forma de direito, as partes supra nominadas e qualificadas, tem entre si, justo e contratado o presente instrumento, de acordo com as cláusulas e condições seguintes:</w:t>
      </w:r>
    </w:p>
    <w:p w14:paraId="4C69867F" w14:textId="77777777" w:rsidR="00080A37" w:rsidRDefault="00080A37" w:rsidP="00080A37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598C02" w14:textId="77777777" w:rsidR="00080A37" w:rsidRPr="009D6416" w:rsidRDefault="00080A37" w:rsidP="00080A37">
      <w:pPr>
        <w:shd w:val="clear" w:color="auto" w:fill="D9D9D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 xml:space="preserve">CLÁUSULA PRIMEIRA – </w:t>
      </w:r>
      <w:r>
        <w:rPr>
          <w:rFonts w:ascii="Times New Roman" w:hAnsi="Times New Roman"/>
          <w:b/>
          <w:bCs/>
          <w:sz w:val="28"/>
          <w:szCs w:val="28"/>
        </w:rPr>
        <w:t xml:space="preserve">DA </w:t>
      </w:r>
      <w:r w:rsidRPr="009D6416">
        <w:rPr>
          <w:rFonts w:ascii="Times New Roman" w:hAnsi="Times New Roman"/>
          <w:b/>
          <w:bCs/>
          <w:sz w:val="28"/>
          <w:szCs w:val="28"/>
        </w:rPr>
        <w:t>BASE LEGAL</w:t>
      </w:r>
    </w:p>
    <w:p w14:paraId="115CE259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1.1.</w:t>
      </w:r>
      <w:r w:rsidRPr="009D6416">
        <w:rPr>
          <w:rFonts w:ascii="Times New Roman" w:hAnsi="Times New Roman"/>
          <w:sz w:val="28"/>
          <w:szCs w:val="28"/>
          <w:lang w:eastAsia="ar-SA"/>
        </w:rPr>
        <w:t xml:space="preserve"> O presente contrato foi firmado mediante inexigibilidade de licitação, fundamentada no artigo </w:t>
      </w:r>
      <w:r w:rsidRPr="009D6416">
        <w:rPr>
          <w:rFonts w:ascii="Times New Roman" w:hAnsi="Times New Roman"/>
          <w:bCs/>
          <w:sz w:val="28"/>
          <w:szCs w:val="28"/>
          <w:lang w:eastAsia="pt-BR"/>
        </w:rPr>
        <w:t>25, II c/c art. 13, III</w:t>
      </w:r>
      <w:r w:rsidRPr="009D6416">
        <w:rPr>
          <w:rFonts w:ascii="Times New Roman" w:hAnsi="Times New Roman"/>
          <w:sz w:val="28"/>
          <w:szCs w:val="28"/>
          <w:lang w:eastAsia="ar-SA"/>
        </w:rPr>
        <w:t>, da Lei n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Pr="009D6416">
        <w:rPr>
          <w:rFonts w:ascii="Times New Roman" w:hAnsi="Times New Roman"/>
          <w:sz w:val="28"/>
          <w:szCs w:val="28"/>
          <w:lang w:eastAsia="ar-SA"/>
        </w:rPr>
        <w:t xml:space="preserve"> 8.666, de 1993, que a autoriza a hipótese, em caso de exclusividade, para</w:t>
      </w:r>
      <w:r w:rsidRPr="009D6416">
        <w:rPr>
          <w:rFonts w:ascii="Times New Roman" w:hAnsi="Times New Roman"/>
          <w:sz w:val="28"/>
          <w:szCs w:val="28"/>
        </w:rPr>
        <w:t xml:space="preserve"> atendimento às finalidades precípuas da Administração.</w:t>
      </w:r>
    </w:p>
    <w:p w14:paraId="33643DF5" w14:textId="77777777" w:rsidR="00080A37" w:rsidRDefault="00080A37" w:rsidP="00080A37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7A9C0BD" w14:textId="77777777" w:rsidR="00080A37" w:rsidRPr="009D6416" w:rsidRDefault="00080A37" w:rsidP="00080A37">
      <w:pPr>
        <w:shd w:val="clear" w:color="auto" w:fill="D9D9D9"/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mallCaps/>
          <w:sz w:val="28"/>
          <w:szCs w:val="28"/>
        </w:rPr>
        <w:t xml:space="preserve">CLÁUSULA SEGUNDA – </w:t>
      </w:r>
      <w:r>
        <w:rPr>
          <w:rFonts w:ascii="Times New Roman" w:hAnsi="Times New Roman"/>
          <w:b/>
          <w:bCs/>
          <w:smallCaps/>
          <w:sz w:val="28"/>
          <w:szCs w:val="28"/>
        </w:rPr>
        <w:t xml:space="preserve">DO </w:t>
      </w:r>
      <w:r w:rsidRPr="009D6416">
        <w:rPr>
          <w:rFonts w:ascii="Times New Roman" w:hAnsi="Times New Roman"/>
          <w:b/>
          <w:bCs/>
          <w:smallCaps/>
          <w:sz w:val="28"/>
          <w:szCs w:val="28"/>
        </w:rPr>
        <w:t>OBJETO</w:t>
      </w:r>
    </w:p>
    <w:p w14:paraId="3653D93E" w14:textId="77777777" w:rsidR="00080A37" w:rsidRPr="009D6416" w:rsidRDefault="00080A37" w:rsidP="00080A3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D6416"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 w:rsidRPr="009D6416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Hlk62746101"/>
      <w:r w:rsidRPr="009D6416">
        <w:rPr>
          <w:rFonts w:ascii="Times New Roman" w:hAnsi="Times New Roman"/>
          <w:color w:val="000000"/>
          <w:sz w:val="28"/>
          <w:szCs w:val="28"/>
        </w:rPr>
        <w:t xml:space="preserve">Contratação de </w:t>
      </w:r>
      <w:r>
        <w:rPr>
          <w:rFonts w:ascii="Times New Roman" w:hAnsi="Times New Roman"/>
          <w:color w:val="000000"/>
          <w:sz w:val="28"/>
          <w:szCs w:val="28"/>
        </w:rPr>
        <w:t xml:space="preserve">empresa para prestação de </w:t>
      </w:r>
      <w:r w:rsidRPr="00A65869">
        <w:rPr>
          <w:rFonts w:ascii="Times New Roman" w:hAnsi="Times New Roman"/>
          <w:snapToGrid w:val="0"/>
          <w:color w:val="000000"/>
          <w:sz w:val="28"/>
          <w:szCs w:val="28"/>
        </w:rPr>
        <w:t xml:space="preserve">serviços técnicos especializados de assessoria e consultoria contábil aplicada ao setor público, bem como o acompanhamento e orientação aos servidores e responsáveis </w:t>
      </w:r>
      <w:r w:rsidRPr="00A65869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pela administração pública da entidade nas áreas orçamentária, financeira, patrimonial, contábil, administrativa, planejamento e de preparação, configuração e validação dos arquivos digitais referentes às informações eletrônicas de remessa obrigatória, de modo a atender às normas legais e vigentes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,</w:t>
      </w:r>
      <w:r w:rsidRPr="009D6416">
        <w:rPr>
          <w:rFonts w:ascii="Times New Roman" w:hAnsi="Times New Roman"/>
          <w:color w:val="000000"/>
          <w:sz w:val="28"/>
          <w:szCs w:val="28"/>
        </w:rPr>
        <w:t xml:space="preserve"> sob a responsabilidade da Secretaria Municipal de </w:t>
      </w:r>
      <w:r>
        <w:rPr>
          <w:rFonts w:ascii="Times New Roman" w:hAnsi="Times New Roman"/>
          <w:color w:val="000000"/>
          <w:sz w:val="28"/>
          <w:szCs w:val="28"/>
        </w:rPr>
        <w:t>Finanças</w:t>
      </w:r>
      <w:r w:rsidRPr="009D6416">
        <w:rPr>
          <w:rFonts w:ascii="Times New Roman" w:hAnsi="Times New Roman"/>
          <w:color w:val="000000"/>
          <w:sz w:val="28"/>
          <w:szCs w:val="28"/>
        </w:rPr>
        <w:t xml:space="preserve"> do município de </w:t>
      </w:r>
      <w:r>
        <w:rPr>
          <w:rFonts w:ascii="Times New Roman" w:hAnsi="Times New Roman"/>
          <w:color w:val="000000"/>
          <w:sz w:val="28"/>
          <w:szCs w:val="28"/>
        </w:rPr>
        <w:t>Iguatemi</w:t>
      </w:r>
      <w:r w:rsidRPr="009D6416">
        <w:rPr>
          <w:rFonts w:ascii="Times New Roman" w:hAnsi="Times New Roman"/>
          <w:color w:val="000000"/>
          <w:sz w:val="28"/>
          <w:szCs w:val="28"/>
        </w:rPr>
        <w:t>-MS.</w:t>
      </w:r>
    </w:p>
    <w:p w14:paraId="49C1FD69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236F79" w14:textId="77777777" w:rsidR="00080A37" w:rsidRPr="009D6416" w:rsidRDefault="00080A37" w:rsidP="00080A37">
      <w:pPr>
        <w:widowControl w:val="0"/>
        <w:suppressAutoHyphens/>
        <w:spacing w:after="360"/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2.2</w:t>
      </w:r>
      <w:r w:rsidRPr="009D6416">
        <w:rPr>
          <w:rFonts w:ascii="Times New Roman" w:hAnsi="Times New Roman"/>
          <w:sz w:val="28"/>
          <w:szCs w:val="28"/>
        </w:rPr>
        <w:t xml:space="preserve"> Integram o presente contrato, independentemente de transcrição, o </w:t>
      </w:r>
      <w:r w:rsidRPr="009D6416">
        <w:rPr>
          <w:rFonts w:ascii="Times New Roman" w:hAnsi="Times New Roman"/>
          <w:b/>
          <w:sz w:val="28"/>
          <w:szCs w:val="28"/>
        </w:rPr>
        <w:t xml:space="preserve">PROCESSO LICITATÓRIO Nº </w:t>
      </w:r>
      <w:r>
        <w:rPr>
          <w:rFonts w:ascii="Times New Roman" w:hAnsi="Times New Roman"/>
          <w:b/>
          <w:sz w:val="28"/>
          <w:szCs w:val="28"/>
        </w:rPr>
        <w:t>138</w:t>
      </w:r>
      <w:r w:rsidRPr="009D641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2022</w:t>
      </w:r>
      <w:r w:rsidRPr="009D6416">
        <w:rPr>
          <w:rFonts w:ascii="Times New Roman" w:hAnsi="Times New Roman"/>
          <w:b/>
          <w:sz w:val="28"/>
          <w:szCs w:val="28"/>
        </w:rPr>
        <w:t xml:space="preserve">, INEXIGIBILIDADE DE LICITAÇÃO Nº </w:t>
      </w:r>
      <w:r>
        <w:rPr>
          <w:rFonts w:ascii="Times New Roman" w:hAnsi="Times New Roman"/>
          <w:b/>
          <w:sz w:val="28"/>
          <w:szCs w:val="28"/>
        </w:rPr>
        <w:t>008</w:t>
      </w:r>
      <w:r w:rsidRPr="009D641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2022</w:t>
      </w:r>
      <w:r w:rsidRPr="009D6416">
        <w:rPr>
          <w:rFonts w:ascii="Times New Roman" w:hAnsi="Times New Roman"/>
          <w:sz w:val="28"/>
          <w:szCs w:val="28"/>
        </w:rPr>
        <w:t xml:space="preserve"> e a proposta da CONTRATADA.</w:t>
      </w:r>
    </w:p>
    <w:p w14:paraId="147855FE" w14:textId="77777777" w:rsidR="00080A37" w:rsidRDefault="00080A37" w:rsidP="00080A37">
      <w:pPr>
        <w:contextualSpacing/>
        <w:jc w:val="both"/>
        <w:rPr>
          <w:rFonts w:ascii="Times New Roman" w:hAnsi="Times New Roman"/>
          <w:b/>
          <w:bCs/>
          <w:smallCaps/>
          <w:sz w:val="28"/>
          <w:szCs w:val="28"/>
        </w:rPr>
      </w:pPr>
    </w:p>
    <w:p w14:paraId="6787AD5D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bCs/>
          <w:smallCaps/>
          <w:sz w:val="28"/>
          <w:szCs w:val="28"/>
        </w:rPr>
      </w:pPr>
      <w:r w:rsidRPr="009D6416">
        <w:rPr>
          <w:rFonts w:ascii="Times New Roman" w:hAnsi="Times New Roman"/>
          <w:b/>
          <w:bCs/>
          <w:smallCaps/>
          <w:sz w:val="28"/>
          <w:szCs w:val="28"/>
        </w:rPr>
        <w:t>CLÁUSULA TERCEIRA –</w:t>
      </w:r>
      <w:r>
        <w:rPr>
          <w:rFonts w:ascii="Times New Roman" w:hAnsi="Times New Roman"/>
          <w:b/>
          <w:bCs/>
          <w:smallCaps/>
          <w:sz w:val="28"/>
          <w:szCs w:val="28"/>
        </w:rPr>
        <w:t xml:space="preserve"> DO </w:t>
      </w:r>
      <w:r w:rsidRPr="009D6416">
        <w:rPr>
          <w:rFonts w:ascii="Times New Roman" w:hAnsi="Times New Roman"/>
          <w:b/>
          <w:bCs/>
          <w:smallCaps/>
          <w:sz w:val="28"/>
          <w:szCs w:val="28"/>
        </w:rPr>
        <w:t xml:space="preserve">VALOR E </w:t>
      </w:r>
      <w:r>
        <w:rPr>
          <w:rFonts w:ascii="Times New Roman" w:hAnsi="Times New Roman"/>
          <w:b/>
          <w:bCs/>
          <w:smallCaps/>
          <w:sz w:val="28"/>
          <w:szCs w:val="28"/>
        </w:rPr>
        <w:t xml:space="preserve">DA </w:t>
      </w:r>
      <w:r w:rsidRPr="009D6416">
        <w:rPr>
          <w:rFonts w:ascii="Times New Roman" w:hAnsi="Times New Roman"/>
          <w:b/>
          <w:bCs/>
          <w:smallCaps/>
          <w:sz w:val="28"/>
          <w:szCs w:val="28"/>
        </w:rPr>
        <w:t>FORMA DE PAGAMENTO</w:t>
      </w:r>
    </w:p>
    <w:p w14:paraId="5B12BC8C" w14:textId="77777777" w:rsidR="00080A37" w:rsidRPr="009D6416" w:rsidRDefault="00080A37" w:rsidP="00080A37">
      <w:pPr>
        <w:autoSpaceDE w:val="0"/>
        <w:autoSpaceDN w:val="0"/>
        <w:adjustRightInd w:val="0"/>
        <w:ind w:right="18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3.1.</w:t>
      </w:r>
      <w:r w:rsidRPr="009D6416">
        <w:rPr>
          <w:rFonts w:ascii="Times New Roman" w:hAnsi="Times New Roman"/>
          <w:sz w:val="28"/>
          <w:szCs w:val="28"/>
        </w:rPr>
        <w:t xml:space="preserve"> O valor total do contrato é de </w:t>
      </w:r>
      <w:r w:rsidRPr="009D6416">
        <w:rPr>
          <w:rFonts w:ascii="Times New Roman" w:hAnsi="Times New Roman"/>
          <w:b/>
          <w:bCs/>
          <w:iCs/>
          <w:sz w:val="28"/>
          <w:szCs w:val="28"/>
        </w:rPr>
        <w:t xml:space="preserve">R$ </w:t>
      </w:r>
      <w:r>
        <w:rPr>
          <w:rFonts w:ascii="Times New Roman" w:hAnsi="Times New Roman"/>
          <w:b/>
          <w:bCs/>
          <w:iCs/>
          <w:sz w:val="28"/>
          <w:szCs w:val="28"/>
        </w:rPr>
        <w:t>300.000,00</w:t>
      </w:r>
      <w:r w:rsidRPr="00063C8E">
        <w:rPr>
          <w:rFonts w:ascii="Times New Roman" w:hAnsi="Times New Roman"/>
          <w:b/>
          <w:bCs/>
          <w:i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iCs/>
          <w:sz w:val="28"/>
          <w:szCs w:val="28"/>
        </w:rPr>
        <w:t>trezentos mil reais)</w:t>
      </w:r>
      <w:r w:rsidRPr="00063C8E">
        <w:rPr>
          <w:rFonts w:ascii="Times New Roman" w:hAnsi="Times New Roman"/>
          <w:bCs/>
          <w:iCs/>
          <w:sz w:val="28"/>
          <w:szCs w:val="28"/>
        </w:rPr>
        <w:t xml:space="preserve"> e deverá ser pago em 12 (doze) parcelas mensais no valor de </w:t>
      </w:r>
      <w:r w:rsidRPr="00063C8E">
        <w:rPr>
          <w:rFonts w:ascii="Times New Roman" w:hAnsi="Times New Roman"/>
          <w:b/>
          <w:bCs/>
          <w:iCs/>
          <w:sz w:val="28"/>
          <w:szCs w:val="28"/>
        </w:rPr>
        <w:t xml:space="preserve">R$ </w:t>
      </w:r>
      <w:r>
        <w:rPr>
          <w:rFonts w:ascii="Times New Roman" w:hAnsi="Times New Roman"/>
          <w:b/>
          <w:bCs/>
          <w:iCs/>
          <w:sz w:val="28"/>
          <w:szCs w:val="28"/>
        </w:rPr>
        <w:t>25.000,00</w:t>
      </w:r>
      <w:r w:rsidRPr="00063C8E">
        <w:rPr>
          <w:rFonts w:ascii="Times New Roman" w:hAnsi="Times New Roman"/>
          <w:b/>
          <w:bCs/>
          <w:i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iCs/>
          <w:sz w:val="28"/>
          <w:szCs w:val="28"/>
        </w:rPr>
        <w:t>vinte e cinco mil reais</w:t>
      </w:r>
      <w:r w:rsidRPr="00063C8E">
        <w:rPr>
          <w:rFonts w:ascii="Times New Roman" w:hAnsi="Times New Roman"/>
          <w:b/>
          <w:bCs/>
          <w:iCs/>
          <w:sz w:val="28"/>
          <w:szCs w:val="28"/>
        </w:rPr>
        <w:t>),</w:t>
      </w:r>
      <w:r w:rsidRPr="009D641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9D6416">
        <w:rPr>
          <w:rFonts w:ascii="Times New Roman" w:hAnsi="Times New Roman"/>
          <w:sz w:val="28"/>
          <w:szCs w:val="28"/>
        </w:rPr>
        <w:t>no prazo de até 30 (trinta) dias após a apresentação da nota fiscal de serviços devidamente atestadas e visadas, por funcionários deste Município, devidamente acompanhada de Relatório dos Serviços Prestados.</w:t>
      </w:r>
    </w:p>
    <w:p w14:paraId="78D8390C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A117AAC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D6416">
        <w:rPr>
          <w:rFonts w:ascii="Times New Roman" w:hAnsi="Times New Roman"/>
          <w:b/>
          <w:bCs/>
          <w:color w:val="000000"/>
          <w:sz w:val="28"/>
          <w:szCs w:val="28"/>
        </w:rPr>
        <w:t>3.2</w:t>
      </w:r>
      <w:r w:rsidRPr="009D64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6416">
        <w:rPr>
          <w:rFonts w:ascii="Times New Roman" w:hAnsi="Times New Roman"/>
          <w:bCs/>
          <w:iCs/>
          <w:color w:val="000000"/>
          <w:sz w:val="28"/>
          <w:szCs w:val="28"/>
        </w:rPr>
        <w:t xml:space="preserve">Caso a contratada não execute a integralidade do objeto, deverá restituir integralmente e corrigidos pelo </w:t>
      </w:r>
      <w:r w:rsidRPr="00E10BFE">
        <w:rPr>
          <w:rFonts w:ascii="Times New Roman" w:hAnsi="Times New Roman"/>
          <w:bCs/>
          <w:iCs/>
          <w:color w:val="000000"/>
          <w:sz w:val="28"/>
          <w:szCs w:val="28"/>
        </w:rPr>
        <w:t>IGPM</w:t>
      </w:r>
      <w:r w:rsidRPr="009D641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e acrescidos de juros legais na ordem de 1% am., a parcela recebida antecipadamente, além das demais penalizações legais;</w:t>
      </w:r>
    </w:p>
    <w:p w14:paraId="2B9BCEF5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135F68DE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D6416">
        <w:rPr>
          <w:rFonts w:ascii="Times New Roman" w:hAnsi="Times New Roman"/>
          <w:b/>
          <w:iCs/>
          <w:color w:val="000000"/>
          <w:sz w:val="28"/>
          <w:szCs w:val="28"/>
        </w:rPr>
        <w:t>3.3</w:t>
      </w:r>
      <w:r w:rsidRPr="009D641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Os demais pagamentos decorrentes da execução do objeto serão efetuados também mediante crédito em conta bancária, em até 30 (trinta) dias após a apresentação da respectiva Nota Fiscal, devidamente atestada pelos servidores designados, conforme dispõe o art. 40, inciso XIV, alínea “a”, da Lei n° 8.666/93;</w:t>
      </w:r>
    </w:p>
    <w:p w14:paraId="4E46DAA6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0F3EEF85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A55B56">
        <w:rPr>
          <w:rFonts w:ascii="Times New Roman" w:hAnsi="Times New Roman"/>
          <w:b/>
          <w:iCs/>
          <w:color w:val="000000"/>
          <w:sz w:val="28"/>
          <w:szCs w:val="28"/>
        </w:rPr>
        <w:t>3.4</w:t>
      </w:r>
      <w:r w:rsidRPr="00A55B5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Os Dados da Conta Corrente da Empresa: Titularidade: </w:t>
      </w:r>
      <w:r w:rsidRPr="00A55B56">
        <w:rPr>
          <w:rFonts w:ascii="Times New Roman" w:hAnsi="Times New Roman"/>
          <w:b/>
          <w:sz w:val="28"/>
          <w:szCs w:val="28"/>
          <w:lang w:eastAsia="pt-BR"/>
        </w:rPr>
        <w:t>MKJ assessoria contábil</w:t>
      </w:r>
      <w:r w:rsidRPr="00A55B5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- CNPJ nº </w:t>
      </w:r>
      <w:r w:rsidRPr="00A55B56">
        <w:rPr>
          <w:rFonts w:ascii="Times New Roman" w:hAnsi="Times New Roman"/>
          <w:sz w:val="28"/>
          <w:szCs w:val="28"/>
        </w:rPr>
        <w:t>18.180.813/0001-76</w:t>
      </w:r>
      <w:r w:rsidRPr="00A55B5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- Agência: 4211-0 - Conta corrente: 42181-2 - Banco: banco do brasil;</w:t>
      </w:r>
    </w:p>
    <w:p w14:paraId="7C77734A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0D8EE402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D6416">
        <w:rPr>
          <w:rFonts w:ascii="Times New Roman" w:hAnsi="Times New Roman"/>
          <w:b/>
          <w:iCs/>
          <w:color w:val="000000"/>
          <w:sz w:val="28"/>
          <w:szCs w:val="28"/>
        </w:rPr>
        <w:t>3.5</w:t>
      </w:r>
      <w:r w:rsidRPr="009D641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Ocorrendo erro no documento da cobrança, este será devolvido e o pagamento sustado para que o prestador tome as medidas necessárias, passando o prazo para o pagamento a ser contado a partir da data da sua reapresentação;</w:t>
      </w:r>
    </w:p>
    <w:p w14:paraId="3DCDD999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1D219741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D6416">
        <w:rPr>
          <w:rFonts w:ascii="Times New Roman" w:hAnsi="Times New Roman"/>
          <w:b/>
          <w:iCs/>
          <w:color w:val="000000"/>
          <w:sz w:val="28"/>
          <w:szCs w:val="28"/>
        </w:rPr>
        <w:t>3.6</w:t>
      </w:r>
      <w:r w:rsidRPr="009D641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Caso se constate erro ou irregularidade na Nota Fiscal, o órgão, a seu critério, poderá devolvê-la, para as devidas correções;</w:t>
      </w:r>
    </w:p>
    <w:p w14:paraId="2CB455D5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1D4D8F38" w14:textId="77777777" w:rsidR="00080A37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D6416">
        <w:rPr>
          <w:rFonts w:ascii="Times New Roman" w:hAnsi="Times New Roman"/>
          <w:b/>
          <w:iCs/>
          <w:color w:val="000000"/>
          <w:sz w:val="28"/>
          <w:szCs w:val="28"/>
        </w:rPr>
        <w:t>3.7</w:t>
      </w:r>
      <w:r w:rsidRPr="009D641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37C0BB8" w14:textId="77777777" w:rsidR="00080A37" w:rsidRDefault="00080A37" w:rsidP="00080A37">
      <w:pPr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08DA6A6A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6416">
        <w:rPr>
          <w:rFonts w:ascii="Times New Roman" w:hAnsi="Times New Roman"/>
          <w:b/>
          <w:sz w:val="28"/>
          <w:szCs w:val="28"/>
        </w:rPr>
        <w:t xml:space="preserve">CLÁUSULA QUARTA </w:t>
      </w:r>
      <w:r>
        <w:rPr>
          <w:rFonts w:ascii="Times New Roman" w:hAnsi="Times New Roman"/>
          <w:b/>
          <w:sz w:val="28"/>
          <w:szCs w:val="28"/>
        </w:rPr>
        <w:t>–</w:t>
      </w:r>
      <w:r w:rsidRPr="009D64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DO </w:t>
      </w:r>
      <w:r w:rsidRPr="009D6416">
        <w:rPr>
          <w:rFonts w:ascii="Times New Roman" w:hAnsi="Times New Roman"/>
          <w:b/>
          <w:sz w:val="28"/>
          <w:szCs w:val="28"/>
        </w:rPr>
        <w:t>PRAZO DE VIGÊNCIA</w:t>
      </w:r>
    </w:p>
    <w:p w14:paraId="3E310C72" w14:textId="327F3EB9" w:rsidR="00080A37" w:rsidRPr="009D6416" w:rsidRDefault="00080A37" w:rsidP="00080A37">
      <w:pPr>
        <w:jc w:val="both"/>
        <w:rPr>
          <w:rFonts w:ascii="Times New Roman" w:hAnsi="Times New Roman"/>
          <w:sz w:val="28"/>
          <w:szCs w:val="28"/>
          <w:lang w:eastAsia="pt-BR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4.1</w:t>
      </w:r>
      <w:r w:rsidRPr="009D6416">
        <w:rPr>
          <w:rFonts w:ascii="Times New Roman" w:hAnsi="Times New Roman"/>
          <w:sz w:val="28"/>
          <w:szCs w:val="28"/>
        </w:rPr>
        <w:t xml:space="preserve"> O prazo de vigência deste contrato se inicia </w:t>
      </w:r>
      <w:r w:rsidR="0072232C">
        <w:rPr>
          <w:rFonts w:ascii="Times New Roman" w:hAnsi="Times New Roman"/>
          <w:sz w:val="28"/>
          <w:szCs w:val="28"/>
        </w:rPr>
        <w:t xml:space="preserve">a partir </w:t>
      </w:r>
      <w:r w:rsidR="00C7140A">
        <w:rPr>
          <w:rFonts w:ascii="Times New Roman" w:hAnsi="Times New Roman"/>
          <w:sz w:val="28"/>
          <w:szCs w:val="28"/>
        </w:rPr>
        <w:t>da assinatura d</w:t>
      </w:r>
      <w:r w:rsidR="0072232C">
        <w:rPr>
          <w:rFonts w:ascii="Times New Roman" w:hAnsi="Times New Roman"/>
          <w:sz w:val="28"/>
          <w:szCs w:val="28"/>
        </w:rPr>
        <w:t>o</w:t>
      </w:r>
      <w:r w:rsidR="00C7140A">
        <w:rPr>
          <w:rFonts w:ascii="Times New Roman" w:hAnsi="Times New Roman"/>
          <w:sz w:val="28"/>
          <w:szCs w:val="28"/>
        </w:rPr>
        <w:t xml:space="preserve"> contrato</w:t>
      </w:r>
      <w:r w:rsidRPr="009D6416">
        <w:rPr>
          <w:rFonts w:ascii="Times New Roman" w:hAnsi="Times New Roman"/>
          <w:sz w:val="28"/>
          <w:szCs w:val="28"/>
        </w:rPr>
        <w:t xml:space="preserve">, com validade de 12 (doze) meses, </w:t>
      </w:r>
      <w:r w:rsidRPr="009D6416">
        <w:rPr>
          <w:rFonts w:ascii="Times New Roman" w:hAnsi="Times New Roman"/>
          <w:sz w:val="28"/>
          <w:szCs w:val="28"/>
          <w:lang w:eastAsia="pt-BR"/>
        </w:rPr>
        <w:t>podendo ser prorrogado por interesse do contratante, bem como em atendimento ao princípio da oportunidade e conveniência do gestor público, em conformidade com o inciso II do Art. 57 da Lei Federal nº 8.666/93.</w:t>
      </w:r>
    </w:p>
    <w:p w14:paraId="7AB74422" w14:textId="77777777" w:rsidR="00080A37" w:rsidRPr="009D6416" w:rsidRDefault="00080A37" w:rsidP="00080A37">
      <w:pPr>
        <w:jc w:val="both"/>
        <w:rPr>
          <w:rFonts w:ascii="Times New Roman" w:hAnsi="Times New Roman"/>
          <w:sz w:val="28"/>
          <w:szCs w:val="28"/>
          <w:lang w:eastAsia="pt-BR"/>
        </w:rPr>
      </w:pPr>
    </w:p>
    <w:p w14:paraId="63BDBA92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4.2.</w:t>
      </w:r>
      <w:r w:rsidRPr="009D6416">
        <w:rPr>
          <w:rFonts w:ascii="Times New Roman" w:hAnsi="Times New Roman"/>
          <w:b/>
          <w:sz w:val="28"/>
          <w:szCs w:val="28"/>
        </w:rPr>
        <w:t xml:space="preserve"> </w:t>
      </w:r>
      <w:r w:rsidRPr="009D6416">
        <w:rPr>
          <w:rFonts w:ascii="Times New Roman" w:hAnsi="Times New Roman"/>
          <w:bCs/>
          <w:sz w:val="28"/>
          <w:szCs w:val="28"/>
        </w:rPr>
        <w:t xml:space="preserve">Os valores inicialmente contratados serão reajustados, anualmente, pelo índice do </w:t>
      </w:r>
      <w:r w:rsidRPr="00E10BFE">
        <w:rPr>
          <w:rFonts w:ascii="Times New Roman" w:hAnsi="Times New Roman"/>
          <w:bCs/>
          <w:sz w:val="28"/>
          <w:szCs w:val="28"/>
        </w:rPr>
        <w:t>IGPM/FGV</w:t>
      </w:r>
      <w:r w:rsidRPr="009D6416">
        <w:rPr>
          <w:rFonts w:ascii="Times New Roman" w:hAnsi="Times New Roman"/>
          <w:bCs/>
          <w:sz w:val="28"/>
          <w:szCs w:val="28"/>
        </w:rPr>
        <w:t>, ou por outro índice que lhe vier substituir.</w:t>
      </w:r>
    </w:p>
    <w:p w14:paraId="00AB5460" w14:textId="77777777" w:rsidR="00080A37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47D0987A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D6416">
        <w:rPr>
          <w:rFonts w:ascii="Times New Roman" w:hAnsi="Times New Roman"/>
          <w:b/>
          <w:sz w:val="28"/>
          <w:szCs w:val="28"/>
        </w:rPr>
        <w:t xml:space="preserve">CLÁUSULA QUINTA </w:t>
      </w:r>
      <w:r>
        <w:rPr>
          <w:rFonts w:ascii="Times New Roman" w:hAnsi="Times New Roman"/>
          <w:b/>
          <w:sz w:val="28"/>
          <w:szCs w:val="28"/>
        </w:rPr>
        <w:t>–</w:t>
      </w:r>
      <w:r w:rsidRPr="009D64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DO </w:t>
      </w:r>
      <w:r w:rsidRPr="009D6416">
        <w:rPr>
          <w:rFonts w:ascii="Times New Roman" w:hAnsi="Times New Roman"/>
          <w:b/>
          <w:sz w:val="28"/>
          <w:szCs w:val="28"/>
        </w:rPr>
        <w:t>ATO QUE AUTORIZOU SUA LAVRATURA</w:t>
      </w:r>
    </w:p>
    <w:p w14:paraId="2876639A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5.1</w:t>
      </w:r>
      <w:r w:rsidRPr="009D6416">
        <w:rPr>
          <w:rFonts w:ascii="Times New Roman" w:hAnsi="Times New Roman"/>
          <w:sz w:val="28"/>
          <w:szCs w:val="28"/>
        </w:rPr>
        <w:t xml:space="preserve"> O presente instrumento contrato foi autorizado por Despacho do Excelentíssimo Senhor Prefeito, conforme </w:t>
      </w:r>
      <w:r w:rsidRPr="009D6416">
        <w:rPr>
          <w:rFonts w:ascii="Times New Roman" w:hAnsi="Times New Roman"/>
          <w:b/>
          <w:sz w:val="28"/>
          <w:szCs w:val="28"/>
        </w:rPr>
        <w:t xml:space="preserve">PROCESSO LICITATÓRIO Nº </w:t>
      </w:r>
      <w:r>
        <w:rPr>
          <w:rFonts w:ascii="Times New Roman" w:hAnsi="Times New Roman"/>
          <w:b/>
          <w:sz w:val="28"/>
          <w:szCs w:val="28"/>
        </w:rPr>
        <w:t>138</w:t>
      </w:r>
      <w:r w:rsidRPr="009D641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2022</w:t>
      </w:r>
      <w:r w:rsidRPr="009D6416">
        <w:rPr>
          <w:rFonts w:ascii="Times New Roman" w:hAnsi="Times New Roman"/>
          <w:b/>
          <w:sz w:val="28"/>
          <w:szCs w:val="28"/>
        </w:rPr>
        <w:t xml:space="preserve">, INEXIGIBILIDADE DE LICITAÇÃO Nº </w:t>
      </w:r>
      <w:r>
        <w:rPr>
          <w:rFonts w:ascii="Times New Roman" w:hAnsi="Times New Roman"/>
          <w:b/>
          <w:sz w:val="28"/>
          <w:szCs w:val="28"/>
        </w:rPr>
        <w:t>008</w:t>
      </w:r>
      <w:r w:rsidRPr="009D641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2022</w:t>
      </w:r>
      <w:r w:rsidRPr="009D6416">
        <w:rPr>
          <w:rFonts w:ascii="Times New Roman" w:hAnsi="Times New Roman"/>
          <w:color w:val="000000"/>
          <w:sz w:val="28"/>
          <w:szCs w:val="28"/>
        </w:rPr>
        <w:t>.</w:t>
      </w:r>
    </w:p>
    <w:p w14:paraId="60D7E3BC" w14:textId="77777777" w:rsidR="00080A37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55488680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6416">
        <w:rPr>
          <w:rFonts w:ascii="Times New Roman" w:hAnsi="Times New Roman"/>
          <w:b/>
          <w:sz w:val="28"/>
          <w:szCs w:val="28"/>
        </w:rPr>
        <w:t xml:space="preserve">CLÁUSULA SEXTA </w:t>
      </w:r>
      <w:r>
        <w:rPr>
          <w:rFonts w:ascii="Times New Roman" w:hAnsi="Times New Roman"/>
          <w:b/>
          <w:sz w:val="28"/>
          <w:szCs w:val="28"/>
        </w:rPr>
        <w:t>–</w:t>
      </w:r>
      <w:r w:rsidRPr="009D64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DA </w:t>
      </w:r>
      <w:r w:rsidRPr="009D6416">
        <w:rPr>
          <w:rFonts w:ascii="Times New Roman" w:hAnsi="Times New Roman"/>
          <w:b/>
          <w:sz w:val="28"/>
          <w:szCs w:val="28"/>
        </w:rPr>
        <w:t>SUJEIÇÃO ÀS NORMAS LEGAIS</w:t>
      </w:r>
    </w:p>
    <w:p w14:paraId="5A5CC938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6.1</w:t>
      </w:r>
      <w:r w:rsidRPr="009D6416">
        <w:rPr>
          <w:rFonts w:ascii="Times New Roman" w:hAnsi="Times New Roman"/>
          <w:sz w:val="28"/>
          <w:szCs w:val="28"/>
        </w:rPr>
        <w:t xml:space="preserve"> As partes se declaram expressamente sujeitas às normas previstas na Lei Geral de Licitações (Lei Federal n</w:t>
      </w:r>
      <w:r>
        <w:rPr>
          <w:rFonts w:ascii="Times New Roman" w:hAnsi="Times New Roman"/>
          <w:sz w:val="28"/>
          <w:szCs w:val="28"/>
        </w:rPr>
        <w:t>.</w:t>
      </w:r>
      <w:r w:rsidRPr="009D6416">
        <w:rPr>
          <w:rFonts w:ascii="Times New Roman" w:hAnsi="Times New Roman"/>
          <w:sz w:val="28"/>
          <w:szCs w:val="28"/>
        </w:rPr>
        <w:t xml:space="preserve"> 8.666/93).</w:t>
      </w:r>
    </w:p>
    <w:p w14:paraId="34A058B0" w14:textId="77777777" w:rsidR="00080A37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6772EA2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C0C0C0"/>
          <w:lang w:eastAsia="ar-SA"/>
        </w:rPr>
      </w:pPr>
      <w:r w:rsidRPr="009D6416">
        <w:rPr>
          <w:rFonts w:ascii="Times New Roman" w:hAnsi="Times New Roman"/>
          <w:b/>
          <w:sz w:val="28"/>
          <w:szCs w:val="28"/>
        </w:rPr>
        <w:t>CLÁUSULA SÉTIMA – DAS OBRIGAÇÕES DA CONTRATADA</w:t>
      </w:r>
    </w:p>
    <w:p w14:paraId="2544B666" w14:textId="77777777" w:rsidR="00080A37" w:rsidRPr="009D6416" w:rsidRDefault="00080A37" w:rsidP="00080A37">
      <w:pPr>
        <w:pStyle w:val="Preformatted"/>
        <w:tabs>
          <w:tab w:val="left" w:pos="366"/>
        </w:tabs>
        <w:contextualSpacing/>
        <w:jc w:val="both"/>
        <w:rPr>
          <w:rFonts w:ascii="Times New Roman" w:hAnsi="Times New Roman"/>
          <w:bCs/>
          <w:sz w:val="28"/>
          <w:szCs w:val="28"/>
          <w:lang w:eastAsia="pt-BR"/>
        </w:rPr>
      </w:pPr>
      <w:r w:rsidRPr="009D6416">
        <w:rPr>
          <w:rFonts w:ascii="Times New Roman" w:hAnsi="Times New Roman"/>
          <w:bCs/>
          <w:sz w:val="28"/>
          <w:szCs w:val="28"/>
          <w:lang w:eastAsia="pt-BR"/>
        </w:rPr>
        <w:t>Além daquelas resultantes da Lei Federal n</w:t>
      </w:r>
      <w:r>
        <w:rPr>
          <w:rFonts w:ascii="Times New Roman" w:hAnsi="Times New Roman"/>
          <w:bCs/>
          <w:sz w:val="28"/>
          <w:szCs w:val="28"/>
          <w:lang w:eastAsia="pt-BR"/>
        </w:rPr>
        <w:t>.</w:t>
      </w:r>
      <w:r w:rsidRPr="009D6416">
        <w:rPr>
          <w:rFonts w:ascii="Times New Roman" w:hAnsi="Times New Roman"/>
          <w:bCs/>
          <w:sz w:val="28"/>
          <w:szCs w:val="28"/>
          <w:lang w:eastAsia="pt-BR"/>
        </w:rPr>
        <w:t xml:space="preserve"> 8.666/1993, são obrigações da contratada:</w:t>
      </w:r>
    </w:p>
    <w:p w14:paraId="58162DB6" w14:textId="77777777" w:rsidR="00080A37" w:rsidRPr="009D6416" w:rsidRDefault="00080A37" w:rsidP="00080A37">
      <w:pPr>
        <w:pStyle w:val="Preformatted"/>
        <w:tabs>
          <w:tab w:val="left" w:pos="366"/>
        </w:tabs>
        <w:contextualSpacing/>
        <w:jc w:val="both"/>
        <w:rPr>
          <w:rFonts w:ascii="Times New Roman" w:hAnsi="Times New Roman"/>
          <w:b/>
          <w:sz w:val="28"/>
          <w:szCs w:val="28"/>
          <w:lang w:eastAsia="pt-BR"/>
        </w:rPr>
      </w:pPr>
    </w:p>
    <w:p w14:paraId="65E483F8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hAnsi="Times New Roman"/>
          <w:b/>
          <w:bCs/>
          <w:sz w:val="28"/>
          <w:szCs w:val="28"/>
          <w:lang w:eastAsia="pt-BR"/>
        </w:rPr>
        <w:t>7.1.</w:t>
      </w:r>
      <w:r w:rsidRPr="009D6416">
        <w:rPr>
          <w:rFonts w:ascii="Times New Roman" w:hAnsi="Times New Roman"/>
          <w:sz w:val="28"/>
          <w:szCs w:val="28"/>
          <w:lang w:eastAsia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Executar</w:t>
      </w:r>
      <w:r w:rsidRPr="009D6416">
        <w:rPr>
          <w:rFonts w:ascii="Times New Roman" w:hAnsi="Times New Roman"/>
          <w:sz w:val="28"/>
          <w:szCs w:val="28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o contrato firmado com a Contratante, conforme especificações dos serviços constantes do </w:t>
      </w:r>
      <w:r>
        <w:rPr>
          <w:rFonts w:ascii="Times New Roman" w:eastAsia="Cambria" w:hAnsi="Times New Roman"/>
          <w:sz w:val="28"/>
          <w:szCs w:val="28"/>
          <w:lang w:eastAsia="pt-BR" w:bidi="pt-BR"/>
        </w:rPr>
        <w:t>Termo de Referência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, bem como em sua proposta;</w:t>
      </w:r>
    </w:p>
    <w:p w14:paraId="0AA7ADAB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7.2.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Fornecer a seus empregados quaisquer ferramentas e instrumentos necessários à execução dos serviços;</w:t>
      </w:r>
    </w:p>
    <w:p w14:paraId="5DBE342A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7.3.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Responsabilizar-se pelo pessoal técnico especializado necessário à execução dos serviços;</w:t>
      </w:r>
    </w:p>
    <w:p w14:paraId="64E40E31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hAnsi="Times New Roman"/>
          <w:b/>
          <w:bCs/>
          <w:sz w:val="28"/>
          <w:szCs w:val="28"/>
          <w:lang w:eastAsia="pt-BR"/>
        </w:rPr>
        <w:t>7.4.</w:t>
      </w:r>
      <w:r w:rsidRPr="009D6416">
        <w:rPr>
          <w:rFonts w:ascii="Times New Roman" w:hAnsi="Times New Roman"/>
          <w:sz w:val="28"/>
          <w:szCs w:val="28"/>
          <w:lang w:eastAsia="pt-BR"/>
        </w:rPr>
        <w:t xml:space="preserve"> Responder por todos os ônus referentes aos serviços ora contratados, desde os salários do pessoal neles empregados, como também os encargos trabalhistas, previdenciários, fiscais e comerciais, que venham a incidir sobre o presente contrato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;</w:t>
      </w:r>
    </w:p>
    <w:p w14:paraId="1C014CF6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7.5.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Respeitar o sistema de segurança da Contratante e fornecer todas as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lastRenderedPageBreak/>
        <w:t>informações solicitadas por</w:t>
      </w:r>
      <w:r w:rsidRPr="009D6416">
        <w:rPr>
          <w:rFonts w:ascii="Times New Roman" w:eastAsia="Cambria" w:hAnsi="Times New Roman"/>
          <w:spacing w:val="-24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ele, além de manter absoluto sigilo sobre todos os documentos e elementos que passam pela sua apreciação;</w:t>
      </w:r>
    </w:p>
    <w:p w14:paraId="78F24711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7.6.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Manter a Contratante sempre informada de todos os serviços realizados junto aos servidores municipais e Órgãos de Controle Externo;</w:t>
      </w:r>
    </w:p>
    <w:p w14:paraId="019D3EE1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7.7.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Facilitar ao Setor Responsável da Contratante a fiscalização dos serviços</w:t>
      </w:r>
      <w:r w:rsidRPr="009D6416">
        <w:rPr>
          <w:rFonts w:ascii="Times New Roman" w:eastAsia="Cambria" w:hAnsi="Times New Roman"/>
          <w:spacing w:val="-7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pactuados e</w:t>
      </w:r>
    </w:p>
    <w:p w14:paraId="08820034" w14:textId="77777777" w:rsidR="00080A37" w:rsidRPr="009D6416" w:rsidRDefault="00080A37" w:rsidP="00080A37">
      <w:pPr>
        <w:widowControl w:val="0"/>
        <w:autoSpaceDE w:val="0"/>
        <w:autoSpaceDN w:val="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7.8.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Manter todas as condições de habilitação exigidas na presente licitação e </w:t>
      </w:r>
      <w:r>
        <w:rPr>
          <w:rFonts w:ascii="Times New Roman" w:eastAsia="Cambria" w:hAnsi="Times New Roman"/>
          <w:sz w:val="28"/>
          <w:szCs w:val="28"/>
          <w:lang w:eastAsia="pt-BR" w:bidi="pt-BR"/>
        </w:rPr>
        <w:t>Termo de Referência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.</w:t>
      </w:r>
    </w:p>
    <w:p w14:paraId="7E4E82C9" w14:textId="77777777" w:rsidR="00080A37" w:rsidRDefault="00080A37" w:rsidP="00080A3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366"/>
        </w:tabs>
        <w:contextualSpacing/>
        <w:jc w:val="both"/>
        <w:rPr>
          <w:rFonts w:ascii="Times New Roman" w:hAnsi="Times New Roman"/>
          <w:sz w:val="28"/>
          <w:szCs w:val="28"/>
          <w:lang w:eastAsia="pt-BR"/>
        </w:rPr>
      </w:pPr>
    </w:p>
    <w:p w14:paraId="24FC51B2" w14:textId="77777777" w:rsidR="00080A37" w:rsidRPr="009D6416" w:rsidRDefault="00080A37" w:rsidP="00080A37">
      <w:pPr>
        <w:pStyle w:val="Preformatted"/>
        <w:shd w:val="clear" w:color="auto" w:fill="BFBFBF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366"/>
        </w:tabs>
        <w:contextualSpacing/>
        <w:jc w:val="both"/>
        <w:rPr>
          <w:rFonts w:ascii="Times New Roman" w:hAnsi="Times New Roman"/>
          <w:b/>
          <w:sz w:val="28"/>
          <w:szCs w:val="28"/>
          <w:lang w:eastAsia="pt-BR"/>
        </w:rPr>
      </w:pPr>
      <w:r w:rsidRPr="009D6416">
        <w:rPr>
          <w:rFonts w:ascii="Times New Roman" w:hAnsi="Times New Roman"/>
          <w:b/>
          <w:sz w:val="28"/>
          <w:szCs w:val="28"/>
          <w:lang w:eastAsia="pt-BR"/>
        </w:rPr>
        <w:t>CLÁUSULA OITAVA – DAS OBRIGAÇÕES DA CONTRATANTE</w:t>
      </w:r>
    </w:p>
    <w:p w14:paraId="7ED6CE7C" w14:textId="77777777" w:rsidR="00080A37" w:rsidRPr="009D6416" w:rsidRDefault="00080A37" w:rsidP="00080A3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366"/>
        </w:tabs>
        <w:contextualSpacing/>
        <w:jc w:val="both"/>
        <w:rPr>
          <w:rFonts w:ascii="Times New Roman" w:hAnsi="Times New Roman"/>
          <w:bCs/>
          <w:sz w:val="28"/>
          <w:szCs w:val="28"/>
          <w:lang w:eastAsia="pt-BR"/>
        </w:rPr>
      </w:pPr>
      <w:r w:rsidRPr="009D6416">
        <w:rPr>
          <w:rFonts w:ascii="Times New Roman" w:hAnsi="Times New Roman"/>
          <w:bCs/>
          <w:sz w:val="28"/>
          <w:szCs w:val="28"/>
          <w:lang w:eastAsia="pt-BR"/>
        </w:rPr>
        <w:t>Além daquelas resultantes da Lei Federal nº 8.666/1993, são obrigações da contratante:</w:t>
      </w:r>
    </w:p>
    <w:p w14:paraId="11BC6D6D" w14:textId="77777777" w:rsidR="00080A37" w:rsidRPr="009D6416" w:rsidRDefault="00080A37" w:rsidP="00080A3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366"/>
        </w:tabs>
        <w:contextualSpacing/>
        <w:jc w:val="both"/>
        <w:rPr>
          <w:rFonts w:ascii="Times New Roman" w:hAnsi="Times New Roman"/>
          <w:b/>
          <w:sz w:val="28"/>
          <w:szCs w:val="28"/>
          <w:lang w:eastAsia="pt-BR"/>
        </w:rPr>
      </w:pPr>
    </w:p>
    <w:p w14:paraId="04BEA42D" w14:textId="77777777" w:rsidR="00080A37" w:rsidRPr="009D6416" w:rsidRDefault="00080A37" w:rsidP="00080A37">
      <w:pPr>
        <w:pStyle w:val="PargrafodaLista"/>
        <w:spacing w:after="240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8.1.</w:t>
      </w:r>
      <w:r w:rsidRPr="009D6416">
        <w:rPr>
          <w:rFonts w:ascii="Times New Roman" w:hAnsi="Times New Roman"/>
          <w:bCs/>
          <w:sz w:val="28"/>
          <w:szCs w:val="28"/>
        </w:rPr>
        <w:t xml:space="preserve"> Manter em dia as suas informações contábeis para que a Contratada os assessore e auxilie na execução dos serviços relacionados na “Cláusula 3” do </w:t>
      </w:r>
      <w:r>
        <w:rPr>
          <w:rFonts w:ascii="Times New Roman" w:hAnsi="Times New Roman"/>
          <w:bCs/>
          <w:sz w:val="28"/>
          <w:szCs w:val="28"/>
        </w:rPr>
        <w:t>Termo de Referência</w:t>
      </w:r>
      <w:r w:rsidRPr="009D6416">
        <w:rPr>
          <w:rFonts w:ascii="Times New Roman" w:hAnsi="Times New Roman"/>
          <w:bCs/>
          <w:sz w:val="28"/>
          <w:szCs w:val="28"/>
        </w:rPr>
        <w:t>, cumprindo, de maneira efetiva, os prazos legais estabelecidos pelos órgãos de controle externo;</w:t>
      </w:r>
    </w:p>
    <w:p w14:paraId="20AD00F5" w14:textId="77777777" w:rsidR="00080A37" w:rsidRPr="009D6416" w:rsidRDefault="00080A37" w:rsidP="00080A37">
      <w:pPr>
        <w:pStyle w:val="PargrafodaLista"/>
        <w:spacing w:after="24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8.2.</w:t>
      </w:r>
      <w:r w:rsidRPr="009D6416">
        <w:rPr>
          <w:rFonts w:ascii="Times New Roman" w:hAnsi="Times New Roman"/>
          <w:sz w:val="28"/>
          <w:szCs w:val="28"/>
        </w:rPr>
        <w:t xml:space="preserve"> Exigir o cumprimento de todas as obrigações assumidas pela Contratada, de acordo com as cláusulas contratuais e os termos de sua proposta;</w:t>
      </w:r>
    </w:p>
    <w:p w14:paraId="280A69BB" w14:textId="77777777" w:rsidR="00080A37" w:rsidRPr="009D6416" w:rsidRDefault="00080A37" w:rsidP="00080A37">
      <w:pPr>
        <w:pStyle w:val="PargrafodaLista"/>
        <w:spacing w:after="24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8.3.</w:t>
      </w:r>
      <w:r w:rsidRPr="009D6416">
        <w:rPr>
          <w:rFonts w:ascii="Times New Roman" w:hAnsi="Times New Roman"/>
          <w:sz w:val="28"/>
          <w:szCs w:val="28"/>
        </w:rPr>
        <w:t xml:space="preserve"> Exercer o acompanhamento e a fiscalização dos serviços, por meio do Setor Responsável, anotando em registro próprio as falhas detectadas, encaminhando os apontamentos à Autoridade competente para as providências cabíveis;</w:t>
      </w:r>
    </w:p>
    <w:p w14:paraId="328703A6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8.4.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Notificar por escrito, formal e tempestivamente, a Contratada sobre as irregularidades observadas no cumprimento deste Contrato, além de multas, penalidades e quaisquer débitos de sua responsabilidade;</w:t>
      </w:r>
    </w:p>
    <w:p w14:paraId="00A3D38C" w14:textId="77777777" w:rsidR="00080A37" w:rsidRPr="009D6416" w:rsidRDefault="00080A37" w:rsidP="00080A37">
      <w:pPr>
        <w:pStyle w:val="PargrafodaLista"/>
        <w:spacing w:after="24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8.5.</w:t>
      </w:r>
      <w:r w:rsidRPr="009D6416">
        <w:rPr>
          <w:rFonts w:ascii="Times New Roman" w:hAnsi="Times New Roman"/>
          <w:sz w:val="28"/>
          <w:szCs w:val="28"/>
        </w:rPr>
        <w:t xml:space="preserve"> Não praticar atos de ingerência na administração da contratada;</w:t>
      </w:r>
    </w:p>
    <w:p w14:paraId="27F745FA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8.6.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Proporcionar todas as facilidades indispensáveis ao bom cumprimento das obrigações deste contrato, como fornecer acesso remeto à sua rede e permitir livre acesso dos empregados da Contratada às dependências do Contratante relacionadas à execução do objeto quando das visitas </w:t>
      </w:r>
      <w:r w:rsidRPr="009D6416">
        <w:rPr>
          <w:rFonts w:ascii="Times New Roman" w:eastAsia="Cambria" w:hAnsi="Times New Roman"/>
          <w:i/>
          <w:iCs/>
          <w:sz w:val="28"/>
          <w:szCs w:val="28"/>
          <w:lang w:eastAsia="pt-BR" w:bidi="pt-BR"/>
        </w:rPr>
        <w:t>in loco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;</w:t>
      </w:r>
    </w:p>
    <w:p w14:paraId="5444506D" w14:textId="77777777" w:rsidR="00080A37" w:rsidRPr="009D6416" w:rsidRDefault="00080A37" w:rsidP="00080A37">
      <w:pPr>
        <w:spacing w:after="240"/>
        <w:jc w:val="both"/>
        <w:rPr>
          <w:rFonts w:ascii="Times New Roman" w:eastAsia="Calibri" w:hAnsi="Times New Roman"/>
          <w:sz w:val="28"/>
          <w:szCs w:val="28"/>
          <w:lang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8.7.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Cumprir todos os compromissos financeiros assumidos com a</w:t>
      </w:r>
      <w:r w:rsidRPr="009D6416">
        <w:rPr>
          <w:rFonts w:ascii="Times New Roman" w:eastAsia="Cambria" w:hAnsi="Times New Roman"/>
          <w:spacing w:val="-8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Contratada, de modo a promover os pagamentos dentro do prazo estipulado, após verificar a regularidade de recolhimento dos encargos sociais;</w:t>
      </w:r>
    </w:p>
    <w:p w14:paraId="5BCE4B50" w14:textId="77777777" w:rsidR="00080A37" w:rsidRPr="009D6416" w:rsidRDefault="00080A37" w:rsidP="00080A37">
      <w:pPr>
        <w:pStyle w:val="PargrafodaLista"/>
        <w:spacing w:after="24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8.8.</w:t>
      </w:r>
      <w:r w:rsidRPr="009D6416">
        <w:rPr>
          <w:rFonts w:ascii="Times New Roman" w:hAnsi="Times New Roman"/>
          <w:sz w:val="28"/>
          <w:szCs w:val="28"/>
        </w:rPr>
        <w:t xml:space="preserve"> Reter as obrigações tributárias;</w:t>
      </w:r>
    </w:p>
    <w:p w14:paraId="142C18D4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lastRenderedPageBreak/>
        <w:t>8.9.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Aplicar as sanções administrativas contratuais pertinentes, em caso de</w:t>
      </w:r>
      <w:r w:rsidRPr="009D6416">
        <w:rPr>
          <w:rFonts w:ascii="Times New Roman" w:eastAsia="Cambria" w:hAnsi="Times New Roman"/>
          <w:spacing w:val="-16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inadimplemento; e</w:t>
      </w:r>
    </w:p>
    <w:p w14:paraId="7AC12B8B" w14:textId="77777777" w:rsidR="00080A37" w:rsidRPr="009D6416" w:rsidRDefault="00080A37" w:rsidP="00080A37">
      <w:pPr>
        <w:widowControl w:val="0"/>
        <w:autoSpaceDE w:val="0"/>
        <w:autoSpaceDN w:val="0"/>
        <w:spacing w:after="24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8.10.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</w:t>
      </w:r>
      <w:proofErr w:type="spellStart"/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Fornecer</w:t>
      </w:r>
      <w:proofErr w:type="spellEnd"/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atestados de capacidade técnica quando solicitado, desde que atendidas às obrigações</w:t>
      </w:r>
      <w:r w:rsidRPr="009D6416">
        <w:rPr>
          <w:rFonts w:ascii="Times New Roman" w:eastAsia="Cambria" w:hAnsi="Times New Roman"/>
          <w:spacing w:val="-30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contratuais.</w:t>
      </w:r>
    </w:p>
    <w:p w14:paraId="5FB06BFB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8.11.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A </w:t>
      </w:r>
      <w:r w:rsidRPr="009D6416">
        <w:rPr>
          <w:rFonts w:ascii="Times New Roman" w:hAnsi="Times New Roman"/>
          <w:sz w:val="28"/>
          <w:szCs w:val="28"/>
        </w:rPr>
        <w:t xml:space="preserve">execução deste contrato </w:t>
      </w:r>
      <w:r w:rsidRPr="009D6416">
        <w:rPr>
          <w:rFonts w:ascii="Times New Roman" w:hAnsi="Times New Roman"/>
          <w:b/>
          <w:bCs/>
          <w:sz w:val="28"/>
          <w:szCs w:val="28"/>
        </w:rPr>
        <w:t>não gerará vínculo empregatício entre os empregados da Contratada e o Ente Contratante</w:t>
      </w:r>
      <w:r w:rsidRPr="009D6416">
        <w:rPr>
          <w:rFonts w:ascii="Times New Roman" w:hAnsi="Times New Roman"/>
          <w:sz w:val="28"/>
          <w:szCs w:val="28"/>
        </w:rPr>
        <w:t>, sendo vedada qualquer relação entre estes que caracterize pessoalidade e subordinação direta.</w:t>
      </w:r>
    </w:p>
    <w:p w14:paraId="0E2B5906" w14:textId="77777777" w:rsidR="00080A37" w:rsidRPr="009D6416" w:rsidRDefault="00080A37" w:rsidP="00080A37">
      <w:pPr>
        <w:ind w:left="1980" w:hanging="1980"/>
        <w:contextualSpacing/>
        <w:rPr>
          <w:rFonts w:ascii="Times New Roman" w:hAnsi="Times New Roman"/>
          <w:sz w:val="28"/>
          <w:szCs w:val="28"/>
          <w:lang w:eastAsia="ar-SA"/>
        </w:rPr>
      </w:pPr>
    </w:p>
    <w:p w14:paraId="3002F0AE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6416">
        <w:rPr>
          <w:rFonts w:ascii="Times New Roman" w:hAnsi="Times New Roman"/>
          <w:b/>
          <w:sz w:val="28"/>
          <w:szCs w:val="28"/>
        </w:rPr>
        <w:t xml:space="preserve">CLÁUSULA NONA </w:t>
      </w:r>
      <w:r>
        <w:rPr>
          <w:rFonts w:ascii="Times New Roman" w:hAnsi="Times New Roman"/>
          <w:b/>
          <w:sz w:val="28"/>
          <w:szCs w:val="28"/>
        </w:rPr>
        <w:t>–</w:t>
      </w:r>
      <w:r w:rsidRPr="009D64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DA </w:t>
      </w:r>
      <w:r w:rsidRPr="009D6416">
        <w:rPr>
          <w:rFonts w:ascii="Times New Roman" w:hAnsi="Times New Roman"/>
          <w:b/>
          <w:sz w:val="28"/>
          <w:szCs w:val="28"/>
        </w:rPr>
        <w:t>DOTAÇÃO ORÇAMENTÁRIA:</w:t>
      </w:r>
    </w:p>
    <w:p w14:paraId="7BD81135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9.1</w:t>
      </w:r>
      <w:r w:rsidRPr="009D6416">
        <w:rPr>
          <w:rFonts w:ascii="Times New Roman" w:hAnsi="Times New Roman"/>
          <w:sz w:val="28"/>
          <w:szCs w:val="28"/>
        </w:rPr>
        <w:t xml:space="preserve"> A despesa decorrente do presente contrato, correrá a conta da seguinte dotação orçamentária:</w:t>
      </w:r>
    </w:p>
    <w:p w14:paraId="2B1921D4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7E339A5A" w14:textId="77777777" w:rsidR="00080A37" w:rsidRPr="00167E33" w:rsidRDefault="00080A37" w:rsidP="00080A37">
      <w:pPr>
        <w:ind w:right="-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7E33">
        <w:rPr>
          <w:rFonts w:ascii="Times New Roman" w:hAnsi="Times New Roman"/>
          <w:b/>
          <w:bCs/>
          <w:color w:val="000000"/>
          <w:sz w:val="28"/>
          <w:szCs w:val="28"/>
        </w:rPr>
        <w:t>020401 – Secretaria Municipal de Finanças;</w:t>
      </w:r>
    </w:p>
    <w:p w14:paraId="1CB574D2" w14:textId="77777777" w:rsidR="00080A37" w:rsidRPr="00167E33" w:rsidRDefault="00080A37" w:rsidP="00080A37">
      <w:pPr>
        <w:ind w:right="-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7E33">
        <w:rPr>
          <w:rFonts w:ascii="Times New Roman" w:hAnsi="Times New Roman"/>
          <w:b/>
          <w:bCs/>
          <w:color w:val="000000"/>
          <w:sz w:val="28"/>
          <w:szCs w:val="28"/>
        </w:rPr>
        <w:t>04.123.0300.2007.000 – Manutenção das Atividades da Secretaria Municipal de Finanças;</w:t>
      </w:r>
    </w:p>
    <w:p w14:paraId="784F5528" w14:textId="77777777" w:rsidR="00080A37" w:rsidRPr="009D6416" w:rsidRDefault="00080A37" w:rsidP="00080A37">
      <w:pPr>
        <w:ind w:right="-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67E33">
        <w:rPr>
          <w:rFonts w:ascii="Times New Roman" w:hAnsi="Times New Roman"/>
          <w:b/>
          <w:bCs/>
          <w:color w:val="000000"/>
          <w:sz w:val="28"/>
          <w:szCs w:val="28"/>
        </w:rPr>
        <w:t>3.3.90.35.00  –</w:t>
      </w:r>
      <w:proofErr w:type="gramEnd"/>
      <w:r w:rsidRPr="00167E33">
        <w:rPr>
          <w:rFonts w:ascii="Times New Roman" w:hAnsi="Times New Roman"/>
          <w:b/>
          <w:bCs/>
          <w:color w:val="000000"/>
          <w:sz w:val="28"/>
          <w:szCs w:val="28"/>
        </w:rPr>
        <w:t xml:space="preserve"> Serviços de consultoria.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Ficha nº: 074</w:t>
      </w:r>
    </w:p>
    <w:p w14:paraId="1682DA91" w14:textId="77777777" w:rsidR="00080A37" w:rsidRPr="009D6416" w:rsidRDefault="00080A37" w:rsidP="00080A37">
      <w:pPr>
        <w:pStyle w:val="Corpodetexto2"/>
        <w:contextualSpacing/>
        <w:rPr>
          <w:bCs/>
          <w:color w:val="000000"/>
          <w:szCs w:val="28"/>
        </w:rPr>
      </w:pPr>
    </w:p>
    <w:p w14:paraId="3507AA0B" w14:textId="77777777" w:rsidR="00080A37" w:rsidRPr="009D6416" w:rsidRDefault="00080A37" w:rsidP="00080A37">
      <w:pPr>
        <w:pStyle w:val="Corpodetexto2"/>
        <w:contextualSpacing/>
        <w:rPr>
          <w:b/>
          <w:iCs/>
          <w:color w:val="000000"/>
          <w:szCs w:val="28"/>
        </w:rPr>
      </w:pPr>
      <w:r w:rsidRPr="009D6416">
        <w:rPr>
          <w:b/>
          <w:color w:val="000000"/>
          <w:szCs w:val="28"/>
        </w:rPr>
        <w:t>9.2</w:t>
      </w:r>
      <w:r w:rsidRPr="009D6416">
        <w:rPr>
          <w:b/>
          <w:color w:val="000000"/>
          <w:szCs w:val="28"/>
        </w:rPr>
        <w:tab/>
      </w:r>
      <w:r w:rsidRPr="009D6416">
        <w:rPr>
          <w:bCs/>
          <w:color w:val="000000"/>
          <w:szCs w:val="28"/>
        </w:rPr>
        <w:t>E dotações que vierem a substituir no exercício seguinte.</w:t>
      </w:r>
    </w:p>
    <w:p w14:paraId="021338C6" w14:textId="77777777" w:rsidR="00080A37" w:rsidRPr="009D6416" w:rsidRDefault="00080A37" w:rsidP="00080A37">
      <w:pPr>
        <w:pStyle w:val="Corpodetexto2"/>
        <w:contextualSpacing/>
        <w:rPr>
          <w:bCs/>
          <w:color w:val="000000"/>
          <w:szCs w:val="28"/>
        </w:rPr>
      </w:pPr>
    </w:p>
    <w:p w14:paraId="3675B010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6416">
        <w:rPr>
          <w:rFonts w:ascii="Times New Roman" w:hAnsi="Times New Roman"/>
          <w:b/>
          <w:sz w:val="28"/>
          <w:szCs w:val="28"/>
        </w:rPr>
        <w:t xml:space="preserve">CLÁUSULA DÉCIMA </w:t>
      </w:r>
      <w:r>
        <w:rPr>
          <w:rFonts w:ascii="Times New Roman" w:hAnsi="Times New Roman"/>
          <w:b/>
          <w:sz w:val="28"/>
          <w:szCs w:val="28"/>
        </w:rPr>
        <w:t>–</w:t>
      </w:r>
      <w:r w:rsidRPr="009D64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DOS </w:t>
      </w:r>
      <w:r w:rsidRPr="009D6416">
        <w:rPr>
          <w:rFonts w:ascii="Times New Roman" w:hAnsi="Times New Roman"/>
          <w:b/>
          <w:sz w:val="28"/>
          <w:szCs w:val="28"/>
        </w:rPr>
        <w:t>CASOS DE RESCISÃO</w:t>
      </w:r>
    </w:p>
    <w:p w14:paraId="5BF02F21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10.1</w:t>
      </w:r>
      <w:r w:rsidRPr="009D6416">
        <w:rPr>
          <w:rFonts w:ascii="Times New Roman" w:hAnsi="Times New Roman"/>
          <w:sz w:val="28"/>
          <w:szCs w:val="28"/>
        </w:rPr>
        <w:t xml:space="preserve"> O presente Contrato poderá ser rescindido pelos motivos previstos nos art. 77 e 78 e nas formas estabelecidas no art. 79, todos da Lei Federal n</w:t>
      </w:r>
      <w:r>
        <w:rPr>
          <w:rFonts w:ascii="Times New Roman" w:hAnsi="Times New Roman"/>
          <w:sz w:val="28"/>
          <w:szCs w:val="28"/>
        </w:rPr>
        <w:t>.</w:t>
      </w:r>
      <w:r w:rsidRPr="009D6416">
        <w:rPr>
          <w:rFonts w:ascii="Times New Roman" w:hAnsi="Times New Roman"/>
          <w:sz w:val="28"/>
          <w:szCs w:val="28"/>
        </w:rPr>
        <w:t xml:space="preserve"> 8.666/93 e suas alterações.</w:t>
      </w:r>
    </w:p>
    <w:p w14:paraId="284CE340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8B6D50F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10.2</w:t>
      </w:r>
      <w:r w:rsidRPr="009D6416">
        <w:rPr>
          <w:rFonts w:ascii="Times New Roman" w:hAnsi="Times New Roman"/>
          <w:sz w:val="28"/>
          <w:szCs w:val="28"/>
        </w:rPr>
        <w:t xml:space="preserve"> A rescisão, por algum dos motivos previstos na Lei nº 8.666/93 e suas alterações, não dará à </w:t>
      </w:r>
      <w:proofErr w:type="gramStart"/>
      <w:r w:rsidRPr="009D6416">
        <w:rPr>
          <w:rFonts w:ascii="Times New Roman" w:hAnsi="Times New Roman"/>
          <w:sz w:val="28"/>
          <w:szCs w:val="28"/>
        </w:rPr>
        <w:t>contratada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416">
        <w:rPr>
          <w:rFonts w:ascii="Times New Roman" w:hAnsi="Times New Roman"/>
          <w:sz w:val="28"/>
          <w:szCs w:val="28"/>
        </w:rPr>
        <w:t>direito</w:t>
      </w:r>
      <w:proofErr w:type="gramEnd"/>
      <w:r w:rsidRPr="009D6416">
        <w:rPr>
          <w:rFonts w:ascii="Times New Roman" w:hAnsi="Times New Roman"/>
          <w:sz w:val="28"/>
          <w:szCs w:val="28"/>
        </w:rPr>
        <w:t xml:space="preserve"> à indenização a qualquer título, independentemente de interpelação judicial ou extrajudicial.</w:t>
      </w:r>
    </w:p>
    <w:p w14:paraId="09186CE1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915B1B5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10.3</w:t>
      </w:r>
      <w:r w:rsidRPr="009D6416">
        <w:rPr>
          <w:rFonts w:ascii="Times New Roman" w:hAnsi="Times New Roman"/>
          <w:sz w:val="28"/>
          <w:szCs w:val="28"/>
        </w:rPr>
        <w:t xml:space="preserve"> A rescisão acarretará, independentemente de qualquer procedimento judicial ou extrajudicial por parte da contratante, a retenção dos créditos decorrente deste contrato, limitado ao valor dos prejuízos causados, além das sanções previstas neste ajuste até a completa indenização dos danos.</w:t>
      </w:r>
    </w:p>
    <w:p w14:paraId="204F288D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17D35AC1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6416">
        <w:rPr>
          <w:rFonts w:ascii="Times New Roman" w:hAnsi="Times New Roman"/>
          <w:b/>
          <w:sz w:val="28"/>
          <w:szCs w:val="28"/>
        </w:rPr>
        <w:t>CLÁUSULA DÉCIMA PRIMEIRA – DA REVISÃO DOS PREÇOS</w:t>
      </w:r>
    </w:p>
    <w:p w14:paraId="224D5410" w14:textId="77777777" w:rsidR="00080A37" w:rsidRPr="009D6416" w:rsidRDefault="00080A37" w:rsidP="00080A37">
      <w:pPr>
        <w:pStyle w:val="Corpodetexto3"/>
        <w:contextualSpacing/>
        <w:rPr>
          <w:sz w:val="28"/>
          <w:szCs w:val="28"/>
        </w:rPr>
      </w:pPr>
      <w:r w:rsidRPr="009D6416">
        <w:rPr>
          <w:b/>
          <w:sz w:val="28"/>
          <w:szCs w:val="28"/>
        </w:rPr>
        <w:t>11.1</w:t>
      </w:r>
      <w:r w:rsidRPr="009D6416">
        <w:rPr>
          <w:sz w:val="28"/>
          <w:szCs w:val="28"/>
        </w:rPr>
        <w:t xml:space="preserve"> Os preços serão fixos e irreajustáveis durante a vigência do Contrato.</w:t>
      </w:r>
    </w:p>
    <w:p w14:paraId="0B9EBB43" w14:textId="77777777" w:rsidR="00080A37" w:rsidRPr="009D6416" w:rsidRDefault="00080A37" w:rsidP="00080A37">
      <w:pPr>
        <w:pStyle w:val="Corpodetexto3"/>
        <w:contextualSpacing/>
        <w:rPr>
          <w:sz w:val="28"/>
          <w:szCs w:val="28"/>
        </w:rPr>
      </w:pPr>
    </w:p>
    <w:p w14:paraId="6382BDD3" w14:textId="77777777" w:rsidR="00080A37" w:rsidRPr="009D6416" w:rsidRDefault="00080A37" w:rsidP="00080A37">
      <w:pPr>
        <w:pStyle w:val="Recuodecorpodetexto2"/>
        <w:ind w:left="0"/>
        <w:contextualSpacing/>
        <w:rPr>
          <w:sz w:val="28"/>
          <w:szCs w:val="28"/>
        </w:rPr>
      </w:pPr>
      <w:r w:rsidRPr="009D6416">
        <w:rPr>
          <w:b/>
          <w:sz w:val="28"/>
          <w:szCs w:val="28"/>
        </w:rPr>
        <w:t>11.2</w:t>
      </w:r>
      <w:r w:rsidRPr="009D6416">
        <w:rPr>
          <w:sz w:val="28"/>
          <w:szCs w:val="28"/>
        </w:rPr>
        <w:t xml:space="preserve"> Quando o preço registrado se tornar inferior aos praticados no mercado, e a contratada não puder cumprir com o compromisso inicialmente assumido, poderá mediante requerimento devidamente instruído, pedir revisão dos preços ou o cancelamento.</w:t>
      </w:r>
    </w:p>
    <w:p w14:paraId="29B9223E" w14:textId="77777777" w:rsidR="00080A37" w:rsidRPr="009D6416" w:rsidRDefault="00080A37" w:rsidP="00080A37">
      <w:pPr>
        <w:pStyle w:val="Recuodecorpodetexto2"/>
        <w:tabs>
          <w:tab w:val="left" w:pos="627"/>
        </w:tabs>
        <w:ind w:left="0"/>
        <w:contextualSpacing/>
        <w:rPr>
          <w:sz w:val="28"/>
          <w:szCs w:val="28"/>
        </w:rPr>
      </w:pPr>
    </w:p>
    <w:p w14:paraId="3E636F27" w14:textId="77777777" w:rsidR="00080A37" w:rsidRPr="009D6416" w:rsidRDefault="00080A37" w:rsidP="00080A37">
      <w:pPr>
        <w:pStyle w:val="Recuodecorpodetexto2"/>
        <w:tabs>
          <w:tab w:val="left" w:pos="627"/>
        </w:tabs>
        <w:ind w:left="0"/>
        <w:contextualSpacing/>
        <w:rPr>
          <w:sz w:val="28"/>
          <w:szCs w:val="28"/>
        </w:rPr>
      </w:pPr>
      <w:r w:rsidRPr="009D6416">
        <w:rPr>
          <w:b/>
          <w:sz w:val="28"/>
          <w:szCs w:val="28"/>
        </w:rPr>
        <w:lastRenderedPageBreak/>
        <w:t>11.3</w:t>
      </w:r>
      <w:r w:rsidRPr="009D6416">
        <w:rPr>
          <w:sz w:val="28"/>
          <w:szCs w:val="28"/>
        </w:rPr>
        <w:t xml:space="preserve"> Os preços poderão ser revistos nas hipóteses de eventuais oscilações, para mais ou para menos, devidamente comprovadas, em decorrência de situações previstas na alínea “d”, do inciso II, e parágrafo 5°, ambos do art. 65 da Lei n. 8.666/93 e alterações, mediante os procedimentos legais.</w:t>
      </w:r>
    </w:p>
    <w:p w14:paraId="07AC01B7" w14:textId="77777777" w:rsidR="00080A37" w:rsidRPr="009D6416" w:rsidRDefault="00080A37" w:rsidP="00080A37">
      <w:pPr>
        <w:pStyle w:val="NormalWeb"/>
        <w:widowControl w:val="0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CCA7516" w14:textId="77777777" w:rsidR="00080A37" w:rsidRPr="009D6416" w:rsidRDefault="00080A37" w:rsidP="00080A37">
      <w:pPr>
        <w:pStyle w:val="NormalWeb"/>
        <w:widowControl w:val="0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9D6416">
        <w:rPr>
          <w:b/>
          <w:sz w:val="28"/>
          <w:szCs w:val="28"/>
        </w:rPr>
        <w:t>11.4</w:t>
      </w:r>
      <w:r w:rsidRPr="009D6416">
        <w:rPr>
          <w:sz w:val="28"/>
          <w:szCs w:val="28"/>
        </w:rPr>
        <w:t xml:space="preserve"> A comprovação, para efeitos de revisão de preços, </w:t>
      </w:r>
      <w:r w:rsidRPr="009D6416">
        <w:rPr>
          <w:bCs/>
          <w:sz w:val="28"/>
          <w:szCs w:val="28"/>
        </w:rPr>
        <w:t>deverá ser feita por meio</w:t>
      </w:r>
      <w:r w:rsidRPr="009D6416">
        <w:rPr>
          <w:sz w:val="28"/>
          <w:szCs w:val="28"/>
        </w:rPr>
        <w:t xml:space="preserve"> </w:t>
      </w:r>
      <w:r w:rsidRPr="009D6416">
        <w:rPr>
          <w:bCs/>
          <w:sz w:val="28"/>
          <w:szCs w:val="28"/>
        </w:rPr>
        <w:t>de documentação comprobatória da elevação dos preços inicialmente pactuados alusiva à data da apresentação da proposta e do momento do pleito, sob pena de indeferimento do pedido.</w:t>
      </w:r>
    </w:p>
    <w:p w14:paraId="2DFAC242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7FB1BCC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9D6416">
        <w:rPr>
          <w:rFonts w:ascii="Times New Roman" w:hAnsi="Times New Roman"/>
          <w:b/>
          <w:iCs/>
          <w:sz w:val="28"/>
          <w:szCs w:val="28"/>
        </w:rPr>
        <w:t>11.5</w:t>
      </w:r>
      <w:r w:rsidRPr="009D6416">
        <w:rPr>
          <w:rFonts w:ascii="Times New Roman" w:hAnsi="Times New Roman"/>
          <w:bCs/>
          <w:iCs/>
          <w:sz w:val="28"/>
          <w:szCs w:val="28"/>
        </w:rPr>
        <w:t xml:space="preserve"> A contratada fica obrigada a aceitar, nas mesmas condições contratuais, os acréscimos ou supressões que se fizerem nos serviços em até 25% (vinte e cinco por cento), conforme prescrições do § 1º, do artigo 65, da Lei 8.666/93.</w:t>
      </w:r>
    </w:p>
    <w:p w14:paraId="47660EF7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158F9DD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iCs/>
          <w:sz w:val="28"/>
          <w:szCs w:val="28"/>
        </w:rPr>
        <w:t>11.6</w:t>
      </w:r>
      <w:r w:rsidRPr="009D6416">
        <w:rPr>
          <w:rFonts w:ascii="Times New Roman" w:hAnsi="Times New Roman"/>
          <w:iCs/>
          <w:sz w:val="28"/>
          <w:szCs w:val="28"/>
        </w:rPr>
        <w:t xml:space="preserve"> </w:t>
      </w:r>
      <w:r w:rsidRPr="009D6416">
        <w:rPr>
          <w:rFonts w:ascii="Times New Roman" w:hAnsi="Times New Roman"/>
          <w:bCs/>
          <w:iCs/>
          <w:sz w:val="28"/>
          <w:szCs w:val="28"/>
        </w:rPr>
        <w:t xml:space="preserve">Os acréscimos, supressões e a prorrogação da vigência do contrato serão </w:t>
      </w:r>
      <w:proofErr w:type="gramStart"/>
      <w:r w:rsidRPr="009D6416">
        <w:rPr>
          <w:rFonts w:ascii="Times New Roman" w:hAnsi="Times New Roman"/>
          <w:bCs/>
          <w:iCs/>
          <w:sz w:val="28"/>
          <w:szCs w:val="28"/>
        </w:rPr>
        <w:t>realizados</w:t>
      </w:r>
      <w:proofErr w:type="gramEnd"/>
      <w:r w:rsidRPr="009D6416">
        <w:rPr>
          <w:rFonts w:ascii="Times New Roman" w:hAnsi="Times New Roman"/>
          <w:bCs/>
          <w:iCs/>
          <w:sz w:val="28"/>
          <w:szCs w:val="28"/>
        </w:rPr>
        <w:t xml:space="preserve"> mediante elaboração de Termo Aditivo, desde que haja interesse da administração após a avaliação dos resultados, justificando-se pela continuidade das ações inicialmente programadas, e, desde que, ocorram dentro dos prazos legais</w:t>
      </w:r>
    </w:p>
    <w:p w14:paraId="3D766ED9" w14:textId="77777777" w:rsidR="00080A37" w:rsidRPr="009D6416" w:rsidRDefault="00080A37" w:rsidP="00080A37">
      <w:pPr>
        <w:shd w:val="clear" w:color="auto" w:fill="FFFFFF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03875354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6416">
        <w:rPr>
          <w:rFonts w:ascii="Times New Roman" w:hAnsi="Times New Roman"/>
          <w:b/>
          <w:sz w:val="28"/>
          <w:szCs w:val="28"/>
        </w:rPr>
        <w:t>CLÁUSULA DÉCIMA SEGUNDA – DAS SANÇÕES</w:t>
      </w:r>
    </w:p>
    <w:p w14:paraId="79945E7B" w14:textId="77777777" w:rsidR="00080A37" w:rsidRPr="009D6416" w:rsidRDefault="00080A37" w:rsidP="00080A37">
      <w:pPr>
        <w:widowControl w:val="0"/>
        <w:autoSpaceDE w:val="0"/>
        <w:autoSpaceDN w:val="0"/>
        <w:spacing w:after="120"/>
        <w:jc w:val="both"/>
        <w:rPr>
          <w:rFonts w:ascii="Times New Roman" w:eastAsia="Cambria" w:hAnsi="Times New Roman"/>
          <w:b/>
          <w:sz w:val="28"/>
          <w:szCs w:val="28"/>
          <w:lang w:eastAsia="pt-BR" w:bidi="pt-BR"/>
        </w:rPr>
      </w:pPr>
      <w:r w:rsidRPr="009D6416">
        <w:rPr>
          <w:rFonts w:ascii="Times New Roman" w:hAnsi="Times New Roman"/>
          <w:b/>
          <w:bCs/>
          <w:color w:val="000000"/>
          <w:sz w:val="28"/>
          <w:szCs w:val="28"/>
        </w:rPr>
        <w:t>12.1</w:t>
      </w:r>
      <w:r w:rsidRPr="009D64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>Recusa injustificada na execução do</w:t>
      </w:r>
      <w:r w:rsidRPr="009D6416">
        <w:rPr>
          <w:rFonts w:ascii="Times New Roman" w:eastAsia="Cambria" w:hAnsi="Times New Roman"/>
          <w:b/>
          <w:spacing w:val="-3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>contrato:</w:t>
      </w:r>
    </w:p>
    <w:p w14:paraId="4BF991E3" w14:textId="77777777" w:rsidR="00080A37" w:rsidRPr="009D6416" w:rsidRDefault="00080A37" w:rsidP="00080A37">
      <w:pPr>
        <w:widowControl w:val="0"/>
        <w:autoSpaceDE w:val="0"/>
        <w:autoSpaceDN w:val="0"/>
        <w:spacing w:after="12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I.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Multa de 3% (três por cento) sobre o valor constante da nota de empenho e/ou</w:t>
      </w:r>
      <w:r w:rsidRPr="009D6416">
        <w:rPr>
          <w:rFonts w:ascii="Times New Roman" w:eastAsia="Cambria" w:hAnsi="Times New Roman"/>
          <w:spacing w:val="-13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contrato;</w:t>
      </w:r>
    </w:p>
    <w:p w14:paraId="405E9F63" w14:textId="77777777" w:rsidR="00080A37" w:rsidRPr="009D6416" w:rsidRDefault="00080A37" w:rsidP="00080A37">
      <w:pPr>
        <w:widowControl w:val="0"/>
        <w:autoSpaceDE w:val="0"/>
        <w:autoSpaceDN w:val="0"/>
        <w:spacing w:after="12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II.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Suspensão temporária de participação em licitação e impedimento de contratar com a Administração pelo prazo de até 02 (dois)</w:t>
      </w:r>
      <w:r w:rsidRPr="009D6416">
        <w:rPr>
          <w:rFonts w:ascii="Times New Roman" w:eastAsia="Cambria" w:hAnsi="Times New Roman"/>
          <w:spacing w:val="-6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anos;</w:t>
      </w:r>
    </w:p>
    <w:p w14:paraId="09155E5A" w14:textId="77777777" w:rsidR="00080A37" w:rsidRPr="009D6416" w:rsidRDefault="00080A37" w:rsidP="00080A37">
      <w:pPr>
        <w:widowControl w:val="0"/>
        <w:autoSpaceDE w:val="0"/>
        <w:autoSpaceDN w:val="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bookmarkStart w:id="1" w:name="_Hlk61209461"/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III.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Declaração de inidoneidade para licitar ou contratar com a Administração</w:t>
      </w:r>
      <w:r w:rsidRPr="009D6416">
        <w:rPr>
          <w:rFonts w:ascii="Times New Roman" w:eastAsia="Cambria" w:hAnsi="Times New Roman"/>
          <w:spacing w:val="-15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Pública pelo prazo de até 05 (cinco)</w:t>
      </w:r>
      <w:r w:rsidRPr="009D6416">
        <w:rPr>
          <w:rFonts w:ascii="Times New Roman" w:eastAsia="Cambria" w:hAnsi="Times New Roman"/>
          <w:spacing w:val="-6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anos.</w:t>
      </w:r>
    </w:p>
    <w:bookmarkEnd w:id="1"/>
    <w:p w14:paraId="13D15DD1" w14:textId="77777777" w:rsidR="00080A37" w:rsidRPr="009D6416" w:rsidRDefault="00080A37" w:rsidP="00080A37">
      <w:pPr>
        <w:widowControl w:val="0"/>
        <w:autoSpaceDE w:val="0"/>
        <w:autoSpaceDN w:val="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</w:p>
    <w:p w14:paraId="6208DA77" w14:textId="77777777" w:rsidR="00080A37" w:rsidRPr="009D6416" w:rsidRDefault="00080A37" w:rsidP="00080A37">
      <w:pPr>
        <w:widowControl w:val="0"/>
        <w:autoSpaceDE w:val="0"/>
        <w:autoSpaceDN w:val="0"/>
        <w:spacing w:after="12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12.2.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Por </w:t>
      </w: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inexecução parcial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ou </w:t>
      </w: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execução irregular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do contrato de prestação de serviços:</w:t>
      </w:r>
    </w:p>
    <w:p w14:paraId="08B1E246" w14:textId="77777777" w:rsidR="00080A37" w:rsidRPr="009D6416" w:rsidRDefault="00080A37" w:rsidP="00080A37">
      <w:pPr>
        <w:widowControl w:val="0"/>
        <w:autoSpaceDE w:val="0"/>
        <w:autoSpaceDN w:val="0"/>
        <w:spacing w:after="12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I.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Advertência, por escrito, nas faltas leves, assim entendidas aquelas que não acarretam prejuízos significativos para o objeto contratado;</w:t>
      </w:r>
    </w:p>
    <w:p w14:paraId="2B423F25" w14:textId="77777777" w:rsidR="00080A37" w:rsidRPr="009D6416" w:rsidRDefault="00080A37" w:rsidP="00080A37">
      <w:pPr>
        <w:widowControl w:val="0"/>
        <w:autoSpaceDE w:val="0"/>
        <w:autoSpaceDN w:val="0"/>
        <w:spacing w:after="12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II.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Multa moratória de 0,5% (meio por cento) ao dia de atraso e multa compensatória de até 5% (cinco por cento) sobre o valor correspondente a parte não cumprida ou da execução irregular pela contratada;</w:t>
      </w:r>
    </w:p>
    <w:p w14:paraId="277D2C42" w14:textId="77777777" w:rsidR="00080A37" w:rsidRPr="009D6416" w:rsidRDefault="00080A37" w:rsidP="00080A37">
      <w:pPr>
        <w:widowControl w:val="0"/>
        <w:autoSpaceDE w:val="0"/>
        <w:autoSpaceDN w:val="0"/>
        <w:spacing w:after="12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III.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Rescisão unilateral do contrato após 30 (trinta) dias de</w:t>
      </w:r>
      <w:r w:rsidRPr="009D6416">
        <w:rPr>
          <w:rFonts w:ascii="Times New Roman" w:eastAsia="Cambria" w:hAnsi="Times New Roman"/>
          <w:spacing w:val="-9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atraso;</w:t>
      </w:r>
    </w:p>
    <w:p w14:paraId="0817B433" w14:textId="77777777" w:rsidR="00080A37" w:rsidRPr="009D6416" w:rsidRDefault="00080A37" w:rsidP="00080A37">
      <w:pPr>
        <w:widowControl w:val="0"/>
        <w:autoSpaceDE w:val="0"/>
        <w:autoSpaceDN w:val="0"/>
        <w:spacing w:after="12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VI.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Suspensão temporária de participação em licitação e impedimento de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lastRenderedPageBreak/>
        <w:t>contratar com a Administração por prazo de até 02 (dois)</w:t>
      </w:r>
      <w:r w:rsidRPr="009D6416">
        <w:rPr>
          <w:rFonts w:ascii="Times New Roman" w:eastAsia="Cambria" w:hAnsi="Times New Roman"/>
          <w:spacing w:val="-5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anos;</w:t>
      </w:r>
    </w:p>
    <w:p w14:paraId="1068C24D" w14:textId="77777777" w:rsidR="00080A37" w:rsidRPr="009D6416" w:rsidRDefault="00080A37" w:rsidP="00080A37">
      <w:pPr>
        <w:widowControl w:val="0"/>
        <w:autoSpaceDE w:val="0"/>
        <w:autoSpaceDN w:val="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V.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Declaração de inidoneidade para licitar ou contratar com a Administração</w:t>
      </w:r>
      <w:r w:rsidRPr="009D6416">
        <w:rPr>
          <w:rFonts w:ascii="Times New Roman" w:eastAsia="Cambria" w:hAnsi="Times New Roman"/>
          <w:spacing w:val="-15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Pública pelo prazo de até 05 (cinco)</w:t>
      </w:r>
      <w:r w:rsidRPr="009D6416">
        <w:rPr>
          <w:rFonts w:ascii="Times New Roman" w:eastAsia="Cambria" w:hAnsi="Times New Roman"/>
          <w:spacing w:val="-6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anos.</w:t>
      </w:r>
    </w:p>
    <w:p w14:paraId="1DF2B92D" w14:textId="77777777" w:rsidR="00080A37" w:rsidRPr="009D6416" w:rsidRDefault="00080A37" w:rsidP="00080A37">
      <w:pPr>
        <w:widowControl w:val="0"/>
        <w:autoSpaceDE w:val="0"/>
        <w:autoSpaceDN w:val="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</w:p>
    <w:p w14:paraId="03B6A57B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12.3.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Por infração de qualquer outra cláusula contratual não prevista nos subitens anteriores, será aplicada multa de até 5</w:t>
      </w: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%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(cinco por cento) sobre o valor total do objeto contratado, corrigido e atualizado, cumulável com as demais sanções, inclusive rescisão contratual, por qualquer das hipóteses prescritas nos art. 77 e 78 e seguintes da Lei nº 8.666/93.</w:t>
      </w:r>
    </w:p>
    <w:p w14:paraId="10F700A8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</w:p>
    <w:p w14:paraId="6EE0DD82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12.4.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As multas aplicadas deverão ser registradas no cadastro do contratado, quando for o</w:t>
      </w:r>
      <w:r w:rsidRPr="009D6416">
        <w:rPr>
          <w:rFonts w:ascii="Times New Roman" w:eastAsia="Cambria" w:hAnsi="Times New Roman"/>
          <w:spacing w:val="-11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caso.</w:t>
      </w:r>
    </w:p>
    <w:p w14:paraId="439EB212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</w:p>
    <w:p w14:paraId="3A224178" w14:textId="77777777" w:rsidR="00080A37" w:rsidRPr="009D6416" w:rsidRDefault="00080A37" w:rsidP="00080A37">
      <w:pPr>
        <w:widowControl w:val="0"/>
        <w:autoSpaceDE w:val="0"/>
        <w:autoSpaceDN w:val="0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12.5.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A aplicação de qualquer das penalidades previstas realizar-se-á em processo administrativo que assegurará o contraditório e a ampla defesa, observando-se, no que couber, as disposições da Lei Federal nº 8.666/1993.</w:t>
      </w:r>
    </w:p>
    <w:p w14:paraId="4F3665C5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</w:p>
    <w:p w14:paraId="74EB13D9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12.6.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A defesa deverá estar pautada em razões fundamentadas em fatos reais e comprovados e ser dirigida à autoridade que praticou o ato administrativo. Deve ser apresentada </w:t>
      </w:r>
      <w:r w:rsidRPr="009D6416">
        <w:rPr>
          <w:rFonts w:ascii="Times New Roman" w:eastAsia="Cambria" w:hAnsi="Times New Roman"/>
          <w:b/>
          <w:sz w:val="28"/>
          <w:szCs w:val="28"/>
          <w:u w:val="single"/>
          <w:lang w:eastAsia="pt-BR" w:bidi="pt-BR"/>
        </w:rPr>
        <w:t>por escrito</w:t>
      </w: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e no prazo máximo de </w:t>
      </w:r>
      <w:r w:rsidRPr="009D6416">
        <w:rPr>
          <w:rFonts w:ascii="Times New Roman" w:eastAsia="Cambria" w:hAnsi="Times New Roman"/>
          <w:b/>
          <w:sz w:val="28"/>
          <w:szCs w:val="28"/>
          <w:lang w:eastAsia="pt-BR" w:bidi="pt-BR"/>
        </w:rPr>
        <w:t xml:space="preserve">05 (cinco) dias corridos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da data em que for notificada da pretensão da Administração da aplicação da</w:t>
      </w:r>
      <w:r w:rsidRPr="009D6416">
        <w:rPr>
          <w:rFonts w:ascii="Times New Roman" w:eastAsia="Cambria" w:hAnsi="Times New Roman"/>
          <w:spacing w:val="-30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pena.</w:t>
      </w:r>
    </w:p>
    <w:p w14:paraId="79657180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</w:p>
    <w:p w14:paraId="43C03D80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12.7.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Na aplicação de eventual penalidade, o Ordenador de Despesas considerará, motivadamente, a gravidade da falta, seus efeitos, bem como os antecedentes do CONTRATADO, podendo deixar de </w:t>
      </w:r>
      <w:r w:rsidRPr="009D6416">
        <w:rPr>
          <w:rFonts w:ascii="Times New Roman" w:eastAsia="Cambria" w:hAnsi="Times New Roman"/>
          <w:spacing w:val="1"/>
          <w:sz w:val="28"/>
          <w:szCs w:val="28"/>
          <w:lang w:eastAsia="pt-BR" w:bidi="pt-BR"/>
        </w:rPr>
        <w:t>aplicá-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la, se admitidas as suas justificativas, nos termos da legislação</w:t>
      </w:r>
      <w:r w:rsidRPr="009D6416">
        <w:rPr>
          <w:rFonts w:ascii="Times New Roman" w:eastAsia="Cambria" w:hAnsi="Times New Roman"/>
          <w:spacing w:val="-16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aplicável.</w:t>
      </w:r>
    </w:p>
    <w:p w14:paraId="41043709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</w:p>
    <w:p w14:paraId="59C01E73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eastAsia="pt-BR" w:bidi="pt-BR"/>
        </w:rPr>
        <w:t>12.8.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 xml:space="preserve"> Nenhum pagamento será efetuado enquanto pendente de liquidação qualquer obrigação financeira que for imposta ao fornecedor em virtude de penalidade ou inadimplência</w:t>
      </w:r>
      <w:r w:rsidRPr="009D6416">
        <w:rPr>
          <w:rFonts w:ascii="Times New Roman" w:eastAsia="Cambria" w:hAnsi="Times New Roman"/>
          <w:spacing w:val="-5"/>
          <w:sz w:val="28"/>
          <w:szCs w:val="28"/>
          <w:lang w:eastAsia="pt-BR" w:bidi="pt-BR"/>
        </w:rPr>
        <w:t xml:space="preserve"> </w:t>
      </w:r>
      <w:r w:rsidRPr="009D6416">
        <w:rPr>
          <w:rFonts w:ascii="Times New Roman" w:eastAsia="Cambria" w:hAnsi="Times New Roman"/>
          <w:sz w:val="28"/>
          <w:szCs w:val="28"/>
          <w:lang w:eastAsia="pt-BR" w:bidi="pt-BR"/>
        </w:rPr>
        <w:t>contratual.</w:t>
      </w:r>
    </w:p>
    <w:p w14:paraId="3A5CF4E0" w14:textId="77777777" w:rsidR="00080A37" w:rsidRPr="009D6416" w:rsidRDefault="00080A37" w:rsidP="00080A37">
      <w:pPr>
        <w:widowControl w:val="0"/>
        <w:tabs>
          <w:tab w:val="left" w:pos="676"/>
        </w:tabs>
        <w:autoSpaceDE w:val="0"/>
        <w:autoSpaceDN w:val="0"/>
        <w:spacing w:before="1"/>
        <w:jc w:val="both"/>
        <w:rPr>
          <w:rFonts w:ascii="Times New Roman" w:eastAsia="Cambria" w:hAnsi="Times New Roman"/>
          <w:sz w:val="28"/>
          <w:szCs w:val="28"/>
          <w:lang w:eastAsia="pt-BR" w:bidi="pt-BR"/>
        </w:rPr>
      </w:pPr>
    </w:p>
    <w:p w14:paraId="1B2AF9B6" w14:textId="77777777" w:rsidR="00080A37" w:rsidRPr="009D6416" w:rsidRDefault="00080A37" w:rsidP="00080A37">
      <w:pPr>
        <w:pStyle w:val="A251275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eastAsia="Cambria" w:hAnsi="Times New Roman"/>
          <w:b/>
          <w:bCs/>
          <w:sz w:val="28"/>
          <w:szCs w:val="28"/>
          <w:lang w:bidi="pt-BR"/>
        </w:rPr>
        <w:t>12.9.</w:t>
      </w:r>
      <w:r w:rsidRPr="009D6416">
        <w:rPr>
          <w:rFonts w:ascii="Times New Roman" w:eastAsia="Cambria" w:hAnsi="Times New Roman"/>
          <w:sz w:val="28"/>
          <w:szCs w:val="28"/>
          <w:lang w:bidi="pt-BR"/>
        </w:rPr>
        <w:t xml:space="preserve"> As multas devidas e/ou prejuízos causados à Contratante serão deduzidos dos valores a serem pagos, ou recolhidos em favor do Município de </w:t>
      </w:r>
      <w:r>
        <w:rPr>
          <w:rFonts w:ascii="Times New Roman" w:eastAsia="Cambria" w:hAnsi="Times New Roman"/>
          <w:sz w:val="28"/>
          <w:szCs w:val="28"/>
          <w:lang w:bidi="pt-BR"/>
        </w:rPr>
        <w:t>Iguatemi</w:t>
      </w:r>
      <w:r w:rsidRPr="009D6416">
        <w:rPr>
          <w:rFonts w:ascii="Times New Roman" w:eastAsia="Cambria" w:hAnsi="Times New Roman"/>
          <w:sz w:val="28"/>
          <w:szCs w:val="28"/>
          <w:lang w:bidi="pt-BR"/>
        </w:rPr>
        <w:t>-MS, quando for o caso, ou serão inscritos na Dívida Ativa Estado de Mato Grosso do Sul e cobrados judicialmente.</w:t>
      </w:r>
    </w:p>
    <w:p w14:paraId="5ABA87C4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40F76370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6416">
        <w:rPr>
          <w:rFonts w:ascii="Times New Roman" w:hAnsi="Times New Roman"/>
          <w:b/>
          <w:sz w:val="28"/>
          <w:szCs w:val="28"/>
        </w:rPr>
        <w:t>CLÁUSULA DÉCIMA TERCEIRA - DA PUBLICAÇÃO DO EXTRATO DO CONTRATO</w:t>
      </w:r>
    </w:p>
    <w:p w14:paraId="6DAE957A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13.1</w:t>
      </w:r>
      <w:r w:rsidRPr="009D6416">
        <w:rPr>
          <w:rFonts w:ascii="Times New Roman" w:hAnsi="Times New Roman"/>
          <w:sz w:val="28"/>
          <w:szCs w:val="28"/>
        </w:rPr>
        <w:t xml:space="preserve"> O presente contrato será publicado, em extrato, na imprensa oficial do município, no prazo legal, ficando as despesas por conta do CONTRATANTE.</w:t>
      </w:r>
    </w:p>
    <w:p w14:paraId="5DA968B2" w14:textId="77777777" w:rsidR="00080A37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47226CC6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0EB3C84A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bCs/>
          <w:smallCaps/>
          <w:sz w:val="28"/>
          <w:szCs w:val="28"/>
        </w:rPr>
      </w:pPr>
      <w:r w:rsidRPr="009D6416">
        <w:rPr>
          <w:rFonts w:ascii="Times New Roman" w:hAnsi="Times New Roman"/>
          <w:b/>
          <w:bCs/>
          <w:smallCaps/>
          <w:sz w:val="28"/>
          <w:szCs w:val="28"/>
        </w:rPr>
        <w:t>CLÁUSULA DÉCIMA QUARTA – DA FISCALIZAÇÃO</w:t>
      </w:r>
    </w:p>
    <w:p w14:paraId="221788FD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14.1.</w:t>
      </w:r>
      <w:r w:rsidRPr="009D6416">
        <w:rPr>
          <w:rFonts w:ascii="Times New Roman" w:hAnsi="Times New Roman"/>
          <w:sz w:val="28"/>
          <w:szCs w:val="28"/>
        </w:rPr>
        <w:t xml:space="preserve"> Fica designado como fiscal de contratos do presente instrumento contratual o</w:t>
      </w:r>
      <w:r>
        <w:rPr>
          <w:rFonts w:ascii="Times New Roman" w:hAnsi="Times New Roman"/>
          <w:sz w:val="28"/>
          <w:szCs w:val="28"/>
        </w:rPr>
        <w:t>(a)</w:t>
      </w:r>
      <w:r w:rsidRPr="009D6416">
        <w:rPr>
          <w:rFonts w:ascii="Times New Roman" w:hAnsi="Times New Roman"/>
          <w:sz w:val="28"/>
          <w:szCs w:val="28"/>
        </w:rPr>
        <w:t xml:space="preserve"> </w:t>
      </w:r>
      <w:r w:rsidRPr="00E10BFE">
        <w:rPr>
          <w:rFonts w:ascii="Times New Roman" w:hAnsi="Times New Roman"/>
          <w:sz w:val="28"/>
          <w:szCs w:val="28"/>
        </w:rPr>
        <w:t>Senhor(a)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Josimar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Marafigo</w:t>
      </w:r>
      <w:proofErr w:type="spellEnd"/>
      <w:r>
        <w:rPr>
          <w:rFonts w:ascii="Times New Roman" w:hAnsi="Times New Roman"/>
          <w:sz w:val="28"/>
          <w:szCs w:val="28"/>
        </w:rPr>
        <w:t xml:space="preserve"> Lima</w:t>
      </w:r>
      <w:r w:rsidRPr="00E10BFE">
        <w:rPr>
          <w:rFonts w:ascii="Times New Roman" w:hAnsi="Times New Roman"/>
          <w:sz w:val="28"/>
          <w:szCs w:val="28"/>
        </w:rPr>
        <w:t>, conforme</w:t>
      </w:r>
      <w:r w:rsidRPr="009D6416">
        <w:rPr>
          <w:rFonts w:ascii="Times New Roman" w:hAnsi="Times New Roman"/>
          <w:sz w:val="28"/>
          <w:szCs w:val="28"/>
        </w:rPr>
        <w:t xml:space="preserve"> dispõe o art. 67, da Lei Federal n</w:t>
      </w:r>
      <w:r>
        <w:rPr>
          <w:rFonts w:ascii="Times New Roman" w:hAnsi="Times New Roman"/>
          <w:sz w:val="28"/>
          <w:szCs w:val="28"/>
        </w:rPr>
        <w:t>.</w:t>
      </w:r>
      <w:r w:rsidRPr="009D6416">
        <w:rPr>
          <w:rFonts w:ascii="Times New Roman" w:hAnsi="Times New Roman"/>
          <w:sz w:val="28"/>
          <w:szCs w:val="28"/>
        </w:rPr>
        <w:t xml:space="preserve"> 8.666/93. </w:t>
      </w:r>
    </w:p>
    <w:p w14:paraId="7BEF1E09" w14:textId="77777777" w:rsidR="00080A37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1F602E17" w14:textId="77777777" w:rsidR="00080A37" w:rsidRPr="009D6416" w:rsidRDefault="00080A37" w:rsidP="00080A37">
      <w:pPr>
        <w:shd w:val="clear" w:color="auto" w:fill="BFBFBF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6416">
        <w:rPr>
          <w:rFonts w:ascii="Times New Roman" w:hAnsi="Times New Roman"/>
          <w:b/>
          <w:sz w:val="28"/>
          <w:szCs w:val="28"/>
        </w:rPr>
        <w:t>CLÁUSULA DÉCIMA QUINTA - DO FORO DA ELEIÇÃO</w:t>
      </w:r>
    </w:p>
    <w:p w14:paraId="47D4F4B5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b/>
          <w:bCs/>
          <w:sz w:val="28"/>
          <w:szCs w:val="28"/>
        </w:rPr>
        <w:t>15.1</w:t>
      </w:r>
      <w:r w:rsidRPr="009D6416">
        <w:rPr>
          <w:rFonts w:ascii="Times New Roman" w:hAnsi="Times New Roman"/>
          <w:sz w:val="28"/>
          <w:szCs w:val="28"/>
        </w:rPr>
        <w:t xml:space="preserve"> As partes contratantes elegem de preferência sobre qualquer outro, o foro desta cidade, como competente para propositura de qualquer medida judicial decorrente do presente contrato.</w:t>
      </w:r>
    </w:p>
    <w:p w14:paraId="4FBCA11D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27DBBD1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7C9AF213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D6416">
        <w:rPr>
          <w:rFonts w:ascii="Times New Roman" w:hAnsi="Times New Roman"/>
          <w:sz w:val="28"/>
          <w:szCs w:val="28"/>
        </w:rPr>
        <w:t xml:space="preserve">E, assim, por estarem justas e contratadas, as partes assinam o presente Contrato, em 02 (duas) vias de igual teor e forma, juntamente com as testemunhas abaixo. </w:t>
      </w:r>
    </w:p>
    <w:p w14:paraId="5F45C919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340AA36" w14:textId="264BB4B9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  <w:lang w:val="es-ES_tradnl"/>
        </w:rPr>
      </w:pPr>
      <w:proofErr w:type="spellStart"/>
      <w:r>
        <w:rPr>
          <w:rFonts w:ascii="Times New Roman" w:hAnsi="Times New Roman"/>
          <w:sz w:val="28"/>
          <w:szCs w:val="28"/>
          <w:lang w:val="es-ES_tradnl"/>
        </w:rPr>
        <w:t>Iguatemi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/</w:t>
      </w:r>
      <w:r w:rsidRPr="009D6416">
        <w:rPr>
          <w:rFonts w:ascii="Times New Roman" w:hAnsi="Times New Roman"/>
          <w:sz w:val="28"/>
          <w:szCs w:val="28"/>
          <w:lang w:val="es-ES_tradnl"/>
        </w:rPr>
        <w:t>MS</w:t>
      </w:r>
      <w:r w:rsidRPr="00904F02">
        <w:rPr>
          <w:rFonts w:ascii="Times New Roman" w:hAnsi="Times New Roman"/>
          <w:sz w:val="28"/>
          <w:szCs w:val="28"/>
          <w:lang w:val="es-ES_tradnl"/>
        </w:rPr>
        <w:t xml:space="preserve">, </w:t>
      </w:r>
      <w:r>
        <w:rPr>
          <w:rFonts w:ascii="Times New Roman" w:hAnsi="Times New Roman"/>
          <w:sz w:val="28"/>
          <w:szCs w:val="28"/>
          <w:lang w:val="es-ES_tradnl"/>
        </w:rPr>
        <w:t>2</w:t>
      </w:r>
      <w:r w:rsidR="00C7140A">
        <w:rPr>
          <w:rFonts w:ascii="Times New Roman" w:hAnsi="Times New Roman"/>
          <w:sz w:val="28"/>
          <w:szCs w:val="28"/>
          <w:lang w:val="es-ES_tradnl"/>
        </w:rPr>
        <w:t>6</w:t>
      </w:r>
      <w:r w:rsidRPr="009D6416">
        <w:rPr>
          <w:rFonts w:ascii="Times New Roman" w:hAnsi="Times New Roman"/>
          <w:sz w:val="28"/>
          <w:szCs w:val="28"/>
          <w:lang w:val="es-ES_tradnl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julho</w:t>
      </w:r>
      <w:proofErr w:type="spellEnd"/>
      <w:r w:rsidRPr="009D6416">
        <w:rPr>
          <w:rFonts w:ascii="Times New Roman" w:hAnsi="Times New Roman"/>
          <w:sz w:val="28"/>
          <w:szCs w:val="28"/>
          <w:lang w:val="es-ES_tradnl"/>
        </w:rPr>
        <w:t xml:space="preserve"> de </w:t>
      </w:r>
      <w:r>
        <w:rPr>
          <w:rFonts w:ascii="Times New Roman" w:hAnsi="Times New Roman"/>
          <w:sz w:val="28"/>
          <w:szCs w:val="28"/>
          <w:lang w:val="es-ES_tradnl"/>
        </w:rPr>
        <w:t>2022</w:t>
      </w:r>
      <w:r w:rsidRPr="009D6416">
        <w:rPr>
          <w:rFonts w:ascii="Times New Roman" w:hAnsi="Times New Roman"/>
          <w:sz w:val="28"/>
          <w:szCs w:val="28"/>
          <w:lang w:val="es-ES_tradnl"/>
        </w:rPr>
        <w:t>.</w:t>
      </w:r>
    </w:p>
    <w:p w14:paraId="32CEA333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3C579D3D" w14:textId="160AD904" w:rsidR="00080A37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39342441" w14:textId="205F9520" w:rsidR="00EC40C4" w:rsidRDefault="00EC40C4" w:rsidP="00080A37">
      <w:pPr>
        <w:contextualSpacing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0DE8B95B" w14:textId="341B8B89" w:rsidR="00EC40C4" w:rsidRDefault="00EC40C4" w:rsidP="00080A37">
      <w:pPr>
        <w:contextualSpacing/>
        <w:jc w:val="both"/>
        <w:rPr>
          <w:rFonts w:ascii="Times New Roman" w:hAnsi="Times New Roman"/>
          <w:sz w:val="28"/>
          <w:szCs w:val="28"/>
          <w:lang w:val="es-ES_tradnl"/>
        </w:rPr>
      </w:pPr>
    </w:p>
    <w:tbl>
      <w:tblPr>
        <w:tblStyle w:val="Tabelacomgrade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359"/>
      </w:tblGrid>
      <w:tr w:rsidR="00EC40C4" w14:paraId="44939CC9" w14:textId="77777777" w:rsidTr="00EC40C4">
        <w:trPr>
          <w:trHeight w:val="1935"/>
        </w:trPr>
        <w:tc>
          <w:tcPr>
            <w:tcW w:w="4276" w:type="dxa"/>
          </w:tcPr>
          <w:p w14:paraId="47F7C688" w14:textId="1A2C8A88" w:rsidR="00EC40C4" w:rsidRDefault="00EC40C4" w:rsidP="00080A37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_____________________________</w:t>
            </w:r>
          </w:p>
          <w:p w14:paraId="2688252D" w14:textId="0303E869" w:rsidR="00EC40C4" w:rsidRDefault="00EC40C4" w:rsidP="00EC40C4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Lidio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Ledesma</w:t>
            </w:r>
            <w:proofErr w:type="spellEnd"/>
          </w:p>
          <w:p w14:paraId="5F22388E" w14:textId="78D874BE" w:rsidR="00EC40C4" w:rsidRDefault="00EC40C4" w:rsidP="00EC40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s-ES_tradnl"/>
              </w:rPr>
            </w:pPr>
            <w:r w:rsidRPr="009D6416">
              <w:rPr>
                <w:rFonts w:ascii="Times New Roman" w:hAnsi="Times New Roman"/>
                <w:b/>
                <w:sz w:val="28"/>
                <w:szCs w:val="28"/>
              </w:rPr>
              <w:t>PREFEIT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Pr="009D6416">
              <w:rPr>
                <w:rFonts w:ascii="Times New Roman" w:hAnsi="Times New Roman"/>
                <w:b/>
                <w:sz w:val="28"/>
                <w:szCs w:val="28"/>
              </w:rPr>
              <w:t xml:space="preserve"> MUNICIPAL</w:t>
            </w:r>
          </w:p>
        </w:tc>
        <w:tc>
          <w:tcPr>
            <w:tcW w:w="4359" w:type="dxa"/>
          </w:tcPr>
          <w:p w14:paraId="44D16497" w14:textId="2C3E20BB" w:rsidR="00EC40C4" w:rsidRDefault="00EC40C4" w:rsidP="00080A37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3023380C" w14:textId="39CB3C34" w:rsidR="00EC40C4" w:rsidRDefault="00EC40C4" w:rsidP="00EC40C4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B6D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Milton Souto de Araújo</w:t>
            </w:r>
          </w:p>
          <w:p w14:paraId="3EE07920" w14:textId="65EAFD4A" w:rsidR="00EC40C4" w:rsidRDefault="00EC40C4" w:rsidP="00EC40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MKJ ASSESSORIA CONTÁBIL LTDA- EPP</w:t>
            </w:r>
          </w:p>
        </w:tc>
      </w:tr>
    </w:tbl>
    <w:p w14:paraId="1FC4D872" w14:textId="77777777" w:rsidR="00EC40C4" w:rsidRPr="009D6416" w:rsidRDefault="00EC40C4" w:rsidP="00080A37">
      <w:pPr>
        <w:contextualSpacing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08381278" w14:textId="77777777" w:rsidR="00080A37" w:rsidRPr="009D6416" w:rsidRDefault="00080A37" w:rsidP="00080A37">
      <w:pPr>
        <w:contextualSpacing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1C257EEE" w14:textId="77777777" w:rsidR="00080A37" w:rsidRDefault="00080A37" w:rsidP="00080A37">
      <w:pPr>
        <w:contextualSpacing/>
        <w:rPr>
          <w:rFonts w:ascii="Times New Roman" w:hAnsi="Times New Roman"/>
          <w:bCs/>
          <w:sz w:val="28"/>
          <w:szCs w:val="28"/>
        </w:rPr>
      </w:pPr>
      <w:r w:rsidRPr="009D6416">
        <w:rPr>
          <w:rFonts w:ascii="Times New Roman" w:hAnsi="Times New Roman"/>
          <w:bCs/>
          <w:sz w:val="28"/>
          <w:szCs w:val="28"/>
        </w:rPr>
        <w:t>Testemunhas:</w:t>
      </w:r>
    </w:p>
    <w:p w14:paraId="658322A9" w14:textId="77777777" w:rsidR="00080A37" w:rsidRPr="009D6416" w:rsidRDefault="00080A37" w:rsidP="00080A37">
      <w:pPr>
        <w:contextualSpacing/>
        <w:rPr>
          <w:rFonts w:ascii="Times New Roman" w:hAnsi="Times New Roman"/>
          <w:bCs/>
          <w:sz w:val="28"/>
          <w:szCs w:val="28"/>
        </w:rPr>
      </w:pPr>
    </w:p>
    <w:p w14:paraId="72D5A20E" w14:textId="77777777" w:rsidR="00080A37" w:rsidRPr="009D6416" w:rsidRDefault="00080A37" w:rsidP="00080A37">
      <w:pPr>
        <w:contextualSpacing/>
        <w:rPr>
          <w:rFonts w:ascii="Times New Roman" w:hAnsi="Times New Roman"/>
          <w:bCs/>
          <w:sz w:val="28"/>
          <w:szCs w:val="28"/>
        </w:rPr>
      </w:pPr>
    </w:p>
    <w:p w14:paraId="08B6EC2C" w14:textId="77777777" w:rsidR="00080A37" w:rsidRPr="009D6416" w:rsidRDefault="00080A37" w:rsidP="00080A37">
      <w:pPr>
        <w:contextualSpacing/>
        <w:rPr>
          <w:rFonts w:ascii="Times New Roman" w:hAnsi="Times New Roman"/>
          <w:bCs/>
          <w:sz w:val="28"/>
          <w:szCs w:val="28"/>
        </w:rPr>
      </w:pPr>
    </w:p>
    <w:p w14:paraId="6C8F1BD7" w14:textId="77777777" w:rsidR="00080A37" w:rsidRDefault="00080A37" w:rsidP="00080A37">
      <w:pPr>
        <w:contextualSpacing/>
        <w:rPr>
          <w:rFonts w:ascii="Times New Roman" w:hAnsi="Times New Roman"/>
          <w:bCs/>
          <w:sz w:val="28"/>
          <w:szCs w:val="28"/>
        </w:rPr>
      </w:pPr>
      <w:r w:rsidRPr="009D6416">
        <w:rPr>
          <w:rFonts w:ascii="Times New Roman" w:hAnsi="Times New Roman"/>
          <w:bCs/>
          <w:sz w:val="28"/>
          <w:szCs w:val="28"/>
        </w:rPr>
        <w:t xml:space="preserve">1 </w:t>
      </w:r>
      <w:r>
        <w:rPr>
          <w:rFonts w:ascii="Times New Roman" w:hAnsi="Times New Roman"/>
          <w:bCs/>
          <w:sz w:val="28"/>
          <w:szCs w:val="28"/>
        </w:rPr>
        <w:t>–</w:t>
      </w:r>
      <w:r w:rsidRPr="009D64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Eduardo Gonçalves </w:t>
      </w:r>
      <w:proofErr w:type="spellStart"/>
      <w:r>
        <w:rPr>
          <w:rFonts w:ascii="Times New Roman" w:hAnsi="Times New Roman"/>
          <w:bCs/>
          <w:sz w:val="28"/>
          <w:szCs w:val="28"/>
        </w:rPr>
        <w:t>Vilhalba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2- Lucas Moreira Lopes</w:t>
      </w:r>
    </w:p>
    <w:p w14:paraId="166CFA7E" w14:textId="492BE85D" w:rsidR="00125E79" w:rsidRDefault="00080A37" w:rsidP="00080A37">
      <w:r>
        <w:rPr>
          <w:rFonts w:ascii="Times New Roman" w:hAnsi="Times New Roman"/>
          <w:bCs/>
          <w:sz w:val="28"/>
          <w:szCs w:val="28"/>
        </w:rPr>
        <w:t>CPF: 864.476.961-87</w:t>
      </w:r>
      <w:r w:rsidRPr="009D641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CPF: 040.238.291-96</w:t>
      </w:r>
      <w:r w:rsidRPr="009D6416">
        <w:rPr>
          <w:rFonts w:ascii="Times New Roman" w:hAnsi="Times New Roman"/>
          <w:bCs/>
          <w:sz w:val="28"/>
          <w:szCs w:val="28"/>
        </w:rPr>
        <w:tab/>
      </w:r>
      <w:r w:rsidRPr="009D6416">
        <w:rPr>
          <w:rFonts w:ascii="Times New Roman" w:hAnsi="Times New Roman"/>
          <w:bCs/>
          <w:sz w:val="28"/>
          <w:szCs w:val="28"/>
        </w:rPr>
        <w:tab/>
      </w:r>
      <w:r w:rsidRPr="009D6416">
        <w:rPr>
          <w:rFonts w:ascii="Times New Roman" w:hAnsi="Times New Roman"/>
          <w:bCs/>
          <w:sz w:val="28"/>
          <w:szCs w:val="28"/>
        </w:rPr>
        <w:tab/>
      </w:r>
    </w:p>
    <w:sectPr w:rsidR="00125E7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8FFF" w14:textId="77777777" w:rsidR="002846B6" w:rsidRDefault="002846B6" w:rsidP="00080A37">
      <w:r>
        <w:separator/>
      </w:r>
    </w:p>
  </w:endnote>
  <w:endnote w:type="continuationSeparator" w:id="0">
    <w:p w14:paraId="78FA0472" w14:textId="77777777" w:rsidR="002846B6" w:rsidRDefault="002846B6" w:rsidP="0008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68CB" w14:textId="6D663A8C" w:rsidR="00080A37" w:rsidRDefault="00080A37">
    <w:pPr>
      <w:pStyle w:val="Rodap"/>
    </w:pPr>
    <w:r w:rsidRPr="00E9424A">
      <w:rPr>
        <w:noProof/>
        <w:lang w:eastAsia="pt-BR"/>
      </w:rPr>
      <w:drawing>
        <wp:inline distT="0" distB="0" distL="0" distR="0" wp14:anchorId="5D2C6E6F" wp14:editId="0441E275">
          <wp:extent cx="5400040" cy="4413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5F43" w14:textId="77777777" w:rsidR="002846B6" w:rsidRDefault="002846B6" w:rsidP="00080A37">
      <w:r>
        <w:separator/>
      </w:r>
    </w:p>
  </w:footnote>
  <w:footnote w:type="continuationSeparator" w:id="0">
    <w:p w14:paraId="05674E0B" w14:textId="77777777" w:rsidR="002846B6" w:rsidRDefault="002846B6" w:rsidP="0008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990C" w14:textId="11DB6AC7" w:rsidR="00080A37" w:rsidRDefault="00080A37">
    <w:pPr>
      <w:pStyle w:val="Cabealho"/>
    </w:pPr>
    <w:r w:rsidRPr="00E9424A">
      <w:rPr>
        <w:noProof/>
        <w:lang w:eastAsia="pt-BR"/>
      </w:rPr>
      <w:drawing>
        <wp:inline distT="0" distB="0" distL="0" distR="0" wp14:anchorId="3BC921DF" wp14:editId="6FD9B12B">
          <wp:extent cx="5400040" cy="6496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37"/>
    <w:rsid w:val="00080A37"/>
    <w:rsid w:val="002846B6"/>
    <w:rsid w:val="003114A2"/>
    <w:rsid w:val="005508B8"/>
    <w:rsid w:val="0072232C"/>
    <w:rsid w:val="009A2046"/>
    <w:rsid w:val="009C1BED"/>
    <w:rsid w:val="00B41708"/>
    <w:rsid w:val="00C7140A"/>
    <w:rsid w:val="00E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8B71"/>
  <w15:chartTrackingRefBased/>
  <w15:docId w15:val="{20F6C672-FAB4-4265-B011-15E45A4B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A3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080A37"/>
    <w:pPr>
      <w:ind w:left="1080"/>
      <w:jc w:val="both"/>
    </w:pPr>
    <w:rPr>
      <w:rFonts w:ascii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80A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080A37"/>
    <w:pPr>
      <w:jc w:val="both"/>
    </w:pPr>
    <w:rPr>
      <w:rFonts w:ascii="Times New Roman" w:hAnsi="Times New Roman"/>
      <w:sz w:val="25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80A37"/>
    <w:rPr>
      <w:rFonts w:ascii="Times New Roman" w:eastAsia="Times New Roman" w:hAnsi="Times New Roman" w:cs="Times New Roman"/>
      <w:sz w:val="25"/>
      <w:szCs w:val="20"/>
      <w:lang w:eastAsia="pt-BR"/>
    </w:rPr>
  </w:style>
  <w:style w:type="paragraph" w:styleId="Corpodetexto2">
    <w:name w:val="Body Text 2"/>
    <w:basedOn w:val="Normal"/>
    <w:link w:val="Corpodetexto2Char"/>
    <w:rsid w:val="00080A37"/>
    <w:pPr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80A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080A37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080A37"/>
    <w:pPr>
      <w:ind w:left="720"/>
      <w:contextualSpacing/>
    </w:pPr>
    <w:rPr>
      <w:rFonts w:ascii="Arial" w:hAnsi="Arial"/>
      <w:szCs w:val="20"/>
      <w:lang w:eastAsia="pt-BR"/>
    </w:rPr>
  </w:style>
  <w:style w:type="paragraph" w:customStyle="1" w:styleId="Preformatted">
    <w:name w:val="Preformatted"/>
    <w:basedOn w:val="Normal"/>
    <w:rsid w:val="00080A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080A3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A251275">
    <w:name w:val="_A251275"/>
    <w:basedOn w:val="Normal"/>
    <w:rsid w:val="00080A37"/>
    <w:pPr>
      <w:tabs>
        <w:tab w:val="left" w:pos="3600"/>
      </w:tabs>
      <w:ind w:left="1584" w:firstLine="3456"/>
      <w:jc w:val="both"/>
    </w:pPr>
    <w:rPr>
      <w:rFonts w:ascii="Tms Rmn" w:hAnsi="Tms Rm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0A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0A37"/>
    <w:rPr>
      <w:rFonts w:ascii="Cambria" w:eastAsia="Times New Roman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80A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0A37"/>
    <w:rPr>
      <w:rFonts w:ascii="Cambria" w:eastAsia="Times New Roman" w:hAnsi="Cambria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C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2346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3</cp:revision>
  <cp:lastPrinted>2022-08-08T14:06:00Z</cp:lastPrinted>
  <dcterms:created xsi:type="dcterms:W3CDTF">2022-07-25T11:40:00Z</dcterms:created>
  <dcterms:modified xsi:type="dcterms:W3CDTF">2022-08-08T14:06:00Z</dcterms:modified>
</cp:coreProperties>
</file>