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0CADE11F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96478C">
        <w:rPr>
          <w:rFonts w:ascii="Arial Narrow" w:hAnsi="Arial Narrow" w:cs="Arial Narrow"/>
          <w:b/>
          <w:bCs/>
          <w:color w:val="000000"/>
          <w:sz w:val="28"/>
          <w:szCs w:val="28"/>
        </w:rPr>
        <w:t>326</w:t>
      </w:r>
      <w:r w:rsidR="00FF69E4">
        <w:rPr>
          <w:rFonts w:ascii="Arial Narrow" w:hAnsi="Arial Narrow" w:cs="Arial Narrow"/>
          <w:b/>
          <w:bCs/>
          <w:color w:val="000000"/>
          <w:sz w:val="28"/>
          <w:szCs w:val="28"/>
        </w:rPr>
        <w:t>/2023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1A10389" w14:textId="7E0B853C" w:rsidR="007653F7" w:rsidRPr="00B35918" w:rsidRDefault="007653F7" w:rsidP="007653F7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CRISMED COMERCIO DE PRODUTOS PARA SAUDE LTDA.</w:t>
      </w:r>
    </w:p>
    <w:p w14:paraId="79117AB4" w14:textId="6D6EB6FF" w:rsidR="007653F7" w:rsidRPr="00F84FC6" w:rsidRDefault="007653F7" w:rsidP="007653F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CRISMED COMERCIO DE PRODUTOS PARA SAUDE LTDA,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Rua Luiz Segundo Rossoni, 355, Centro, Toledo/PR,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>
        <w:rPr>
          <w:rFonts w:ascii="Arial Narrow" w:hAnsi="Arial Narrow" w:cs="Arial"/>
          <w:iCs/>
          <w:color w:val="000000"/>
          <w:sz w:val="28"/>
          <w:szCs w:val="28"/>
        </w:rPr>
        <w:t>11.606.767/0001-85,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3B558857" w:rsidR="00D564EC" w:rsidRPr="00F84FC6" w:rsidRDefault="007653F7" w:rsidP="007653F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a. Kelly Haridiane dos Santos Ribas do Couto, brasileira,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>
        <w:rPr>
          <w:rFonts w:ascii="Arial Narrow" w:hAnsi="Arial Narrow"/>
          <w:color w:val="000000"/>
          <w:sz w:val="28"/>
          <w:szCs w:val="28"/>
        </w:rPr>
        <w:t>a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da Cédula de identidade RG nº. </w:t>
      </w:r>
      <w:r>
        <w:rPr>
          <w:rFonts w:ascii="Arial Narrow" w:hAnsi="Arial Narrow"/>
          <w:color w:val="000000"/>
          <w:sz w:val="28"/>
          <w:szCs w:val="28"/>
        </w:rPr>
        <w:t xml:space="preserve">1.044.147-29, </w:t>
      </w:r>
      <w:r w:rsidRPr="00F84FC6">
        <w:rPr>
          <w:rFonts w:ascii="Arial Narrow" w:hAnsi="Arial Narrow"/>
          <w:color w:val="000000"/>
          <w:sz w:val="28"/>
          <w:szCs w:val="28"/>
        </w:rPr>
        <w:t>expedida pela SSP/</w:t>
      </w:r>
      <w:r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>
        <w:rPr>
          <w:rFonts w:ascii="Arial Narrow" w:hAnsi="Arial Narrow"/>
          <w:color w:val="000000"/>
          <w:sz w:val="28"/>
          <w:szCs w:val="28"/>
        </w:rPr>
        <w:t>072.521.789-86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>
        <w:rPr>
          <w:rFonts w:ascii="Arial Narrow" w:hAnsi="Arial Narrow" w:cs="Arial"/>
          <w:iCs/>
          <w:color w:val="000000"/>
          <w:sz w:val="28"/>
          <w:szCs w:val="28"/>
        </w:rPr>
        <w:t>Rua Luiz Segundo Rossoni, 355, Centro, Toledo/PR.</w:t>
      </w:r>
    </w:p>
    <w:p w14:paraId="459950E8" w14:textId="22B32D69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="00FF69E4">
        <w:rPr>
          <w:rFonts w:ascii="Arial Narrow" w:hAnsi="Arial Narrow"/>
          <w:color w:val="000000"/>
          <w:sz w:val="28"/>
          <w:szCs w:val="28"/>
        </w:rPr>
        <w:t>156/2023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/>
          <w:color w:val="000000"/>
          <w:sz w:val="28"/>
          <w:szCs w:val="28"/>
        </w:rPr>
        <w:t>015/2023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091610E1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="00FF69E4">
        <w:rPr>
          <w:rFonts w:ascii="Arial Narrow" w:hAnsi="Arial Narrow"/>
          <w:color w:val="000000"/>
          <w:sz w:val="28"/>
          <w:szCs w:val="28"/>
        </w:rPr>
        <w:t>156/2023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/>
          <w:color w:val="000000"/>
          <w:sz w:val="28"/>
          <w:szCs w:val="28"/>
        </w:rPr>
        <w:t>015/2023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FF69E4">
        <w:rPr>
          <w:rFonts w:ascii="Arial Narrow" w:hAnsi="Arial Narrow"/>
          <w:color w:val="000000"/>
          <w:sz w:val="28"/>
          <w:szCs w:val="28"/>
        </w:rPr>
        <w:t>06 de julho de 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1CE5163E" w:rsidR="00D564EC" w:rsidRPr="0096478C" w:rsidRDefault="00D564EC" w:rsidP="0096478C">
      <w:pPr>
        <w:widowControl w:val="0"/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96478C">
        <w:rPr>
          <w:rFonts w:ascii="Arial Narrow" w:hAnsi="Arial Narrow" w:cstheme="minorHAnsi"/>
          <w:sz w:val="28"/>
          <w:szCs w:val="28"/>
        </w:rPr>
        <w:t>A presente licitação tem por objeto a Aquisição de Medicamentos</w:t>
      </w:r>
      <w:r w:rsidRPr="0096478C">
        <w:rPr>
          <w:rFonts w:ascii="Arial Narrow" w:hAnsi="Arial Narrow"/>
          <w:color w:val="000000"/>
          <w:sz w:val="28"/>
          <w:szCs w:val="28"/>
        </w:rPr>
        <w:t xml:space="preserve">, em conformidade </w:t>
      </w:r>
      <w:r w:rsidRPr="0096478C">
        <w:rPr>
          <w:rFonts w:ascii="Arial Narrow" w:hAnsi="Arial Narrow"/>
          <w:color w:val="000000"/>
          <w:sz w:val="28"/>
          <w:szCs w:val="28"/>
        </w:rPr>
        <w:lastRenderedPageBreak/>
        <w:t>com as especificações e quantidades constantes na</w:t>
      </w:r>
      <w:r w:rsidRPr="0096478C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96478C">
        <w:rPr>
          <w:rFonts w:ascii="Arial Narrow" w:hAnsi="Arial Narrow"/>
          <w:color w:val="000000"/>
          <w:sz w:val="28"/>
          <w:szCs w:val="28"/>
        </w:rPr>
        <w:t>e</w:t>
      </w:r>
      <w:r w:rsidRPr="0096478C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96478C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96478C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21678EFC" w14:textId="5F52A772" w:rsidR="0096478C" w:rsidRPr="0096478C" w:rsidRDefault="0096478C" w:rsidP="0096478C">
      <w:pPr>
        <w:pStyle w:val="PargrafodaLista"/>
        <w:widowControl w:val="0"/>
        <w:spacing w:after="0"/>
        <w:ind w:left="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534</w:t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49"/>
        <w:gridCol w:w="408"/>
        <w:gridCol w:w="965"/>
        <w:gridCol w:w="1038"/>
        <w:gridCol w:w="741"/>
        <w:gridCol w:w="741"/>
      </w:tblGrid>
      <w:tr w:rsidR="0096478C" w:rsidRPr="0096478C" w14:paraId="5CBC985F" w14:textId="77777777" w:rsidTr="0096478C">
        <w:trPr>
          <w:trHeight w:val="1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8BD9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F606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1720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0363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C1DB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E70A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6DD6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6052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D865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73C9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96478C" w:rsidRPr="0096478C" w14:paraId="2FC50426" w14:textId="77777777" w:rsidTr="0096478C">
        <w:trPr>
          <w:trHeight w:val="36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50C0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CAE9D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A735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284ED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31415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26ECA" w14:textId="77777777" w:rsidR="0096478C" w:rsidRPr="0096478C" w:rsidRDefault="0096478C" w:rsidP="0096478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CETOPROFENO 100MG PÓ LIÓFILO PARA SOLUÇÃO INJETÁVEL EV. APRESENTAÇÃO: FRASCO-AMPOLA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0E412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AMP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A5238" w14:textId="77777777" w:rsidR="0096478C" w:rsidRPr="0096478C" w:rsidRDefault="0096478C" w:rsidP="0096478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0F35B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UNIÃO QUIMICA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4A8B2" w14:textId="77777777" w:rsidR="0096478C" w:rsidRPr="0096478C" w:rsidRDefault="0096478C" w:rsidP="0096478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4,930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8AF2C" w14:textId="77777777" w:rsidR="0096478C" w:rsidRPr="0096478C" w:rsidRDefault="0096478C" w:rsidP="0096478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986,00</w:t>
            </w:r>
          </w:p>
        </w:tc>
      </w:tr>
      <w:tr w:rsidR="0096478C" w:rsidRPr="0096478C" w14:paraId="710559E5" w14:textId="77777777" w:rsidTr="0096478C">
        <w:trPr>
          <w:trHeight w:val="231"/>
        </w:trPr>
        <w:tc>
          <w:tcPr>
            <w:tcW w:w="701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D057D" w14:textId="77777777" w:rsidR="0096478C" w:rsidRPr="0096478C" w:rsidRDefault="0096478C" w:rsidP="0096478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6478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86487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6478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986,00</w:t>
            </w:r>
          </w:p>
        </w:tc>
      </w:tr>
    </w:tbl>
    <w:p w14:paraId="2A9AAF19" w14:textId="77777777" w:rsidR="0096478C" w:rsidRDefault="0096478C" w:rsidP="0096478C">
      <w:pPr>
        <w:widowControl w:val="0"/>
        <w:spacing w:after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523B6E0" w14:textId="262312F3" w:rsidR="0096478C" w:rsidRDefault="0096478C" w:rsidP="0096478C">
      <w:pPr>
        <w:widowControl w:val="0"/>
        <w:spacing w:after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544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30"/>
        <w:gridCol w:w="408"/>
        <w:gridCol w:w="970"/>
        <w:gridCol w:w="890"/>
        <w:gridCol w:w="744"/>
        <w:gridCol w:w="745"/>
      </w:tblGrid>
      <w:tr w:rsidR="0096478C" w:rsidRPr="0096478C" w14:paraId="3482D291" w14:textId="77777777" w:rsidTr="0096478C">
        <w:trPr>
          <w:trHeight w:val="1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58B0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0C8A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D13E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F976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F7B6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E4C6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49BC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87EA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F4F2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D90F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6478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96478C" w:rsidRPr="0096478C" w14:paraId="126A1AA9" w14:textId="77777777" w:rsidTr="0096478C">
        <w:trPr>
          <w:trHeight w:val="52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4CE68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F3B6F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7C806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15895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12463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03421" w14:textId="77777777" w:rsidR="0096478C" w:rsidRPr="0096478C" w:rsidRDefault="0096478C" w:rsidP="0096478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PREDNISOLONA, FOSFATO SÓDICO 4,02MG/ML (EQUIV. A 3MG DE PREDNISOLONA/ML) SOLUÇÃO ORAL . APRESENTAÇÃO: FRASCO C/ 120ML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CB454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EA1EE" w14:textId="77777777" w:rsidR="0096478C" w:rsidRPr="0096478C" w:rsidRDefault="0096478C" w:rsidP="0096478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900,00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6EFC5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916E9" w14:textId="77777777" w:rsidR="0096478C" w:rsidRPr="0096478C" w:rsidRDefault="0096478C" w:rsidP="0096478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10,140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A0EA" w14:textId="77777777" w:rsidR="0096478C" w:rsidRPr="0096478C" w:rsidRDefault="0096478C" w:rsidP="0096478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6478C">
              <w:rPr>
                <w:rFonts w:ascii="Verdana" w:hAnsi="Verdana" w:cs="Arial"/>
                <w:color w:val="000000"/>
                <w:sz w:val="12"/>
                <w:szCs w:val="12"/>
              </w:rPr>
              <w:t>9.126,00</w:t>
            </w:r>
          </w:p>
        </w:tc>
      </w:tr>
      <w:tr w:rsidR="0096478C" w:rsidRPr="0096478C" w14:paraId="5F7A149F" w14:textId="77777777" w:rsidTr="0096478C">
        <w:trPr>
          <w:trHeight w:val="223"/>
        </w:trPr>
        <w:tc>
          <w:tcPr>
            <w:tcW w:w="70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D7D38" w14:textId="77777777" w:rsidR="0096478C" w:rsidRPr="0096478C" w:rsidRDefault="0096478C" w:rsidP="0096478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6478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98D2F" w14:textId="77777777" w:rsidR="0096478C" w:rsidRPr="0096478C" w:rsidRDefault="0096478C" w:rsidP="0096478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6478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9.126,00</w:t>
            </w:r>
          </w:p>
        </w:tc>
      </w:tr>
    </w:tbl>
    <w:p w14:paraId="7F194F0E" w14:textId="77777777" w:rsidR="0096478C" w:rsidRPr="00F84FC6" w:rsidRDefault="0096478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07FACCFB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 w:cs="ArialMT"/>
          <w:color w:val="000000"/>
          <w:sz w:val="28"/>
          <w:szCs w:val="28"/>
        </w:rPr>
        <w:t>156/2023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4E3EAB87" w14:textId="77777777" w:rsidR="00FF69E4" w:rsidRPr="000A3D6B" w:rsidRDefault="00FF69E4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14C9B29E" w14:textId="0B3C1C1D" w:rsidR="00D564EC" w:rsidRDefault="00D564EC" w:rsidP="0096478C">
      <w:pPr>
        <w:pStyle w:val="Ttulo3"/>
        <w:ind w:right="-1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18AFE3E" w14:textId="77777777" w:rsidR="0096478C" w:rsidRPr="0096478C" w:rsidRDefault="0096478C" w:rsidP="0096478C"/>
    <w:p w14:paraId="18D61EE2" w14:textId="0E4799B0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5252D5" w:rsidRPr="005252D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R$ </w:t>
      </w:r>
      <w:r w:rsidR="0096478C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10.112,00</w:t>
      </w:r>
      <w:r w:rsidR="005252D5" w:rsidRPr="005252D5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 w:rsidR="005252D5" w:rsidRPr="005252D5"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96478C">
        <w:rPr>
          <w:rFonts w:ascii="Arial Narrow" w:hAnsi="Arial Narrow" w:cs="Arial"/>
          <w:iCs/>
          <w:color w:val="000000"/>
          <w:sz w:val="28"/>
          <w:szCs w:val="28"/>
        </w:rPr>
        <w:t>dez mil, cento e doze reais</w:t>
      </w:r>
      <w:r w:rsidR="005252D5" w:rsidRPr="005252D5">
        <w:rPr>
          <w:rFonts w:ascii="Arial Narrow" w:hAnsi="Arial Narrow" w:cs="Arial"/>
          <w:iCs/>
          <w:color w:val="000000"/>
          <w:sz w:val="28"/>
          <w:szCs w:val="28"/>
        </w:rPr>
        <w:t>)</w:t>
      </w:r>
      <w:r w:rsidR="005252D5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FF69E4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FF69E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FF69E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somente, cobranças em carteira simples, ou seja, diretamente para CONTRATANTE.</w:t>
      </w:r>
    </w:p>
    <w:p w14:paraId="66C06007" w14:textId="77777777" w:rsidR="00D564EC" w:rsidRPr="000A0423" w:rsidRDefault="00D564EC" w:rsidP="00FF69E4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FF69E4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96478C" w:rsidRPr="0096478C" w14:paraId="1F1EDA2B" w14:textId="77777777" w:rsidTr="0096478C">
        <w:trPr>
          <w:trHeight w:val="1980"/>
        </w:trPr>
        <w:tc>
          <w:tcPr>
            <w:tcW w:w="8642" w:type="dxa"/>
            <w:shd w:val="clear" w:color="auto" w:fill="auto"/>
            <w:vAlign w:val="center"/>
            <w:hideMark/>
          </w:tcPr>
          <w:p w14:paraId="4B372F50" w14:textId="77777777" w:rsidR="0096478C" w:rsidRPr="0096478C" w:rsidRDefault="0096478C" w:rsidP="0096478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10.302.1007-2.313  MANUTENÇÃO DAS ATIVIDADES DE ATENÇÃO ESPECIALIZADA</w:t>
            </w: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1.621.0000-000     /     FICHA: 534</w:t>
            </w: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R$ 986,00 (novecentos e oitenta e seis reais)</w:t>
            </w:r>
          </w:p>
        </w:tc>
      </w:tr>
      <w:tr w:rsidR="0096478C" w:rsidRPr="0096478C" w14:paraId="285FE135" w14:textId="77777777" w:rsidTr="0096478C">
        <w:trPr>
          <w:trHeight w:val="1980"/>
        </w:trPr>
        <w:tc>
          <w:tcPr>
            <w:tcW w:w="8642" w:type="dxa"/>
            <w:shd w:val="clear" w:color="auto" w:fill="auto"/>
            <w:vAlign w:val="center"/>
            <w:hideMark/>
          </w:tcPr>
          <w:p w14:paraId="7DA46FBF" w14:textId="77777777" w:rsidR="0096478C" w:rsidRPr="0096478C" w:rsidRDefault="0096478C" w:rsidP="0096478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1.600.0000-000     /     FICHA: 544</w:t>
            </w:r>
            <w:r w:rsidRPr="0096478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R$ 9.126,00 (nove mil e cento e vinte e seis reais)</w:t>
            </w:r>
          </w:p>
        </w:tc>
      </w:tr>
    </w:tbl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3014612" w14:textId="77777777" w:rsidR="0096478C" w:rsidRDefault="0096478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17FB7B7" w14:textId="77777777" w:rsidR="0096478C" w:rsidRPr="0047394B" w:rsidRDefault="0096478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lastRenderedPageBreak/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7E098518" w14:textId="77777777" w:rsidR="0096478C" w:rsidRDefault="0096478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1D805F59" w14:textId="77777777" w:rsidR="0096478C" w:rsidRPr="00E042DA" w:rsidRDefault="0096478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2C3A11C7" w14:textId="75D7566C" w:rsidR="00D564EC" w:rsidRDefault="00D564EC" w:rsidP="0096478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1AA2AAF" w14:textId="77777777" w:rsidR="0096478C" w:rsidRPr="00E042DA" w:rsidRDefault="0096478C" w:rsidP="0096478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</w:p>
    <w:p w14:paraId="16D7182C" w14:textId="611B5216" w:rsidR="00D564EC" w:rsidRDefault="00D564EC" w:rsidP="0096478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8FD295B" w14:textId="77777777" w:rsidR="0096478C" w:rsidRPr="00E042DA" w:rsidRDefault="0096478C" w:rsidP="0096478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38EA402" w14:textId="702902B6" w:rsidR="00D564EC" w:rsidRDefault="00D564EC" w:rsidP="0096478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1DCAD70B" w14:textId="77777777" w:rsidR="0096478C" w:rsidRPr="0096478C" w:rsidRDefault="0096478C" w:rsidP="0096478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E441ABC" w14:textId="77777777" w:rsidR="0096478C" w:rsidRDefault="00D564EC" w:rsidP="0096478C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  <w:r w:rsidR="0096478C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6890B114" w14:textId="09A872AD" w:rsidR="00D564EC" w:rsidRDefault="00D564EC" w:rsidP="0096478C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6A24B62" w14:textId="77777777" w:rsidR="0096478C" w:rsidRDefault="0096478C" w:rsidP="0096478C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</w:p>
    <w:p w14:paraId="54FE7735" w14:textId="77777777" w:rsidR="0096478C" w:rsidRDefault="0096478C" w:rsidP="0096478C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</w:p>
    <w:p w14:paraId="6A835718" w14:textId="77777777" w:rsidR="0096478C" w:rsidRPr="00FE75F5" w:rsidRDefault="0096478C" w:rsidP="0096478C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</w:p>
    <w:p w14:paraId="2C2AC50B" w14:textId="4BB130A0" w:rsidR="00FF69E4" w:rsidRDefault="00D564EC" w:rsidP="0096478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FF69E4">
        <w:rPr>
          <w:rFonts w:ascii="Arial Narrow" w:hAnsi="Arial Narrow" w:cs="Arial Narrow"/>
          <w:sz w:val="28"/>
          <w:szCs w:val="28"/>
        </w:rPr>
        <w:t>07 de julho de 2023</w:t>
      </w:r>
      <w:r w:rsidRPr="00E042DA">
        <w:rPr>
          <w:rFonts w:ascii="Arial Narrow" w:hAnsi="Arial Narrow" w:cs="Arial Narrow"/>
          <w:sz w:val="28"/>
          <w:szCs w:val="28"/>
        </w:rPr>
        <w:t>.</w:t>
      </w:r>
      <w:r w:rsidR="0096478C">
        <w:rPr>
          <w:rFonts w:ascii="Arial Narrow" w:hAnsi="Arial Narrow" w:cs="Arial Narrow"/>
          <w:sz w:val="28"/>
          <w:szCs w:val="28"/>
        </w:rPr>
        <w:t xml:space="preserve"> </w:t>
      </w:r>
    </w:p>
    <w:p w14:paraId="7C4559FA" w14:textId="77777777" w:rsidR="0096478C" w:rsidRPr="00E042DA" w:rsidRDefault="0096478C" w:rsidP="0096478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4111"/>
      </w:tblGrid>
      <w:tr w:rsidR="00D564EC" w:rsidRPr="00E042DA" w14:paraId="2354CC0D" w14:textId="77777777" w:rsidTr="00FF69E4">
        <w:trPr>
          <w:trHeight w:val="1816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030BC46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B6F7E7D" w14:textId="77777777" w:rsidR="00D564EC" w:rsidRPr="00E042DA" w:rsidRDefault="00D564E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4B14FEB" w14:textId="77777777" w:rsidR="00FF69E4" w:rsidRDefault="00D564EC" w:rsidP="009647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6C5BD37E" w14:textId="77777777" w:rsidR="0096478C" w:rsidRDefault="0096478C" w:rsidP="009647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5D080C74" w14:textId="6A0C05AC" w:rsidR="0096478C" w:rsidRPr="00E042DA" w:rsidRDefault="0096478C" w:rsidP="009647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4E5D7545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</w:t>
            </w:r>
          </w:p>
          <w:p w14:paraId="5A6BC87D" w14:textId="6DB09BAE" w:rsidR="004D708B" w:rsidRPr="00390932" w:rsidRDefault="00A8031E" w:rsidP="00FF69E4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Kelly Hariadine dos Santos Ribas do Couto</w:t>
            </w:r>
          </w:p>
          <w:p w14:paraId="3DF2B69F" w14:textId="0B274B60" w:rsidR="00D564EC" w:rsidRPr="00E042DA" w:rsidRDefault="00A8031E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CRISMED COMÉRCIO DE PRODUTOS PARA SAÚDE LTDA</w:t>
            </w:r>
            <w:r w:rsidR="004D708B" w:rsidRPr="00390932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="004D708B"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="004D708B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 w:rsidR="004D708B"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4A58C55C" w14:textId="7268C5FC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27BEA223" w14:textId="77777777" w:rsidR="0096478C" w:rsidRDefault="0096478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14:paraId="0A4FF984" w14:textId="77777777" w:rsidR="00FF69E4" w:rsidRDefault="00FF69E4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14:paraId="3304FB0C" w14:textId="77777777" w:rsidR="00FF69E4" w:rsidRPr="00E042DA" w:rsidRDefault="00FF69E4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3509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1"/>
        <w:gridCol w:w="4394"/>
        <w:gridCol w:w="4824"/>
      </w:tblGrid>
      <w:tr w:rsidR="00D564EC" w14:paraId="32E02310" w14:textId="77777777" w:rsidTr="00FF69E4">
        <w:tc>
          <w:tcPr>
            <w:tcW w:w="4291" w:type="dxa"/>
          </w:tcPr>
          <w:p w14:paraId="67AA9CFD" w14:textId="77777777" w:rsidR="00D564EC" w:rsidRDefault="00D564EC" w:rsidP="00FF69E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FF69E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FF69E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394" w:type="dxa"/>
            <w:hideMark/>
          </w:tcPr>
          <w:p w14:paraId="00FE5B31" w14:textId="77777777" w:rsidR="00D564EC" w:rsidRDefault="00D564EC" w:rsidP="00FF69E4">
            <w:pPr>
              <w:spacing w:after="0"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6F7BB3B4" w:rsidR="00D564EC" w:rsidRDefault="00FF69E4" w:rsidP="00FF69E4">
            <w:pPr>
              <w:spacing w:after="0"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6E7E89A3" w14:textId="5E6D83EB" w:rsidR="00D564EC" w:rsidRDefault="00D564EC" w:rsidP="00FF69E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26BAC07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  <w:tr w:rsidR="00D564EC" w:rsidRPr="00E042DA" w14:paraId="33647683" w14:textId="77777777" w:rsidTr="00FF69E4">
        <w:tblPrEx>
          <w:tblLook w:val="0000" w:firstRow="0" w:lastRow="0" w:firstColumn="0" w:lastColumn="0" w:noHBand="0" w:noVBand="0"/>
        </w:tblPrEx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A8031E"/>
    <w:sectPr w:rsidR="000F5C04" w:rsidSect="00D564E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1255590045" name="Imagem 1255590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859284845" name="Imagem 859284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7197"/>
    <w:multiLevelType w:val="multilevel"/>
    <w:tmpl w:val="F8626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65841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217332"/>
    <w:rsid w:val="00262215"/>
    <w:rsid w:val="004D708B"/>
    <w:rsid w:val="005252D5"/>
    <w:rsid w:val="007653F7"/>
    <w:rsid w:val="0096478C"/>
    <w:rsid w:val="00A8031E"/>
    <w:rsid w:val="00AC73FF"/>
    <w:rsid w:val="00C07524"/>
    <w:rsid w:val="00D564EC"/>
    <w:rsid w:val="00F71EB0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6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2854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useer</cp:lastModifiedBy>
  <cp:revision>3</cp:revision>
  <dcterms:created xsi:type="dcterms:W3CDTF">2023-07-07T12:31:00Z</dcterms:created>
  <dcterms:modified xsi:type="dcterms:W3CDTF">2023-07-07T13:04:00Z</dcterms:modified>
</cp:coreProperties>
</file>