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0E49" w14:textId="4495D61A" w:rsidR="009A5A41" w:rsidRPr="006A7E50" w:rsidRDefault="009A5A41" w:rsidP="009A5A41">
      <w:pPr>
        <w:jc w:val="center"/>
        <w:rPr>
          <w:rFonts w:ascii="Arial Narrow" w:hAnsi="Arial Narrow"/>
          <w:b/>
          <w:sz w:val="26"/>
          <w:szCs w:val="26"/>
        </w:rPr>
      </w:pPr>
      <w:r w:rsidRPr="006A7E50">
        <w:rPr>
          <w:rFonts w:ascii="Arial Narrow" w:hAnsi="Arial Narrow"/>
          <w:b/>
          <w:sz w:val="26"/>
          <w:szCs w:val="26"/>
        </w:rPr>
        <w:t xml:space="preserve">CONTRATO </w:t>
      </w:r>
      <w:r>
        <w:rPr>
          <w:rFonts w:ascii="Arial Narrow" w:hAnsi="Arial Narrow"/>
          <w:b/>
          <w:sz w:val="26"/>
          <w:szCs w:val="26"/>
        </w:rPr>
        <w:t>DE FORNECIMENTO DE SERVIÇO</w:t>
      </w:r>
      <w:r w:rsidRPr="006A7E50">
        <w:rPr>
          <w:rFonts w:ascii="Arial Narrow" w:hAnsi="Arial Narrow"/>
          <w:b/>
          <w:sz w:val="26"/>
          <w:szCs w:val="26"/>
        </w:rPr>
        <w:t xml:space="preserve"> Nº. </w:t>
      </w:r>
      <w:r>
        <w:rPr>
          <w:rFonts w:ascii="Arial Narrow" w:hAnsi="Arial Narrow"/>
          <w:b/>
          <w:sz w:val="26"/>
          <w:szCs w:val="26"/>
        </w:rPr>
        <w:t>484</w:t>
      </w:r>
      <w:r w:rsidRPr="006A7E50">
        <w:rPr>
          <w:rFonts w:ascii="Arial Narrow" w:hAnsi="Arial Narrow"/>
          <w:b/>
          <w:sz w:val="26"/>
          <w:szCs w:val="26"/>
        </w:rPr>
        <w:t>/</w:t>
      </w:r>
      <w:r>
        <w:rPr>
          <w:rFonts w:ascii="Arial Narrow" w:hAnsi="Arial Narrow"/>
          <w:b/>
          <w:sz w:val="26"/>
          <w:szCs w:val="26"/>
        </w:rPr>
        <w:t>2023</w:t>
      </w:r>
      <w:r w:rsidRPr="006A7E50">
        <w:rPr>
          <w:rFonts w:ascii="Arial Narrow" w:hAnsi="Arial Narrow"/>
          <w:b/>
          <w:sz w:val="26"/>
          <w:szCs w:val="26"/>
        </w:rPr>
        <w:t>.</w:t>
      </w:r>
    </w:p>
    <w:p w14:paraId="73C4C768" w14:textId="77777777" w:rsidR="009A5A41" w:rsidRPr="006A7E50" w:rsidRDefault="009A5A41" w:rsidP="009A5A41">
      <w:pPr>
        <w:jc w:val="center"/>
        <w:rPr>
          <w:rFonts w:ascii="Arial Narrow" w:hAnsi="Arial Narrow"/>
          <w:b/>
          <w:sz w:val="26"/>
          <w:szCs w:val="26"/>
        </w:rPr>
      </w:pPr>
    </w:p>
    <w:p w14:paraId="5F22C628" w14:textId="77777777" w:rsidR="009A5A41" w:rsidRPr="006A7E50" w:rsidRDefault="009A5A41" w:rsidP="009A5A41">
      <w:pPr>
        <w:jc w:val="center"/>
        <w:rPr>
          <w:rFonts w:ascii="Arial Narrow" w:hAnsi="Arial Narrow" w:cs="MS Mincho"/>
          <w:b/>
          <w:bCs/>
          <w:sz w:val="26"/>
          <w:szCs w:val="26"/>
        </w:rPr>
      </w:pPr>
    </w:p>
    <w:p w14:paraId="59EEBB0C" w14:textId="77777777" w:rsidR="009A5A41" w:rsidRPr="006A7E50" w:rsidRDefault="009A5A41" w:rsidP="009A5A41">
      <w:pPr>
        <w:ind w:left="5103"/>
        <w:jc w:val="both"/>
        <w:rPr>
          <w:rFonts w:ascii="Arial Narrow" w:hAnsi="Arial Narrow" w:cs="MS Mincho"/>
          <w:b/>
          <w:bCs/>
          <w:sz w:val="26"/>
          <w:szCs w:val="26"/>
        </w:rPr>
      </w:pPr>
      <w:r w:rsidRPr="006A7E50">
        <w:rPr>
          <w:rFonts w:ascii="Arial Narrow" w:hAnsi="Arial Narrow" w:cs="MS Mincho"/>
          <w:b/>
          <w:bCs/>
          <w:sz w:val="26"/>
          <w:szCs w:val="26"/>
        </w:rPr>
        <w:t xml:space="preserve">CONTRATO QUE ENTRE SI CELEBRAM O MUNICÍPIO DE IGUATEMI, ESTADO DE MATO GROSSO DO SUL E A </w:t>
      </w:r>
      <w:r w:rsidRPr="00A65186">
        <w:rPr>
          <w:rFonts w:ascii="Arial Narrow" w:hAnsi="Arial Narrow" w:cs="MS Mincho"/>
          <w:b/>
          <w:bCs/>
          <w:sz w:val="28"/>
          <w:szCs w:val="28"/>
        </w:rPr>
        <w:t>EMPRESA E. MELO ARCE - ME.</w:t>
      </w:r>
    </w:p>
    <w:p w14:paraId="368AB38C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216C2D4" w14:textId="77777777" w:rsidR="009A5A41" w:rsidRPr="002132E1" w:rsidRDefault="009A5A41" w:rsidP="009A5A41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 w:rsidRPr="006A7E50">
        <w:rPr>
          <w:rFonts w:ascii="Arial Narrow" w:hAnsi="Arial Narrow" w:cs="Calibri Light"/>
          <w:b/>
          <w:sz w:val="26"/>
          <w:szCs w:val="26"/>
        </w:rPr>
        <w:t xml:space="preserve">I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–</w:t>
      </w:r>
      <w:r w:rsidRPr="006A7E50">
        <w:rPr>
          <w:rFonts w:ascii="Arial Narrow" w:hAnsi="Arial Narrow" w:cs="Calibri Light"/>
          <w:b/>
          <w:sz w:val="26"/>
          <w:szCs w:val="26"/>
        </w:rPr>
        <w:t xml:space="preserve"> CONTRATANTES:</w:t>
      </w:r>
      <w:r w:rsidRPr="006A7E50">
        <w:rPr>
          <w:rFonts w:ascii="Arial Narrow" w:hAnsi="Arial Narrow" w:cs="Calibri Light"/>
          <w:sz w:val="26"/>
          <w:szCs w:val="26"/>
        </w:rPr>
        <w:t xml:space="preserve"> </w:t>
      </w:r>
      <w:r w:rsidRPr="006A7E50">
        <w:rPr>
          <w:rFonts w:ascii="Arial Narrow" w:hAnsi="Arial Narrow" w:cs="Calibri Light"/>
          <w:b/>
          <w:bCs/>
          <w:sz w:val="26"/>
          <w:szCs w:val="26"/>
        </w:rPr>
        <w:t>O MUNICÍPIO DE IGUATEMI, ESTADO DE MATO GROSSO DO SUL</w:t>
      </w:r>
      <w:r w:rsidRPr="006A7E50">
        <w:rPr>
          <w:rFonts w:ascii="Arial Narrow" w:hAnsi="Arial Narrow" w:cs="Calibri Light"/>
          <w:sz w:val="26"/>
          <w:szCs w:val="26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2132E1">
        <w:rPr>
          <w:rFonts w:ascii="Arial Narrow" w:hAnsi="Arial Narrow" w:cs="Calibri Light"/>
          <w:b/>
          <w:sz w:val="28"/>
          <w:szCs w:val="28"/>
        </w:rPr>
        <w:t>CONTRATANTE</w:t>
      </w:r>
      <w:r w:rsidRPr="002132E1">
        <w:rPr>
          <w:rFonts w:ascii="Arial Narrow" w:hAnsi="Arial Narrow" w:cs="Calibri Light"/>
          <w:sz w:val="28"/>
          <w:szCs w:val="28"/>
        </w:rPr>
        <w:t xml:space="preserve"> e a empresa </w:t>
      </w:r>
      <w:r w:rsidRPr="002132E1">
        <w:rPr>
          <w:rFonts w:ascii="Arial Narrow" w:hAnsi="Arial Narrow" w:cs="Arial"/>
          <w:b/>
          <w:bCs/>
          <w:sz w:val="28"/>
          <w:szCs w:val="28"/>
        </w:rPr>
        <w:t>E. MELO ARCE - ME</w:t>
      </w:r>
      <w:r w:rsidRPr="002132E1">
        <w:rPr>
          <w:rFonts w:ascii="Arial Narrow" w:hAnsi="Arial Narrow" w:cs="Arial"/>
          <w:sz w:val="28"/>
          <w:szCs w:val="28"/>
        </w:rPr>
        <w:t xml:space="preserve">, pessoa jurídica de direito privado, inscrita no CNPJ sob o nº. 26.885.923/0001-61, com sede a Rua Pedro Ledesma, Zona Suburbana, no Município de Iguatemi/MS, aqui denominada </w:t>
      </w:r>
      <w:r w:rsidRPr="002132E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3E3CDEA3" w14:textId="77777777" w:rsidR="009A5A41" w:rsidRDefault="009A5A41" w:rsidP="009A5A41">
      <w:pPr>
        <w:ind w:right="-24"/>
        <w:jc w:val="both"/>
        <w:rPr>
          <w:rFonts w:ascii="Arial Narrow" w:hAnsi="Arial Narrow" w:cs="Calibri Light"/>
          <w:b/>
          <w:bCs/>
          <w:iCs/>
          <w:sz w:val="26"/>
          <w:szCs w:val="26"/>
        </w:rPr>
      </w:pPr>
    </w:p>
    <w:p w14:paraId="640230A4" w14:textId="4035DFB8" w:rsidR="009A5A41" w:rsidRDefault="009A5A41" w:rsidP="009A5A41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6A7E50">
        <w:rPr>
          <w:rFonts w:ascii="Arial Narrow" w:hAnsi="Arial Narrow" w:cs="Calibri Light"/>
          <w:b/>
          <w:bCs/>
          <w:iCs/>
          <w:sz w:val="26"/>
          <w:szCs w:val="26"/>
        </w:rPr>
        <w:t>II – REPRESENTANTES:</w:t>
      </w:r>
      <w:r w:rsidRPr="006A7E50">
        <w:rPr>
          <w:rFonts w:ascii="Arial Narrow" w:hAnsi="Arial Narrow" w:cs="Calibri Light"/>
          <w:iCs/>
          <w:sz w:val="26"/>
          <w:szCs w:val="26"/>
        </w:rPr>
        <w:t xml:space="preserve"> </w:t>
      </w:r>
      <w:r w:rsidRPr="00C93738">
        <w:rPr>
          <w:rFonts w:ascii="Arial Narrow" w:hAnsi="Arial Narrow" w:cs="Arial"/>
          <w:iCs/>
          <w:sz w:val="26"/>
          <w:szCs w:val="26"/>
        </w:rPr>
        <w:t xml:space="preserve">Representa a CONTRATANTE o </w:t>
      </w:r>
      <w:r w:rsidRPr="00C93738">
        <w:rPr>
          <w:rFonts w:ascii="Arial Narrow" w:hAnsi="Arial Narrow"/>
          <w:sz w:val="26"/>
          <w:szCs w:val="26"/>
        </w:rPr>
        <w:t xml:space="preserve">Prefeito Municipal, Sr. </w:t>
      </w:r>
      <w:r w:rsidRPr="00C93738">
        <w:rPr>
          <w:rFonts w:ascii="Arial Narrow" w:hAnsi="Arial Narrow"/>
          <w:bCs/>
          <w:sz w:val="26"/>
          <w:szCs w:val="26"/>
        </w:rPr>
        <w:t>Lídio Ledesma</w:t>
      </w:r>
      <w:r w:rsidRPr="00C93738">
        <w:rPr>
          <w:rFonts w:ascii="Arial Narrow" w:hAnsi="Arial Narrow"/>
          <w:sz w:val="26"/>
          <w:szCs w:val="26"/>
        </w:rPr>
        <w:t xml:space="preserve">, brasileiro, casado, médico, residente e domiciliado na Av. Laudelino Peixoto, Nº 878, centro nesta cidade de Iguatemi, Estado do Mato Grosso do Sul, portador do RG n.º 3.738.903 IFP/RJ e CPF nº. 088.930.041-00 </w:t>
      </w:r>
      <w:r w:rsidRPr="00C93738">
        <w:rPr>
          <w:rFonts w:ascii="Arial Narrow" w:hAnsi="Arial Narrow" w:cs="Calibri Light"/>
          <w:iCs/>
          <w:sz w:val="26"/>
          <w:szCs w:val="26"/>
        </w:rPr>
        <w:t xml:space="preserve">e a </w:t>
      </w:r>
      <w:r w:rsidRPr="002132E1">
        <w:rPr>
          <w:rFonts w:ascii="Arial Narrow" w:hAnsi="Arial Narrow" w:cs="Calibri Light"/>
          <w:iCs/>
          <w:sz w:val="28"/>
          <w:szCs w:val="28"/>
        </w:rPr>
        <w:t xml:space="preserve">CONTRATADA o Sr. </w:t>
      </w:r>
      <w:proofErr w:type="spellStart"/>
      <w:r w:rsidRPr="002132E1">
        <w:rPr>
          <w:rFonts w:ascii="Arial Narrow" w:hAnsi="Arial Narrow" w:cs="Tahoma"/>
          <w:sz w:val="28"/>
          <w:szCs w:val="28"/>
        </w:rPr>
        <w:t>Eresnaldo</w:t>
      </w:r>
      <w:proofErr w:type="spellEnd"/>
      <w:r w:rsidRPr="002132E1">
        <w:rPr>
          <w:rFonts w:ascii="Arial Narrow" w:hAnsi="Arial Narrow" w:cs="Tahoma"/>
          <w:sz w:val="28"/>
          <w:szCs w:val="28"/>
        </w:rPr>
        <w:t xml:space="preserve"> Melo Arce, residente e domiciliado a </w:t>
      </w:r>
      <w:r w:rsidRPr="002132E1">
        <w:rPr>
          <w:rFonts w:ascii="Arial Narrow" w:hAnsi="Arial Narrow" w:cs="Arial"/>
          <w:sz w:val="28"/>
          <w:szCs w:val="28"/>
        </w:rPr>
        <w:t>Rua Pedro Ledesma, Zona Suburbana, no Município de Iguatemi/MS</w:t>
      </w:r>
      <w:r w:rsidRPr="002132E1">
        <w:rPr>
          <w:rFonts w:ascii="Arial Narrow" w:hAnsi="Arial Narrow" w:cs="Tahoma"/>
          <w:sz w:val="28"/>
          <w:szCs w:val="28"/>
        </w:rPr>
        <w:t>, portador da Cédula de Identidade RG nº 509.668 SEJUSP/MS e do CPF sob o nº 456.533.301-59</w:t>
      </w:r>
      <w:r w:rsidRPr="002132E1">
        <w:rPr>
          <w:rFonts w:ascii="Arial Narrow" w:hAnsi="Arial Narrow" w:cs="Arial"/>
          <w:sz w:val="28"/>
          <w:szCs w:val="28"/>
        </w:rPr>
        <w:t>.</w:t>
      </w:r>
    </w:p>
    <w:p w14:paraId="7E2E66DC" w14:textId="77777777" w:rsidR="009A5A41" w:rsidRPr="00C9373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4310F193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 – DA AUTORIZAÇÃO E LICITAÇÃO: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celebrado em decorrência da autorização d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Sr. Prefeit</w:t>
      </w:r>
      <w:r>
        <w:rPr>
          <w:rFonts w:ascii="Arial Narrow" w:hAnsi="Arial Narrow" w:cs="Arial"/>
          <w:sz w:val="26"/>
          <w:szCs w:val="26"/>
        </w:rPr>
        <w:t>o</w:t>
      </w:r>
      <w:r w:rsidRPr="006A7E50">
        <w:rPr>
          <w:rFonts w:ascii="Arial Narrow" w:hAnsi="Arial Narrow" w:cs="Arial"/>
          <w:sz w:val="26"/>
          <w:szCs w:val="26"/>
        </w:rPr>
        <w:t xml:space="preserve"> Municipal, exarada em despacho constante da </w:t>
      </w:r>
      <w:r w:rsidRPr="00F95175">
        <w:rPr>
          <w:rFonts w:ascii="Arial Narrow" w:hAnsi="Arial Narrow" w:cs="Arial"/>
          <w:sz w:val="26"/>
          <w:szCs w:val="26"/>
        </w:rPr>
        <w:t xml:space="preserve">Carta Convite n° </w:t>
      </w:r>
      <w:r>
        <w:rPr>
          <w:rFonts w:ascii="Arial Narrow" w:hAnsi="Arial Narrow" w:cs="Arial"/>
          <w:sz w:val="26"/>
          <w:szCs w:val="26"/>
        </w:rPr>
        <w:t>013/2023</w:t>
      </w:r>
      <w:r w:rsidRPr="006A7E50">
        <w:rPr>
          <w:rFonts w:ascii="Arial Narrow" w:hAnsi="Arial Narrow" w:cs="Arial"/>
          <w:sz w:val="26"/>
          <w:szCs w:val="26"/>
        </w:rPr>
        <w:t>, gerado pelo Processo nº</w:t>
      </w:r>
      <w:r w:rsidRPr="0067252B">
        <w:rPr>
          <w:rFonts w:ascii="Arial Narrow" w:hAnsi="Arial Narrow" w:cs="Arial"/>
          <w:sz w:val="26"/>
          <w:szCs w:val="26"/>
        </w:rPr>
        <w:t xml:space="preserve">. </w:t>
      </w:r>
      <w:r>
        <w:rPr>
          <w:rFonts w:ascii="Arial Narrow" w:hAnsi="Arial Narrow" w:cs="Arial"/>
          <w:sz w:val="26"/>
          <w:szCs w:val="26"/>
        </w:rPr>
        <w:t>276/2023</w:t>
      </w:r>
      <w:r w:rsidRPr="006A7E50">
        <w:rPr>
          <w:rFonts w:ascii="Arial Narrow" w:hAnsi="Arial Narrow" w:cs="Arial"/>
          <w:sz w:val="26"/>
          <w:szCs w:val="26"/>
        </w:rPr>
        <w:t xml:space="preserve"> e que passa a fazer parte integrante e complementar do presente Contrato.</w:t>
      </w:r>
      <w:r>
        <w:rPr>
          <w:rFonts w:ascii="Arial Narrow" w:hAnsi="Arial Narrow" w:cs="Arial"/>
          <w:sz w:val="26"/>
          <w:szCs w:val="26"/>
        </w:rPr>
        <w:t xml:space="preserve"> </w:t>
      </w:r>
    </w:p>
    <w:p w14:paraId="7C1060C0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1B5CA97A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>III – FUNDAMENTO LEGAL:</w:t>
      </w:r>
      <w:r w:rsidRPr="006A7E50">
        <w:rPr>
          <w:rFonts w:ascii="Arial Narrow" w:hAnsi="Arial Narrow" w:cs="Arial"/>
          <w:sz w:val="26"/>
          <w:szCs w:val="26"/>
        </w:rPr>
        <w:t xml:space="preserve"> O presente Contrato é regido pelas cláusulas e condições, nele contidos e pela Lei Federal nº. 8.666/93 e suas posteriores alterações.</w:t>
      </w:r>
    </w:p>
    <w:p w14:paraId="4CDE6D62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C172E0F" w14:textId="77777777" w:rsidR="009A5A41" w:rsidRPr="006A7E50" w:rsidRDefault="009A5A41" w:rsidP="009A5A41">
      <w:pPr>
        <w:ind w:right="-24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6A7E50">
        <w:rPr>
          <w:rFonts w:ascii="Arial Narrow" w:hAnsi="Arial Narrow" w:cs="Arial"/>
          <w:b/>
          <w:sz w:val="26"/>
          <w:szCs w:val="26"/>
        </w:rPr>
        <w:t xml:space="preserve">CLÁUSULA PRIMEIRA – </w:t>
      </w:r>
      <w:r w:rsidRPr="006A7E50">
        <w:rPr>
          <w:rFonts w:ascii="Arial Narrow" w:hAnsi="Arial Narrow" w:cs="Arial"/>
          <w:b/>
          <w:bCs/>
          <w:sz w:val="26"/>
          <w:szCs w:val="26"/>
        </w:rPr>
        <w:t>DO OBJETO</w:t>
      </w:r>
    </w:p>
    <w:p w14:paraId="704EA6AD" w14:textId="77777777" w:rsidR="009A5A41" w:rsidRPr="006A7E50" w:rsidRDefault="009A5A41" w:rsidP="009A5A41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145D21A7" w14:textId="77777777" w:rsidR="009A5A41" w:rsidRDefault="009A5A41" w:rsidP="009A5A41">
      <w:pPr>
        <w:numPr>
          <w:ilvl w:val="1"/>
          <w:numId w:val="19"/>
        </w:numPr>
        <w:jc w:val="both"/>
        <w:rPr>
          <w:rFonts w:ascii="Arial Narrow" w:hAnsi="Arial Narrow"/>
          <w:sz w:val="26"/>
          <w:szCs w:val="26"/>
        </w:rPr>
      </w:pPr>
      <w:r w:rsidRPr="002D2177">
        <w:rPr>
          <w:rFonts w:ascii="Arial Narrow" w:hAnsi="Arial Narrow" w:cs="Arial Narrow"/>
          <w:sz w:val="26"/>
          <w:szCs w:val="26"/>
        </w:rPr>
        <w:t>CONTRATAÇÃO DE EMPRESA ESPECIALIZADA PARA A EXECUÇÃO DA OBRA DE MODERNIZAÇÃO DA REDE ELÉTRICA DO PAÇO MUNICIPAL, CONFORME TERMO DE REFERÊNCIA E PROJETO.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3E0BF3C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70154A25" w14:textId="77777777" w:rsidR="009A5A41" w:rsidRPr="00DE40E8" w:rsidRDefault="009A5A41" w:rsidP="009A5A4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SEGUNDA – DAS OBRIGAÇÕES DAS PARTES</w:t>
      </w:r>
    </w:p>
    <w:p w14:paraId="7BCA561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1C568D4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2.1. Das Obrigações da Contratada</w:t>
      </w:r>
      <w:r>
        <w:rPr>
          <w:rFonts w:ascii="Arial Narrow" w:hAnsi="Arial Narrow"/>
          <w:b/>
          <w:sz w:val="26"/>
          <w:szCs w:val="26"/>
        </w:rPr>
        <w:t xml:space="preserve"> </w:t>
      </w:r>
    </w:p>
    <w:p w14:paraId="3F7772B4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647831EA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2.1.1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da CONTRATADA, além de todas as referidas neste edital e em seus Anexos: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721FC5A2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05FA374A" w14:textId="26105C0A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a) </w:t>
      </w:r>
      <w:r w:rsidRPr="00DE40E8">
        <w:rPr>
          <w:rFonts w:ascii="Arial Narrow" w:hAnsi="Arial Narrow" w:cs="MS Mincho"/>
          <w:sz w:val="26"/>
          <w:szCs w:val="26"/>
        </w:rPr>
        <w:t>Prestar os serviços com elevada qualidade e eficiência;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EF95588" w14:textId="5CA7B7E9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Realizar com seus próprios recursos todos os serviços decorrentes desta licitação, utilizando para tanto as especificações determinadas no edital e anexos, bem como ao contrato a ser firmado, assumindo a responsabilidade técnica pela execução dos serviços;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A37F78B" w14:textId="29473C0A" w:rsidR="009A5A41" w:rsidRPr="009A5A41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c) </w:t>
      </w:r>
      <w:r w:rsidRPr="00DE40E8">
        <w:rPr>
          <w:rFonts w:ascii="Arial Narrow" w:hAnsi="Arial Narrow" w:cs="MS Mincho"/>
          <w:sz w:val="26"/>
          <w:szCs w:val="26"/>
        </w:rPr>
        <w:t>Apresentar ao CONTRATANTE todas as informações necessárias à execução do serviço contratado;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311C0F9" w14:textId="2CD70FAB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 w:cs="MS Mincho"/>
          <w:sz w:val="26"/>
          <w:szCs w:val="26"/>
        </w:rPr>
        <w:t>Reparar, corrigir, remover, reconstruir, ou substituir, às suas expensas, no total ou em parte, o serviço executado em que se verificarem vícios, defeitos ou incorreções resultantes da má execução do mesmo;</w:t>
      </w:r>
    </w:p>
    <w:p w14:paraId="3EF5DD0B" w14:textId="5180EA43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e) </w:t>
      </w:r>
      <w:proofErr w:type="spellStart"/>
      <w:r w:rsidRPr="00DE40E8">
        <w:rPr>
          <w:rFonts w:ascii="Arial Narrow" w:hAnsi="Arial Narrow" w:cs="MS Mincho"/>
          <w:sz w:val="26"/>
          <w:szCs w:val="26"/>
        </w:rPr>
        <w:t>Fornecer</w:t>
      </w:r>
      <w:proofErr w:type="spellEnd"/>
      <w:r w:rsidRPr="00DE40E8">
        <w:rPr>
          <w:rFonts w:ascii="Arial Narrow" w:hAnsi="Arial Narrow" w:cs="MS Mincho"/>
          <w:sz w:val="26"/>
          <w:szCs w:val="26"/>
        </w:rPr>
        <w:t xml:space="preserve"> todo o equipamento necessário e mão de obra, em conformidade com as normas técnicas pertinentes;</w:t>
      </w:r>
    </w:p>
    <w:p w14:paraId="6E89B3E0" w14:textId="59A7EFB2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f) </w:t>
      </w:r>
      <w:r w:rsidRPr="00DE40E8">
        <w:rPr>
          <w:rFonts w:ascii="Arial Narrow" w:hAnsi="Arial Narrow" w:cs="MS Mincho"/>
          <w:sz w:val="26"/>
          <w:szCs w:val="26"/>
        </w:rPr>
        <w:t>Cumprir a legislação federal, estadual e municipal pertinente, e se responsabilizar pelos danos e encargos de qualquer espécie decorrentes de ações ou omissões, culposas ou dolosas, que praticar;</w:t>
      </w:r>
    </w:p>
    <w:p w14:paraId="619C5CC2" w14:textId="1AA353F6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g) </w:t>
      </w:r>
      <w:r w:rsidRPr="00DE40E8">
        <w:rPr>
          <w:rFonts w:ascii="Arial Narrow" w:hAnsi="Arial Narrow" w:cs="MS Mincho"/>
          <w:sz w:val="26"/>
          <w:szCs w:val="26"/>
        </w:rPr>
        <w:t>Pagar e recolher todos os impostos e demais encargos fiscais, bem como todos os encargos trabalhistas e previdenciários, prêmios de seguro e de acidente de trabalho, que forem pagos ou devidos em decorrência da execução do serviço contratado;</w:t>
      </w:r>
    </w:p>
    <w:p w14:paraId="469F5C70" w14:textId="77777777" w:rsidR="009A5A41" w:rsidRPr="00DE40E8" w:rsidRDefault="009A5A41" w:rsidP="009A5A41">
      <w:pPr>
        <w:pStyle w:val="Corpodetexto22"/>
        <w:widowControl w:val="0"/>
        <w:ind w:left="567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h) </w:t>
      </w:r>
      <w:r w:rsidRPr="00DE40E8">
        <w:rPr>
          <w:rFonts w:ascii="Arial Narrow" w:hAnsi="Arial Narrow" w:cs="MS Mincho"/>
          <w:sz w:val="26"/>
          <w:szCs w:val="26"/>
        </w:rPr>
        <w:t>Manter, durante a execução do contrato, em compatibilidade com as obrigações assumidas, todas as condições de habilitação e qualificação exigidas na Licitação.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AAA05FB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7B47176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2.1.2. </w:t>
      </w:r>
      <w:r w:rsidRPr="00DE40E8">
        <w:rPr>
          <w:rFonts w:ascii="Arial Narrow" w:hAnsi="Arial Narrow" w:cs="MS Mincho"/>
          <w:sz w:val="26"/>
          <w:szCs w:val="26"/>
        </w:rPr>
        <w:t>As questões inerentes aos serviços serão tratadas entre o representante da Secretaria Solicitante e os responsáveis técnicos da empresa. Não se admitindo que demais empregados da CONTRATADA tratem questões técnicas com os representantes da Administração.</w:t>
      </w:r>
    </w:p>
    <w:p w14:paraId="00717857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1C224520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2.1.3. </w:t>
      </w:r>
      <w:r w:rsidRPr="00DE40E8">
        <w:rPr>
          <w:rFonts w:ascii="Arial Narrow" w:hAnsi="Arial Narrow" w:cs="MS Mincho"/>
          <w:sz w:val="26"/>
          <w:szCs w:val="26"/>
        </w:rPr>
        <w:t>Se forem constatados problemas que gerem dúvidas quanto à integridade dos serviços, o representante da secretaria poderá solicitar parecer ou laudo técnico de profissional não ligado diretamente ao Contrato, às expensas da CONTRATADA, a fim de apurar os dados necessários à adequada decisão sobre os serviços afetados.</w:t>
      </w:r>
    </w:p>
    <w:p w14:paraId="69C293D9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b/>
          <w:sz w:val="26"/>
          <w:szCs w:val="26"/>
        </w:rPr>
      </w:pPr>
    </w:p>
    <w:p w14:paraId="68AECC26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2.1.4. </w:t>
      </w:r>
      <w:r w:rsidRPr="00DE40E8">
        <w:rPr>
          <w:rFonts w:ascii="Arial Narrow" w:hAnsi="Arial Narrow" w:cs="MS Mincho"/>
          <w:sz w:val="26"/>
          <w:szCs w:val="26"/>
        </w:rPr>
        <w:t>Qualquer dano causado pela CONTRATADA ao MUNICIPIO DE IGUATEMI/MS, bem como a qualquer outro órgão público, empresa privada ou pessoa física, será de responsabilidade exclusiva da CONTRATADA, não cabendo a CONTRATANTE sequer responsabilidade subsidiária, cabendo a Contratada suportar qualquer ônus, nos termos do art. 70 da Lei Federal n°. 8.666/93.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4DACDEF" w14:textId="77777777" w:rsidR="009A5A41" w:rsidRPr="00DE40E8" w:rsidRDefault="009A5A41" w:rsidP="009A5A41">
      <w:pPr>
        <w:pStyle w:val="Avanocorpodotexto"/>
        <w:ind w:left="0" w:firstLine="0"/>
        <w:rPr>
          <w:rFonts w:ascii="Arial Narrow" w:hAnsi="Arial Narrow" w:cs="MS Mincho"/>
          <w:b w:val="0"/>
          <w:sz w:val="26"/>
          <w:szCs w:val="26"/>
        </w:rPr>
      </w:pPr>
    </w:p>
    <w:p w14:paraId="291B148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2.2.</w:t>
      </w:r>
      <w:r w:rsidRPr="00DE40E8">
        <w:rPr>
          <w:rFonts w:ascii="Arial Narrow" w:hAnsi="Arial Narrow" w:cs="MS Mincho"/>
          <w:sz w:val="26"/>
          <w:szCs w:val="26"/>
        </w:rPr>
        <w:t xml:space="preserve"> Constituir-se-ão obrigações do CONTRATANTE: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0EEF5C8F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A7874F7" w14:textId="34497984" w:rsidR="009A5A41" w:rsidRPr="009A5A41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a)</w:t>
      </w:r>
      <w:r w:rsidRPr="00DE40E8">
        <w:rPr>
          <w:rFonts w:ascii="Arial Narrow" w:hAnsi="Arial Narrow" w:cs="MS Mincho"/>
          <w:sz w:val="26"/>
          <w:szCs w:val="26"/>
        </w:rPr>
        <w:t xml:space="preserve"> Fornecer e colocar à disposição da CONTRATADA todos os elementos e informações que se fizerem necessários à execução da obra;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88064A" w14:textId="28ED57AE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b)</w:t>
      </w:r>
      <w:r w:rsidRPr="00DE40E8">
        <w:rPr>
          <w:rFonts w:ascii="Arial Narrow" w:hAnsi="Arial Narrow" w:cs="MS Mincho"/>
          <w:sz w:val="26"/>
          <w:szCs w:val="26"/>
        </w:rPr>
        <w:t xml:space="preserve"> Notificar a CONTRATADA, formal e tempestivamente, sobre as irregularidades observadas na execução do Contrato;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DCD1DE2" w14:textId="36850A6A" w:rsidR="009A5A41" w:rsidRPr="00DE40E8" w:rsidRDefault="009A5A41" w:rsidP="009A5A41">
      <w:pPr>
        <w:pStyle w:val="Ttulo5"/>
        <w:ind w:left="567"/>
        <w:rPr>
          <w:rFonts w:ascii="Arial Narrow" w:hAnsi="Arial Narrow" w:cs="MS Mincho"/>
          <w:b w:val="0"/>
          <w:sz w:val="26"/>
          <w:szCs w:val="26"/>
        </w:rPr>
      </w:pPr>
      <w:r w:rsidRPr="00DE40E8">
        <w:rPr>
          <w:rFonts w:ascii="Arial Narrow" w:hAnsi="Arial Narrow" w:cs="MS Mincho"/>
          <w:i/>
          <w:sz w:val="26"/>
          <w:szCs w:val="26"/>
        </w:rPr>
        <w:t>c</w:t>
      </w:r>
      <w:r w:rsidRPr="00DE40E8">
        <w:rPr>
          <w:rFonts w:ascii="Arial Narrow" w:hAnsi="Arial Narrow" w:cs="MS Mincho"/>
          <w:sz w:val="26"/>
          <w:szCs w:val="26"/>
        </w:rPr>
        <w:t xml:space="preserve">) </w:t>
      </w:r>
      <w:r w:rsidRPr="00DE40E8">
        <w:rPr>
          <w:rFonts w:ascii="Arial Narrow" w:hAnsi="Arial Narrow" w:cs="MS Mincho"/>
          <w:b w:val="0"/>
          <w:sz w:val="26"/>
          <w:szCs w:val="26"/>
        </w:rPr>
        <w:t>Efetuar o pagamento nas condições estabelecidas no Contrato;</w:t>
      </w:r>
    </w:p>
    <w:p w14:paraId="71004F2D" w14:textId="77777777" w:rsidR="009A5A41" w:rsidRPr="00DE40E8" w:rsidRDefault="009A5A41" w:rsidP="009A5A41">
      <w:pPr>
        <w:tabs>
          <w:tab w:val="left" w:pos="709"/>
        </w:tabs>
        <w:ind w:left="567"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d) </w:t>
      </w:r>
      <w:r w:rsidRPr="00DE40E8">
        <w:rPr>
          <w:rFonts w:ascii="Arial Narrow" w:hAnsi="Arial Narrow"/>
          <w:sz w:val="26"/>
          <w:szCs w:val="26"/>
        </w:rPr>
        <w:t>Fiscalizar o presente contrato através do Departamento de Gestão das Atas e Contratos Administrativos.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33EA56BA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color w:val="000000"/>
          <w:sz w:val="26"/>
          <w:szCs w:val="26"/>
        </w:rPr>
      </w:pPr>
    </w:p>
    <w:p w14:paraId="400DEE45" w14:textId="77777777" w:rsidR="009A5A41" w:rsidRPr="00DE40E8" w:rsidRDefault="009A5A41" w:rsidP="009A5A41">
      <w:pPr>
        <w:ind w:right="-24"/>
        <w:rPr>
          <w:rFonts w:ascii="Arial Narrow" w:hAnsi="Arial Narrow" w:cs="MS Mincho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CLÁUSULA TERCEIRA – DO VALOR E PAGAMENTOS</w:t>
      </w:r>
    </w:p>
    <w:p w14:paraId="717A9897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073CDCA8" w14:textId="08232673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3.1.</w:t>
      </w:r>
      <w:r w:rsidRPr="00DE40E8">
        <w:rPr>
          <w:rFonts w:ascii="Arial Narrow" w:hAnsi="Arial Narrow" w:cs="MS Mincho"/>
          <w:sz w:val="26"/>
          <w:szCs w:val="26"/>
        </w:rPr>
        <w:t xml:space="preserve"> O valor global estabelecido para o presente </w:t>
      </w:r>
      <w:r w:rsidRPr="00DE40E8">
        <w:rPr>
          <w:rFonts w:ascii="Arial Narrow" w:hAnsi="Arial Narrow" w:cs="MS Mincho"/>
          <w:b/>
          <w:sz w:val="26"/>
          <w:szCs w:val="26"/>
        </w:rPr>
        <w:t>CONTRATO</w:t>
      </w:r>
      <w:r w:rsidRPr="00DE40E8">
        <w:rPr>
          <w:rFonts w:ascii="Arial Narrow" w:hAnsi="Arial Narrow" w:cs="MS Mincho"/>
          <w:sz w:val="26"/>
          <w:szCs w:val="26"/>
        </w:rPr>
        <w:t xml:space="preserve"> é de 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R$ </w:t>
      </w:r>
      <w:r>
        <w:rPr>
          <w:rFonts w:ascii="Arial Narrow" w:hAnsi="Arial Narrow" w:cs="MS Mincho"/>
          <w:b/>
          <w:sz w:val="26"/>
          <w:szCs w:val="26"/>
        </w:rPr>
        <w:t>87.062,75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(</w:t>
      </w:r>
      <w:r>
        <w:rPr>
          <w:rFonts w:ascii="Arial Narrow" w:hAnsi="Arial Narrow" w:cs="MS Mincho"/>
          <w:bCs/>
          <w:sz w:val="26"/>
          <w:szCs w:val="26"/>
        </w:rPr>
        <w:t>oitenta e sete mil, sessenta e dois reais e setenta e cinco centavos</w:t>
      </w:r>
      <w:r w:rsidRPr="00DE40E8">
        <w:rPr>
          <w:rFonts w:ascii="Arial Narrow" w:hAnsi="Arial Narrow" w:cs="MS Mincho"/>
          <w:bCs/>
          <w:sz w:val="26"/>
          <w:szCs w:val="26"/>
        </w:rPr>
        <w:t>).</w:t>
      </w:r>
    </w:p>
    <w:p w14:paraId="44E9DFF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B42C74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color w:val="0000FF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O pagamento do valor acordado será realizado de acordo com os serviços prestados, em até 30 (trinta) dias úteis após a apresentação correta da nota fiscal e documentos pertinentes.</w:t>
      </w:r>
    </w:p>
    <w:p w14:paraId="2BE3A485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572B3EDB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3.3.</w:t>
      </w:r>
      <w:r w:rsidRPr="00DE40E8">
        <w:rPr>
          <w:rFonts w:ascii="Arial Narrow" w:hAnsi="Arial Narrow" w:cs="MS Mincho"/>
          <w:sz w:val="26"/>
          <w:szCs w:val="26"/>
        </w:rPr>
        <w:t xml:space="preserve"> As Notas Fiscais correspondentes serão discriminativas, constando o número deste contrato e do processo licitatório.</w:t>
      </w:r>
    </w:p>
    <w:p w14:paraId="31174EC5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6635B507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3.4.</w:t>
      </w:r>
      <w:r w:rsidRPr="00DE40E8">
        <w:rPr>
          <w:rFonts w:ascii="Arial Narrow" w:hAnsi="Arial Narrow" w:cs="MS Mincho"/>
          <w:sz w:val="26"/>
          <w:szCs w:val="26"/>
        </w:rPr>
        <w:t xml:space="preserve"> Em caso de devolução da Nota Fiscal para correção, o prazo para pagamento, passará a fluir após a sua reapresentação.</w:t>
      </w:r>
    </w:p>
    <w:p w14:paraId="356EC91A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7625B213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3.5.</w:t>
      </w:r>
      <w:r w:rsidRPr="00DE40E8">
        <w:rPr>
          <w:rFonts w:ascii="Arial Narrow" w:hAnsi="Arial Narrow" w:cs="MS Mincho"/>
          <w:sz w:val="26"/>
          <w:szCs w:val="26"/>
        </w:rPr>
        <w:t xml:space="preserve"> O pagamento estará condicionado à apresentação pela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CONTRATADA</w:t>
      </w:r>
      <w:r w:rsidRPr="00DE40E8">
        <w:rPr>
          <w:rFonts w:ascii="Arial Narrow" w:hAnsi="Arial Narrow" w:cs="MS Mincho"/>
          <w:sz w:val="26"/>
          <w:szCs w:val="26"/>
        </w:rPr>
        <w:t xml:space="preserve"> de regularidade perante o Sistema de Seguridade Social, mediante a comprovação de regularidade perante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INSS, CNDT</w:t>
      </w:r>
      <w:r w:rsidRPr="00DE40E8">
        <w:rPr>
          <w:rFonts w:ascii="Arial Narrow" w:hAnsi="Arial Narrow" w:cs="MS Mincho"/>
          <w:sz w:val="26"/>
          <w:szCs w:val="26"/>
        </w:rPr>
        <w:t xml:space="preserve"> e o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FGTS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1F2D759F" w14:textId="77777777" w:rsidR="009A5A41" w:rsidRPr="00DE40E8" w:rsidRDefault="009A5A41" w:rsidP="009A5A41">
      <w:pPr>
        <w:pStyle w:val="Recuodecorpodetexto"/>
        <w:ind w:right="-24"/>
        <w:rPr>
          <w:rFonts w:ascii="Arial Narrow" w:hAnsi="Arial Narrow" w:cs="MS Mincho"/>
          <w:sz w:val="26"/>
          <w:szCs w:val="26"/>
        </w:rPr>
      </w:pPr>
    </w:p>
    <w:p w14:paraId="2E060BD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3.7.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 CONTRATADA</w:t>
      </w:r>
      <w:r w:rsidRPr="00DE40E8">
        <w:rPr>
          <w:rFonts w:ascii="Arial Narrow" w:hAnsi="Arial Narrow" w:cs="MS Mincho"/>
          <w:sz w:val="26"/>
          <w:szCs w:val="26"/>
        </w:rPr>
        <w:t xml:space="preserve"> fica obrigada a aceitar, nas mesmas condições contratuais, os acréscimos ou supressões que se fizerem necessárias até o percentual de </w:t>
      </w:r>
      <w:r w:rsidRPr="00DE40E8">
        <w:rPr>
          <w:rFonts w:ascii="Arial Narrow" w:hAnsi="Arial Narrow" w:cs="MS Mincho"/>
          <w:b/>
          <w:sz w:val="26"/>
          <w:szCs w:val="26"/>
        </w:rPr>
        <w:t>25%</w:t>
      </w:r>
      <w:r w:rsidRPr="00DE40E8">
        <w:rPr>
          <w:rFonts w:ascii="Arial Narrow" w:hAnsi="Arial Narrow" w:cs="MS Mincho"/>
          <w:sz w:val="26"/>
          <w:szCs w:val="26"/>
        </w:rPr>
        <w:t xml:space="preserve"> (vinte e cinco) por cento do valor inicial do Contrato ou documento equivalente.</w:t>
      </w:r>
    </w:p>
    <w:p w14:paraId="3900D7A0" w14:textId="77777777" w:rsidR="009A5A41" w:rsidRPr="00DE40E8" w:rsidRDefault="009A5A41" w:rsidP="009A5A4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</w:p>
    <w:p w14:paraId="705CE884" w14:textId="77777777" w:rsidR="009A5A41" w:rsidRPr="00DE40E8" w:rsidRDefault="009A5A41" w:rsidP="009A5A41">
      <w:pPr>
        <w:tabs>
          <w:tab w:val="left" w:pos="709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3.8.</w:t>
      </w:r>
      <w:r w:rsidRPr="00DE40E8">
        <w:rPr>
          <w:rFonts w:ascii="Arial Narrow" w:hAnsi="Arial Narrow"/>
          <w:sz w:val="26"/>
          <w:szCs w:val="26"/>
        </w:rPr>
        <w:t xml:space="preserve">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751168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3CD9F536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3.9.</w:t>
      </w:r>
      <w:r w:rsidRPr="00DE40E8">
        <w:rPr>
          <w:rFonts w:ascii="Arial Narrow" w:hAnsi="Arial Narrow" w:cs="MS Mincho"/>
          <w:sz w:val="26"/>
          <w:szCs w:val="26"/>
        </w:rPr>
        <w:t xml:space="preserve"> Os preços são fixos e irreajustáveis</w:t>
      </w:r>
      <w:r w:rsidRPr="00DE40E8">
        <w:rPr>
          <w:rFonts w:ascii="Arial Narrow" w:hAnsi="Arial Narrow" w:cs="Arial"/>
          <w:sz w:val="26"/>
          <w:szCs w:val="26"/>
        </w:rPr>
        <w:t>.</w:t>
      </w:r>
    </w:p>
    <w:p w14:paraId="10A0ECFD" w14:textId="77777777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08B06D9F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 xml:space="preserve">CLÁUSULA QUARTA – DOS </w:t>
      </w:r>
      <w:r w:rsidRPr="003C4D6F">
        <w:rPr>
          <w:rFonts w:ascii="Arial Narrow" w:hAnsi="Arial Narrow" w:cs="Arial"/>
          <w:b/>
          <w:bCs/>
          <w:sz w:val="26"/>
          <w:szCs w:val="26"/>
        </w:rPr>
        <w:t>RECURSOS ORÇAMENTÁRIOS</w:t>
      </w:r>
    </w:p>
    <w:p w14:paraId="736A19B7" w14:textId="77777777" w:rsidR="009A5A41" w:rsidRDefault="009A5A41" w:rsidP="009A5A41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  <w:lang w:eastAsia="pt-BR"/>
        </w:rPr>
      </w:pPr>
    </w:p>
    <w:p w14:paraId="48698115" w14:textId="3A548074" w:rsidR="009A5A41" w:rsidRPr="002D2177" w:rsidRDefault="009A5A41" w:rsidP="009A5A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15.122.0300-2.010  MANUTENÇÃO DAS ATIVIDADES DA SECRETARIA MUNICIPAL DE OBRAS E INFRAESTRUTURA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324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87.062,75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(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oitenta e sete mil, sessenta e dois reais e setenta e cinco centavos</w:t>
      </w:r>
      <w:r w:rsidRPr="002D217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)</w:t>
      </w:r>
    </w:p>
    <w:p w14:paraId="1289E95C" w14:textId="77777777" w:rsidR="009A5A41" w:rsidRPr="006E0BA2" w:rsidRDefault="009A5A41" w:rsidP="009A5A41">
      <w:pPr>
        <w:pStyle w:val="Corpodetexto"/>
        <w:ind w:right="-24"/>
        <w:jc w:val="left"/>
        <w:rPr>
          <w:rFonts w:ascii="Arial Narrow" w:hAnsi="Arial Narrow" w:cs="Arial"/>
          <w:vanish/>
          <w:color w:val="FF0000"/>
          <w:sz w:val="26"/>
          <w:szCs w:val="26"/>
          <w:u w:val="single"/>
        </w:rPr>
      </w:pPr>
    </w:p>
    <w:p w14:paraId="4FCA2305" w14:textId="77777777" w:rsidR="009A5A41" w:rsidRPr="006E0BA2" w:rsidRDefault="009A5A41" w:rsidP="009A5A41">
      <w:pPr>
        <w:ind w:right="-24"/>
        <w:rPr>
          <w:rFonts w:ascii="Arial Narrow" w:hAnsi="Arial Narrow" w:cs="Arial"/>
          <w:b/>
          <w:color w:val="FF0000"/>
          <w:sz w:val="26"/>
          <w:szCs w:val="26"/>
        </w:rPr>
      </w:pPr>
    </w:p>
    <w:p w14:paraId="18AE644A" w14:textId="77777777" w:rsidR="009A5A41" w:rsidRPr="00DE40E8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 xml:space="preserve">CLÁUSULA QUINTA - </w:t>
      </w:r>
      <w:r w:rsidRPr="00DE40E8">
        <w:rPr>
          <w:rFonts w:ascii="Arial Narrow" w:hAnsi="Arial Narrow"/>
          <w:b/>
          <w:sz w:val="26"/>
          <w:szCs w:val="26"/>
        </w:rPr>
        <w:t>DOS PRAZOS E DA VIGÊNCIA DO CONTRATO</w:t>
      </w:r>
    </w:p>
    <w:p w14:paraId="754A2CD1" w14:textId="77777777" w:rsidR="009A5A41" w:rsidRPr="00DE40E8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9A6482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5.1.</w:t>
      </w:r>
      <w:r w:rsidRPr="00DE40E8">
        <w:rPr>
          <w:rFonts w:ascii="Arial Narrow" w:hAnsi="Arial Narrow"/>
          <w:sz w:val="26"/>
          <w:szCs w:val="26"/>
        </w:rPr>
        <w:t xml:space="preserve"> Na contagem dos prazos estabelecidos neste contrato excluir-se-á o dia de início e se incluirá o dia do venc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mento.</w:t>
      </w:r>
    </w:p>
    <w:p w14:paraId="3B2A2415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5AB70A6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5.2.</w:t>
      </w:r>
      <w:r w:rsidRPr="00DE40E8">
        <w:rPr>
          <w:rFonts w:ascii="Arial Narrow" w:hAnsi="Arial Narrow"/>
          <w:sz w:val="26"/>
          <w:szCs w:val="26"/>
        </w:rPr>
        <w:t xml:space="preserve"> Só se iniciam e vencem os prazos referidos neste item em dia de expediente da PREFEITURA MUNICIPAL DE IGUATEMI/MS.</w:t>
      </w:r>
    </w:p>
    <w:p w14:paraId="3B16E3E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7832615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5.3.</w:t>
      </w:r>
      <w:r w:rsidRPr="00DE40E8">
        <w:rPr>
          <w:rFonts w:ascii="Arial Narrow" w:hAnsi="Arial Narrow"/>
          <w:sz w:val="26"/>
          <w:szCs w:val="26"/>
        </w:rPr>
        <w:t xml:space="preserve"> Convocada a CONTRATADA para a </w:t>
      </w:r>
      <w:r w:rsidRPr="00DE40E8">
        <w:rPr>
          <w:rFonts w:ascii="Arial Narrow" w:hAnsi="Arial Narrow"/>
          <w:bCs/>
          <w:sz w:val="26"/>
          <w:szCs w:val="26"/>
        </w:rPr>
        <w:t>assinatura do Termo de Contrato, este deverá ser celebrado no prazo máximo de</w:t>
      </w:r>
      <w:r w:rsidRPr="00DE40E8">
        <w:rPr>
          <w:rFonts w:ascii="Arial Narrow" w:hAnsi="Arial Narrow"/>
          <w:sz w:val="26"/>
          <w:szCs w:val="26"/>
        </w:rPr>
        <w:t xml:space="preserve"> </w:t>
      </w:r>
      <w:r w:rsidRPr="00DE40E8">
        <w:rPr>
          <w:rFonts w:ascii="Arial Narrow" w:hAnsi="Arial Narrow"/>
          <w:b/>
          <w:sz w:val="26"/>
          <w:szCs w:val="26"/>
        </w:rPr>
        <w:t xml:space="preserve">05 </w:t>
      </w:r>
      <w:r w:rsidRPr="00DE40E8">
        <w:rPr>
          <w:rFonts w:ascii="Arial Narrow" w:hAnsi="Arial Narrow"/>
          <w:bCs/>
          <w:sz w:val="26"/>
          <w:szCs w:val="26"/>
        </w:rPr>
        <w:t>(cinco) dias</w:t>
      </w:r>
      <w:r w:rsidRPr="00DE40E8">
        <w:rPr>
          <w:rFonts w:ascii="Arial Narrow" w:hAnsi="Arial Narrow"/>
          <w:sz w:val="26"/>
          <w:szCs w:val="26"/>
        </w:rPr>
        <w:t xml:space="preserve"> a partir do recebimento da convoc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ção.</w:t>
      </w:r>
    </w:p>
    <w:p w14:paraId="3FCC7469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219AB018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</w:t>
      </w:r>
      <w:r w:rsidRPr="00DE40E8">
        <w:rPr>
          <w:rFonts w:ascii="Arial Narrow" w:hAnsi="Arial Narrow"/>
          <w:sz w:val="26"/>
          <w:szCs w:val="26"/>
        </w:rPr>
        <w:t xml:space="preserve"> Ao ser convocada para assinatura do Termo de Contrato, a CONTRATADA deverá apresentar, no </w:t>
      </w:r>
      <w:r w:rsidRPr="00DE40E8">
        <w:rPr>
          <w:rFonts w:ascii="Arial Narrow" w:hAnsi="Arial Narrow"/>
          <w:bCs/>
          <w:sz w:val="26"/>
          <w:szCs w:val="26"/>
        </w:rPr>
        <w:t>prazo máximo de</w:t>
      </w:r>
      <w:r w:rsidRPr="00DE40E8">
        <w:rPr>
          <w:rFonts w:ascii="Arial Narrow" w:hAnsi="Arial Narrow"/>
          <w:b/>
          <w:sz w:val="26"/>
          <w:szCs w:val="26"/>
        </w:rPr>
        <w:t xml:space="preserve"> 02 </w:t>
      </w:r>
      <w:r w:rsidRPr="00DE40E8">
        <w:rPr>
          <w:rFonts w:ascii="Arial Narrow" w:hAnsi="Arial Narrow"/>
          <w:bCs/>
          <w:sz w:val="26"/>
          <w:szCs w:val="26"/>
        </w:rPr>
        <w:t>(dois) dias úteis,</w:t>
      </w:r>
      <w:r w:rsidRPr="00DE40E8">
        <w:rPr>
          <w:rFonts w:ascii="Arial Narrow" w:hAnsi="Arial Narrow"/>
          <w:b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>a documentação indispensável à sua formalização.</w:t>
      </w:r>
    </w:p>
    <w:p w14:paraId="46625B4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655062A" w14:textId="77777777" w:rsidR="009A5A41" w:rsidRPr="00DE40E8" w:rsidRDefault="009A5A41" w:rsidP="009A5A41">
      <w:pPr>
        <w:pStyle w:val="Recuodecorpodetexto3"/>
        <w:spacing w:after="0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5.4.1.</w:t>
      </w:r>
      <w:r w:rsidRPr="00DE40E8">
        <w:rPr>
          <w:rFonts w:ascii="Arial Narrow" w:hAnsi="Arial Narrow"/>
          <w:sz w:val="26"/>
          <w:szCs w:val="26"/>
        </w:rPr>
        <w:t xml:space="preserve"> Esse prazo poderá ser prorrogado, uma única vez, por igual período, quando solicit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do durante o seu transcurso e desde que ocorra motivo justificado, aceito pela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TANTE.</w:t>
      </w:r>
    </w:p>
    <w:p w14:paraId="46DA62C2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30B7CBA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5.5.</w:t>
      </w:r>
      <w:r w:rsidRPr="00DE40E8">
        <w:rPr>
          <w:rFonts w:ascii="Arial Narrow" w:hAnsi="Arial Narrow"/>
          <w:sz w:val="26"/>
          <w:szCs w:val="26"/>
        </w:rPr>
        <w:t xml:space="preserve"> É facultado ao MUNICÍPIO DE IGUATEMI/MS, quando a CONTRATADA não assinar o Contrato, ou não aceitar, ou retirar o instrumento equivalente, no prazo e condições estabelecidas, convocar os Licitantes remanescentes, na ordem de classificação, para fazê-lo em igual prazo e nas mesmas condições propostas pelo primeiro classificado, inclusive quanto aos preços de conform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dade com o ato convocatório, ou revogar a Licitação.</w:t>
      </w:r>
    </w:p>
    <w:p w14:paraId="2ABCB3A7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2444DD78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5.6.</w:t>
      </w:r>
      <w:r w:rsidRPr="00DE40E8">
        <w:rPr>
          <w:rFonts w:ascii="Arial Narrow" w:hAnsi="Arial Narrow"/>
          <w:sz w:val="26"/>
          <w:szCs w:val="26"/>
        </w:rPr>
        <w:t xml:space="preserve"> Na hipótese do MUNICÍPIO DE IGUATEMI/MS não assinar contrato com o Licitante vencedor ou com outro, na ordem de classificação, no prazo de 60 (sessenta) dias, ficam estas liberadas de quai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quer compromissos assumidos, ressalvados casos de interesse público, desde que a futura contratada opte pela manute</w:t>
      </w:r>
      <w:r w:rsidRPr="00DE40E8">
        <w:rPr>
          <w:rFonts w:ascii="Arial Narrow" w:hAnsi="Arial Narrow"/>
          <w:sz w:val="26"/>
          <w:szCs w:val="26"/>
        </w:rPr>
        <w:t>n</w:t>
      </w:r>
      <w:r w:rsidRPr="00DE40E8">
        <w:rPr>
          <w:rFonts w:ascii="Arial Narrow" w:hAnsi="Arial Narrow"/>
          <w:sz w:val="26"/>
          <w:szCs w:val="26"/>
        </w:rPr>
        <w:t>ção da proposta além do prazo fixado.</w:t>
      </w:r>
    </w:p>
    <w:p w14:paraId="00F1093B" w14:textId="77777777" w:rsidR="009A5A41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9FBDE99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5.7.</w:t>
      </w:r>
      <w:r w:rsidRPr="00DE40E8">
        <w:rPr>
          <w:rFonts w:ascii="Arial Narrow" w:hAnsi="Arial Narrow"/>
          <w:sz w:val="26"/>
          <w:szCs w:val="26"/>
        </w:rPr>
        <w:t xml:space="preserve"> O prazo para início dos serviços, de que trata o objeto deste contrato,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até 05 (cinco) dias úteis</w:t>
      </w:r>
      <w:r w:rsidRPr="00DE40E8">
        <w:rPr>
          <w:rFonts w:ascii="Arial Narrow" w:hAnsi="Arial Narrow"/>
          <w:sz w:val="26"/>
          <w:szCs w:val="26"/>
        </w:rPr>
        <w:t xml:space="preserve"> contados a partir da data da expedição da Ordem de Início dos Serv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 xml:space="preserve">ços (OIS), </w:t>
      </w:r>
      <w:r w:rsidRPr="00DE40E8">
        <w:rPr>
          <w:rFonts w:ascii="Arial Narrow" w:hAnsi="Arial Narrow" w:cs="MS Mincho"/>
          <w:sz w:val="26"/>
          <w:szCs w:val="26"/>
        </w:rPr>
        <w:t xml:space="preserve">vinculada a apresentação da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por parte da empresa vencedora, referente à responsabilidade técnica pela execução dos serviços.</w:t>
      </w:r>
    </w:p>
    <w:p w14:paraId="0E9755F9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5EC9EDD9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5.7.1.</w:t>
      </w:r>
      <w:r w:rsidRPr="00DE40E8">
        <w:rPr>
          <w:rFonts w:ascii="Arial Narrow" w:hAnsi="Arial Narrow" w:cs="MS Mincho"/>
          <w:sz w:val="26"/>
          <w:szCs w:val="26"/>
        </w:rPr>
        <w:t xml:space="preserve"> A CONTRATADA deverá providenciar o pagamento da </w:t>
      </w:r>
      <w:r w:rsidRPr="00DE40E8">
        <w:rPr>
          <w:rFonts w:ascii="Arial Narrow" w:hAnsi="Arial Narrow" w:cs="MS Mincho"/>
          <w:b/>
          <w:sz w:val="26"/>
          <w:szCs w:val="26"/>
        </w:rPr>
        <w:t>A.R.T.</w:t>
      </w:r>
      <w:r w:rsidRPr="00DE40E8">
        <w:rPr>
          <w:rFonts w:ascii="Arial Narrow" w:hAnsi="Arial Narrow" w:cs="MS Mincho"/>
          <w:sz w:val="26"/>
          <w:szCs w:val="26"/>
        </w:rPr>
        <w:t xml:space="preserve"> no prazo máximo de 05 (cinco) dias úteis, contados a partir da assinatura do contrato.</w:t>
      </w:r>
    </w:p>
    <w:p w14:paraId="03B6871C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0C69F885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5.8.</w:t>
      </w:r>
      <w:r w:rsidRPr="00DE40E8">
        <w:rPr>
          <w:rFonts w:ascii="Arial Narrow" w:hAnsi="Arial Narrow"/>
          <w:sz w:val="26"/>
          <w:szCs w:val="26"/>
        </w:rPr>
        <w:t xml:space="preserve"> Os prazos de início de etapas de execução, de conclusão e de entrega admitem pro</w:t>
      </w:r>
      <w:r w:rsidRPr="00DE40E8">
        <w:rPr>
          <w:rFonts w:ascii="Arial Narrow" w:hAnsi="Arial Narrow"/>
          <w:sz w:val="26"/>
          <w:szCs w:val="26"/>
        </w:rPr>
        <w:t>r</w:t>
      </w:r>
      <w:r w:rsidRPr="00DE40E8">
        <w:rPr>
          <w:rFonts w:ascii="Arial Narrow" w:hAnsi="Arial Narrow"/>
          <w:sz w:val="26"/>
          <w:szCs w:val="26"/>
        </w:rPr>
        <w:t>rogação, mantidas as demais cláusulas do contrato, desde que ocorra alguns dos seguintes mot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vos, devidamente autuados em processo:</w:t>
      </w:r>
    </w:p>
    <w:p w14:paraId="586FB465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535F8422" w14:textId="256F365B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I)</w:t>
      </w:r>
      <w:r w:rsidRPr="00DE40E8">
        <w:rPr>
          <w:rFonts w:ascii="Arial Narrow" w:hAnsi="Arial Narrow"/>
          <w:sz w:val="26"/>
          <w:szCs w:val="26"/>
        </w:rPr>
        <w:t xml:space="preserve"> A alteração do projeto ou espec</w:t>
      </w:r>
      <w:r w:rsidRPr="00DE40E8">
        <w:rPr>
          <w:rFonts w:ascii="Arial Narrow" w:hAnsi="Arial Narrow"/>
          <w:sz w:val="26"/>
          <w:szCs w:val="26"/>
        </w:rPr>
        <w:t>i</w:t>
      </w:r>
      <w:r w:rsidRPr="00DE40E8">
        <w:rPr>
          <w:rFonts w:ascii="Arial Narrow" w:hAnsi="Arial Narrow"/>
          <w:sz w:val="26"/>
          <w:szCs w:val="26"/>
        </w:rPr>
        <w:t>ficações, pela Administração;</w:t>
      </w:r>
    </w:p>
    <w:p w14:paraId="10EF17DD" w14:textId="36D506B6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lastRenderedPageBreak/>
        <w:t>II)</w:t>
      </w:r>
      <w:r w:rsidRPr="00DE40E8">
        <w:rPr>
          <w:rFonts w:ascii="Arial Narrow" w:hAnsi="Arial Narrow"/>
          <w:sz w:val="26"/>
          <w:szCs w:val="26"/>
        </w:rPr>
        <w:t xml:space="preserve"> Superveniência de fato excepcional ou imprevisível, estranhos à vontade das partes que altere fundamentalmente as condições de execução do contr</w:t>
      </w:r>
      <w:r w:rsidRPr="00DE40E8">
        <w:rPr>
          <w:rFonts w:ascii="Arial Narrow" w:hAnsi="Arial Narrow"/>
          <w:sz w:val="26"/>
          <w:szCs w:val="26"/>
        </w:rPr>
        <w:t>a</w:t>
      </w:r>
      <w:r w:rsidRPr="00DE40E8">
        <w:rPr>
          <w:rFonts w:ascii="Arial Narrow" w:hAnsi="Arial Narrow"/>
          <w:sz w:val="26"/>
          <w:szCs w:val="26"/>
        </w:rPr>
        <w:t>to;</w:t>
      </w:r>
    </w:p>
    <w:p w14:paraId="425211F3" w14:textId="568E941D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III)</w:t>
      </w:r>
      <w:r w:rsidRPr="00DE40E8">
        <w:rPr>
          <w:rFonts w:ascii="Arial Narrow" w:hAnsi="Arial Narrow"/>
          <w:sz w:val="26"/>
          <w:szCs w:val="26"/>
        </w:rPr>
        <w:t xml:space="preserve"> Interrupção da execução do contrato ou diminuição do ritmo do trabalho por ordem e no intere</w:t>
      </w:r>
      <w:r w:rsidRPr="00DE40E8">
        <w:rPr>
          <w:rFonts w:ascii="Arial Narrow" w:hAnsi="Arial Narrow"/>
          <w:sz w:val="26"/>
          <w:szCs w:val="26"/>
        </w:rPr>
        <w:t>s</w:t>
      </w:r>
      <w:r w:rsidRPr="00DE40E8">
        <w:rPr>
          <w:rFonts w:ascii="Arial Narrow" w:hAnsi="Arial Narrow"/>
          <w:sz w:val="26"/>
          <w:szCs w:val="26"/>
        </w:rPr>
        <w:t>se da Administração;</w:t>
      </w:r>
    </w:p>
    <w:p w14:paraId="238443A7" w14:textId="450E7440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IV)</w:t>
      </w:r>
      <w:r w:rsidRPr="00DE40E8">
        <w:rPr>
          <w:rFonts w:ascii="Arial Narrow" w:hAnsi="Arial Narrow"/>
          <w:sz w:val="26"/>
          <w:szCs w:val="26"/>
        </w:rPr>
        <w:t xml:space="preserve"> Aumento das quantidades inicialmente previstas no contrato, nos limites permitidos em lei;</w:t>
      </w:r>
    </w:p>
    <w:p w14:paraId="16E927A9" w14:textId="06D8C51C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V)</w:t>
      </w:r>
      <w:r w:rsidRPr="00DE40E8">
        <w:rPr>
          <w:rFonts w:ascii="Arial Narrow" w:hAnsi="Arial Narrow"/>
          <w:sz w:val="26"/>
          <w:szCs w:val="26"/>
        </w:rPr>
        <w:t xml:space="preserve"> Impedimento de execução do contrato por fato ou ato de terceiro reconhecido pela Administração em documento contempor</w:t>
      </w:r>
      <w:r w:rsidRPr="00DE40E8">
        <w:rPr>
          <w:rFonts w:ascii="Arial Narrow" w:hAnsi="Arial Narrow"/>
          <w:sz w:val="26"/>
          <w:szCs w:val="26"/>
        </w:rPr>
        <w:t>â</w:t>
      </w:r>
      <w:r w:rsidRPr="00DE40E8">
        <w:rPr>
          <w:rFonts w:ascii="Arial Narrow" w:hAnsi="Arial Narrow"/>
          <w:sz w:val="26"/>
          <w:szCs w:val="26"/>
        </w:rPr>
        <w:t>neo à sua ocorrência;</w:t>
      </w:r>
    </w:p>
    <w:p w14:paraId="09A32FDA" w14:textId="77777777" w:rsidR="009A5A41" w:rsidRPr="00DE40E8" w:rsidRDefault="009A5A41" w:rsidP="009A5A41">
      <w:pPr>
        <w:tabs>
          <w:tab w:val="num" w:pos="0"/>
        </w:tabs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VI)</w:t>
      </w:r>
      <w:r w:rsidRPr="00DE40E8">
        <w:rPr>
          <w:rFonts w:ascii="Arial Narrow" w:hAnsi="Arial Narrow"/>
          <w:sz w:val="26"/>
          <w:szCs w:val="26"/>
        </w:rPr>
        <w:t xml:space="preserve"> Omissão ou atraso de providências a cargo da Administração, inclusive quanto aos pagamentos previstos na execução do contrato, sem prejuízo das sanções legais aplicáveis aos respons</w:t>
      </w:r>
      <w:r w:rsidRPr="00DE40E8">
        <w:rPr>
          <w:rFonts w:ascii="Arial Narrow" w:hAnsi="Arial Narrow"/>
          <w:sz w:val="26"/>
          <w:szCs w:val="26"/>
        </w:rPr>
        <w:t>á</w:t>
      </w:r>
      <w:r w:rsidRPr="00DE40E8">
        <w:rPr>
          <w:rFonts w:ascii="Arial Narrow" w:hAnsi="Arial Narrow"/>
          <w:sz w:val="26"/>
          <w:szCs w:val="26"/>
        </w:rPr>
        <w:t>veis.</w:t>
      </w:r>
    </w:p>
    <w:p w14:paraId="51BC2CEA" w14:textId="77777777" w:rsidR="009A5A41" w:rsidRDefault="009A5A41" w:rsidP="009A5A41">
      <w:pPr>
        <w:jc w:val="both"/>
        <w:rPr>
          <w:rFonts w:ascii="Arial Narrow" w:hAnsi="Arial Narrow"/>
          <w:b/>
          <w:sz w:val="26"/>
          <w:szCs w:val="26"/>
        </w:rPr>
      </w:pPr>
    </w:p>
    <w:p w14:paraId="3B13F77B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5.9.</w:t>
      </w:r>
      <w:r w:rsidRPr="00DE40E8">
        <w:rPr>
          <w:rFonts w:ascii="Arial Narrow" w:hAnsi="Arial Narrow"/>
          <w:sz w:val="26"/>
          <w:szCs w:val="26"/>
        </w:rPr>
        <w:t xml:space="preserve"> Toda a prorrogação de prazo deverá ser justificada por escrito e autorizada pela autoridade competente do MUNICÍPIO DE IGUATEMI/MS.</w:t>
      </w:r>
    </w:p>
    <w:p w14:paraId="080A07CC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03D9D5FC" w14:textId="77777777" w:rsidR="009A5A41" w:rsidRPr="00DE40E8" w:rsidRDefault="009A5A41" w:rsidP="009A5A4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5.10. O prazo para execução dos serviços, objeto deste contrato será de </w:t>
      </w:r>
      <w:r>
        <w:rPr>
          <w:rFonts w:ascii="Arial Narrow" w:hAnsi="Arial Narrow"/>
          <w:b/>
          <w:i/>
          <w:sz w:val="26"/>
          <w:szCs w:val="26"/>
          <w:u w:val="single"/>
        </w:rPr>
        <w:t>60 (sessenta)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 xml:space="preserve"> dias, contados a partir da data de emissão da Ordem de Serviço (O.I.S.).</w:t>
      </w:r>
    </w:p>
    <w:p w14:paraId="56F2D2DA" w14:textId="77777777" w:rsidR="009A5A41" w:rsidRPr="00DE40E8" w:rsidRDefault="009A5A41" w:rsidP="009A5A41">
      <w:pPr>
        <w:jc w:val="both"/>
        <w:rPr>
          <w:rFonts w:ascii="Arial Narrow" w:hAnsi="Arial Narrow"/>
          <w:b/>
          <w:i/>
          <w:sz w:val="26"/>
          <w:szCs w:val="26"/>
          <w:u w:val="single"/>
        </w:rPr>
      </w:pPr>
    </w:p>
    <w:p w14:paraId="3C8FD8C7" w14:textId="77777777" w:rsidR="009A5A41" w:rsidRPr="00DE40E8" w:rsidRDefault="009A5A41" w:rsidP="009A5A41">
      <w:pPr>
        <w:pStyle w:val="SemEspaamento"/>
        <w:ind w:left="567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5.10.1.</w:t>
      </w:r>
      <w:r w:rsidRPr="00DE40E8">
        <w:rPr>
          <w:rFonts w:ascii="Arial Narrow" w:hAnsi="Arial Narrow"/>
          <w:sz w:val="26"/>
          <w:szCs w:val="26"/>
        </w:rPr>
        <w:t xml:space="preserve"> O prazo para execução dos serviços poderá ser prorrogado desde que haja justificativa ou motivação e a devida comunicação e ratificação da autoridade competente.</w:t>
      </w:r>
    </w:p>
    <w:p w14:paraId="757C0D20" w14:textId="77777777" w:rsidR="009A5A41" w:rsidRPr="00DE40E8" w:rsidRDefault="009A5A41" w:rsidP="009A5A41">
      <w:pPr>
        <w:pStyle w:val="SemEspaamento"/>
        <w:rPr>
          <w:sz w:val="26"/>
          <w:szCs w:val="26"/>
        </w:rPr>
      </w:pPr>
      <w:r w:rsidRPr="00DE40E8">
        <w:rPr>
          <w:sz w:val="26"/>
          <w:szCs w:val="26"/>
        </w:rPr>
        <w:t xml:space="preserve"> </w:t>
      </w:r>
    </w:p>
    <w:p w14:paraId="331085BA" w14:textId="77777777" w:rsidR="009A5A41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5.11.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/>
          <w:sz w:val="26"/>
          <w:szCs w:val="26"/>
        </w:rPr>
        <w:t xml:space="preserve">O prazo de vigência deste contrato será de </w:t>
      </w:r>
      <w:r w:rsidRPr="00DE40E8">
        <w:rPr>
          <w:rFonts w:ascii="Arial Narrow" w:hAnsi="Arial Narrow"/>
          <w:b/>
          <w:i/>
          <w:sz w:val="26"/>
          <w:szCs w:val="26"/>
          <w:u w:val="single"/>
        </w:rPr>
        <w:t>12 (doze) meses</w:t>
      </w:r>
      <w:r w:rsidRPr="00DE40E8">
        <w:rPr>
          <w:rFonts w:ascii="Arial Narrow" w:hAnsi="Arial Narrow"/>
          <w:sz w:val="26"/>
          <w:szCs w:val="26"/>
        </w:rPr>
        <w:t>, contados a partir da assinatura do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1BE70937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</w:p>
    <w:p w14:paraId="095931E4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b/>
          <w:bCs/>
          <w:sz w:val="26"/>
          <w:szCs w:val="26"/>
        </w:rPr>
        <w:t>CLÁUSULA SEXTA – DO RECEBIMENTO DOS SERVIÇOS</w:t>
      </w:r>
    </w:p>
    <w:p w14:paraId="3DDBA011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spacing w:val="-2"/>
          <w:sz w:val="26"/>
          <w:szCs w:val="26"/>
        </w:rPr>
      </w:pPr>
    </w:p>
    <w:p w14:paraId="2D987468" w14:textId="77777777" w:rsidR="009A5A41" w:rsidRPr="005C7C76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6.1.</w:t>
      </w:r>
      <w:r w:rsidRPr="00DE40E8">
        <w:rPr>
          <w:rFonts w:ascii="Arial Narrow" w:hAnsi="Arial Narrow" w:cs="MS Mincho"/>
          <w:sz w:val="26"/>
          <w:szCs w:val="26"/>
        </w:rPr>
        <w:t xml:space="preserve"> A entrega do serviço prestado será acompanhada e fiscalizada Fiscal de Contratos e representante da Secretaria solicitante.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CB69784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13DF85B6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dos artigos 73 a 76 da Lei 8.666/1993, o objeto dessa licitação será recebido:</w:t>
      </w:r>
    </w:p>
    <w:p w14:paraId="01195A0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449FA040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6.2.1.</w:t>
      </w:r>
      <w:r w:rsidRPr="00DE40E8">
        <w:rPr>
          <w:rFonts w:ascii="Arial Narrow" w:hAnsi="Arial Narrow" w:cs="MS Mincho"/>
          <w:sz w:val="26"/>
          <w:szCs w:val="26"/>
        </w:rPr>
        <w:t xml:space="preserve"> Provisoriamente, pelo responsável por seu acompanhamento e fiscalização, mediante termo circunstanciado, assinado pelas partes em até 15 (quinze) dias da comunicação escrita do contratado;</w:t>
      </w:r>
    </w:p>
    <w:p w14:paraId="3AD38BB2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0A305CD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6.2.2.</w:t>
      </w:r>
      <w:r w:rsidRPr="00DE40E8">
        <w:rPr>
          <w:rFonts w:ascii="Arial Narrow" w:hAnsi="Arial Narrow" w:cs="MS Mincho"/>
          <w:sz w:val="26"/>
          <w:szCs w:val="26"/>
        </w:rPr>
        <w:t xml:space="preserve"> Definitivamente, por servidor, comissão designada pela Administração ou Secretário responsável, mediante termo circunstanciado, assinado pelas partes, após o decurso do prazo de observação, ou vistoria que comprove a adequação do objeto aos termos contratuais, observando-se o disposto no art. 69 desta Lei;</w:t>
      </w:r>
    </w:p>
    <w:p w14:paraId="69227704" w14:textId="77777777" w:rsidR="009A5A41" w:rsidRPr="00DE40E8" w:rsidRDefault="009A5A41" w:rsidP="009A5A41">
      <w:pPr>
        <w:ind w:left="567"/>
        <w:jc w:val="both"/>
        <w:rPr>
          <w:rFonts w:ascii="Arial Narrow" w:hAnsi="Arial Narrow" w:cs="MS Mincho"/>
          <w:sz w:val="26"/>
          <w:szCs w:val="26"/>
        </w:rPr>
      </w:pPr>
    </w:p>
    <w:p w14:paraId="6A3CC3B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6.3.</w:t>
      </w:r>
      <w:r w:rsidRPr="00DE40E8">
        <w:rPr>
          <w:rFonts w:ascii="Arial Narrow" w:hAnsi="Arial Narrow" w:cs="MS Mincho"/>
          <w:sz w:val="26"/>
          <w:szCs w:val="26"/>
        </w:rPr>
        <w:t xml:space="preserve"> Além da conferência da execução do contrato, o recebimento definitivo é condicionado a aprovação do (a) engenheiro (a) do Município.</w:t>
      </w:r>
    </w:p>
    <w:p w14:paraId="382D5FE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3FC6117E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6.4.</w:t>
      </w:r>
      <w:r w:rsidRPr="00DE40E8">
        <w:rPr>
          <w:rFonts w:ascii="Arial Narrow" w:hAnsi="Arial Narrow" w:cs="MS Mincho"/>
          <w:sz w:val="26"/>
          <w:szCs w:val="26"/>
        </w:rPr>
        <w:t xml:space="preserve"> A licitante vencedora deve refazer os serviços que não atenderem as especificações do objeto contratado, obedecendo o prazo fixado no Edital, sob pena de imposição de penalidade.</w:t>
      </w:r>
    </w:p>
    <w:p w14:paraId="2C99D50F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248F6277" w14:textId="77777777" w:rsidR="009A5A41" w:rsidRPr="00DE40E8" w:rsidRDefault="009A5A41" w:rsidP="009A5A41">
      <w:pPr>
        <w:pStyle w:val="Corpodetexto"/>
        <w:ind w:right="-24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SÉTIMA – DAS PENALIDADES E MULTAS</w:t>
      </w:r>
    </w:p>
    <w:p w14:paraId="2BC123AF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B82A9BF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7.1.</w:t>
      </w:r>
      <w:r w:rsidRPr="00DE40E8">
        <w:rPr>
          <w:rFonts w:ascii="Arial Narrow" w:hAnsi="Arial Narrow" w:cs="MS Mincho"/>
          <w:sz w:val="26"/>
          <w:szCs w:val="26"/>
        </w:rPr>
        <w:t xml:space="preserve"> Nos termos do artigo 86 da Lei Federal nº. 8.666/93, fica estipulado o percentual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0,5% (meio por cento)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sobre o valor inadimplido, a título de multa de mora, por dia de atraso injustificado no andamento dos serviços contratados objeto deste contrato, até o limite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10% (dez por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cento)</w:t>
      </w:r>
      <w:r w:rsidRPr="00DE40E8">
        <w:rPr>
          <w:rFonts w:ascii="Arial Narrow" w:hAnsi="Arial Narrow" w:cs="MS Mincho"/>
          <w:b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sz w:val="26"/>
          <w:szCs w:val="26"/>
        </w:rPr>
        <w:t xml:space="preserve">do valor empenhado. </w:t>
      </w:r>
    </w:p>
    <w:p w14:paraId="4EB6CE91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561F63C5" w14:textId="77777777" w:rsidR="009A5A41" w:rsidRPr="00DE40E8" w:rsidRDefault="009A5A41" w:rsidP="009A5A41">
      <w:pPr>
        <w:pStyle w:val="Corpodetexto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7.2.</w:t>
      </w:r>
      <w:r w:rsidRPr="00DE40E8">
        <w:rPr>
          <w:rFonts w:ascii="Arial Narrow" w:hAnsi="Arial Narrow" w:cs="MS Mincho"/>
          <w:sz w:val="26"/>
          <w:szCs w:val="26"/>
        </w:rPr>
        <w:t xml:space="preserve"> </w:t>
      </w:r>
      <w:r w:rsidRPr="00DE40E8">
        <w:rPr>
          <w:rFonts w:ascii="Arial Narrow" w:hAnsi="Arial Narrow" w:cs="MS Mincho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0D436745" w14:textId="77777777" w:rsidR="009A5A41" w:rsidRPr="00DE40E8" w:rsidRDefault="009A5A41" w:rsidP="009A5A41">
      <w:pPr>
        <w:pStyle w:val="Corpodetexto"/>
        <w:rPr>
          <w:rFonts w:ascii="Arial Narrow" w:hAnsi="Arial Narrow" w:cs="MS Mincho"/>
          <w:bCs/>
          <w:sz w:val="26"/>
          <w:szCs w:val="26"/>
        </w:rPr>
      </w:pPr>
    </w:p>
    <w:p w14:paraId="6DDD685A" w14:textId="77777777" w:rsidR="009A5A41" w:rsidRPr="005C7C76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Advertência;</w:t>
      </w:r>
    </w:p>
    <w:p w14:paraId="61F93DED" w14:textId="77777777" w:rsidR="009A5A41" w:rsidRPr="00DE40E8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II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Multa de 10% (dez por cento) do valor do contrato;</w:t>
      </w:r>
    </w:p>
    <w:p w14:paraId="31C9A968" w14:textId="77777777" w:rsidR="009A5A41" w:rsidRPr="000241EA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III –</w:t>
      </w:r>
      <w:r w:rsidRPr="000241EA">
        <w:rPr>
          <w:rFonts w:ascii="Arial Narrow" w:hAnsi="Arial Narrow" w:cs="MS Mincho"/>
          <w:bCs/>
          <w:sz w:val="26"/>
          <w:szCs w:val="26"/>
        </w:rPr>
        <w:t xml:space="preserve"> Suspensão temporária de participar de licitação e impedimento de contratar com a Administração por prazo não superior a 02 (dois) anos;</w:t>
      </w:r>
    </w:p>
    <w:p w14:paraId="2074BB5F" w14:textId="77777777" w:rsidR="009A5A41" w:rsidRPr="00DE40E8" w:rsidRDefault="009A5A41" w:rsidP="009A5A41">
      <w:pPr>
        <w:pStyle w:val="Corpodetexto"/>
        <w:spacing w:line="360" w:lineRule="auto"/>
        <w:ind w:left="567"/>
        <w:rPr>
          <w:rFonts w:ascii="Arial Narrow" w:hAnsi="Arial Narrow" w:cs="MS Mincho"/>
          <w:bCs/>
          <w:sz w:val="26"/>
          <w:szCs w:val="26"/>
        </w:rPr>
      </w:pPr>
      <w:r w:rsidRPr="000241EA">
        <w:rPr>
          <w:rFonts w:ascii="Arial Narrow" w:hAnsi="Arial Narrow" w:cs="MS Mincho"/>
          <w:b/>
          <w:sz w:val="26"/>
          <w:szCs w:val="26"/>
        </w:rPr>
        <w:t>IV –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Declaração de inidoneidade para licitar ou contratar com a Administração Pública.</w:t>
      </w:r>
    </w:p>
    <w:p w14:paraId="3944F504" w14:textId="77777777" w:rsidR="009A5A41" w:rsidRPr="00DE40E8" w:rsidRDefault="009A5A41" w:rsidP="009A5A41">
      <w:pPr>
        <w:pStyle w:val="Corpodetexto"/>
        <w:ind w:left="567"/>
        <w:rPr>
          <w:rFonts w:ascii="Arial Narrow" w:hAnsi="Arial Narrow" w:cs="MS Mincho"/>
          <w:bCs/>
          <w:sz w:val="26"/>
          <w:szCs w:val="26"/>
        </w:rPr>
      </w:pPr>
    </w:p>
    <w:p w14:paraId="25787B90" w14:textId="77777777" w:rsidR="009A5A41" w:rsidRPr="00DE40E8" w:rsidRDefault="009A5A41" w:rsidP="009A5A41">
      <w:pPr>
        <w:pStyle w:val="Corpodetexto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7.3</w:t>
      </w:r>
      <w:r w:rsidRPr="00DE40E8">
        <w:rPr>
          <w:rFonts w:ascii="Arial Narrow" w:hAnsi="Arial Narrow" w:cs="MS Mincho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E40E8">
        <w:rPr>
          <w:rFonts w:ascii="Arial Narrow" w:hAnsi="Arial Narrow" w:cs="MS Mincho"/>
          <w:b/>
          <w:sz w:val="26"/>
          <w:szCs w:val="26"/>
        </w:rPr>
        <w:t>0</w:t>
      </w:r>
      <w:r w:rsidRPr="00DE40E8">
        <w:rPr>
          <w:rFonts w:ascii="Arial Narrow" w:hAnsi="Arial Narrow" w:cs="MS Mincho"/>
          <w:b/>
          <w:bCs/>
          <w:sz w:val="26"/>
          <w:szCs w:val="26"/>
        </w:rPr>
        <w:t>5 (cinco) anos</w:t>
      </w:r>
      <w:r w:rsidRPr="00DE40E8">
        <w:rPr>
          <w:rFonts w:ascii="Arial Narrow" w:hAnsi="Arial Narrow" w:cs="MS Mincho"/>
          <w:sz w:val="26"/>
          <w:szCs w:val="26"/>
        </w:rPr>
        <w:t>, sem prejuízo das multas previstas em edital e no contrato e das demais cominações legais.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1A290660" w14:textId="77777777" w:rsidR="009A5A41" w:rsidRDefault="009A5A41" w:rsidP="009A5A41">
      <w:pPr>
        <w:jc w:val="both"/>
        <w:rPr>
          <w:rFonts w:ascii="Arial Narrow" w:hAnsi="Arial Narrow" w:cs="MS Mincho"/>
          <w:b/>
          <w:sz w:val="26"/>
          <w:szCs w:val="26"/>
        </w:rPr>
      </w:pPr>
    </w:p>
    <w:p w14:paraId="32E65A28" w14:textId="77777777" w:rsidR="009A5A41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7.4.</w:t>
      </w:r>
      <w:r w:rsidRPr="00DE40E8">
        <w:rPr>
          <w:rFonts w:ascii="Arial Narrow" w:hAnsi="Arial Narrow" w:cs="MS Mincho"/>
          <w:sz w:val="26"/>
          <w:szCs w:val="26"/>
        </w:rPr>
        <w:t xml:space="preserve"> As penalidades somente poderão ser relevadas ou atenuadas pela autoridade competente aplicando-se o </w:t>
      </w:r>
      <w:r w:rsidRPr="00DE40E8">
        <w:rPr>
          <w:rFonts w:ascii="Arial Narrow" w:hAnsi="Arial Narrow" w:cs="MS Mincho"/>
          <w:bCs/>
          <w:sz w:val="26"/>
          <w:szCs w:val="26"/>
        </w:rPr>
        <w:t>Princípio da Proporcionalidade</w:t>
      </w:r>
      <w:r w:rsidRPr="00DE40E8">
        <w:rPr>
          <w:rFonts w:ascii="Arial Narrow" w:hAnsi="Arial Narrow" w:cs="MS Mincho"/>
          <w:sz w:val="26"/>
          <w:szCs w:val="26"/>
        </w:rPr>
        <w:t xml:space="preserve">, em razão de circunstâncias fundamentados em fatos </w:t>
      </w:r>
    </w:p>
    <w:p w14:paraId="4A1D7CBC" w14:textId="77777777" w:rsidR="009A5A41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684707B8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reais e comprovados, desde que formuladas 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por escrito </w:t>
      </w:r>
      <w:r w:rsidRPr="00DE40E8">
        <w:rPr>
          <w:rFonts w:ascii="Arial Narrow" w:hAnsi="Arial Narrow" w:cs="MS Mincho"/>
          <w:sz w:val="26"/>
          <w:szCs w:val="26"/>
        </w:rPr>
        <w:t xml:space="preserve">e no prazo máximo de </w:t>
      </w: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5 (cinco) dias úteis </w:t>
      </w:r>
      <w:r w:rsidRPr="00DE40E8">
        <w:rPr>
          <w:rFonts w:ascii="Arial Narrow" w:hAnsi="Arial Narrow" w:cs="MS Mincho"/>
          <w:bCs/>
          <w:sz w:val="26"/>
          <w:szCs w:val="26"/>
        </w:rPr>
        <w:t>da data em que for oficiada a pretensão da Administração no sentido da aplicação</w:t>
      </w:r>
      <w:r w:rsidRPr="00DE40E8">
        <w:rPr>
          <w:rFonts w:ascii="Arial Narrow" w:hAnsi="Arial Narrow" w:cs="MS Mincho"/>
          <w:sz w:val="26"/>
          <w:szCs w:val="26"/>
        </w:rPr>
        <w:t xml:space="preserve"> da pena. </w:t>
      </w:r>
    </w:p>
    <w:p w14:paraId="08000C5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</w:p>
    <w:p w14:paraId="04E7228E" w14:textId="77777777" w:rsidR="009A5A41" w:rsidRPr="00DE40E8" w:rsidRDefault="009A5A41" w:rsidP="009A5A41">
      <w:pPr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7.5.</w:t>
      </w:r>
      <w:r w:rsidRPr="00DE40E8">
        <w:rPr>
          <w:rFonts w:ascii="Arial Narrow" w:hAnsi="Arial Narrow" w:cs="MS Mincho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3225621A" w14:textId="77777777" w:rsidR="009A5A41" w:rsidRPr="00DE40E8" w:rsidRDefault="009A5A41" w:rsidP="009A5A41">
      <w:pPr>
        <w:jc w:val="both"/>
        <w:rPr>
          <w:rFonts w:ascii="Arial Narrow" w:hAnsi="Arial Narrow" w:cs="MS Mincho"/>
          <w:b/>
          <w:bCs/>
          <w:sz w:val="26"/>
          <w:szCs w:val="26"/>
        </w:rPr>
      </w:pPr>
    </w:p>
    <w:p w14:paraId="5F3141FB" w14:textId="77777777" w:rsidR="009A5A41" w:rsidRDefault="009A5A41" w:rsidP="009A5A4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 xml:space="preserve">7.6.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 w:rsidRPr="00DE40E8"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 w:rsidRPr="00DE40E8"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 w:rsidRPr="00DE40E8"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 w:rsidRPr="00DE40E8"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7FBD1F68" w14:textId="77777777" w:rsidR="009A5A41" w:rsidRPr="00DE40E8" w:rsidRDefault="009A5A41" w:rsidP="009A5A41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</w:p>
    <w:p w14:paraId="156AE832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DE40E8">
        <w:rPr>
          <w:rFonts w:ascii="Arial Narrow" w:hAnsi="Arial Narrow" w:cs="MS Mincho"/>
          <w:b/>
          <w:bCs/>
          <w:sz w:val="26"/>
          <w:szCs w:val="26"/>
        </w:rPr>
        <w:t>7.7.</w:t>
      </w:r>
      <w:r w:rsidRPr="00DE40E8">
        <w:rPr>
          <w:rFonts w:ascii="Arial Narrow" w:hAnsi="Arial Narrow" w:cs="MS Mincho"/>
          <w:bCs/>
          <w:sz w:val="26"/>
          <w:szCs w:val="26"/>
        </w:rPr>
        <w:t xml:space="preserve"> </w:t>
      </w:r>
      <w:r w:rsidRPr="00DE40E8">
        <w:rPr>
          <w:rFonts w:ascii="Arial Narrow" w:hAnsi="Arial Narrow" w:cs="ArialNarrow"/>
          <w:sz w:val="26"/>
          <w:szCs w:val="26"/>
          <w:lang w:eastAsia="pt-BR"/>
        </w:rPr>
        <w:t>O atraso injustificado no fornecimento dos alimentos autoriza o Município de Iguatemi MS, a seu critério, declarar rescindido o contrato e punir a CONTRATADA com a suspensão do seu direito e contratar com a administração pública, garantido o contraditório e a ampla defesa.</w:t>
      </w:r>
    </w:p>
    <w:p w14:paraId="415A931E" w14:textId="77777777" w:rsidR="009A5A41" w:rsidRPr="00DE40E8" w:rsidRDefault="009A5A41" w:rsidP="009A5A41">
      <w:pPr>
        <w:ind w:right="-24"/>
        <w:rPr>
          <w:rFonts w:ascii="Arial Narrow" w:hAnsi="Arial Narrow" w:cs="Arial"/>
          <w:b/>
          <w:bCs/>
          <w:sz w:val="26"/>
          <w:szCs w:val="26"/>
        </w:rPr>
      </w:pPr>
    </w:p>
    <w:p w14:paraId="4ACAAE47" w14:textId="77777777" w:rsidR="009A5A41" w:rsidRPr="00DE40E8" w:rsidRDefault="009A5A41" w:rsidP="009A5A41">
      <w:pPr>
        <w:ind w:right="-24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OITAVA – DO ACOMPANHAMENTO E FISCALIZAÇÃO</w:t>
      </w:r>
    </w:p>
    <w:p w14:paraId="5C8CC577" w14:textId="77777777" w:rsidR="009A5A41" w:rsidRPr="00DE40E8" w:rsidRDefault="009A5A41" w:rsidP="009A5A41">
      <w:pPr>
        <w:ind w:right="-24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 w:cs="Arial"/>
          <w:sz w:val="26"/>
          <w:szCs w:val="26"/>
        </w:rPr>
        <w:t xml:space="preserve">      </w:t>
      </w:r>
    </w:p>
    <w:p w14:paraId="1F8040BF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8.1.</w:t>
      </w:r>
      <w:r w:rsidRPr="00DE40E8">
        <w:rPr>
          <w:rFonts w:ascii="Arial Narrow" w:hAnsi="Arial Narrow"/>
          <w:sz w:val="26"/>
          <w:szCs w:val="26"/>
        </w:rPr>
        <w:t xml:space="preserve"> A Fiscalização e acompanhamento do contrato será exercido diretamente pelo Fiscal de Contrato devidamente designado na forma do Art. 67 da Lei Federal nº. 8.666/93, a quem compete verificar se a CONTRATADA está executando os trabalhos, observando o contrato e os documentos que o integram.</w:t>
      </w:r>
    </w:p>
    <w:p w14:paraId="1640A30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48BBDE0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8.2.</w:t>
      </w:r>
      <w:r w:rsidRPr="00DE40E8">
        <w:rPr>
          <w:rFonts w:ascii="Arial Narrow" w:hAnsi="Arial Narrow"/>
          <w:sz w:val="26"/>
          <w:szCs w:val="26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6A415DC6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68B76DB6" w14:textId="77777777" w:rsidR="009A5A41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8.3.</w:t>
      </w:r>
      <w:r w:rsidRPr="00DE40E8">
        <w:rPr>
          <w:rFonts w:ascii="Arial Narrow" w:hAnsi="Arial Narrow"/>
          <w:sz w:val="26"/>
          <w:szCs w:val="26"/>
        </w:rPr>
        <w:t xml:space="preserve"> A Fiscalização terá plenos poderes para sustar qualquer serviço que não esteja sendo executado dentro dos termos do Contrato, dando conhecimento do fato a CONTRATADA.</w:t>
      </w:r>
    </w:p>
    <w:p w14:paraId="5FF8D7D3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</w:p>
    <w:p w14:paraId="687CAB64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8.4.</w:t>
      </w:r>
      <w:r w:rsidRPr="00DE40E8">
        <w:rPr>
          <w:rFonts w:ascii="Arial Narrow" w:hAnsi="Arial Narrow"/>
          <w:sz w:val="26"/>
          <w:szCs w:val="26"/>
        </w:rPr>
        <w:t xml:space="preserve"> Cabe à Fiscalização verificar a ocorrência de fatos para os quais haja sido estipulada qualquer penalidade contratual. A Fiscalização informará a </w:t>
      </w:r>
      <w:r w:rsidRPr="00DE40E8">
        <w:rPr>
          <w:rFonts w:ascii="Arial Narrow" w:hAnsi="Arial Narrow"/>
          <w:b/>
          <w:sz w:val="26"/>
          <w:szCs w:val="26"/>
        </w:rPr>
        <w:t>CONTRATADA</w:t>
      </w:r>
      <w:r w:rsidRPr="00DE40E8">
        <w:rPr>
          <w:rFonts w:ascii="Arial Narrow" w:hAnsi="Arial Narrow"/>
          <w:sz w:val="26"/>
          <w:szCs w:val="26"/>
        </w:rPr>
        <w:t xml:space="preserve"> quanto ao fato, instruindo o seu relatório com os documentos necessários, e, em caso de multa, a indicação do seu valor.</w:t>
      </w:r>
    </w:p>
    <w:p w14:paraId="11C81132" w14:textId="77777777" w:rsidR="009A5A41" w:rsidRPr="00DE40E8" w:rsidRDefault="009A5A41" w:rsidP="009A5A41">
      <w:pPr>
        <w:pStyle w:val="Corpodetexto"/>
        <w:rPr>
          <w:rFonts w:ascii="Arial Narrow" w:hAnsi="Arial Narrow"/>
          <w:sz w:val="26"/>
          <w:szCs w:val="26"/>
        </w:rPr>
      </w:pPr>
    </w:p>
    <w:p w14:paraId="434853ED" w14:textId="77777777" w:rsidR="009A5A41" w:rsidRPr="00DE40E8" w:rsidRDefault="009A5A41" w:rsidP="009A5A41">
      <w:pPr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8.5.</w:t>
      </w:r>
      <w:r w:rsidRPr="00DE40E8">
        <w:rPr>
          <w:rFonts w:ascii="Arial Narrow" w:hAnsi="Arial Narrow"/>
          <w:sz w:val="26"/>
          <w:szCs w:val="26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48C87DBE" w14:textId="77777777" w:rsidR="009A5A41" w:rsidRPr="00DE40E8" w:rsidRDefault="009A5A41" w:rsidP="009A5A41">
      <w:pPr>
        <w:ind w:right="-24"/>
        <w:jc w:val="both"/>
        <w:rPr>
          <w:rFonts w:ascii="Arial Narrow" w:hAnsi="Arial Narrow"/>
          <w:sz w:val="26"/>
          <w:szCs w:val="26"/>
        </w:rPr>
      </w:pPr>
    </w:p>
    <w:p w14:paraId="4E8CC946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8.6.</w:t>
      </w:r>
      <w:r w:rsidRPr="00DE40E8">
        <w:rPr>
          <w:rFonts w:ascii="Arial Narrow" w:hAnsi="Arial Narrow"/>
          <w:sz w:val="26"/>
          <w:szCs w:val="26"/>
        </w:rPr>
        <w:t xml:space="preserve"> A ação e/ou omissão, total ou parcial, da Fiscalização não eximirá a CONTRATADA da integral responsabilidade pela execução do objeto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0A1267D0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7F2540D2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  <w:r w:rsidRPr="00DE40E8">
        <w:rPr>
          <w:rFonts w:ascii="Arial Narrow" w:hAnsi="Arial Narrow" w:cs="Arial"/>
          <w:b/>
          <w:bCs/>
          <w:sz w:val="26"/>
          <w:szCs w:val="26"/>
        </w:rPr>
        <w:t>CLÁUSULA NONA – DA RESCISÃO CONTRATUAL</w:t>
      </w:r>
    </w:p>
    <w:p w14:paraId="5334A336" w14:textId="77777777" w:rsidR="009A5A41" w:rsidRDefault="009A5A41" w:rsidP="009A5A41">
      <w:pPr>
        <w:pStyle w:val="SemEspaamento"/>
        <w:jc w:val="both"/>
        <w:rPr>
          <w:rFonts w:ascii="Arial Narrow" w:hAnsi="Arial Narrow" w:cs="Arial"/>
          <w:b/>
          <w:sz w:val="26"/>
          <w:szCs w:val="26"/>
        </w:rPr>
      </w:pPr>
    </w:p>
    <w:p w14:paraId="25663040" w14:textId="77777777" w:rsidR="009A5A41" w:rsidRPr="005C7C76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9</w:t>
      </w:r>
      <w:r w:rsidRPr="00DE40E8">
        <w:rPr>
          <w:rFonts w:ascii="Arial Narrow" w:hAnsi="Arial Narrow"/>
          <w:b/>
          <w:sz w:val="26"/>
          <w:szCs w:val="26"/>
        </w:rPr>
        <w:t>.1.</w:t>
      </w:r>
      <w:r w:rsidRPr="00DE40E8">
        <w:rPr>
          <w:rFonts w:ascii="Arial Narrow" w:hAnsi="Arial Narrow"/>
          <w:sz w:val="26"/>
          <w:szCs w:val="26"/>
        </w:rPr>
        <w:t xml:space="preserve"> A rescisão contratual poderá ser: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5C55D4B9" w14:textId="77777777" w:rsidR="009A5A41" w:rsidRDefault="009A5A41" w:rsidP="009A5A41">
      <w:pPr>
        <w:ind w:left="567" w:right="-24"/>
        <w:jc w:val="both"/>
        <w:rPr>
          <w:rFonts w:ascii="Arial Narrow" w:hAnsi="Arial Narrow" w:cs="MS Mincho"/>
          <w:b/>
          <w:sz w:val="26"/>
          <w:szCs w:val="26"/>
        </w:rPr>
      </w:pPr>
    </w:p>
    <w:p w14:paraId="63CEB65D" w14:textId="77777777" w:rsidR="009A5A41" w:rsidRPr="00DE40E8" w:rsidRDefault="009A5A41" w:rsidP="009A5A41">
      <w:pPr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9.1.1.</w:t>
      </w:r>
      <w:r w:rsidRPr="00DE40E8">
        <w:rPr>
          <w:rFonts w:ascii="Arial Narrow" w:hAnsi="Arial Narrow" w:cs="MS Mincho"/>
          <w:sz w:val="26"/>
          <w:szCs w:val="26"/>
        </w:rPr>
        <w:t xml:space="preserve"> Determinada por ato unilateral e escrito da Administração, nos casos enumerados nos incisos I, XII e XVII do artigo 78 da Lei Federal nº. 8.666/93;</w:t>
      </w:r>
    </w:p>
    <w:p w14:paraId="0C3702FA" w14:textId="77777777" w:rsidR="009A5A41" w:rsidRPr="00DE40E8" w:rsidRDefault="009A5A41" w:rsidP="009A5A41">
      <w:pPr>
        <w:pStyle w:val="Recuodecorpodetexto3"/>
        <w:spacing w:after="0"/>
        <w:ind w:left="567" w:right="-24" w:firstLine="14"/>
        <w:jc w:val="both"/>
        <w:rPr>
          <w:rFonts w:ascii="Arial Narrow" w:hAnsi="Arial Narrow" w:cs="MS Mincho"/>
          <w:sz w:val="26"/>
          <w:szCs w:val="26"/>
        </w:rPr>
      </w:pPr>
    </w:p>
    <w:p w14:paraId="3579E798" w14:textId="77777777" w:rsidR="009A5A41" w:rsidRDefault="009A5A41" w:rsidP="009A5A41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lastRenderedPageBreak/>
        <w:t>9.1.2.</w:t>
      </w:r>
      <w:r w:rsidRPr="00DE40E8">
        <w:rPr>
          <w:rFonts w:ascii="Arial Narrow" w:hAnsi="Arial Narrow" w:cs="MS Mincho"/>
          <w:sz w:val="26"/>
          <w:szCs w:val="26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20B68398" w14:textId="77777777" w:rsidR="009A5A41" w:rsidRPr="00DE40E8" w:rsidRDefault="009A5A41" w:rsidP="009A5A41">
      <w:pPr>
        <w:pStyle w:val="Recuodecorpodetexto3"/>
        <w:spacing w:after="0"/>
        <w:ind w:left="567" w:right="-24"/>
        <w:jc w:val="both"/>
        <w:rPr>
          <w:rFonts w:ascii="Arial Narrow" w:hAnsi="Arial Narrow" w:cs="MS Mincho"/>
          <w:sz w:val="26"/>
          <w:szCs w:val="26"/>
        </w:rPr>
      </w:pPr>
    </w:p>
    <w:p w14:paraId="14E31BBD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9.2.</w:t>
      </w:r>
      <w:r w:rsidRPr="00DE40E8">
        <w:rPr>
          <w:rFonts w:ascii="Arial Narrow" w:hAnsi="Arial Narrow" w:cs="MS Mincho"/>
          <w:sz w:val="26"/>
          <w:szCs w:val="26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67ABDA01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6D748FB" w14:textId="77777777" w:rsidR="009A5A41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b/>
          <w:sz w:val="26"/>
          <w:szCs w:val="26"/>
        </w:rPr>
        <w:t>9.3.</w:t>
      </w:r>
      <w:r w:rsidRPr="00DE40E8">
        <w:rPr>
          <w:rFonts w:ascii="Arial Narrow" w:hAnsi="Arial Narrow" w:cs="MS Mincho"/>
          <w:sz w:val="26"/>
          <w:szCs w:val="26"/>
        </w:rPr>
        <w:t xml:space="preserve"> Constituem motivos para rescisão os previstos no art. 78 da Lei Federal nº. 8.666/93 e posteriores alterações.</w:t>
      </w:r>
      <w:r>
        <w:rPr>
          <w:rFonts w:ascii="Arial Narrow" w:hAnsi="Arial Narrow" w:cs="MS Mincho"/>
          <w:sz w:val="26"/>
          <w:szCs w:val="26"/>
        </w:rPr>
        <w:t xml:space="preserve"> </w:t>
      </w:r>
    </w:p>
    <w:p w14:paraId="4C179F3F" w14:textId="77777777" w:rsidR="009A5A41" w:rsidRPr="00DE40E8" w:rsidRDefault="009A5A41" w:rsidP="009A5A41">
      <w:pPr>
        <w:ind w:right="-24"/>
        <w:jc w:val="both"/>
        <w:rPr>
          <w:rFonts w:ascii="Arial Narrow" w:hAnsi="Arial Narrow" w:cs="MS Mincho"/>
          <w:sz w:val="26"/>
          <w:szCs w:val="26"/>
        </w:rPr>
      </w:pPr>
    </w:p>
    <w:p w14:paraId="41451A77" w14:textId="77777777" w:rsidR="009A5A41" w:rsidRDefault="009A5A41" w:rsidP="009A5A4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CLÁUSULA DÉCIMA – DA PUBLICAÇÃO</w:t>
      </w:r>
    </w:p>
    <w:p w14:paraId="13151443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14:paraId="2AB6F754" w14:textId="77777777" w:rsidR="009A5A41" w:rsidRPr="00DE40E8" w:rsidRDefault="009A5A41" w:rsidP="009A5A41">
      <w:pPr>
        <w:pStyle w:val="SemEspaamento"/>
        <w:jc w:val="both"/>
        <w:rPr>
          <w:rFonts w:ascii="Arial Narrow" w:hAnsi="Arial Narrow"/>
          <w:sz w:val="26"/>
          <w:szCs w:val="26"/>
        </w:rPr>
      </w:pPr>
      <w:r w:rsidRPr="00DE40E8">
        <w:rPr>
          <w:rFonts w:ascii="Arial Narrow" w:hAnsi="Arial Narrow"/>
          <w:b/>
          <w:sz w:val="26"/>
          <w:szCs w:val="26"/>
        </w:rPr>
        <w:t>10.1.</w:t>
      </w:r>
      <w:r w:rsidRPr="00DE40E8">
        <w:rPr>
          <w:rFonts w:ascii="Arial Narrow" w:hAnsi="Arial Narrow"/>
          <w:sz w:val="26"/>
          <w:szCs w:val="26"/>
        </w:rPr>
        <w:t xml:space="preserve"> Dentro do prazo legal, contados da sua assinatura, a </w:t>
      </w:r>
      <w:r w:rsidRPr="00DE40E8">
        <w:rPr>
          <w:rFonts w:ascii="Arial Narrow" w:hAnsi="Arial Narrow"/>
          <w:b/>
          <w:sz w:val="26"/>
          <w:szCs w:val="26"/>
        </w:rPr>
        <w:t>CONTRATANTE</w:t>
      </w:r>
      <w:r w:rsidRPr="00DE40E8">
        <w:rPr>
          <w:rFonts w:ascii="Arial Narrow" w:hAnsi="Arial Narrow"/>
          <w:sz w:val="26"/>
          <w:szCs w:val="26"/>
        </w:rPr>
        <w:t xml:space="preserve"> providenciará a publicação do resumo deste Contrato.</w:t>
      </w:r>
      <w:r>
        <w:rPr>
          <w:rFonts w:ascii="Arial Narrow" w:hAnsi="Arial Narrow"/>
          <w:sz w:val="26"/>
          <w:szCs w:val="26"/>
        </w:rPr>
        <w:t xml:space="preserve"> </w:t>
      </w:r>
    </w:p>
    <w:p w14:paraId="483B12B4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sz w:val="26"/>
          <w:szCs w:val="26"/>
        </w:rPr>
      </w:pPr>
    </w:p>
    <w:p w14:paraId="1D495E48" w14:textId="77777777" w:rsidR="009A5A41" w:rsidRPr="00DE40E8" w:rsidRDefault="009A5A41" w:rsidP="009A5A41">
      <w:pPr>
        <w:pStyle w:val="SemEspaamento"/>
        <w:jc w:val="both"/>
        <w:rPr>
          <w:rFonts w:ascii="Arial Narrow" w:hAnsi="Arial Narrow" w:cs="Arial"/>
          <w:b/>
          <w:spacing w:val="-2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CLÁUSULA DÉCIMA – DO FORO</w:t>
      </w:r>
    </w:p>
    <w:p w14:paraId="22B2B04C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767F008" w14:textId="01C7857D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  <w:r w:rsidRPr="00DE40E8">
        <w:rPr>
          <w:rFonts w:ascii="Arial Narrow" w:hAnsi="Arial Narrow" w:cs="Arial"/>
          <w:b/>
          <w:sz w:val="26"/>
          <w:szCs w:val="26"/>
        </w:rPr>
        <w:t>13.1.</w:t>
      </w:r>
      <w:r w:rsidRPr="00DE40E8">
        <w:rPr>
          <w:rFonts w:ascii="Arial Narrow" w:hAnsi="Arial Narrow" w:cs="Arial"/>
          <w:sz w:val="26"/>
          <w:szCs w:val="26"/>
        </w:rPr>
        <w:t xml:space="preserve"> Fica eleito o foro da cidade de Iguatemi/MS, como competente para dirimir quaisquer questões oriundas do presente instrumento, com exclusão de qualquer outro por mais privilegiado que seja.</w:t>
      </w:r>
      <w:r>
        <w:rPr>
          <w:rFonts w:ascii="Arial Narrow" w:hAnsi="Arial Narrow" w:cs="Arial"/>
          <w:sz w:val="26"/>
          <w:szCs w:val="26"/>
        </w:rPr>
        <w:t xml:space="preserve"> </w:t>
      </w:r>
      <w:r w:rsidRPr="00DE40E8">
        <w:rPr>
          <w:rFonts w:ascii="Arial Narrow" w:hAnsi="Arial Narrow" w:cs="Arial"/>
          <w:sz w:val="26"/>
          <w:szCs w:val="26"/>
        </w:rPr>
        <w:t>E, para firmeza e como prova de assim haverem, entre si, ajustado e contratado, é lavrado o presente Contrato, o qual, depois de lido e achado conforme, é assinado em 02 (duas) vias pelas partes contratantes e pelas testemunhas abaixo nomeadas.</w:t>
      </w:r>
    </w:p>
    <w:p w14:paraId="5286AC2C" w14:textId="77777777" w:rsidR="009A5A41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3DF07FC1" w14:textId="77777777" w:rsidR="009A5A41" w:rsidRPr="00DE40E8" w:rsidRDefault="009A5A41" w:rsidP="009A5A41">
      <w:pPr>
        <w:ind w:right="-24"/>
        <w:jc w:val="both"/>
        <w:rPr>
          <w:rFonts w:ascii="Arial Narrow" w:hAnsi="Arial Narrow" w:cs="Arial"/>
          <w:sz w:val="26"/>
          <w:szCs w:val="26"/>
        </w:rPr>
      </w:pPr>
    </w:p>
    <w:p w14:paraId="1387F578" w14:textId="19B122BD" w:rsidR="009A5A41" w:rsidRPr="00DE40E8" w:rsidRDefault="009A5A41" w:rsidP="009A5A41">
      <w:pPr>
        <w:ind w:right="-24"/>
        <w:jc w:val="right"/>
        <w:rPr>
          <w:rFonts w:ascii="Arial Narrow" w:hAnsi="Arial Narrow" w:cs="MS Mincho"/>
          <w:sz w:val="26"/>
          <w:szCs w:val="26"/>
        </w:rPr>
      </w:pPr>
      <w:r w:rsidRPr="00DE40E8">
        <w:rPr>
          <w:rFonts w:ascii="Arial Narrow" w:hAnsi="Arial Narrow" w:cs="MS Mincho"/>
          <w:sz w:val="26"/>
          <w:szCs w:val="26"/>
        </w:rPr>
        <w:t xml:space="preserve">Iguatemi/MS, </w:t>
      </w:r>
      <w:r>
        <w:rPr>
          <w:rFonts w:ascii="Arial Narrow" w:hAnsi="Arial Narrow" w:cs="MS Mincho"/>
          <w:sz w:val="26"/>
          <w:szCs w:val="26"/>
        </w:rPr>
        <w:t>11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dezembro</w:t>
      </w:r>
      <w:r w:rsidRPr="00DE40E8">
        <w:rPr>
          <w:rFonts w:ascii="Arial Narrow" w:hAnsi="Arial Narrow" w:cs="MS Mincho"/>
          <w:sz w:val="26"/>
          <w:szCs w:val="26"/>
        </w:rPr>
        <w:t xml:space="preserve"> de </w:t>
      </w:r>
      <w:r>
        <w:rPr>
          <w:rFonts w:ascii="Arial Narrow" w:hAnsi="Arial Narrow" w:cs="MS Mincho"/>
          <w:sz w:val="26"/>
          <w:szCs w:val="26"/>
        </w:rPr>
        <w:t>2023</w:t>
      </w:r>
      <w:r w:rsidRPr="00DE40E8">
        <w:rPr>
          <w:rFonts w:ascii="Arial Narrow" w:hAnsi="Arial Narrow" w:cs="MS Mincho"/>
          <w:sz w:val="26"/>
          <w:szCs w:val="26"/>
        </w:rPr>
        <w:t>.</w:t>
      </w:r>
    </w:p>
    <w:p w14:paraId="61E0BC22" w14:textId="77777777" w:rsidR="009A5A41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059E3F65" w14:textId="77777777" w:rsidR="009A5A41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p w14:paraId="22F2AD68" w14:textId="77777777" w:rsidR="009A5A41" w:rsidRPr="00DE40E8" w:rsidRDefault="009A5A41" w:rsidP="009A5A41">
      <w:pPr>
        <w:jc w:val="both"/>
        <w:rPr>
          <w:rFonts w:ascii="Arial Narrow" w:hAnsi="Arial Narrow" w:cs="MS Mincho"/>
          <w:i/>
          <w:sz w:val="26"/>
          <w:szCs w:val="26"/>
          <w:lang w:val="es-ES_tradnl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9A5A41" w:rsidRPr="00DE40E8" w14:paraId="0EE0AD03" w14:textId="77777777" w:rsidTr="00241823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2F32C99" w14:textId="77777777" w:rsidR="009A5A41" w:rsidRPr="00DE40E8" w:rsidRDefault="009A5A41" w:rsidP="0024182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i/>
                <w:iCs/>
                <w:sz w:val="26"/>
                <w:szCs w:val="26"/>
              </w:rPr>
              <w:t>__________________________________</w:t>
            </w:r>
          </w:p>
          <w:p w14:paraId="5602BDCD" w14:textId="77777777" w:rsidR="009A5A41" w:rsidRPr="00DE40E8" w:rsidRDefault="009A5A41" w:rsidP="00241823">
            <w:pPr>
              <w:widowControl w:val="0"/>
              <w:jc w:val="center"/>
              <w:rPr>
                <w:rFonts w:ascii="Arial Narrow" w:hAnsi="Arial Narrow" w:cs="MS Mincho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MS Mincho"/>
                <w:i/>
                <w:iCs/>
                <w:sz w:val="26"/>
                <w:szCs w:val="26"/>
              </w:rPr>
              <w:t>LÍDIO LEDESMA</w:t>
            </w:r>
          </w:p>
          <w:p w14:paraId="4238419B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>PREFEIT</w:t>
            </w:r>
            <w:r>
              <w:rPr>
                <w:rFonts w:ascii="Arial Narrow" w:hAnsi="Arial Narrow" w:cs="MS Mincho"/>
                <w:b/>
                <w:sz w:val="26"/>
                <w:szCs w:val="26"/>
              </w:rPr>
              <w:t>O</w:t>
            </w:r>
            <w:r w:rsidRPr="00DE40E8">
              <w:rPr>
                <w:rFonts w:ascii="Arial Narrow" w:hAnsi="Arial Narrow" w:cs="MS Mincho"/>
                <w:b/>
                <w:sz w:val="26"/>
                <w:szCs w:val="26"/>
              </w:rPr>
              <w:t xml:space="preserve"> MUNICIPAL</w:t>
            </w:r>
          </w:p>
          <w:p w14:paraId="0339B2E0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14:paraId="578FED80" w14:textId="77777777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sz w:val="26"/>
                <w:szCs w:val="26"/>
              </w:rPr>
              <w:t>_________________________________</w:t>
            </w:r>
          </w:p>
          <w:p w14:paraId="636669B7" w14:textId="649EAF03" w:rsidR="009A5A41" w:rsidRPr="009A5A41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i/>
                <w:iCs/>
                <w:sz w:val="26"/>
                <w:szCs w:val="26"/>
              </w:rPr>
            </w:pPr>
            <w:r w:rsidRPr="009A5A41">
              <w:rPr>
                <w:rFonts w:ascii="Arial Narrow" w:hAnsi="Arial Narrow" w:cs="Cambria"/>
                <w:i/>
                <w:iCs/>
                <w:sz w:val="26"/>
                <w:szCs w:val="26"/>
              </w:rPr>
              <w:t>ERESNALDO MELO ARCE</w:t>
            </w:r>
          </w:p>
          <w:p w14:paraId="09C02CB8" w14:textId="67F222A9" w:rsidR="009A5A41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REPRESENTANTE LEGAL</w:t>
            </w:r>
          </w:p>
          <w:p w14:paraId="47973532" w14:textId="220471BF" w:rsidR="009A5A41" w:rsidRPr="00DE40E8" w:rsidRDefault="009A5A41" w:rsidP="00241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mbria"/>
                <w:b/>
                <w:bCs/>
                <w:sz w:val="26"/>
                <w:szCs w:val="26"/>
              </w:rPr>
            </w:pP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(</w:t>
            </w:r>
            <w:r>
              <w:rPr>
                <w:rFonts w:ascii="Arial Narrow" w:hAnsi="Arial Narrow" w:cs="Cambria"/>
                <w:b/>
                <w:bCs/>
                <w:sz w:val="26"/>
                <w:szCs w:val="26"/>
              </w:rPr>
              <w:t>CONTRATADO</w:t>
            </w:r>
            <w:r w:rsidRPr="00DE40E8">
              <w:rPr>
                <w:rFonts w:ascii="Arial Narrow" w:hAnsi="Arial Narrow" w:cs="Cambria"/>
                <w:b/>
                <w:bCs/>
                <w:sz w:val="26"/>
                <w:szCs w:val="26"/>
              </w:rPr>
              <w:t>)</w:t>
            </w:r>
          </w:p>
        </w:tc>
      </w:tr>
    </w:tbl>
    <w:p w14:paraId="5C5A0A81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443C3295" w14:textId="77777777" w:rsidR="009A5A41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546D63F5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  <w:r w:rsidRPr="00DE40E8">
        <w:rPr>
          <w:rFonts w:ascii="Arial Narrow" w:hAnsi="Arial Narrow" w:cs="Cambria"/>
          <w:b/>
          <w:bCs/>
          <w:sz w:val="26"/>
          <w:szCs w:val="26"/>
        </w:rPr>
        <w:t>TESTEMUNHAS:</w:t>
      </w:r>
    </w:p>
    <w:p w14:paraId="6C70A11D" w14:textId="77777777" w:rsidR="009A5A41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37E1D00B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p w14:paraId="6CF70F3C" w14:textId="77777777" w:rsidR="009A5A41" w:rsidRPr="00DE40E8" w:rsidRDefault="009A5A41" w:rsidP="009A5A41">
      <w:pPr>
        <w:autoSpaceDE w:val="0"/>
        <w:autoSpaceDN w:val="0"/>
        <w:adjustRightInd w:val="0"/>
        <w:rPr>
          <w:rFonts w:ascii="Arial Narrow" w:hAnsi="Arial Narrow" w:cs="Cambria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8"/>
        <w:gridCol w:w="4206"/>
      </w:tblGrid>
      <w:tr w:rsidR="009A5A41" w:rsidRPr="002444D2" w14:paraId="0CBCEC25" w14:textId="77777777" w:rsidTr="00241823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5D105772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________________________________</w:t>
            </w:r>
            <w:r>
              <w:rPr>
                <w:rFonts w:ascii="Arial Narrow" w:hAnsi="Arial Narrow" w:cs="Arial"/>
                <w:sz w:val="28"/>
                <w:szCs w:val="28"/>
              </w:rPr>
              <w:t xml:space="preserve">      </w:t>
            </w:r>
          </w:p>
          <w:p w14:paraId="56F7AAEC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João Lucas Santos de Oliveira</w:t>
            </w:r>
          </w:p>
          <w:p w14:paraId="7664F8E5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2444D2">
              <w:rPr>
                <w:rFonts w:ascii="Arial Narrow" w:hAnsi="Arial Narrow" w:cs="Arial"/>
                <w:sz w:val="28"/>
                <w:szCs w:val="28"/>
              </w:rPr>
              <w:t>CPF: 078.999.911-02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AAD6F3E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r w:rsidRPr="002444D2">
              <w:rPr>
                <w:rFonts w:ascii="Arial Narrow" w:hAnsi="Arial Narrow" w:cs="Arial"/>
                <w:sz w:val="28"/>
                <w:szCs w:val="28"/>
              </w:rPr>
              <w:t>_______________________________</w:t>
            </w:r>
          </w:p>
          <w:p w14:paraId="0A914F5B" w14:textId="77777777" w:rsidR="009A5A41" w:rsidRPr="00580708" w:rsidRDefault="009A5A41" w:rsidP="002418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</w:t>
            </w:r>
            <w:r w:rsidRPr="00580708"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 w:rsidRPr="00580708"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039E0185" w14:textId="77777777" w:rsidR="009A5A41" w:rsidRPr="00580708" w:rsidRDefault="009A5A41" w:rsidP="0024182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</w:t>
            </w:r>
            <w:r w:rsidRPr="00580708">
              <w:rPr>
                <w:rFonts w:ascii="Arial Narrow" w:hAnsi="Arial Narrow" w:cs="Arial Narrow"/>
                <w:sz w:val="28"/>
                <w:szCs w:val="28"/>
              </w:rPr>
              <w:t>CPF:112.510.319-19</w:t>
            </w:r>
          </w:p>
          <w:p w14:paraId="5FAD0C47" w14:textId="77777777" w:rsidR="009A5A41" w:rsidRPr="002444D2" w:rsidRDefault="009A5A41" w:rsidP="00241823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216A9EE8" w14:textId="77777777" w:rsidR="00E70274" w:rsidRDefault="00E70274"/>
    <w:sectPr w:rsidR="00E70274" w:rsidSect="009A5A41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9EE6" w14:textId="77777777" w:rsidR="009A5A41" w:rsidRDefault="009A5A41" w:rsidP="009A5A41">
      <w:r>
        <w:separator/>
      </w:r>
    </w:p>
  </w:endnote>
  <w:endnote w:type="continuationSeparator" w:id="0">
    <w:p w14:paraId="0102D79F" w14:textId="77777777" w:rsidR="009A5A41" w:rsidRDefault="009A5A41" w:rsidP="009A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3AB38" w14:textId="1738C03C" w:rsidR="009A5A41" w:rsidRDefault="009A5A41">
    <w:pPr>
      <w:pStyle w:val="Rodap"/>
    </w:pPr>
    <w:bookmarkStart w:id="0" w:name="_Hlk109725681"/>
    <w:r>
      <w:rPr>
        <w:noProof/>
      </w:rPr>
      <w:drawing>
        <wp:inline distT="0" distB="0" distL="0" distR="0" wp14:anchorId="773386B3" wp14:editId="277D1041">
          <wp:extent cx="5400040" cy="3492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5B403" w14:textId="77777777" w:rsidR="009A5A41" w:rsidRDefault="009A5A41" w:rsidP="009A5A41">
      <w:r>
        <w:separator/>
      </w:r>
    </w:p>
  </w:footnote>
  <w:footnote w:type="continuationSeparator" w:id="0">
    <w:p w14:paraId="20D44FC5" w14:textId="77777777" w:rsidR="009A5A41" w:rsidRDefault="009A5A41" w:rsidP="009A5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7C2B" w14:textId="68DD544B" w:rsidR="009A5A41" w:rsidRDefault="009A5A41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DF7C02E" wp14:editId="2FCD06EC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5400040" cy="752475"/>
          <wp:effectExtent l="0" t="0" r="0" b="9525"/>
          <wp:wrapNone/>
          <wp:docPr id="1152091168" name="Imagem 1152091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C762C"/>
    <w:multiLevelType w:val="hybridMultilevel"/>
    <w:tmpl w:val="71F2E2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B6AF5"/>
    <w:multiLevelType w:val="hybridMultilevel"/>
    <w:tmpl w:val="F0102F6E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03770B6A"/>
    <w:multiLevelType w:val="hybridMultilevel"/>
    <w:tmpl w:val="7954F7A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0A1621B5"/>
    <w:multiLevelType w:val="multilevel"/>
    <w:tmpl w:val="D996C8E0"/>
    <w:lvl w:ilvl="0">
      <w:start w:val="1"/>
      <w:numFmt w:val="decimal"/>
      <w:lvlText w:val="%1."/>
      <w:lvlJc w:val="left"/>
      <w:pPr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5" w15:restartNumberingAfterBreak="0">
    <w:nsid w:val="0CB12065"/>
    <w:multiLevelType w:val="hybridMultilevel"/>
    <w:tmpl w:val="000E62BC"/>
    <w:lvl w:ilvl="0" w:tplc="6E309F9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224EB4"/>
    <w:multiLevelType w:val="hybridMultilevel"/>
    <w:tmpl w:val="206C3DF2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11286610"/>
    <w:multiLevelType w:val="hybridMultilevel"/>
    <w:tmpl w:val="9FCE288E"/>
    <w:lvl w:ilvl="0" w:tplc="45E0383C">
      <w:start w:val="1"/>
      <w:numFmt w:val="lowerLetter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94062FF"/>
    <w:multiLevelType w:val="hybridMultilevel"/>
    <w:tmpl w:val="DB46974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1C936B87"/>
    <w:multiLevelType w:val="hybridMultilevel"/>
    <w:tmpl w:val="98A45C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218C3454"/>
    <w:multiLevelType w:val="hybridMultilevel"/>
    <w:tmpl w:val="5A3C2260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1" w15:restartNumberingAfterBreak="0">
    <w:nsid w:val="21A15435"/>
    <w:multiLevelType w:val="hybridMultilevel"/>
    <w:tmpl w:val="73FE649E"/>
    <w:lvl w:ilvl="0" w:tplc="0416000F">
      <w:start w:val="1"/>
      <w:numFmt w:val="decimal"/>
      <w:lvlText w:val="%1."/>
      <w:lvlJc w:val="left"/>
      <w:pPr>
        <w:ind w:left="1332" w:hanging="360"/>
      </w:pPr>
    </w:lvl>
    <w:lvl w:ilvl="1" w:tplc="04160019" w:tentative="1">
      <w:start w:val="1"/>
      <w:numFmt w:val="lowerLetter"/>
      <w:lvlText w:val="%2."/>
      <w:lvlJc w:val="left"/>
      <w:pPr>
        <w:ind w:left="2052" w:hanging="360"/>
      </w:pPr>
    </w:lvl>
    <w:lvl w:ilvl="2" w:tplc="0416001B" w:tentative="1">
      <w:start w:val="1"/>
      <w:numFmt w:val="lowerRoman"/>
      <w:lvlText w:val="%3."/>
      <w:lvlJc w:val="right"/>
      <w:pPr>
        <w:ind w:left="2772" w:hanging="180"/>
      </w:pPr>
    </w:lvl>
    <w:lvl w:ilvl="3" w:tplc="0416000F" w:tentative="1">
      <w:start w:val="1"/>
      <w:numFmt w:val="decimal"/>
      <w:lvlText w:val="%4."/>
      <w:lvlJc w:val="left"/>
      <w:pPr>
        <w:ind w:left="3492" w:hanging="360"/>
      </w:pPr>
    </w:lvl>
    <w:lvl w:ilvl="4" w:tplc="04160019" w:tentative="1">
      <w:start w:val="1"/>
      <w:numFmt w:val="lowerLetter"/>
      <w:lvlText w:val="%5."/>
      <w:lvlJc w:val="left"/>
      <w:pPr>
        <w:ind w:left="4212" w:hanging="360"/>
      </w:pPr>
    </w:lvl>
    <w:lvl w:ilvl="5" w:tplc="0416001B" w:tentative="1">
      <w:start w:val="1"/>
      <w:numFmt w:val="lowerRoman"/>
      <w:lvlText w:val="%6."/>
      <w:lvlJc w:val="right"/>
      <w:pPr>
        <w:ind w:left="4932" w:hanging="180"/>
      </w:pPr>
    </w:lvl>
    <w:lvl w:ilvl="6" w:tplc="0416000F" w:tentative="1">
      <w:start w:val="1"/>
      <w:numFmt w:val="decimal"/>
      <w:lvlText w:val="%7."/>
      <w:lvlJc w:val="left"/>
      <w:pPr>
        <w:ind w:left="5652" w:hanging="360"/>
      </w:pPr>
    </w:lvl>
    <w:lvl w:ilvl="7" w:tplc="04160019" w:tentative="1">
      <w:start w:val="1"/>
      <w:numFmt w:val="lowerLetter"/>
      <w:lvlText w:val="%8."/>
      <w:lvlJc w:val="left"/>
      <w:pPr>
        <w:ind w:left="6372" w:hanging="360"/>
      </w:pPr>
    </w:lvl>
    <w:lvl w:ilvl="8" w:tplc="0416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222B0CFB"/>
    <w:multiLevelType w:val="hybridMultilevel"/>
    <w:tmpl w:val="8AFA3A50"/>
    <w:lvl w:ilvl="0" w:tplc="80E09CDA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E1E6F"/>
    <w:multiLevelType w:val="hybridMultilevel"/>
    <w:tmpl w:val="1262794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CE21D41"/>
    <w:multiLevelType w:val="hybridMultilevel"/>
    <w:tmpl w:val="CC1A9D26"/>
    <w:lvl w:ilvl="0" w:tplc="9B885B8E">
      <w:start w:val="1"/>
      <w:numFmt w:val="upperRoman"/>
      <w:lvlText w:val="%1)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30E99"/>
    <w:multiLevelType w:val="hybridMultilevel"/>
    <w:tmpl w:val="F86835D8"/>
    <w:lvl w:ilvl="0" w:tplc="2B8ABD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Century Gothic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A2488F"/>
    <w:multiLevelType w:val="hybridMultilevel"/>
    <w:tmpl w:val="0DCA8070"/>
    <w:lvl w:ilvl="0" w:tplc="E80E268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35BE08C1"/>
    <w:multiLevelType w:val="hybridMultilevel"/>
    <w:tmpl w:val="8F0C32E4"/>
    <w:lvl w:ilvl="0" w:tplc="D3BA313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77D0312"/>
    <w:multiLevelType w:val="hybridMultilevel"/>
    <w:tmpl w:val="0F7A0FF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CB6596C"/>
    <w:multiLevelType w:val="hybridMultilevel"/>
    <w:tmpl w:val="B822A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33CE9"/>
    <w:multiLevelType w:val="hybridMultilevel"/>
    <w:tmpl w:val="B268D17A"/>
    <w:lvl w:ilvl="0" w:tplc="663EB7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921E63"/>
    <w:multiLevelType w:val="hybridMultilevel"/>
    <w:tmpl w:val="3B42AC30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2980959"/>
    <w:multiLevelType w:val="hybridMultilevel"/>
    <w:tmpl w:val="3D6CE420"/>
    <w:lvl w:ilvl="0" w:tplc="FFD0744E">
      <w:start w:val="7"/>
      <w:numFmt w:val="lowerLetter"/>
      <w:lvlText w:val="%1)"/>
      <w:lvlJc w:val="left"/>
      <w:pPr>
        <w:ind w:left="1856" w:hanging="360"/>
      </w:pPr>
      <w:rPr>
        <w:rFonts w:eastAsia="TimesNewRomanPS-BoldMT" w:cs="MS Mincho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6" w:hanging="360"/>
      </w:pPr>
    </w:lvl>
    <w:lvl w:ilvl="2" w:tplc="0416001B" w:tentative="1">
      <w:start w:val="1"/>
      <w:numFmt w:val="lowerRoman"/>
      <w:lvlText w:val="%3."/>
      <w:lvlJc w:val="right"/>
      <w:pPr>
        <w:ind w:left="3296" w:hanging="180"/>
      </w:pPr>
    </w:lvl>
    <w:lvl w:ilvl="3" w:tplc="0416000F" w:tentative="1">
      <w:start w:val="1"/>
      <w:numFmt w:val="decimal"/>
      <w:lvlText w:val="%4."/>
      <w:lvlJc w:val="left"/>
      <w:pPr>
        <w:ind w:left="4016" w:hanging="360"/>
      </w:pPr>
    </w:lvl>
    <w:lvl w:ilvl="4" w:tplc="04160019" w:tentative="1">
      <w:start w:val="1"/>
      <w:numFmt w:val="lowerLetter"/>
      <w:lvlText w:val="%5."/>
      <w:lvlJc w:val="left"/>
      <w:pPr>
        <w:ind w:left="4736" w:hanging="360"/>
      </w:pPr>
    </w:lvl>
    <w:lvl w:ilvl="5" w:tplc="0416001B" w:tentative="1">
      <w:start w:val="1"/>
      <w:numFmt w:val="lowerRoman"/>
      <w:lvlText w:val="%6."/>
      <w:lvlJc w:val="right"/>
      <w:pPr>
        <w:ind w:left="5456" w:hanging="180"/>
      </w:pPr>
    </w:lvl>
    <w:lvl w:ilvl="6" w:tplc="0416000F" w:tentative="1">
      <w:start w:val="1"/>
      <w:numFmt w:val="decimal"/>
      <w:lvlText w:val="%7."/>
      <w:lvlJc w:val="left"/>
      <w:pPr>
        <w:ind w:left="6176" w:hanging="360"/>
      </w:pPr>
    </w:lvl>
    <w:lvl w:ilvl="7" w:tplc="04160019" w:tentative="1">
      <w:start w:val="1"/>
      <w:numFmt w:val="lowerLetter"/>
      <w:lvlText w:val="%8."/>
      <w:lvlJc w:val="left"/>
      <w:pPr>
        <w:ind w:left="6896" w:hanging="360"/>
      </w:pPr>
    </w:lvl>
    <w:lvl w:ilvl="8" w:tplc="0416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46376539"/>
    <w:multiLevelType w:val="hybridMultilevel"/>
    <w:tmpl w:val="47B8F100"/>
    <w:lvl w:ilvl="0" w:tplc="4CC8E292">
      <w:start w:val="1"/>
      <w:numFmt w:val="lowerLetter"/>
      <w:lvlText w:val="%1)"/>
      <w:lvlJc w:val="left"/>
      <w:pPr>
        <w:ind w:left="720" w:hanging="360"/>
      </w:pPr>
      <w:rPr>
        <w:rFonts w:eastAsia="MS Mincho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64EFE"/>
    <w:multiLevelType w:val="multilevel"/>
    <w:tmpl w:val="9A9E2946"/>
    <w:lvl w:ilvl="0">
      <w:start w:val="1"/>
      <w:numFmt w:val="decimal"/>
      <w:lvlText w:val="%1"/>
      <w:lvlJc w:val="left"/>
      <w:pPr>
        <w:ind w:left="1110" w:hanging="7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48" w:hanging="1440"/>
      </w:pPr>
      <w:rPr>
        <w:rFonts w:hint="default"/>
      </w:rPr>
    </w:lvl>
  </w:abstractNum>
  <w:abstractNum w:abstractNumId="25" w15:restartNumberingAfterBreak="0">
    <w:nsid w:val="4B873CF4"/>
    <w:multiLevelType w:val="hybridMultilevel"/>
    <w:tmpl w:val="B72244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C8140A8"/>
    <w:multiLevelType w:val="multilevel"/>
    <w:tmpl w:val="ED104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 w15:restartNumberingAfterBreak="0">
    <w:nsid w:val="4F541E29"/>
    <w:multiLevelType w:val="hybridMultilevel"/>
    <w:tmpl w:val="BED0E53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556000F4"/>
    <w:multiLevelType w:val="hybridMultilevel"/>
    <w:tmpl w:val="471ED942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585D328C"/>
    <w:multiLevelType w:val="hybridMultilevel"/>
    <w:tmpl w:val="82BC0064"/>
    <w:lvl w:ilvl="0" w:tplc="6AACD1B4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96A02C6"/>
    <w:multiLevelType w:val="hybridMultilevel"/>
    <w:tmpl w:val="11A08356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5CD7782A"/>
    <w:multiLevelType w:val="hybridMultilevel"/>
    <w:tmpl w:val="AC1E9118"/>
    <w:lvl w:ilvl="0" w:tplc="58646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91A5AB9"/>
    <w:multiLevelType w:val="hybridMultilevel"/>
    <w:tmpl w:val="470AC4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409A4"/>
    <w:multiLevelType w:val="hybridMultilevel"/>
    <w:tmpl w:val="3FA4C25C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4FF36F4"/>
    <w:multiLevelType w:val="hybridMultilevel"/>
    <w:tmpl w:val="88665378"/>
    <w:lvl w:ilvl="0" w:tplc="37D41846">
      <w:start w:val="2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77AC4FAB"/>
    <w:multiLevelType w:val="hybridMultilevel"/>
    <w:tmpl w:val="07520DA6"/>
    <w:lvl w:ilvl="0" w:tplc="0A8C03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C7054B"/>
    <w:multiLevelType w:val="hybridMultilevel"/>
    <w:tmpl w:val="E488F6F4"/>
    <w:lvl w:ilvl="0" w:tplc="5FC6AA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57384"/>
    <w:multiLevelType w:val="hybridMultilevel"/>
    <w:tmpl w:val="FF2E22C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43504344">
    <w:abstractNumId w:val="10"/>
  </w:num>
  <w:num w:numId="2" w16cid:durableId="1887597814">
    <w:abstractNumId w:val="32"/>
  </w:num>
  <w:num w:numId="3" w16cid:durableId="1581527358">
    <w:abstractNumId w:val="11"/>
  </w:num>
  <w:num w:numId="4" w16cid:durableId="1590888149">
    <w:abstractNumId w:val="2"/>
  </w:num>
  <w:num w:numId="5" w16cid:durableId="1138574595">
    <w:abstractNumId w:val="6"/>
  </w:num>
  <w:num w:numId="6" w16cid:durableId="1301378101">
    <w:abstractNumId w:val="15"/>
  </w:num>
  <w:num w:numId="7" w16cid:durableId="1838226444">
    <w:abstractNumId w:val="35"/>
  </w:num>
  <w:num w:numId="8" w16cid:durableId="753161182">
    <w:abstractNumId w:val="36"/>
  </w:num>
  <w:num w:numId="9" w16cid:durableId="1165240646">
    <w:abstractNumId w:val="22"/>
  </w:num>
  <w:num w:numId="10" w16cid:durableId="298607534">
    <w:abstractNumId w:val="17"/>
  </w:num>
  <w:num w:numId="11" w16cid:durableId="1450734158">
    <w:abstractNumId w:val="29"/>
  </w:num>
  <w:num w:numId="12" w16cid:durableId="1967351033">
    <w:abstractNumId w:val="0"/>
  </w:num>
  <w:num w:numId="13" w16cid:durableId="1594508529">
    <w:abstractNumId w:val="23"/>
  </w:num>
  <w:num w:numId="14" w16cid:durableId="390423244">
    <w:abstractNumId w:val="16"/>
  </w:num>
  <w:num w:numId="15" w16cid:durableId="1734742718">
    <w:abstractNumId w:val="20"/>
  </w:num>
  <w:num w:numId="16" w16cid:durableId="1103304740">
    <w:abstractNumId w:val="31"/>
  </w:num>
  <w:num w:numId="17" w16cid:durableId="1523208411">
    <w:abstractNumId w:val="14"/>
  </w:num>
  <w:num w:numId="18" w16cid:durableId="939291382">
    <w:abstractNumId w:val="5"/>
  </w:num>
  <w:num w:numId="19" w16cid:durableId="528762537">
    <w:abstractNumId w:val="4"/>
  </w:num>
  <w:num w:numId="20" w16cid:durableId="2098669865">
    <w:abstractNumId w:val="26"/>
  </w:num>
  <w:num w:numId="21" w16cid:durableId="1463839177">
    <w:abstractNumId w:val="34"/>
  </w:num>
  <w:num w:numId="22" w16cid:durableId="550270543">
    <w:abstractNumId w:val="24"/>
  </w:num>
  <w:num w:numId="23" w16cid:durableId="261568452">
    <w:abstractNumId w:val="7"/>
  </w:num>
  <w:num w:numId="24" w16cid:durableId="156313115">
    <w:abstractNumId w:val="25"/>
  </w:num>
  <w:num w:numId="25" w16cid:durableId="275067198">
    <w:abstractNumId w:val="8"/>
  </w:num>
  <w:num w:numId="26" w16cid:durableId="1234390308">
    <w:abstractNumId w:val="3"/>
  </w:num>
  <w:num w:numId="27" w16cid:durableId="613027173">
    <w:abstractNumId w:val="12"/>
  </w:num>
  <w:num w:numId="28" w16cid:durableId="541550800">
    <w:abstractNumId w:val="19"/>
  </w:num>
  <w:num w:numId="29" w16cid:durableId="908729105">
    <w:abstractNumId w:val="1"/>
  </w:num>
  <w:num w:numId="30" w16cid:durableId="486897112">
    <w:abstractNumId w:val="9"/>
  </w:num>
  <w:num w:numId="31" w16cid:durableId="1078946068">
    <w:abstractNumId w:val="30"/>
  </w:num>
  <w:num w:numId="32" w16cid:durableId="1780949705">
    <w:abstractNumId w:val="28"/>
  </w:num>
  <w:num w:numId="33" w16cid:durableId="609044546">
    <w:abstractNumId w:val="18"/>
  </w:num>
  <w:num w:numId="34" w16cid:durableId="1486120765">
    <w:abstractNumId w:val="21"/>
  </w:num>
  <w:num w:numId="35" w16cid:durableId="1518081024">
    <w:abstractNumId w:val="37"/>
  </w:num>
  <w:num w:numId="36" w16cid:durableId="21564993">
    <w:abstractNumId w:val="27"/>
  </w:num>
  <w:num w:numId="37" w16cid:durableId="2126536419">
    <w:abstractNumId w:val="13"/>
  </w:num>
  <w:num w:numId="38" w16cid:durableId="204185908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41"/>
    <w:rsid w:val="009A5A41"/>
    <w:rsid w:val="00D17033"/>
    <w:rsid w:val="00E7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2C3E"/>
  <w15:chartTrackingRefBased/>
  <w15:docId w15:val="{6BF078D2-4E9E-469E-BDDA-DB95C9B3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A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5A4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A4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A5A41"/>
    <w:pPr>
      <w:keepNext/>
      <w:ind w:left="-567" w:right="-765"/>
      <w:jc w:val="both"/>
      <w:outlineLvl w:val="2"/>
    </w:pPr>
    <w:rPr>
      <w:rFonts w:ascii="Arial" w:eastAsia="Times New Roman" w:hAnsi="Arial"/>
      <w:b/>
      <w:color w:val="FF0000"/>
      <w:sz w:val="22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A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5A41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A41"/>
    <w:p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qFormat/>
    <w:rsid w:val="009A5A41"/>
    <w:pPr>
      <w:keepNext/>
      <w:jc w:val="center"/>
      <w:outlineLvl w:val="7"/>
    </w:pPr>
    <w:rPr>
      <w:rFonts w:ascii="Arial" w:eastAsia="Times New Roman" w:hAnsi="Arial" w:cs="Arial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A5A41"/>
    <w:pPr>
      <w:keepNext/>
      <w:jc w:val="center"/>
      <w:outlineLvl w:val="8"/>
    </w:pPr>
    <w:rPr>
      <w:rFonts w:ascii="Arial" w:eastAsia="Times New Roman" w:hAnsi="Arial" w:cs="Arial"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A41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A41"/>
    <w:rPr>
      <w:rFonts w:ascii="Calibri Light" w:eastAsia="Times New Roman" w:hAnsi="Calibri Light" w:cs="Times New Roman"/>
      <w:b/>
      <w:bCs/>
      <w:i/>
      <w:iCs/>
      <w:kern w:val="0"/>
      <w:sz w:val="28"/>
      <w:szCs w:val="28"/>
      <w14:ligatures w14:val="none"/>
    </w:rPr>
  </w:style>
  <w:style w:type="character" w:customStyle="1" w:styleId="Ttulo3Char">
    <w:name w:val="Título 3 Char"/>
    <w:basedOn w:val="Fontepargpadro"/>
    <w:link w:val="Ttulo3"/>
    <w:rsid w:val="009A5A41"/>
    <w:rPr>
      <w:rFonts w:ascii="Arial" w:eastAsia="Times New Roman" w:hAnsi="Arial" w:cs="Times New Roman"/>
      <w:b/>
      <w:color w:val="FF0000"/>
      <w:kern w:val="0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A41"/>
    <w:rPr>
      <w:rFonts w:ascii="Calibri" w:eastAsia="Times New Roman" w:hAnsi="Calibri" w:cs="Times New Roman"/>
      <w:b/>
      <w:bCs/>
      <w:kern w:val="0"/>
      <w:sz w:val="28"/>
      <w:szCs w:val="28"/>
      <w14:ligatures w14:val="none"/>
    </w:rPr>
  </w:style>
  <w:style w:type="character" w:customStyle="1" w:styleId="Ttulo5Char">
    <w:name w:val="Título 5 Char"/>
    <w:basedOn w:val="Fontepargpadro"/>
    <w:link w:val="Ttulo5"/>
    <w:rsid w:val="009A5A41"/>
    <w:rPr>
      <w:rFonts w:ascii="Arial" w:eastAsia="Times New Roman" w:hAnsi="Arial" w:cs="Times New Roman"/>
      <w:b/>
      <w:kern w:val="0"/>
      <w:szCs w:val="20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A41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rsid w:val="009A5A41"/>
    <w:rPr>
      <w:rFonts w:ascii="Arial" w:eastAsia="Times New Roman" w:hAnsi="Arial" w:cs="Arial"/>
      <w:i/>
      <w:kern w:val="0"/>
      <w:sz w:val="24"/>
      <w:szCs w:val="20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9A5A41"/>
    <w:rPr>
      <w:rFonts w:ascii="Arial" w:eastAsia="Times New Roman" w:hAnsi="Arial" w:cs="Arial"/>
      <w:i/>
      <w:kern w:val="0"/>
      <w:sz w:val="28"/>
      <w:szCs w:val="20"/>
      <w:lang w:eastAsia="pt-BR"/>
      <w14:ligatures w14:val="none"/>
    </w:rPr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9A5A4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nhideWhenUsed/>
    <w:rsid w:val="009A5A4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5A4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5A41"/>
    <w:rPr>
      <w:rFonts w:ascii="Lucida Grande" w:eastAsia="MS Mincho" w:hAnsi="Lucida Grande" w:cs="Lucida Grande"/>
      <w:kern w:val="0"/>
      <w:sz w:val="18"/>
      <w:szCs w:val="18"/>
      <w14:ligatures w14:val="none"/>
    </w:rPr>
  </w:style>
  <w:style w:type="paragraph" w:customStyle="1" w:styleId="tj">
    <w:name w:val="tj"/>
    <w:basedOn w:val="Normal"/>
    <w:uiPriority w:val="99"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aliases w:val=" Char,Char,Char Char Char Char,Char Char Char Char Char"/>
    <w:basedOn w:val="Normal"/>
    <w:link w:val="TextodenotaderodapChar"/>
    <w:uiPriority w:val="99"/>
    <w:unhideWhenUsed/>
    <w:rsid w:val="009A5A41"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aliases w:val=" Char Char, Char Char1,Char Char,Char Char Char Char Char1,Char Char Char Char Char Char"/>
    <w:basedOn w:val="Fontepargpadro"/>
    <w:link w:val="Textodenotaderodap"/>
    <w:uiPriority w:val="99"/>
    <w:rsid w:val="009A5A41"/>
    <w:rPr>
      <w:rFonts w:ascii="Calibri" w:eastAsia="Calibri" w:hAnsi="Calibri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nhideWhenUsed/>
    <w:rsid w:val="009A5A41"/>
    <w:rPr>
      <w:vertAlign w:val="superscript"/>
    </w:rPr>
  </w:style>
  <w:style w:type="character" w:customStyle="1" w:styleId="apple-converted-space">
    <w:name w:val="apple-converted-space"/>
    <w:basedOn w:val="Fontepargpadro"/>
    <w:rsid w:val="009A5A41"/>
  </w:style>
  <w:style w:type="character" w:styleId="Hyperlink">
    <w:name w:val="Hyperlink"/>
    <w:uiPriority w:val="99"/>
    <w:unhideWhenUsed/>
    <w:rsid w:val="009A5A41"/>
    <w:rPr>
      <w:color w:val="0000FF"/>
      <w:u w:val="single"/>
    </w:rPr>
  </w:style>
  <w:style w:type="character" w:styleId="Forte">
    <w:name w:val="Strong"/>
    <w:uiPriority w:val="22"/>
    <w:qFormat/>
    <w:rsid w:val="009A5A41"/>
    <w:rPr>
      <w:b/>
      <w:bCs/>
    </w:rPr>
  </w:style>
  <w:style w:type="character" w:customStyle="1" w:styleId="caracteresdenotaderodap">
    <w:name w:val="caracteresdenotaderodap"/>
    <w:basedOn w:val="Fontepargpadro"/>
    <w:rsid w:val="009A5A41"/>
  </w:style>
  <w:style w:type="character" w:styleId="nfase">
    <w:name w:val="Emphasis"/>
    <w:uiPriority w:val="20"/>
    <w:qFormat/>
    <w:rsid w:val="009A5A41"/>
    <w:rPr>
      <w:i/>
      <w:iCs/>
    </w:rPr>
  </w:style>
  <w:style w:type="paragraph" w:styleId="PargrafodaLista">
    <w:name w:val="List Paragraph"/>
    <w:basedOn w:val="Normal"/>
    <w:link w:val="PargrafodaListaChar"/>
    <w:uiPriority w:val="34"/>
    <w:qFormat/>
    <w:rsid w:val="009A5A41"/>
    <w:pPr>
      <w:ind w:left="708"/>
    </w:pPr>
  </w:style>
  <w:style w:type="paragraph" w:styleId="Textoembloco">
    <w:name w:val="Block Text"/>
    <w:basedOn w:val="Normal"/>
    <w:rsid w:val="009A5A41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A5A41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A5A41"/>
    <w:rPr>
      <w:rFonts w:ascii="Times New Roman" w:eastAsia="Times New Roman" w:hAnsi="Times New Roman" w:cs="Times New Roman"/>
      <w:snapToGrid w:val="0"/>
      <w:kern w:val="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A5A41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A5A4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A5A41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A5A41"/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9A5A41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A5A41"/>
    <w:rPr>
      <w:rFonts w:ascii="Arial" w:eastAsia="Times New Roman" w:hAnsi="Arial" w:cs="Arial"/>
      <w:i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9A5A4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5A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customStyle="1" w:styleId="PargrafodaListaChar">
    <w:name w:val="Parágrafo da Lista Char"/>
    <w:link w:val="PargrafodaLista"/>
    <w:uiPriority w:val="34"/>
    <w:rsid w:val="009A5A41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customStyle="1" w:styleId="BodyText2">
    <w:name w:val="Body Text 2"/>
    <w:basedOn w:val="Normal"/>
    <w:rsid w:val="009A5A41"/>
    <w:pPr>
      <w:ind w:firstLine="1134"/>
      <w:jc w:val="both"/>
    </w:pPr>
    <w:rPr>
      <w:rFonts w:ascii="Symbol" w:eastAsia="Symbol" w:hAnsi="Symbol" w:cs="Symbol"/>
      <w:szCs w:val="20"/>
      <w:lang w:eastAsia="pt-BR"/>
    </w:rPr>
  </w:style>
  <w:style w:type="paragraph" w:customStyle="1" w:styleId="Avanocorpodotexto">
    <w:name w:val="Avanço corpo do texto"/>
    <w:basedOn w:val="Normal"/>
    <w:rsid w:val="009A5A4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rsid w:val="009A5A41"/>
    <w:pPr>
      <w:spacing w:after="120"/>
      <w:ind w:left="283"/>
    </w:pPr>
    <w:rPr>
      <w:rFonts w:ascii="Symbol" w:eastAsia="Symbol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A5A41"/>
    <w:rPr>
      <w:rFonts w:ascii="Symbol" w:eastAsia="Symbol" w:hAnsi="Symbol" w:cs="Symbol"/>
      <w:kern w:val="0"/>
      <w:sz w:val="16"/>
      <w:szCs w:val="16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9A5A41"/>
    <w:pPr>
      <w:jc w:val="center"/>
    </w:pPr>
    <w:rPr>
      <w:rFonts w:ascii="MS Mincho" w:eastAsia="Symbol" w:hAnsi="MS Mincho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9A5A41"/>
    <w:rPr>
      <w:rFonts w:ascii="MS Mincho" w:eastAsia="Symbol" w:hAnsi="MS Mincho" w:cs="Times New Roman"/>
      <w:b/>
      <w:kern w:val="0"/>
      <w:sz w:val="24"/>
      <w:szCs w:val="20"/>
      <w:lang w:val="x-none" w:eastAsia="x-none"/>
      <w14:ligatures w14:val="none"/>
    </w:rPr>
  </w:style>
  <w:style w:type="character" w:styleId="HiperlinkVisitado">
    <w:name w:val="FollowedHyperlink"/>
    <w:uiPriority w:val="99"/>
    <w:semiHidden/>
    <w:unhideWhenUsed/>
    <w:rsid w:val="009A5A41"/>
    <w:rPr>
      <w:color w:val="800080"/>
      <w:u w:val="single"/>
    </w:rPr>
  </w:style>
  <w:style w:type="paragraph" w:customStyle="1" w:styleId="xl65">
    <w:name w:val="xl65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66">
    <w:name w:val="xl66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68">
    <w:name w:val="xl68"/>
    <w:basedOn w:val="Normal"/>
    <w:rsid w:val="009A5A4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9">
    <w:name w:val="xl69"/>
    <w:basedOn w:val="Normal"/>
    <w:rsid w:val="009A5A4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0">
    <w:name w:val="xl70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1">
    <w:name w:val="xl7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2">
    <w:name w:val="xl72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3">
    <w:name w:val="xl73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74">
    <w:name w:val="xl74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75">
    <w:name w:val="xl75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76">
    <w:name w:val="xl76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77">
    <w:name w:val="xl77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8">
    <w:name w:val="xl78"/>
    <w:basedOn w:val="Normal"/>
    <w:rsid w:val="009A5A41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9">
    <w:name w:val="xl79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9A5A41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3">
    <w:name w:val="xl83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4">
    <w:name w:val="xl84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  <w:lang w:eastAsia="pt-BR"/>
    </w:rPr>
  </w:style>
  <w:style w:type="paragraph" w:customStyle="1" w:styleId="xl85">
    <w:name w:val="xl85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6">
    <w:name w:val="xl86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7">
    <w:name w:val="xl87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88">
    <w:name w:val="xl88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89">
    <w:name w:val="xl89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0">
    <w:name w:val="xl90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1">
    <w:name w:val="xl91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  <w:lang w:eastAsia="pt-BR"/>
    </w:rPr>
  </w:style>
  <w:style w:type="paragraph" w:customStyle="1" w:styleId="xl92">
    <w:name w:val="xl92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93">
    <w:name w:val="xl93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94">
    <w:name w:val="xl94"/>
    <w:basedOn w:val="Normal"/>
    <w:rsid w:val="009A5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95">
    <w:name w:val="xl95"/>
    <w:basedOn w:val="Normal"/>
    <w:rsid w:val="009A5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  <w:lang w:eastAsia="pt-BR"/>
    </w:rPr>
  </w:style>
  <w:style w:type="paragraph" w:customStyle="1" w:styleId="xl96">
    <w:name w:val="xl96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7">
    <w:name w:val="xl97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8">
    <w:name w:val="xl98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99">
    <w:name w:val="xl99"/>
    <w:basedOn w:val="Normal"/>
    <w:rsid w:val="009A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0">
    <w:name w:val="xl100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1">
    <w:name w:val="xl101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2">
    <w:name w:val="xl102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3">
    <w:name w:val="xl103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4">
    <w:name w:val="xl104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05">
    <w:name w:val="xl105"/>
    <w:basedOn w:val="Normal"/>
    <w:rsid w:val="009A5A4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6">
    <w:name w:val="xl106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7">
    <w:name w:val="xl107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08">
    <w:name w:val="xl108"/>
    <w:basedOn w:val="Normal"/>
    <w:rsid w:val="009A5A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09">
    <w:name w:val="xl109"/>
    <w:basedOn w:val="Normal"/>
    <w:rsid w:val="009A5A4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0">
    <w:name w:val="xl110"/>
    <w:basedOn w:val="Normal"/>
    <w:rsid w:val="009A5A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1">
    <w:name w:val="xl111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lang w:eastAsia="pt-BR"/>
    </w:rPr>
  </w:style>
  <w:style w:type="paragraph" w:customStyle="1" w:styleId="xl112">
    <w:name w:val="xl112"/>
    <w:basedOn w:val="Normal"/>
    <w:rsid w:val="009A5A4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lang w:eastAsia="pt-BR"/>
    </w:rPr>
  </w:style>
  <w:style w:type="paragraph" w:customStyle="1" w:styleId="xl113">
    <w:name w:val="xl113"/>
    <w:basedOn w:val="Normal"/>
    <w:rsid w:val="009A5A4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114">
    <w:name w:val="xl114"/>
    <w:basedOn w:val="Normal"/>
    <w:rsid w:val="009A5A4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5">
    <w:name w:val="xl115"/>
    <w:basedOn w:val="Normal"/>
    <w:rsid w:val="009A5A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6">
    <w:name w:val="xl116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7">
    <w:name w:val="xl117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8">
    <w:name w:val="xl118"/>
    <w:basedOn w:val="Normal"/>
    <w:rsid w:val="009A5A4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19">
    <w:name w:val="xl119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0">
    <w:name w:val="xl120"/>
    <w:basedOn w:val="Normal"/>
    <w:rsid w:val="009A5A4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xl121">
    <w:name w:val="xl121"/>
    <w:basedOn w:val="Normal"/>
    <w:rsid w:val="009A5A4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2">
    <w:name w:val="xl122"/>
    <w:basedOn w:val="Normal"/>
    <w:rsid w:val="009A5A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123">
    <w:name w:val="xl123"/>
    <w:basedOn w:val="Normal"/>
    <w:rsid w:val="009A5A4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9A5A41"/>
    <w:pPr>
      <w:suppressAutoHyphens/>
      <w:jc w:val="both"/>
    </w:pPr>
    <w:rPr>
      <w:rFonts w:ascii="Symbol" w:eastAsia="Symbol" w:hAnsi="Symbol" w:cs="Symbol"/>
      <w:szCs w:val="20"/>
      <w:lang w:eastAsia="ar-SA"/>
    </w:rPr>
  </w:style>
  <w:style w:type="table" w:customStyle="1" w:styleId="TableGrid">
    <w:name w:val="TableGrid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A5A41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9A5A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umrio1">
    <w:name w:val="toc 1"/>
    <w:basedOn w:val="Normal"/>
    <w:next w:val="Normal"/>
    <w:autoRedefine/>
    <w:rsid w:val="009A5A41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2703</Words>
  <Characters>14599</Characters>
  <Application>Microsoft Office Word</Application>
  <DocSecurity>0</DocSecurity>
  <Lines>121</Lines>
  <Paragraphs>34</Paragraphs>
  <ScaleCrop>false</ScaleCrop>
  <Company/>
  <LinksUpToDate>false</LinksUpToDate>
  <CharactersWithSpaces>17268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1</cp:revision>
  <dcterms:created xsi:type="dcterms:W3CDTF">2023-12-11T11:26:00Z</dcterms:created>
  <dcterms:modified xsi:type="dcterms:W3CDTF">2023-12-11T11:35:00Z</dcterms:modified>
</cp:coreProperties>
</file>