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AA16" w14:textId="47B761E3" w:rsidR="007D2E26" w:rsidRPr="00D90A75" w:rsidRDefault="007D2E26" w:rsidP="007D2E26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 xml:space="preserve">CONTRATO ADMINISTRATIVO Nº.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490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/20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22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.</w:t>
      </w:r>
    </w:p>
    <w:p w14:paraId="6815DE3D" w14:textId="77777777" w:rsidR="007D2E26" w:rsidRPr="00D90A75" w:rsidRDefault="007D2E26" w:rsidP="007D2E26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8CDBAB8" w14:textId="77777777" w:rsidR="00482E2B" w:rsidRDefault="00482E2B" w:rsidP="00482E2B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Calibri Light"/>
          <w:b/>
          <w:bCs/>
          <w:sz w:val="28"/>
          <w:szCs w:val="27"/>
        </w:rPr>
        <w:t>E. G. N. RODRIGUES EIRELI – ME.</w:t>
      </w:r>
    </w:p>
    <w:p w14:paraId="38E5E21C" w14:textId="77777777" w:rsidR="007D2E26" w:rsidRPr="00D90A75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731975C" w14:textId="4AF38BEC" w:rsidR="007D2E26" w:rsidRDefault="007D2E26" w:rsidP="007D2E26">
      <w:pPr>
        <w:widowControl w:val="0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D90A75">
        <w:rPr>
          <w:rFonts w:ascii="Arial Narrow" w:hAnsi="Arial Narrow" w:cs="Arial"/>
          <w:b/>
          <w:bCs/>
          <w:iCs/>
          <w:sz w:val="28"/>
        </w:rPr>
        <w:t>I – CONTRATANTES:</w:t>
      </w:r>
      <w:r w:rsidRPr="00D90A75"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b/>
          <w:bCs/>
          <w:sz w:val="28"/>
          <w:szCs w:val="26"/>
        </w:rPr>
        <w:t>MUNICÍ</w:t>
      </w:r>
      <w:r w:rsidRPr="00D90A75">
        <w:rPr>
          <w:rFonts w:ascii="Arial Narrow" w:hAnsi="Arial Narrow"/>
          <w:b/>
          <w:bCs/>
          <w:sz w:val="28"/>
          <w:szCs w:val="26"/>
        </w:rPr>
        <w:t>PIO DE IGUATEMI, ESTADO DE MATO GROSSO DO SUL,</w:t>
      </w:r>
      <w:r w:rsidRPr="00D90A75"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</w:t>
      </w:r>
      <w:r>
        <w:rPr>
          <w:rFonts w:ascii="Arial Narrow" w:hAnsi="Arial Narrow"/>
          <w:sz w:val="28"/>
          <w:szCs w:val="26"/>
        </w:rPr>
        <w:t xml:space="preserve">Bairro </w:t>
      </w:r>
      <w:r w:rsidRPr="00D90A75">
        <w:rPr>
          <w:rFonts w:ascii="Arial Narrow" w:hAnsi="Arial Narrow"/>
          <w:sz w:val="28"/>
          <w:szCs w:val="26"/>
        </w:rPr>
        <w:t xml:space="preserve">Centro, </w:t>
      </w:r>
      <w:r>
        <w:rPr>
          <w:rFonts w:ascii="Arial Narrow" w:hAnsi="Arial Narrow"/>
          <w:sz w:val="28"/>
          <w:szCs w:val="26"/>
        </w:rPr>
        <w:t>i</w:t>
      </w:r>
      <w:r w:rsidRPr="00D90A75">
        <w:rPr>
          <w:rFonts w:ascii="Arial Narrow" w:hAnsi="Arial Narrow"/>
          <w:sz w:val="28"/>
          <w:szCs w:val="26"/>
        </w:rPr>
        <w:t>nscrito no CNPJ n</w:t>
      </w:r>
      <w:r>
        <w:rPr>
          <w:rFonts w:ascii="Arial Narrow" w:hAnsi="Arial Narrow"/>
          <w:sz w:val="28"/>
          <w:szCs w:val="26"/>
        </w:rPr>
        <w:t>º</w:t>
      </w:r>
      <w:r w:rsidRPr="00D90A75">
        <w:rPr>
          <w:rFonts w:ascii="Arial Narrow" w:hAnsi="Arial Narrow"/>
          <w:sz w:val="28"/>
          <w:szCs w:val="26"/>
        </w:rPr>
        <w:t>. 03.568.318/0001-61</w:t>
      </w:r>
      <w:r w:rsidRPr="00D90A75">
        <w:rPr>
          <w:rFonts w:ascii="Arial Narrow" w:hAnsi="Arial Narrow" w:cs="Arial"/>
          <w:iCs/>
          <w:sz w:val="28"/>
        </w:rPr>
        <w:t xml:space="preserve"> doravante denominada </w:t>
      </w:r>
      <w:r w:rsidR="00482E2B">
        <w:rPr>
          <w:rFonts w:ascii="Arial Narrow" w:hAnsi="Arial Narrow" w:cs="Arial"/>
          <w:iCs/>
          <w:sz w:val="28"/>
          <w:szCs w:val="28"/>
        </w:rPr>
        <w:t xml:space="preserve">CONTRATANTE e a empresa </w:t>
      </w:r>
      <w:r w:rsidR="00482E2B"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 w:rsidR="00482E2B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 w:rsidR="00482E2B">
        <w:rPr>
          <w:rFonts w:ascii="Arial Narrow" w:hAnsi="Arial Narrow" w:cs="Calibri Light"/>
          <w:b/>
          <w:bCs/>
          <w:sz w:val="28"/>
          <w:szCs w:val="27"/>
        </w:rPr>
        <w:t>CONTRATADA</w:t>
      </w:r>
    </w:p>
    <w:p w14:paraId="42C68D97" w14:textId="77777777" w:rsidR="00482E2B" w:rsidRPr="00D90A75" w:rsidRDefault="00482E2B" w:rsidP="007D2E26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459CA86D" w14:textId="27E4E77B" w:rsidR="007D2E26" w:rsidRDefault="007D2E26" w:rsidP="007D2E26">
      <w:pPr>
        <w:widowControl w:val="0"/>
        <w:jc w:val="both"/>
        <w:rPr>
          <w:rFonts w:ascii="Arial Narrow" w:hAnsi="Arial Narrow" w:cs="Calibri Light"/>
          <w:iCs/>
          <w:sz w:val="28"/>
          <w:szCs w:val="27"/>
        </w:rPr>
      </w:pPr>
      <w:r w:rsidRPr="00D90A75">
        <w:rPr>
          <w:rFonts w:ascii="Arial Narrow" w:hAnsi="Arial Narrow" w:cs="Arial"/>
          <w:b/>
          <w:bCs/>
          <w:iCs/>
          <w:sz w:val="28"/>
        </w:rPr>
        <w:t>II – REPRESENTANTES:</w:t>
      </w:r>
      <w:r w:rsidRPr="00D90A75"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</w:t>
      </w:r>
      <w:r w:rsidRPr="00D90A75">
        <w:rPr>
          <w:rFonts w:ascii="Arial Narrow" w:hAnsi="Arial Narrow" w:cs="Arial"/>
          <w:iCs/>
          <w:sz w:val="28"/>
        </w:rPr>
        <w:t xml:space="preserve"> </w:t>
      </w:r>
      <w:r w:rsidR="00482E2B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482E2B"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 w:rsidR="00482E2B"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 w:rsidR="00482E2B">
        <w:rPr>
          <w:rFonts w:ascii="Arial Narrow" w:hAnsi="Arial Narrow" w:cs="Calibri Light"/>
          <w:iCs/>
          <w:sz w:val="28"/>
          <w:szCs w:val="27"/>
        </w:rPr>
        <w:t xml:space="preserve"> Gentil Neves Rodrigues, brasileira, casada, comerciante, </w:t>
      </w:r>
      <w:r w:rsidR="00482E2B">
        <w:rPr>
          <w:rFonts w:ascii="Arial Narrow" w:hAnsi="Arial Narrow"/>
          <w:sz w:val="28"/>
          <w:szCs w:val="27"/>
        </w:rPr>
        <w:t xml:space="preserve">portadora da cédula de identidade RG nº. 358.183 expedida pela SSP/MS e do CPF nº. 403.720.491-68, </w:t>
      </w:r>
      <w:r w:rsidR="00482E2B">
        <w:rPr>
          <w:rFonts w:ascii="Arial Narrow" w:hAnsi="Arial Narrow" w:cs="Calibri Light"/>
          <w:iCs/>
          <w:sz w:val="28"/>
          <w:szCs w:val="27"/>
        </w:rPr>
        <w:t>residente e domiciliada na Avenida Gelson Andrade Moreira, n° 973, Centro, na cidade de Iguatemi – MS.</w:t>
      </w:r>
    </w:p>
    <w:p w14:paraId="13912CC8" w14:textId="77777777" w:rsidR="00482E2B" w:rsidRPr="00D90A75" w:rsidRDefault="00482E2B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5F63677" w14:textId="77777777" w:rsidR="007D2E26" w:rsidRPr="00D713CE" w:rsidRDefault="007D2E26" w:rsidP="007D2E26">
      <w:pPr>
        <w:pStyle w:val="Textoembloco"/>
        <w:ind w:left="0" w:right="0"/>
        <w:rPr>
          <w:rFonts w:ascii="Arial Narrow" w:hAnsi="Arial Narrow"/>
          <w:color w:val="000000" w:themeColor="text1"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III – DA AUTORIZAÇÃO DA LICITAÇÃO:</w:t>
      </w:r>
      <w:r w:rsidRPr="00D90A75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90A75">
        <w:rPr>
          <w:rFonts w:ascii="Arial Narrow" w:hAnsi="Arial Narrow"/>
          <w:color w:val="000000" w:themeColor="text1"/>
          <w:sz w:val="28"/>
          <w:szCs w:val="28"/>
        </w:rPr>
        <w:t>O presente Contrato é celebrado em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decorrência da autorização d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Sr. Prefeit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 w:themeColor="text1"/>
          <w:sz w:val="28"/>
          <w:szCs w:val="28"/>
        </w:rPr>
        <w:t>206/2022,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087/2022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14:paraId="7194370A" w14:textId="77777777" w:rsidR="007D2E26" w:rsidRPr="00D713CE" w:rsidRDefault="007D2E26" w:rsidP="007D2E26">
      <w:pPr>
        <w:pStyle w:val="Textoembloco"/>
        <w:ind w:left="0" w:right="0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5E10633B" w14:textId="4781FFAD" w:rsidR="007D2E26" w:rsidRPr="00D713CE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LEGAL: 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color w:val="000000" w:themeColor="text1"/>
          <w:sz w:val="28"/>
          <w:szCs w:val="28"/>
        </w:rPr>
        <w:t>206/2022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087/2022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tipo menor preço por item, homologada no dia </w:t>
      </w:r>
      <w:r w:rsidR="00482E2B">
        <w:rPr>
          <w:rFonts w:ascii="Arial Narrow" w:hAnsi="Arial Narrow"/>
          <w:color w:val="000000" w:themeColor="text1"/>
          <w:sz w:val="28"/>
          <w:szCs w:val="28"/>
        </w:rPr>
        <w:t>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proofErr w:type="gramStart"/>
      <w:r w:rsidR="00482E2B">
        <w:rPr>
          <w:rFonts w:ascii="Arial Narrow" w:hAnsi="Arial Narrow"/>
          <w:color w:val="000000" w:themeColor="text1"/>
          <w:sz w:val="28"/>
          <w:szCs w:val="28"/>
        </w:rPr>
        <w:t>Novembro</w:t>
      </w:r>
      <w:proofErr w:type="gramEnd"/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>
        <w:rPr>
          <w:rFonts w:ascii="Arial Narrow" w:hAnsi="Arial Narrow"/>
          <w:color w:val="000000" w:themeColor="text1"/>
          <w:sz w:val="28"/>
          <w:szCs w:val="28"/>
        </w:rPr>
        <w:t>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demais normas legais pertinentes.</w:t>
      </w:r>
    </w:p>
    <w:p w14:paraId="35BBBE27" w14:textId="77777777" w:rsidR="007D2E26" w:rsidRPr="00D713CE" w:rsidRDefault="007D2E26" w:rsidP="007D2E26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7AB156" w14:textId="77777777" w:rsidR="007D2E26" w:rsidRPr="00D713CE" w:rsidRDefault="007D2E26" w:rsidP="007D2E26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OBJETO</w:t>
      </w:r>
    </w:p>
    <w:p w14:paraId="43F221E9" w14:textId="77777777" w:rsidR="007D2E26" w:rsidRPr="00D713CE" w:rsidRDefault="007D2E26" w:rsidP="007D2E26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3B0BB040" w14:textId="77777777" w:rsidR="007D2E26" w:rsidRDefault="007D2E26" w:rsidP="007D2E26">
      <w:pPr>
        <w:pStyle w:val="Recuodecorpodetexto"/>
        <w:tabs>
          <w:tab w:val="left" w:pos="7020"/>
        </w:tabs>
        <w:ind w:right="45"/>
        <w:rPr>
          <w:rFonts w:ascii="Arial Narrow" w:hAnsi="Arial Narrow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1.1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Cs/>
          <w:color w:val="000000"/>
          <w:sz w:val="28"/>
          <w:szCs w:val="28"/>
        </w:rPr>
        <w:t>O objeto da presente licitação refere-se à</w:t>
      </w:r>
      <w:r>
        <w:rPr>
          <w:rFonts w:ascii="Arial Narrow" w:hAnsi="Arial Narrow" w:cs="Arial"/>
          <w:color w:val="000000"/>
          <w:sz w:val="28"/>
          <w:szCs w:val="28"/>
        </w:rPr>
        <w:t xml:space="preserve"> Aquisição de Camisetas para distribuição aos participantes da campanha rio mais limpo no presente exercício anual,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>
        <w:rPr>
          <w:rFonts w:ascii="Arial Narrow" w:hAnsi="Arial Narrow"/>
          <w:color w:val="000000"/>
          <w:sz w:val="28"/>
          <w:szCs w:val="28"/>
        </w:rPr>
        <w:t>inseparáveis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do Edital</w:t>
      </w:r>
      <w:r>
        <w:rPr>
          <w:rFonts w:ascii="Arial Narrow" w:hAnsi="Arial Narrow"/>
          <w:bCs/>
          <w:color w:val="000000"/>
          <w:sz w:val="28"/>
          <w:szCs w:val="28"/>
        </w:rPr>
        <w:t>.</w:t>
      </w:r>
    </w:p>
    <w:p w14:paraId="4A756177" w14:textId="77777777" w:rsidR="007D2E26" w:rsidRDefault="007D2E26" w:rsidP="007D2E26">
      <w:pPr>
        <w:jc w:val="both"/>
        <w:rPr>
          <w:rFonts w:ascii="Arial Narrow" w:hAnsi="Arial Narrow"/>
          <w:bCs/>
          <w:sz w:val="26"/>
          <w:szCs w:val="26"/>
        </w:rPr>
      </w:pPr>
    </w:p>
    <w:tbl>
      <w:tblPr>
        <w:tblW w:w="9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5"/>
        <w:gridCol w:w="408"/>
        <w:gridCol w:w="1033"/>
        <w:gridCol w:w="1010"/>
        <w:gridCol w:w="793"/>
        <w:gridCol w:w="793"/>
      </w:tblGrid>
      <w:tr w:rsidR="00176A0D" w:rsidRPr="00176A0D" w14:paraId="70E9AA40" w14:textId="77777777" w:rsidTr="00176A0D">
        <w:trPr>
          <w:trHeight w:val="17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EA6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19B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635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C23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CFD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9A51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0F68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FDE4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05D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F11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176A0D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176A0D" w:rsidRPr="00176A0D" w14:paraId="789095E6" w14:textId="77777777" w:rsidTr="00176A0D">
        <w:trPr>
          <w:trHeight w:val="885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599A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48A1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E209B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5A52A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31290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0158" w14:textId="77777777" w:rsidR="00176A0D" w:rsidRPr="00176A0D" w:rsidRDefault="00176A0D" w:rsidP="00176A0D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CAMISETA EM MALHA FRIA COM GOLA REDONDA REFORÇADA, MANGA CURTA NOS TAMANHOS, ¨P¨, ¨M¨, ¨G¨ E ¨GG¨, CONFORME ARTE E QUANTIDADE POR TAMANHO DESCRITOS NO TERMO DE REFERÊNCIA E ANEXO.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5294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AC7C9" w14:textId="77777777" w:rsidR="00176A0D" w:rsidRPr="00176A0D" w:rsidRDefault="00176A0D" w:rsidP="00176A0D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270,00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69EC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DONA SANTA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5EE5" w14:textId="77777777" w:rsidR="00176A0D" w:rsidRPr="00176A0D" w:rsidRDefault="00176A0D" w:rsidP="00176A0D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39,90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6111" w14:textId="77777777" w:rsidR="00176A0D" w:rsidRPr="00176A0D" w:rsidRDefault="00176A0D" w:rsidP="00176A0D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176A0D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10.773,00</w:t>
            </w:r>
          </w:p>
        </w:tc>
      </w:tr>
      <w:tr w:rsidR="00176A0D" w:rsidRPr="00176A0D" w14:paraId="7B7F9710" w14:textId="77777777" w:rsidTr="00176A0D">
        <w:trPr>
          <w:trHeight w:val="225"/>
        </w:trPr>
        <w:tc>
          <w:tcPr>
            <w:tcW w:w="75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98C1" w14:textId="77777777" w:rsidR="00176A0D" w:rsidRPr="00176A0D" w:rsidRDefault="00176A0D" w:rsidP="00176A0D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76A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1C3A" w14:textId="77777777" w:rsidR="00176A0D" w:rsidRPr="00176A0D" w:rsidRDefault="00176A0D" w:rsidP="00176A0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76A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10.773,00</w:t>
            </w:r>
          </w:p>
        </w:tc>
      </w:tr>
    </w:tbl>
    <w:p w14:paraId="3E707F8E" w14:textId="77777777" w:rsidR="007D2E26" w:rsidRDefault="007D2E26" w:rsidP="007D2E2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7CDA3A15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1.2.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AF32D1D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3E16AA8B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a)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do Pregão Presencial nº.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087/2022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06997DC0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4979EDC4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-BoldMT"/>
          <w:b/>
          <w:bCs/>
          <w:color w:val="000000" w:themeColor="text1"/>
          <w:sz w:val="28"/>
          <w:szCs w:val="28"/>
          <w:lang w:eastAsia="pt-BR"/>
        </w:rPr>
        <w:t>b)</w:t>
      </w:r>
      <w:r w:rsidRPr="00D713CE"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  <w:t xml:space="preserve"> Proposta da Contratada.</w:t>
      </w:r>
    </w:p>
    <w:p w14:paraId="65A348D3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</w:p>
    <w:p w14:paraId="442DB193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c)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Ata de Julgamento</w:t>
      </w:r>
    </w:p>
    <w:p w14:paraId="280235F6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77DCE4DF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1.3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Os documentos referidos em </w:t>
      </w: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D713CE">
          <w:rPr>
            <w:rFonts w:ascii="Arial Narrow" w:hAnsi="Arial Narrow" w:cs="ArialMT"/>
            <w:b/>
            <w:color w:val="000000" w:themeColor="text1"/>
            <w:sz w:val="28"/>
            <w:szCs w:val="28"/>
            <w:lang w:eastAsia="pt-BR"/>
          </w:rPr>
          <w:t>1.2”</w:t>
        </w:r>
      </w:smartTag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14:paraId="70453C4A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2B26D7B3" w14:textId="77777777" w:rsidR="007D2E26" w:rsidRPr="00D713CE" w:rsidRDefault="007D2E26" w:rsidP="007D2E26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CLÁUSULA SEGUNDA – DA OBRIGAÇÃO DAS PARTES</w:t>
      </w:r>
    </w:p>
    <w:p w14:paraId="0C2DA866" w14:textId="77777777" w:rsidR="007D2E26" w:rsidRPr="00D713CE" w:rsidRDefault="007D2E26" w:rsidP="007D2E2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4EA217A3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2.1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Além das obrigações resultantes da observância da Lei Federal nº. 8.666/93 são obrigações da CONTRATADA:</w:t>
      </w:r>
    </w:p>
    <w:p w14:paraId="3B71A61A" w14:textId="77777777" w:rsidR="007D2E26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Entregar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pontualidade o produto ofertado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11FDFDC7" w14:textId="77777777" w:rsidR="007D2E26" w:rsidRPr="00D713CE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7FD75F6" w14:textId="77777777" w:rsidR="007D2E26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Comunicar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imediatamente e por escrito a Administração Municipal, através da Fiscalização, qualquer anormalidade verificada, inclusive de ordem funcional, para que sejam adotadas as providências de regularização necessárias;</w:t>
      </w:r>
    </w:p>
    <w:p w14:paraId="31A340D3" w14:textId="77777777" w:rsidR="007D2E26" w:rsidRPr="00D713CE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EFAAC0D" w14:textId="77777777" w:rsidR="007D2E26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Atender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prontidão as reclamações por parte do recebedor dos produtos, objeto da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51A760EA" w14:textId="77777777" w:rsidR="007D2E26" w:rsidRPr="00D713CE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D3DC3F5" w14:textId="77777777" w:rsidR="007D2E26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Manter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todas as condições de habilitação exigidas na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65934466" w14:textId="77777777" w:rsidR="007D2E26" w:rsidRPr="00D713CE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DB3F84F" w14:textId="77777777" w:rsidR="007D2E26" w:rsidRDefault="007D2E26" w:rsidP="007D2E26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V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CONTRATADA fica obrigada a aceitar nas mesmas condições contratuais, os acréscimos ou supressões que se fizerem necessário sobre o objeto da presente licitação, até</w:t>
      </w: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 25%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(vinte e cinco por cento) do valor do Contrato, até a efetiva liquidação da despesa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14:paraId="5C49E72F" w14:textId="77777777" w:rsidR="007D2E26" w:rsidRPr="00D713CE" w:rsidRDefault="007D2E26" w:rsidP="007D2E26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1A36D2EA" w14:textId="77777777" w:rsidR="007D2E26" w:rsidRDefault="007D2E26" w:rsidP="007D2E26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lastRenderedPageBreak/>
        <w:t>VI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8B5DFF">
        <w:rPr>
          <w:rFonts w:ascii="Arial Narrow" w:hAnsi="Arial Narrow" w:cs="Arial"/>
          <w:iCs/>
          <w:color w:val="000000" w:themeColor="text1"/>
          <w:sz w:val="28"/>
        </w:rPr>
        <w:t>– A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;</w:t>
      </w:r>
    </w:p>
    <w:p w14:paraId="44461082" w14:textId="77777777" w:rsidR="007D2E26" w:rsidRDefault="007D2E26" w:rsidP="007D2E26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4EF4193A" w14:textId="77777777" w:rsidR="007D2E26" w:rsidRPr="00D713CE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VII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578A349" w14:textId="77777777" w:rsidR="007D2E26" w:rsidRPr="00D713CE" w:rsidRDefault="007D2E26" w:rsidP="007D2E2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01CD980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2.2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Além das obrigações resultantes da observância da Lei Federal nº. 8.666/93 são obrigações da CONTRATANTE.</w:t>
      </w:r>
    </w:p>
    <w:p w14:paraId="6DD0BCE5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BEB7C46" w14:textId="77777777" w:rsidR="007D2E26" w:rsidRDefault="007D2E26" w:rsidP="007D2E2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Cumprir todos os compromissos financeiros assumidos com a CONTRATADA;</w:t>
      </w:r>
    </w:p>
    <w:p w14:paraId="140B84FD" w14:textId="77777777" w:rsidR="007D2E26" w:rsidRPr="00D713CE" w:rsidRDefault="007D2E26" w:rsidP="007D2E2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8F9A59F" w14:textId="77777777" w:rsidR="007D2E26" w:rsidRDefault="007D2E26" w:rsidP="007D2E2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Notificar</w:t>
      </w:r>
      <w:r>
        <w:rPr>
          <w:rFonts w:ascii="Arial Narrow" w:hAnsi="Arial Narrow" w:cs="Arial"/>
          <w:iCs/>
          <w:color w:val="000000" w:themeColor="text1"/>
          <w:sz w:val="28"/>
        </w:rPr>
        <w:t>,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formal e tempestivamente, a CONTRATADA sobre as irregularidades observadas no cumprimento deste Contrato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3C5371B8" w14:textId="77777777" w:rsidR="007D2E26" w:rsidRPr="00D713CE" w:rsidRDefault="007D2E26" w:rsidP="007D2E2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83E7915" w14:textId="77777777" w:rsidR="007D2E26" w:rsidRDefault="007D2E26" w:rsidP="007D2E2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Notificar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 CONTRATADA por escrito e com antecedência, sobre multas, penalidades e quaisquer débitos de sua responsabilidade;</w:t>
      </w:r>
    </w:p>
    <w:p w14:paraId="3FB80148" w14:textId="77777777" w:rsidR="007D2E26" w:rsidRPr="00D713CE" w:rsidRDefault="007D2E26" w:rsidP="007D2E2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115FB27" w14:textId="77777777" w:rsidR="007D2E26" w:rsidRDefault="007D2E26" w:rsidP="007D2E26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IV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Aplicar as sanções administrativas contratuais pertinentes, em caso de inadimplemento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1350D266" w14:textId="77777777" w:rsidR="007D2E26" w:rsidRPr="00D713CE" w:rsidRDefault="007D2E26" w:rsidP="007D2E26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EA4549F" w14:textId="77777777" w:rsidR="007D2E26" w:rsidRPr="00D713CE" w:rsidRDefault="007D2E26" w:rsidP="007D2E26">
      <w:pPr>
        <w:ind w:left="360"/>
        <w:jc w:val="both"/>
        <w:rPr>
          <w:rFonts w:ascii="Arial Narrow" w:hAnsi="Arial Narrow" w:cs="Arial"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V </w:t>
      </w:r>
      <w:r w:rsidRPr="00D713CE">
        <w:rPr>
          <w:rFonts w:ascii="Arial Narrow" w:hAnsi="Arial Narrow" w:cs="Arial"/>
          <w:bCs/>
          <w:color w:val="000000" w:themeColor="text1"/>
          <w:sz w:val="28"/>
        </w:rPr>
        <w:t>– Fiscalizar a execução deste contrato através do Departamento de Gestão das Atas e Contratos Administrativos.</w:t>
      </w:r>
    </w:p>
    <w:p w14:paraId="214F08C4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70101919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TERCEIRA – DAS CONDIÇÕES E FORMA DE FORNECIMENTO </w:t>
      </w:r>
    </w:p>
    <w:p w14:paraId="349FC261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6FF0C519" w14:textId="77777777" w:rsidR="007D2E26" w:rsidRPr="00D713CE" w:rsidRDefault="007D2E26" w:rsidP="007D2E26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O prazo para fornecimento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dos produtos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será até </w:t>
      </w:r>
      <w:r w:rsidRPr="0018512C">
        <w:rPr>
          <w:rFonts w:ascii="Arial Narrow" w:hAnsi="Arial Narrow"/>
          <w:b/>
          <w:i/>
          <w:color w:val="000000" w:themeColor="text1"/>
          <w:sz w:val="28"/>
          <w:szCs w:val="28"/>
        </w:rPr>
        <w:t>31/12/20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22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devendo ser entregues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de forma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parcelada, conforme </w:t>
      </w:r>
      <w:r>
        <w:rPr>
          <w:rFonts w:ascii="Arial Narrow" w:hAnsi="Arial Narrow"/>
          <w:color w:val="000000" w:themeColor="text1"/>
          <w:sz w:val="28"/>
          <w:szCs w:val="28"/>
        </w:rPr>
        <w:t>constar n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as requisições emitidas pela Secretaria Solicitante, diretamente nos locais </w:t>
      </w:r>
      <w:r>
        <w:rPr>
          <w:rFonts w:ascii="Arial Narrow" w:hAnsi="Arial Narrow"/>
          <w:color w:val="000000" w:themeColor="text1"/>
          <w:sz w:val="28"/>
          <w:szCs w:val="28"/>
        </w:rPr>
        <w:t>e horários indicados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pela mesma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</w:p>
    <w:p w14:paraId="02C64353" w14:textId="77777777" w:rsidR="007D2E26" w:rsidRPr="00D713CE" w:rsidRDefault="007D2E26" w:rsidP="007D2E26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0B1188B8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As empresas vencedoras deverão obedecer aos locais, datas e horários para entregas dos produtos licitados. </w:t>
      </w:r>
    </w:p>
    <w:p w14:paraId="3AB6ABDA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0CEB8CBA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3.3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>Independente</w:t>
      </w:r>
      <w:proofErr w:type="spellEnd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quantidade solicitada a CONTRATADA estará obrigada a atender a todas as ordens de fornecimento expedidas durante a vigência do contrato, sempre obedecendo rigorosamente o prazo máximo para entrega dos produtos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conforme estabelecido nos termos de referência das secretarias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contados a partir da emissão das requisições, efetuada pela Secretaria Solicitante, sob pena de ser caracterizado atraso na entrega, ensejando aplicação de multa e demais penalidades, de acordo com a Lei Federal nº. 8.666/93 e alterações.</w:t>
      </w:r>
    </w:p>
    <w:p w14:paraId="43826B26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D5577C1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A Licitante que não atender o item acima estará sujeita as penalidades cabíveis, conforme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item 18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deste </w:t>
      </w:r>
      <w:r>
        <w:rPr>
          <w:rFonts w:ascii="Arial Narrow" w:hAnsi="Arial Narrow"/>
          <w:i/>
          <w:color w:val="000000" w:themeColor="text1"/>
          <w:sz w:val="28"/>
          <w:szCs w:val="28"/>
        </w:rPr>
        <w:t>Edital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. </w:t>
      </w:r>
    </w:p>
    <w:p w14:paraId="52E016FB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9DE7C5D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inspeção das características básicas do produto será realizada por </w:t>
      </w:r>
      <w:r>
        <w:rPr>
          <w:rFonts w:ascii="Arial Narrow" w:hAnsi="Arial Narrow" w:cs="Arial"/>
          <w:color w:val="000000" w:themeColor="text1"/>
          <w:sz w:val="28"/>
          <w:szCs w:val="28"/>
        </w:rPr>
        <w:t>Fiscal de Contrato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CONTRATANTE, que, no ato da entrega do produto, inspecionarão as características especificadas dos produtos, além destas, outras características poderão ser avaliadas por meio de exame visual, medições simples e propriedades sensoriais (aspecto e forma).</w:t>
      </w:r>
    </w:p>
    <w:p w14:paraId="6755EC2D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665265DE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avaliação da qualidade efetuada pela CONTRATANTE, não exclui a responsabilidade da empresa pela qualidade do produto entregue, dentro dos limites estabelecidos pela lei e neste contrato.</w:t>
      </w:r>
    </w:p>
    <w:p w14:paraId="021AE898" w14:textId="77777777" w:rsidR="007D2E26" w:rsidRPr="00D713CE" w:rsidRDefault="007D2E26" w:rsidP="007D2E26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D59B4C2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recepção dos produtos deverá ser efetuada somente sob supervisão dos responsáveis pelo recebimento dos produtos conforme apontado pela Secretaria Solicitante.</w:t>
      </w:r>
    </w:p>
    <w:p w14:paraId="55785064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03B0FBFA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3.5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Será considerada </w:t>
      </w: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imprópria e recusada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7BF4BA9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3.6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Poderão ser efetuadas outras avaliações, sempre que se tornar necessária à obtenção de dados sobre a qualidade, eficiência e estado físico do produto. Nestes casos os produtos serão analisados de acordo com as metodologias oficiais e demais metodologias previstas na legislação.</w:t>
      </w:r>
    </w:p>
    <w:p w14:paraId="40C661D2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15A37D73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3.7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devem ser embalados, armazenados, transportados e conservados de forma que não danifique ou inutilize o uso.</w:t>
      </w:r>
    </w:p>
    <w:p w14:paraId="3C10552E" w14:textId="77777777" w:rsidR="007D2E26" w:rsidRPr="00D713CE" w:rsidRDefault="007D2E26" w:rsidP="007D2E26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9A0AC96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Considera-se impedimento para contratação, a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0409DF65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09CBE48F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3.9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No caso de alguma irregular</w:t>
      </w:r>
      <w:r>
        <w:rPr>
          <w:rFonts w:ascii="Arial Narrow" w:hAnsi="Arial Narrow" w:cs="Arial"/>
          <w:color w:val="000000" w:themeColor="text1"/>
          <w:sz w:val="28"/>
          <w:szCs w:val="28"/>
        </w:rPr>
        <w:t>idade, o órgão de fiscalização Federal, Estadual ou M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unicipal competente será comunicado para que defina sobre a destinação final da mercadoria.</w:t>
      </w:r>
    </w:p>
    <w:p w14:paraId="6E0C04A2" w14:textId="77777777" w:rsidR="007D2E26" w:rsidRPr="00D713CE" w:rsidRDefault="007D2E26" w:rsidP="007D2E26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3.10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</w:rPr>
        <w:t>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s produtos deverão ser apresentados rigorosamente dentro dos padrões de qualidade exigidos para o uso</w:t>
      </w:r>
      <w:r>
        <w:rPr>
          <w:rFonts w:ascii="Arial Narrow" w:hAnsi="Arial Narrow" w:cs="Arial"/>
          <w:color w:val="000000" w:themeColor="text1"/>
          <w:sz w:val="28"/>
          <w:szCs w:val="28"/>
        </w:rPr>
        <w:t>.</w:t>
      </w:r>
    </w:p>
    <w:p w14:paraId="5E1AAE04" w14:textId="77777777" w:rsidR="007D2E26" w:rsidRDefault="007D2E26" w:rsidP="007D2E26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que apresentarem qualquer tipo de alteração deverão ser substituídos pelo fornecedor.</w:t>
      </w:r>
    </w:p>
    <w:p w14:paraId="4092B056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lastRenderedPageBreak/>
        <w:t>3.12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5683A7C3" w14:textId="77777777" w:rsidR="007D2E26" w:rsidRPr="00D713CE" w:rsidRDefault="007D2E26" w:rsidP="007D2E2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13C7B97C" w14:textId="77777777" w:rsidR="007D2E26" w:rsidRPr="00D713CE" w:rsidRDefault="007D2E26" w:rsidP="007D2E2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3.13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A Licitante vencedora ficará obrigada a trocar e as suas expensas o produto que vier a ser recusado sendo que o ato de recebimento não importará sua aceitação.</w:t>
      </w:r>
    </w:p>
    <w:p w14:paraId="7023951F" w14:textId="77777777" w:rsidR="007D2E26" w:rsidRPr="00D713CE" w:rsidRDefault="007D2E26" w:rsidP="007D2E2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201CC69E" w14:textId="77777777" w:rsidR="007D2E26" w:rsidRPr="00D713CE" w:rsidRDefault="007D2E26" w:rsidP="007D2E2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3.14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Independentemente da aceitação, a CONTRATADA garantirá a qualidade dos produtos, obrigando-se a repor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imediatamente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aquele que apresentar defeito ou for entregue em desacordo com apresentado na proposta.</w:t>
      </w:r>
    </w:p>
    <w:p w14:paraId="0AFC54B9" w14:textId="77777777" w:rsidR="007D2E26" w:rsidRPr="00D713CE" w:rsidRDefault="007D2E26" w:rsidP="007D2E2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0D4AEEF6" w14:textId="77777777" w:rsidR="007D2E26" w:rsidRPr="00D713CE" w:rsidRDefault="007D2E26" w:rsidP="007D2E2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3.15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 licitante vencedora sujeitar-se-á a mais ampla e irrestrita fiscalização por parte do Município de Iguatemi</w:t>
      </w:r>
      <w:r>
        <w:rPr>
          <w:rFonts w:ascii="Arial Narrow" w:hAnsi="Arial Narrow"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MS, através dos técnicos encarregados de acompanhar a entrega dos produtos, prestando esclarecimentos solicitados atendendo as reclamações formuladas, inclusive sobre os prazos e condições das entregas.</w:t>
      </w:r>
    </w:p>
    <w:p w14:paraId="0EBE1E39" w14:textId="77777777" w:rsidR="007D2E26" w:rsidRPr="00D713CE" w:rsidRDefault="007D2E26" w:rsidP="007D2E26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3.16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2E9A35CB" w14:textId="77777777" w:rsidR="007D2E26" w:rsidRPr="00D713CE" w:rsidRDefault="007D2E26" w:rsidP="007D2E26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3.17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fac-símile e correio eletrônico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</w:p>
    <w:p w14:paraId="6D0E725A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Somente serão aceitos os produtos que estiverem de acordo com as especificações contidas nos contratos de fornecimento. A empresa terá devolvidos os produtos que não apresentarem condições próprias para uso, as quais deverão ser repostas sem ônus para o município, no prazo máximo de </w:t>
      </w:r>
      <w:r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48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(quarenta e oito)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horas, sob pena de ser caracterizado atraso na entrega, ensejando aplicação de multa e demais penalidades, de acordo com a Lei Federal nº. 8.666/93 e alterações.</w:t>
      </w:r>
    </w:p>
    <w:p w14:paraId="5E45DD15" w14:textId="77777777" w:rsidR="007D2E26" w:rsidRPr="009600F7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14:paraId="393F482B" w14:textId="77777777" w:rsidR="007D2E26" w:rsidRPr="00D713CE" w:rsidRDefault="007D2E26" w:rsidP="007D2E26">
      <w:pPr>
        <w:jc w:val="both"/>
        <w:rPr>
          <w:rFonts w:ascii="Arial Narrow" w:hAnsi="Arial Narrow" w:cs="Tahoma"/>
          <w:b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20.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A circunstância de não serem requisitados todos os produtos licitados até o término do contrato a ser firmado, não obriga o Município de Iguatemi</w:t>
      </w:r>
      <w:r>
        <w:rPr>
          <w:rFonts w:ascii="Arial Narrow" w:hAnsi="Arial Narrow" w:cs="Tahoma"/>
          <w:bCs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MS a requisitá-los nem gera direito ao contratado sobre os produtos não requisitados.</w:t>
      </w:r>
    </w:p>
    <w:p w14:paraId="4BC075C8" w14:textId="77777777" w:rsidR="007D2E26" w:rsidRPr="00D713CE" w:rsidRDefault="007D2E26" w:rsidP="007D2E26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1736388" w14:textId="77777777" w:rsidR="007D2E26" w:rsidRPr="00D713CE" w:rsidRDefault="007D2E26" w:rsidP="007D2E26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QUARTA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VALOR E CONDIÇÕES DE PAGAMENTO</w:t>
      </w:r>
    </w:p>
    <w:p w14:paraId="32BE2522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E212078" w14:textId="35EA6162" w:rsidR="007D2E26" w:rsidRPr="00176A0D" w:rsidRDefault="007D2E26" w:rsidP="00176A0D">
      <w:pPr>
        <w:rPr>
          <w:rFonts w:ascii="Verdana" w:hAnsi="Verdana" w:cs="Arial"/>
          <w:color w:val="000000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4.1.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O valor total para a presente aquisição é de </w:t>
      </w:r>
      <w:r w:rsidR="00176A0D" w:rsidRPr="00176A0D">
        <w:rPr>
          <w:rFonts w:ascii="Verdana" w:hAnsi="Verdana" w:cs="Arial"/>
          <w:b/>
          <w:bCs/>
          <w:color w:val="000000"/>
          <w:sz w:val="24"/>
          <w:szCs w:val="24"/>
          <w:lang w:eastAsia="pt-BR"/>
        </w:rPr>
        <w:t>R$ 10.773,00</w:t>
      </w:r>
      <w:r w:rsidR="00176A0D" w:rsidRPr="00176A0D">
        <w:rPr>
          <w:rFonts w:ascii="Verdana" w:hAnsi="Verdana" w:cs="Arial"/>
          <w:color w:val="000000"/>
          <w:sz w:val="24"/>
          <w:szCs w:val="24"/>
          <w:lang w:eastAsia="pt-BR"/>
        </w:rPr>
        <w:t xml:space="preserve"> </w:t>
      </w:r>
      <w:r w:rsidR="00176A0D" w:rsidRPr="00176A0D">
        <w:rPr>
          <w:rFonts w:ascii="Verdana" w:hAnsi="Verdana" w:cs="Arial"/>
          <w:color w:val="000000"/>
          <w:sz w:val="22"/>
          <w:szCs w:val="22"/>
          <w:lang w:eastAsia="pt-BR"/>
        </w:rPr>
        <w:t>(dez mil e setecentos e setenta e três reais)</w:t>
      </w:r>
      <w:r w:rsidR="00176A0D" w:rsidRPr="00176A0D">
        <w:rPr>
          <w:rFonts w:ascii="Verdana" w:hAnsi="Verdana" w:cs="Arial"/>
          <w:color w:val="000000"/>
          <w:sz w:val="22"/>
          <w:szCs w:val="22"/>
          <w:lang w:eastAsia="pt-BR"/>
        </w:rPr>
        <w:t xml:space="preserve">,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constante da proposta vencedora da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lastRenderedPageBreak/>
        <w:t>licitação, aceito pela CONTRATADA, entendido este como preço justo e suficiente para a total execução do presente objeto.</w:t>
      </w:r>
    </w:p>
    <w:p w14:paraId="13244670" w14:textId="77777777" w:rsidR="00482E2B" w:rsidRPr="00482E2B" w:rsidRDefault="00482E2B" w:rsidP="00482E2B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14:paraId="07E79B5A" w14:textId="77777777" w:rsidR="007D2E26" w:rsidRPr="00D713CE" w:rsidRDefault="007D2E26" w:rsidP="007D2E26">
      <w:pPr>
        <w:pStyle w:val="Corpodetexto3"/>
        <w:ind w:right="0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4.2.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5B3F73A1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C43E093" w14:textId="77777777" w:rsidR="007D2E26" w:rsidRPr="00D713CE" w:rsidRDefault="007D2E26" w:rsidP="007D2E26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4.3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O pagamento será efetuado em até 30 (trinta) dias, a contar da efetiva entrega dos materiais desta licitação, mediante apresentação da respectiva Nota Fiscal.</w:t>
      </w:r>
    </w:p>
    <w:p w14:paraId="430B2F42" w14:textId="77777777" w:rsidR="007D2E26" w:rsidRPr="00D713CE" w:rsidRDefault="007D2E26" w:rsidP="007D2E26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</w:p>
    <w:p w14:paraId="1F20D83C" w14:textId="77777777" w:rsidR="007D2E26" w:rsidRPr="00D713CE" w:rsidRDefault="007D2E26" w:rsidP="007D2E26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4.4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4A1446CB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6ECC127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4.5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Em caso de devolução da Nota Fiscal/Fatura para correção, o prazo para pagamento passará a fluir após a sua reapresentação.</w:t>
      </w:r>
    </w:p>
    <w:p w14:paraId="43BA9BC2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8F629DB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4.6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INSS, CNDT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com o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FGTS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46B0A23B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14C8BF3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4.7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70A1ACEF" w14:textId="77777777" w:rsidR="007D2E26" w:rsidRPr="00D713CE" w:rsidRDefault="007D2E26" w:rsidP="007D2E26">
      <w:pPr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05744DDB" w14:textId="77777777" w:rsidR="007D2E26" w:rsidRPr="00D713CE" w:rsidRDefault="007D2E26" w:rsidP="007D2E26">
      <w:pPr>
        <w:pStyle w:val="Corpodetexto2"/>
        <w:rPr>
          <w:rFonts w:ascii="Arial Narrow" w:hAnsi="Arial Narrow" w:cs="Helvetica"/>
          <w:i w:val="0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  <w:sz w:val="28"/>
        </w:rPr>
        <w:t xml:space="preserve">4.8. </w:t>
      </w:r>
      <w:r w:rsidRPr="00D713CE">
        <w:rPr>
          <w:rFonts w:ascii="Arial Narrow" w:hAnsi="Arial Narrow"/>
          <w:i w:val="0"/>
          <w:color w:val="000000" w:themeColor="text1"/>
          <w:sz w:val="28"/>
          <w:szCs w:val="28"/>
        </w:rPr>
        <w:t xml:space="preserve">Na eventualidade de aplicação de multas, estas deverão ser liquidadas simultaneamente </w:t>
      </w:r>
      <w:r w:rsidRPr="00D713CE">
        <w:rPr>
          <w:rFonts w:ascii="Arial Narrow" w:hAnsi="Arial Narrow" w:cs="Helvetica"/>
          <w:i w:val="0"/>
          <w:color w:val="000000" w:themeColor="text1"/>
          <w:sz w:val="28"/>
          <w:szCs w:val="28"/>
        </w:rPr>
        <w:t>com parcela vinculada ao evento cujo descumprimento der origem à aplicação da penalidade.</w:t>
      </w:r>
    </w:p>
    <w:p w14:paraId="59DB8154" w14:textId="77777777" w:rsidR="007D2E26" w:rsidRPr="00D713CE" w:rsidRDefault="007D2E26" w:rsidP="007D2E26">
      <w:pPr>
        <w:pStyle w:val="Corpodetexto2"/>
        <w:rPr>
          <w:rFonts w:ascii="Arial Narrow" w:hAnsi="Arial Narrow"/>
          <w:i w:val="0"/>
          <w:color w:val="000000" w:themeColor="text1"/>
          <w:sz w:val="28"/>
          <w:szCs w:val="28"/>
        </w:rPr>
      </w:pPr>
    </w:p>
    <w:p w14:paraId="54FD6B40" w14:textId="77777777" w:rsidR="007D2E26" w:rsidRPr="000264AE" w:rsidRDefault="007D2E26" w:rsidP="007D2E2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CLÁUSULA QU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INTA </w:t>
      </w: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– DO</w:t>
      </w:r>
      <w:r w:rsidRPr="000264A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PREÇO E DO REAJUSTE</w:t>
      </w:r>
    </w:p>
    <w:p w14:paraId="19085A22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07682B2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Os preços deverão ser expressos em reais e de conformidade com o inciso I, subitem </w:t>
      </w:r>
      <w:r w:rsidRPr="002F63DA">
        <w:rPr>
          <w:rFonts w:ascii="Arial Narrow" w:hAnsi="Arial Narrow" w:cs="Arial"/>
          <w:b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do 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dital, fixo e irreajustável.</w:t>
      </w:r>
    </w:p>
    <w:p w14:paraId="0D80D749" w14:textId="77777777" w:rsidR="007D2E26" w:rsidRPr="00D713CE" w:rsidRDefault="007D2E26" w:rsidP="007D2E26">
      <w:pPr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22CFBF4C" w14:textId="77777777" w:rsidR="007D2E26" w:rsidRPr="00D713CE" w:rsidRDefault="007D2E26" w:rsidP="007D2E26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5.1.1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16EA8DCB" w14:textId="77777777" w:rsidR="007D2E26" w:rsidRPr="00D713CE" w:rsidRDefault="007D2E26" w:rsidP="007D2E2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3F4E6DA7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5.2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ED16F64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3AB335D" w14:textId="77777777" w:rsidR="007D2E26" w:rsidRPr="00D713CE" w:rsidRDefault="007D2E26" w:rsidP="007D2E26">
      <w:pPr>
        <w:ind w:left="567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59DE16B4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819DFC4" w14:textId="77777777" w:rsidR="007D2E26" w:rsidRPr="00D713CE" w:rsidRDefault="007D2E26" w:rsidP="007D2E26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color w:val="000000" w:themeColor="text1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</w:rPr>
        <w:t>CLÁUSULA SEXTA – RECURSO ORÇAMENTÁRIO</w:t>
      </w:r>
    </w:p>
    <w:p w14:paraId="53AA3D04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4F3A1FD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6.1.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despesas decorrentes da execução do objeto da presente licitação correrão a cargo das seguintes dotações orçamentária</w:t>
      </w:r>
      <w:r>
        <w:rPr>
          <w:rFonts w:ascii="Arial Narrow" w:hAnsi="Arial Narrow" w:cs="Arial"/>
          <w:iCs/>
          <w:color w:val="000000" w:themeColor="text1"/>
          <w:sz w:val="28"/>
        </w:rPr>
        <w:t>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: </w:t>
      </w:r>
    </w:p>
    <w:p w14:paraId="519A3117" w14:textId="77777777" w:rsidR="007D2E26" w:rsidRPr="00D713CE" w:rsidRDefault="007D2E26" w:rsidP="007D2E26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6D5EE4E3" w14:textId="7DE77E0A" w:rsidR="00176A0D" w:rsidRDefault="00176A0D" w:rsidP="00176A0D">
      <w:pPr>
        <w:rPr>
          <w:rFonts w:ascii="Verdana" w:hAnsi="Verdana" w:cs="Arial"/>
          <w:color w:val="000000"/>
          <w:lang w:eastAsia="pt-BR"/>
        </w:rPr>
      </w:pPr>
      <w:proofErr w:type="gramStart"/>
      <w:r w:rsidRPr="00176A0D">
        <w:rPr>
          <w:rFonts w:ascii="Verdana" w:hAnsi="Verdana" w:cs="Arial"/>
          <w:color w:val="000000"/>
          <w:lang w:eastAsia="pt-BR"/>
        </w:rPr>
        <w:t>10  FUNDO</w:t>
      </w:r>
      <w:proofErr w:type="gramEnd"/>
      <w:r w:rsidRPr="00176A0D">
        <w:rPr>
          <w:rFonts w:ascii="Verdana" w:hAnsi="Verdana" w:cs="Arial"/>
          <w:color w:val="000000"/>
          <w:lang w:eastAsia="pt-BR"/>
        </w:rPr>
        <w:t xml:space="preserve"> MUNICIPAL DE MEIO AMBIENTE</w:t>
      </w:r>
      <w:r w:rsidRPr="00176A0D">
        <w:rPr>
          <w:rFonts w:ascii="Verdana" w:hAnsi="Verdana" w:cs="Arial"/>
          <w:color w:val="000000"/>
          <w:lang w:eastAsia="pt-BR"/>
        </w:rPr>
        <w:br/>
        <w:t>08  SECRETARIA MUNICIPAL DE DESENV. ECONÔMICO E MEIO AMBIENTE</w:t>
      </w:r>
      <w:r w:rsidRPr="00176A0D">
        <w:rPr>
          <w:rFonts w:ascii="Verdana" w:hAnsi="Verdana" w:cs="Arial"/>
          <w:color w:val="000000"/>
          <w:lang w:eastAsia="pt-BR"/>
        </w:rPr>
        <w:br/>
        <w:t>08.</w:t>
      </w:r>
      <w:proofErr w:type="gramStart"/>
      <w:r w:rsidRPr="00176A0D">
        <w:rPr>
          <w:rFonts w:ascii="Verdana" w:hAnsi="Verdana" w:cs="Arial"/>
          <w:color w:val="000000"/>
          <w:lang w:eastAsia="pt-BR"/>
        </w:rPr>
        <w:t>03  FUNDO</w:t>
      </w:r>
      <w:proofErr w:type="gramEnd"/>
      <w:r w:rsidRPr="00176A0D">
        <w:rPr>
          <w:rFonts w:ascii="Verdana" w:hAnsi="Verdana" w:cs="Arial"/>
          <w:color w:val="000000"/>
          <w:lang w:eastAsia="pt-BR"/>
        </w:rPr>
        <w:t xml:space="preserve"> MUNICIPAL DE MEIO AMBIENTE</w:t>
      </w:r>
      <w:r w:rsidRPr="00176A0D">
        <w:rPr>
          <w:rFonts w:ascii="Verdana" w:hAnsi="Verdana" w:cs="Arial"/>
          <w:color w:val="000000"/>
          <w:lang w:eastAsia="pt-BR"/>
        </w:rPr>
        <w:br/>
        <w:t>18.122.1001-2.074  MANUTENÇÃO DAS ATIVIDADES DO FMMA</w:t>
      </w:r>
      <w:r w:rsidRPr="00176A0D">
        <w:rPr>
          <w:rFonts w:ascii="Verdana" w:hAnsi="Verdana" w:cs="Arial"/>
          <w:color w:val="000000"/>
          <w:lang w:eastAsia="pt-BR"/>
        </w:rPr>
        <w:br/>
        <w:t>3.3.90.30.00  MATERIAL DE CONSUMO</w:t>
      </w:r>
      <w:r w:rsidRPr="00176A0D">
        <w:rPr>
          <w:rFonts w:ascii="Verdana" w:hAnsi="Verdana" w:cs="Arial"/>
          <w:color w:val="000000"/>
          <w:lang w:eastAsia="pt-BR"/>
        </w:rPr>
        <w:br/>
        <w:t>FONTE: 0.1.00-000     /     FICHA: 449</w:t>
      </w:r>
      <w:r w:rsidRPr="00176A0D">
        <w:rPr>
          <w:rFonts w:ascii="Verdana" w:hAnsi="Verdana" w:cs="Arial"/>
          <w:color w:val="000000"/>
          <w:lang w:eastAsia="pt-BR"/>
        </w:rPr>
        <w:br/>
        <w:t>R$ 10.773,00 (dez mil e setecentos e setenta e três reais)</w:t>
      </w:r>
    </w:p>
    <w:p w14:paraId="34DB4324" w14:textId="77777777" w:rsidR="00176A0D" w:rsidRPr="00176A0D" w:rsidRDefault="00176A0D" w:rsidP="00176A0D">
      <w:pPr>
        <w:rPr>
          <w:rFonts w:ascii="Verdana" w:hAnsi="Verdana" w:cs="Arial"/>
          <w:color w:val="000000"/>
          <w:lang w:eastAsia="pt-BR"/>
        </w:rPr>
      </w:pPr>
    </w:p>
    <w:p w14:paraId="1DB904F9" w14:textId="77777777" w:rsidR="007D2E26" w:rsidRPr="00D713CE" w:rsidRDefault="007D2E26" w:rsidP="007D2E2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ÁUSULA SÉTIMA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DAS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PENALIDADES</w:t>
      </w:r>
    </w:p>
    <w:p w14:paraId="5E009754" w14:textId="77777777" w:rsidR="007D2E26" w:rsidRPr="00D713CE" w:rsidRDefault="007D2E26" w:rsidP="007D2E2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57BA474F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Nos termos do art. 86 da Lei Federal nº. 8.666/93 fica estipulado o percentual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0,5% (meio por cento)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sobre o valor inadimplido, a título de multa de mora, por dia de atraso injustificado no fornecimento do objeto deste contrato, até o limite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10% (dez por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cento)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do valor empenhado. </w:t>
      </w:r>
    </w:p>
    <w:p w14:paraId="204E7AB7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DC69039" w14:textId="77777777" w:rsidR="007D2E26" w:rsidRPr="00D713CE" w:rsidRDefault="007D2E26" w:rsidP="007D2E2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7.2.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597E16E" w14:textId="77777777" w:rsidR="007D2E26" w:rsidRPr="00D713CE" w:rsidRDefault="007D2E26" w:rsidP="007D2E2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EB00336" w14:textId="77777777" w:rsidR="007D2E26" w:rsidRPr="00D713CE" w:rsidRDefault="007D2E26" w:rsidP="007D2E2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A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dvertência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</w:t>
      </w:r>
    </w:p>
    <w:p w14:paraId="71782F0B" w14:textId="77777777" w:rsidR="007D2E26" w:rsidRPr="00D713CE" w:rsidRDefault="007D2E26" w:rsidP="007D2E2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2AB19FB9" w14:textId="77777777" w:rsidR="007D2E26" w:rsidRPr="00D713CE" w:rsidRDefault="007D2E26" w:rsidP="007D2E26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M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ulta de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10% (dez por cento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) do valor do contrato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;</w:t>
      </w:r>
    </w:p>
    <w:p w14:paraId="7B49573E" w14:textId="77777777" w:rsidR="007D2E26" w:rsidRPr="00D713CE" w:rsidRDefault="007D2E26" w:rsidP="007D2E2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47A4D9F6" w14:textId="77777777" w:rsidR="007D2E26" w:rsidRPr="00D713CE" w:rsidRDefault="007D2E26" w:rsidP="007D2E2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 S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uspensão temporária de participar de licitação e impedimento de contratar com a Administração por prazo não superior a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2 (dois)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anos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</w:p>
    <w:p w14:paraId="1A4A96B3" w14:textId="77777777" w:rsidR="007D2E26" w:rsidRPr="00D713CE" w:rsidRDefault="007D2E26" w:rsidP="007D2E2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3A840CD2" w14:textId="77777777" w:rsidR="007D2E26" w:rsidRPr="00D713CE" w:rsidRDefault="007D2E26" w:rsidP="007D2E2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- D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eclaração de inidoneidade para licitar ou contratar com a Administração Pública.</w:t>
      </w:r>
    </w:p>
    <w:p w14:paraId="76ECAC2D" w14:textId="77777777" w:rsidR="007D2E26" w:rsidRPr="00D713CE" w:rsidRDefault="007D2E26" w:rsidP="007D2E26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70963D05" w14:textId="77777777" w:rsidR="007D2E26" w:rsidRPr="00D713CE" w:rsidRDefault="007D2E26" w:rsidP="007D2E2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7.3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lastRenderedPageBreak/>
        <w:t xml:space="preserve">proposta, falhar ou fraudar na execução do contrato, comportar-se de modo inidôneo ou cometer fraude fiscal, ficará impedida de licitar e contratar com a União, Estados, Distrito Federal ou Municípios pelo prazo de até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 (cinco) anos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sem prejuízo das multas previstas em </w:t>
      </w:r>
      <w:r>
        <w:rPr>
          <w:rFonts w:ascii="Arial Narrow" w:hAnsi="Arial Narrow" w:cs="Arial"/>
          <w:iCs/>
          <w:color w:val="000000" w:themeColor="text1"/>
          <w:sz w:val="28"/>
        </w:rPr>
        <w:t>Edital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no contrato e das demais cominações legais.</w:t>
      </w:r>
    </w:p>
    <w:p w14:paraId="4EAFE0A0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C49450C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7.4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penalidades somente poderão ser relevadas ou atenuadas pela autoridade competente aplicando-se o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Princípio da Proporcionalidade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em razão de circunstâncias fundamentados em fatos reais e comprovados, desde que formuladas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por escrito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e no prazo máximo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 (cinco) dias úteis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da data em que for oficiada a pretensão da Administração no sentido da aplicação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 pena. </w:t>
      </w:r>
    </w:p>
    <w:p w14:paraId="31EABEEB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5AB03E2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7.5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5CC0A5A7" w14:textId="77777777" w:rsidR="007D2E26" w:rsidRPr="00D713CE" w:rsidRDefault="007D2E26" w:rsidP="007D2E2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59FEC7B" w14:textId="77777777" w:rsidR="007D2E26" w:rsidRPr="00D713CE" w:rsidRDefault="007D2E26" w:rsidP="007D2E2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7.6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43400B57" w14:textId="77777777" w:rsidR="007D2E26" w:rsidRPr="00D713CE" w:rsidRDefault="007D2E26" w:rsidP="007D2E26">
      <w:pPr>
        <w:widowControl w:val="0"/>
        <w:ind w:right="-45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AFFEE96" w14:textId="77777777" w:rsidR="007D2E26" w:rsidRPr="00D713CE" w:rsidRDefault="007D2E26" w:rsidP="007D2E26">
      <w:pPr>
        <w:widowControl w:val="0"/>
        <w:ind w:right="-45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7.7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O montante de multas aplicadas a 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CONTRATADA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terá o direito de rescindir o contrato mediante notificação.</w:t>
      </w:r>
    </w:p>
    <w:p w14:paraId="1770AC23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588884AB" w14:textId="77777777" w:rsidR="007D2E26" w:rsidRPr="00D713CE" w:rsidRDefault="007D2E26" w:rsidP="007D2E26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OITAVA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RESCISÃO CONTRATUAL</w:t>
      </w:r>
    </w:p>
    <w:p w14:paraId="085678AE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860558B" w14:textId="77777777" w:rsidR="007D2E26" w:rsidRPr="00D713CE" w:rsidRDefault="007D2E26" w:rsidP="007D2E26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8.1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22BEA764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14:paraId="07285E67" w14:textId="77777777" w:rsidR="007D2E26" w:rsidRPr="006522A0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</w:pPr>
      <w:r w:rsidRPr="006522A0"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  <w:t>8.2.</w:t>
      </w:r>
      <w:r w:rsidRPr="006522A0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 </w:t>
      </w:r>
      <w:r w:rsidRPr="006522A0"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t>O atraso injustificado no fornecimento dos produtos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32BA5C4D" w14:textId="77777777" w:rsidR="007D2E26" w:rsidRPr="00D713CE" w:rsidRDefault="007D2E26" w:rsidP="007D2E26">
      <w:pPr>
        <w:pStyle w:val="Ttulo5"/>
        <w:ind w:left="0" w:right="-618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3273C95E" w14:textId="77777777" w:rsidR="007D2E26" w:rsidRPr="00D713CE" w:rsidRDefault="007D2E26" w:rsidP="007D2E26">
      <w:pPr>
        <w:pStyle w:val="Ttulo5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NONA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PUBLICAÇÃO</w:t>
      </w:r>
    </w:p>
    <w:p w14:paraId="1F00FB5C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3B7B498" w14:textId="77777777" w:rsidR="007D2E26" w:rsidRPr="00D713CE" w:rsidRDefault="007D2E26" w:rsidP="007D2E2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9.1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Dentro do prazo legal, contado de sua assinatura, o CONTRATANTE providenciará a publicação de resumo deste Contrato na imprensa oficial do município.</w:t>
      </w:r>
    </w:p>
    <w:p w14:paraId="3997D93A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1754DC8" w14:textId="77777777" w:rsidR="007D2E26" w:rsidRPr="00D713CE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lastRenderedPageBreak/>
        <w:t xml:space="preserve">CLÁUSULA DÉCIMA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VIGÊNCIA</w:t>
      </w:r>
    </w:p>
    <w:p w14:paraId="1012C647" w14:textId="77777777" w:rsidR="007D2E26" w:rsidRPr="00D713CE" w:rsidRDefault="007D2E26" w:rsidP="007D2E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10.1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O prazo de vigência do presente instrumento será 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de 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  <w:lang w:eastAsia="pt-BR"/>
        </w:rPr>
        <w:t>até 31/12/2022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,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podendo ser prorrogado mediante acordo entre as partes e nos termos da Lei Federal nº. 8.666/93.  </w:t>
      </w:r>
    </w:p>
    <w:p w14:paraId="3B4D5215" w14:textId="77777777" w:rsidR="007D2E26" w:rsidRPr="00D713CE" w:rsidRDefault="007D2E26" w:rsidP="007D2E26">
      <w:pPr>
        <w:ind w:right="-618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</w:p>
    <w:p w14:paraId="2052C3A0" w14:textId="77777777" w:rsidR="007D2E26" w:rsidRPr="00D713CE" w:rsidRDefault="007D2E26" w:rsidP="007D2E26">
      <w:pPr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DÉCIMA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FORO</w:t>
      </w:r>
    </w:p>
    <w:p w14:paraId="22279C5B" w14:textId="77777777" w:rsidR="007D2E26" w:rsidRPr="00D713CE" w:rsidRDefault="007D2E26" w:rsidP="007D2E26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64A6109E" w14:textId="77777777" w:rsidR="007D2E26" w:rsidRPr="00D713CE" w:rsidRDefault="007D2E26" w:rsidP="007D2E2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eleito o Foro da Comarca de Iguatemi Estado de Mato Grosso do Sul, para dirimir questões oriundas deste Contrato.</w:t>
      </w:r>
    </w:p>
    <w:p w14:paraId="51D87B21" w14:textId="77777777" w:rsidR="007D2E26" w:rsidRPr="00D713CE" w:rsidRDefault="007D2E26" w:rsidP="007D2E2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78F872E2" w14:textId="77777777" w:rsidR="007D2E26" w:rsidRDefault="007D2E26" w:rsidP="007D2E2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11.2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por estarem de acordo, lavrou-se o presente termo, em 0</w:t>
      </w:r>
      <w:r>
        <w:rPr>
          <w:rFonts w:ascii="Arial Narrow" w:hAnsi="Arial Narrow" w:cs="Arial"/>
          <w:iCs/>
          <w:color w:val="000000" w:themeColor="text1"/>
          <w:sz w:val="28"/>
        </w:rPr>
        <w:t>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(</w:t>
      </w:r>
      <w:r>
        <w:rPr>
          <w:rFonts w:ascii="Arial Narrow" w:hAnsi="Arial Narrow" w:cs="Arial"/>
          <w:iCs/>
          <w:color w:val="000000" w:themeColor="text1"/>
          <w:sz w:val="28"/>
        </w:rPr>
        <w:t>duas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) vias de igual teor e forma, as quais foram lidas e assinadas pelas partes contratantes, na presença de duas testemunhas.</w:t>
      </w:r>
    </w:p>
    <w:p w14:paraId="6E5C3665" w14:textId="77777777" w:rsidR="007D2E26" w:rsidRDefault="007D2E26" w:rsidP="007D2E2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629FA8EA" w14:textId="77777777" w:rsidR="007D2E26" w:rsidRDefault="007D2E26" w:rsidP="007D2E2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22200C53" w14:textId="64EEF156" w:rsidR="007D2E26" w:rsidRDefault="007D2E26" w:rsidP="007D2E2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  <w:proofErr w:type="spellStart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/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MS, </w:t>
      </w:r>
      <w:r w:rsidR="00482E2B">
        <w:rPr>
          <w:rFonts w:ascii="Arial Narrow" w:hAnsi="Arial Narrow" w:cs="Arial"/>
          <w:iCs/>
          <w:color w:val="000000" w:themeColor="text1"/>
          <w:sz w:val="28"/>
          <w:lang w:val="es-ES_tradnl"/>
        </w:rPr>
        <w:t>23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de </w:t>
      </w:r>
      <w:proofErr w:type="spellStart"/>
      <w:proofErr w:type="gramStart"/>
      <w:r w:rsidR="00482E2B">
        <w:rPr>
          <w:rFonts w:ascii="Arial Narrow" w:hAnsi="Arial Narrow" w:cs="Arial"/>
          <w:iCs/>
          <w:color w:val="000000" w:themeColor="text1"/>
          <w:sz w:val="28"/>
          <w:lang w:val="es-ES_tradnl"/>
        </w:rPr>
        <w:t>Novembro</w:t>
      </w:r>
      <w:proofErr w:type="spellEnd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de</w:t>
      </w:r>
      <w:proofErr w:type="gramEnd"/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2022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42859489" w14:textId="77777777" w:rsidR="007D2E26" w:rsidRDefault="007D2E26" w:rsidP="007D2E2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19A01115" w14:textId="77777777" w:rsidR="007D2E26" w:rsidRDefault="007D2E26" w:rsidP="007D2E2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2CBC06C8" w14:textId="77777777" w:rsidR="007D2E26" w:rsidRDefault="007D2E26" w:rsidP="007D2E2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7D2E26" w:rsidRPr="00D713CE" w14:paraId="0F4C16EF" w14:textId="77777777" w:rsidTr="002D7A8A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445CEA51" w14:textId="77777777" w:rsidR="007D2E26" w:rsidRPr="00D713CE" w:rsidRDefault="007D2E26" w:rsidP="002D7A8A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55486E2" w14:textId="77777777" w:rsidR="00482E2B" w:rsidRPr="00E042DA" w:rsidRDefault="00482E2B" w:rsidP="00482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26C7662B" w14:textId="77777777" w:rsidR="00482E2B" w:rsidRPr="00E042DA" w:rsidRDefault="00482E2B" w:rsidP="00482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</w:p>
          <w:p w14:paraId="048E43F5" w14:textId="4AA73FD6" w:rsidR="007D2E26" w:rsidRPr="00D713CE" w:rsidRDefault="00482E2B" w:rsidP="00482E2B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0D1BA0F" w14:textId="77777777" w:rsidR="007D2E26" w:rsidRPr="00D713CE" w:rsidRDefault="007D2E26" w:rsidP="002D7A8A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6CB378A5" w14:textId="77777777" w:rsidR="00482E2B" w:rsidRDefault="00482E2B" w:rsidP="002D7A8A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proofErr w:type="spellStart"/>
            <w:r w:rsidRPr="00482E2B">
              <w:rPr>
                <w:rFonts w:ascii="Arial Narrow" w:hAnsi="Arial Narrow" w:cs="Calibri Light"/>
                <w:i/>
                <w:sz w:val="28"/>
                <w:szCs w:val="27"/>
              </w:rPr>
              <w:t>Elionai</w:t>
            </w:r>
            <w:proofErr w:type="spellEnd"/>
            <w:r w:rsidRPr="00482E2B">
              <w:rPr>
                <w:rFonts w:ascii="Arial Narrow" w:hAnsi="Arial Narrow" w:cs="Calibri Light"/>
                <w:i/>
                <w:sz w:val="28"/>
                <w:szCs w:val="27"/>
              </w:rPr>
              <w:t xml:space="preserve"> Gentil Neves Rodrigues</w:t>
            </w:r>
            <w:r w:rsidRPr="00D713CE"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 xml:space="preserve"> </w:t>
            </w:r>
          </w:p>
          <w:p w14:paraId="71FB2627" w14:textId="777BDF5E" w:rsidR="00482E2B" w:rsidRDefault="00482E2B" w:rsidP="002D7A8A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G. N. RODRIGUES EIRELI - ME</w:t>
            </w:r>
          </w:p>
          <w:p w14:paraId="52E75246" w14:textId="3C2852BE" w:rsidR="007D2E26" w:rsidRPr="00D713CE" w:rsidRDefault="007D2E26" w:rsidP="002D7A8A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(CONTRATATO)</w:t>
            </w:r>
          </w:p>
        </w:tc>
      </w:tr>
    </w:tbl>
    <w:p w14:paraId="75187795" w14:textId="77777777" w:rsidR="007D2E26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 </w:t>
      </w:r>
    </w:p>
    <w:p w14:paraId="46B08823" w14:textId="77777777" w:rsidR="007D2E26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D638E0A" w14:textId="77777777" w:rsidR="007D2E26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>TESTEMUNHAS:</w:t>
      </w:r>
    </w:p>
    <w:p w14:paraId="6F4D01FA" w14:textId="77777777" w:rsidR="007D2E26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851C6D5" w14:textId="77777777" w:rsidR="007D2E26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445D2AF" w14:textId="77777777" w:rsidR="007D2E26" w:rsidRDefault="007D2E26" w:rsidP="007D2E2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9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606"/>
        <w:gridCol w:w="564"/>
        <w:gridCol w:w="4260"/>
        <w:gridCol w:w="226"/>
      </w:tblGrid>
      <w:tr w:rsidR="007D2E26" w:rsidRPr="00D713CE" w14:paraId="3E325A9E" w14:textId="77777777" w:rsidTr="00482E2B">
        <w:trPr>
          <w:gridBefore w:val="1"/>
          <w:wBefore w:w="38" w:type="dxa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086C6" w14:textId="77777777" w:rsidR="007D2E26" w:rsidRPr="00D713CE" w:rsidRDefault="007D2E26" w:rsidP="002D7A8A">
            <w:pPr>
              <w:rPr>
                <w:rFonts w:ascii="Arial Narrow" w:hAnsi="Arial Narrow" w:cs="Arial"/>
                <w:color w:val="000000" w:themeColor="text1"/>
                <w:sz w:val="28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F35DE" w14:textId="77777777" w:rsidR="007D2E26" w:rsidRPr="00D713CE" w:rsidRDefault="007D2E26" w:rsidP="002D7A8A">
            <w:pPr>
              <w:rPr>
                <w:rFonts w:ascii="Arial Narrow" w:hAnsi="Arial Narrow" w:cs="Arial"/>
                <w:color w:val="000000" w:themeColor="text1"/>
                <w:sz w:val="28"/>
              </w:rPr>
            </w:pPr>
          </w:p>
        </w:tc>
      </w:tr>
      <w:tr w:rsidR="00482E2B" w14:paraId="6035F71B" w14:textId="77777777" w:rsidTr="0048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4644" w:type="dxa"/>
            <w:gridSpan w:val="2"/>
            <w:hideMark/>
          </w:tcPr>
          <w:p w14:paraId="46D46FCF" w14:textId="77777777" w:rsidR="00482E2B" w:rsidRDefault="00482E2B" w:rsidP="002D7A8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ED23E2D" w14:textId="77777777" w:rsidR="00482E2B" w:rsidRDefault="00482E2B" w:rsidP="002D7A8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2A8265B" w14:textId="77777777" w:rsidR="00482E2B" w:rsidRDefault="00482E2B" w:rsidP="002D7A8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4" w:type="dxa"/>
            <w:gridSpan w:val="2"/>
            <w:hideMark/>
          </w:tcPr>
          <w:p w14:paraId="47D43B03" w14:textId="77777777" w:rsidR="00482E2B" w:rsidRDefault="00482E2B" w:rsidP="002D7A8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3E8C6A5" w14:textId="77777777" w:rsidR="00482E2B" w:rsidRPr="00E43D36" w:rsidRDefault="00482E2B" w:rsidP="002D7A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041978A5" w14:textId="77777777" w:rsidR="00482E2B" w:rsidRDefault="00482E2B" w:rsidP="002D7A8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004007B9" w14:textId="77777777" w:rsidR="000F5C04" w:rsidRDefault="00176A0D"/>
    <w:sectPr w:rsidR="000F5C04" w:rsidSect="007D2E26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BFCD" w14:textId="77777777" w:rsidR="007D2E26" w:rsidRDefault="007D2E26" w:rsidP="007D2E26">
      <w:r>
        <w:separator/>
      </w:r>
    </w:p>
  </w:endnote>
  <w:endnote w:type="continuationSeparator" w:id="0">
    <w:p w14:paraId="2EAC14C3" w14:textId="77777777" w:rsidR="007D2E26" w:rsidRDefault="007D2E26" w:rsidP="007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16D5" w14:textId="5CD9D58D" w:rsidR="007D2E26" w:rsidRDefault="007D2E26">
    <w:pPr>
      <w:pStyle w:val="Rodap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BE26F65" wp14:editId="1B39A27F">
          <wp:simplePos x="0" y="0"/>
          <wp:positionH relativeFrom="margin">
            <wp:posOffset>-119380</wp:posOffset>
          </wp:positionH>
          <wp:positionV relativeFrom="paragraph">
            <wp:posOffset>76200</wp:posOffset>
          </wp:positionV>
          <wp:extent cx="5940425" cy="383540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31CC" w14:textId="77777777" w:rsidR="007D2E26" w:rsidRDefault="007D2E26" w:rsidP="007D2E26">
      <w:r>
        <w:separator/>
      </w:r>
    </w:p>
  </w:footnote>
  <w:footnote w:type="continuationSeparator" w:id="0">
    <w:p w14:paraId="760564EF" w14:textId="77777777" w:rsidR="007D2E26" w:rsidRDefault="007D2E26" w:rsidP="007D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9F6E" w14:textId="73521523" w:rsidR="007D2E26" w:rsidRDefault="007D2E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01C59E" wp14:editId="1AB9445A">
          <wp:simplePos x="0" y="0"/>
          <wp:positionH relativeFrom="margin">
            <wp:posOffset>-76200</wp:posOffset>
          </wp:positionH>
          <wp:positionV relativeFrom="paragraph">
            <wp:posOffset>-429260</wp:posOffset>
          </wp:positionV>
          <wp:extent cx="5940425" cy="866775"/>
          <wp:effectExtent l="0" t="0" r="317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6"/>
    <w:rsid w:val="00176A0D"/>
    <w:rsid w:val="00217332"/>
    <w:rsid w:val="00482E2B"/>
    <w:rsid w:val="007D2E26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FE1E5C"/>
  <w15:chartTrackingRefBased/>
  <w15:docId w15:val="{49516BFA-45EF-4484-8DEA-ED0291C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D2E26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D2E26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D2E26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D2E26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D2E2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D2E26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7D2E26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7D2E26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D2E26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7D2E26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2E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D2E26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D2E26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D2E26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D2E26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7D2E26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2E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E2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D2E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E2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2774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2022-11-24T11:42:00Z</dcterms:created>
  <dcterms:modified xsi:type="dcterms:W3CDTF">2022-11-24T11:42:00Z</dcterms:modified>
</cp:coreProperties>
</file>