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80F5" w14:textId="5BA6195D" w:rsidR="00C1790A" w:rsidRDefault="00C1790A" w:rsidP="00C1790A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26572C">
        <w:rPr>
          <w:rFonts w:ascii="Arial Narrow" w:hAnsi="Arial Narrow" w:cs="Calibri Light"/>
          <w:b/>
          <w:sz w:val="28"/>
          <w:szCs w:val="27"/>
        </w:rPr>
        <w:t>49</w:t>
      </w:r>
      <w:r w:rsidR="009A7441">
        <w:rPr>
          <w:rFonts w:ascii="Arial Narrow" w:hAnsi="Arial Narrow" w:cs="Calibri Light"/>
          <w:b/>
          <w:sz w:val="28"/>
          <w:szCs w:val="27"/>
        </w:rPr>
        <w:t>9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3BD80236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53670ED" w14:textId="77777777" w:rsidR="009A7441" w:rsidRDefault="009A7441" w:rsidP="009A7441">
      <w:pPr>
        <w:autoSpaceDE w:val="0"/>
        <w:autoSpaceDN w:val="0"/>
        <w:adjustRightInd w:val="0"/>
        <w:ind w:left="4536" w:right="-1"/>
        <w:jc w:val="both"/>
        <w:rPr>
          <w:rFonts w:ascii="Arial Narrow" w:eastAsia="Times New Roman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ASSISTÊNCIA SOCIAL – FMAS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E A EMPRESA R. A. MORAES LTDA.</w:t>
      </w:r>
    </w:p>
    <w:p w14:paraId="24971458" w14:textId="77777777" w:rsidR="009A7441" w:rsidRDefault="009A7441" w:rsidP="009A7441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52F446D7" w14:textId="77777777" w:rsidR="009A7441" w:rsidRDefault="009A7441" w:rsidP="009A7441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ASSISTÊNCIA SOCIAL - FMAS, pessoa jurídica de direito público interno, com sede na Avenida Laudelino Peixoto, nº. 871, Centro, inscrito no CNPJ nº. 97.530.483/0001-78</w:t>
      </w:r>
      <w:r>
        <w:rPr>
          <w:rFonts w:ascii="Arial Narrow" w:hAnsi="Arial Narrow"/>
          <w:sz w:val="28"/>
          <w:szCs w:val="28"/>
        </w:rPr>
        <w:t xml:space="preserve">, doravante denominada </w:t>
      </w:r>
      <w:r>
        <w:rPr>
          <w:rFonts w:ascii="Arial Narrow" w:hAnsi="Arial Narrow"/>
          <w:b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R. A. MORAES LTDA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32.134.537/0002-11, com sede a Rua Santa Terezinha, nº. 1360, Apto 06, Centro, , na cidade de Eldorado -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004E7BE7" w14:textId="77777777" w:rsidR="009A7441" w:rsidRDefault="009A7441" w:rsidP="009A7441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</w:p>
    <w:p w14:paraId="4FB324B1" w14:textId="5DF3FF91" w:rsidR="00C1790A" w:rsidRDefault="009A7441" w:rsidP="009A7441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a </w:t>
      </w:r>
      <w:r>
        <w:rPr>
          <w:rFonts w:ascii="Arial Narrow" w:hAnsi="Arial Narrow"/>
          <w:sz w:val="28"/>
          <w:szCs w:val="28"/>
        </w:rPr>
        <w:t>Secretário Municipal de Assistência Social, Sra. Cecilia Welter Ledesma, brasileira, professora, casada, residente e domiciliada na Av. Laudelino Peixoto, n° 878, centro nesta cidade de Iguatemi, Estado do Mato Grosso do Sul, portador do RG n.º 001549617 SSP/MS e CPF nº. 500.782.759-20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>e</w:t>
      </w:r>
      <w:r>
        <w:rPr>
          <w:rFonts w:ascii="Arial Narrow" w:hAnsi="Arial Narrow" w:cs="Calibri Light"/>
          <w:iCs/>
          <w:sz w:val="28"/>
          <w:szCs w:val="28"/>
        </w:rPr>
        <w:t xml:space="preserve">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Rhayan Alberto Moraes, brasileiro, </w:t>
      </w:r>
      <w:r>
        <w:rPr>
          <w:rFonts w:ascii="Arial Narrow" w:hAnsi="Arial Narrow"/>
          <w:sz w:val="28"/>
          <w:szCs w:val="27"/>
        </w:rPr>
        <w:t xml:space="preserve">portador da cédula de identidade RG nº. 10.986.892-2 expedida pela SSP/PR e do CPF nº. 076.099.489-77, </w:t>
      </w:r>
      <w:r>
        <w:rPr>
          <w:rFonts w:ascii="Arial Narrow" w:hAnsi="Arial Narrow" w:cs="Calibri Light"/>
          <w:iCs/>
          <w:sz w:val="28"/>
          <w:szCs w:val="27"/>
        </w:rPr>
        <w:t>residente e domiciliado na Vereador Natalino José Ferreira</w:t>
      </w:r>
      <w:r>
        <w:rPr>
          <w:rFonts w:ascii="Arial Narrow" w:hAnsi="Arial Narrow" w:cs="Calibri Light"/>
          <w:sz w:val="28"/>
          <w:szCs w:val="27"/>
        </w:rPr>
        <w:t>, nº. 149, Centro, CEP 85.990-000, na cidade de Terra Roxa – PR.</w:t>
      </w:r>
    </w:p>
    <w:p w14:paraId="38C537C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293/2023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00F8B9EA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100EE7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BC94EBA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4DE38C4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C34B982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da presente licitação é a seleção de proposta mais vantajosa, visando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DBD5EE8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8"/>
        <w:gridCol w:w="399"/>
        <w:gridCol w:w="523"/>
        <w:gridCol w:w="3629"/>
        <w:gridCol w:w="400"/>
        <w:gridCol w:w="1054"/>
        <w:gridCol w:w="1185"/>
        <w:gridCol w:w="860"/>
        <w:gridCol w:w="860"/>
      </w:tblGrid>
      <w:tr w:rsidR="009A7441" w:rsidRPr="009A7441" w14:paraId="49A5AE88" w14:textId="77777777" w:rsidTr="009A7441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EA77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744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D45C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744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B44C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744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B082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744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5074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744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5B31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744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339B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744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7BC1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744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68A9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744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1B86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9A744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9A7441" w:rsidRPr="009A7441" w14:paraId="656524EA" w14:textId="77777777" w:rsidTr="009A7441">
        <w:trPr>
          <w:trHeight w:val="36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582DA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9D12A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A2EB9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F295A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32884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239BD" w14:textId="77777777" w:rsidR="009A7441" w:rsidRPr="009A7441" w:rsidRDefault="009A7441" w:rsidP="009A7441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CONJUNTO DE MESA E CADEIRAS EM PLÁSTICO; COMPOSTO POR  01 MESA E 04 CADEIRAS MODELO POLTRONA. ESTRUTURA PRODUZIDA EM POLIPROPILENO, MATERIAL DE ALTA QUALIDADE E RESISTÊNCIA. CADEIRA COM BRAÇOS DE APOIO, SUPORTA ATÉ 182 KG. COM CERTIFICAÇÃO DO INMETRO.</w:t>
            </w: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TANTO A CADEIRA, QUANTO A MESA, DEVEM SER EMPILHÁVEIS.</w:t>
            </w: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FORMATO DA MESA: QUADRADO.</w:t>
            </w: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DIMENSÕES APROXIMADAS DA MESA:</w:t>
            </w: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ALTURA: 72 CM</w:t>
            </w: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LARGURA: 69,5 CM </w:t>
            </w: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PROFUNDIDADE: 69,5 CM</w:t>
            </w: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PESO: 3,7 KG.</w:t>
            </w: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DIMENSÕES DA CADEIRA:</w:t>
            </w: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ALTURA: 72,5 CM</w:t>
            </w: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LARGURA: 55,5 CM</w:t>
            </w: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PROFUNDIDADE: 57 CM</w:t>
            </w: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PESO: 2,4KG.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DCB8B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68310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EE869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6D7B0" w14:textId="77777777" w:rsidR="009A7441" w:rsidRPr="009A7441" w:rsidRDefault="009A7441" w:rsidP="009A744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D6915" w14:textId="77777777" w:rsidR="009A7441" w:rsidRPr="009A7441" w:rsidRDefault="009A7441" w:rsidP="009A744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1.880,00</w:t>
            </w:r>
          </w:p>
        </w:tc>
      </w:tr>
      <w:tr w:rsidR="009A7441" w:rsidRPr="009A7441" w14:paraId="1856933D" w14:textId="77777777" w:rsidTr="009A7441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6207D" w14:textId="77777777" w:rsidR="009A7441" w:rsidRPr="009A7441" w:rsidRDefault="009A7441" w:rsidP="009A7441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9A744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94270" w14:textId="77777777" w:rsidR="009A7441" w:rsidRPr="009A7441" w:rsidRDefault="009A7441" w:rsidP="009A744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A744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1.880,00</w:t>
            </w:r>
          </w:p>
        </w:tc>
      </w:tr>
    </w:tbl>
    <w:p w14:paraId="36687A93" w14:textId="77777777" w:rsidR="00C1790A" w:rsidRDefault="00C1790A" w:rsidP="00C1790A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1332574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0230BAFF" w14:textId="77777777" w:rsidR="00C1790A" w:rsidRDefault="00C1790A" w:rsidP="00C1790A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228272AC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1760682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F7A4EEA" w14:textId="74C984DC" w:rsidR="00C1790A" w:rsidRDefault="00C1790A" w:rsidP="00C1790A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23254D1" w14:textId="77777777" w:rsidR="00C1790A" w:rsidRDefault="00C1790A" w:rsidP="00C1790A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2FECA41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5F580D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8C1BAD1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28EAC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2BC46C27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5D80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8EE5A4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0AB47A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4BAA63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87ED37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6A02F92F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F1E671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6620E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1509B45C" w14:textId="77777777" w:rsidR="00C1790A" w:rsidRDefault="00C1790A" w:rsidP="00C1790A">
      <w:pPr>
        <w:pStyle w:val="PargrafodaLista"/>
        <w:tabs>
          <w:tab w:val="left" w:pos="426"/>
        </w:tabs>
        <w:rPr>
          <w:rFonts w:ascii="Arial Narrow" w:hAnsi="Arial Narrow" w:cs="Calibri Light"/>
          <w:sz w:val="28"/>
          <w:szCs w:val="28"/>
        </w:rPr>
      </w:pPr>
    </w:p>
    <w:p w14:paraId="3058F0D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produtos novos, entendidos como tais, os de primeira utilização, garantindo o seu pleno funcionamento, sem a necessidade de outras adaptações; se for o caso;</w:t>
      </w:r>
    </w:p>
    <w:p w14:paraId="5F1CEDA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3D70A2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BAE0B49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7EF3A624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399CE0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11442980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8CB18" w14:textId="77777777" w:rsidR="00C1790A" w:rsidRDefault="00C1790A" w:rsidP="00C1790A">
      <w:pPr>
        <w:numPr>
          <w:ilvl w:val="0"/>
          <w:numId w:val="26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9944F62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9B6193A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9F28982" w14:textId="77777777" w:rsidR="00C1790A" w:rsidRDefault="00C1790A" w:rsidP="00C1790A">
      <w:pPr>
        <w:tabs>
          <w:tab w:val="left" w:pos="0"/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9205FD" w14:textId="77777777" w:rsidR="00C1790A" w:rsidRDefault="00C1790A" w:rsidP="00C1790A">
      <w:pPr>
        <w:numPr>
          <w:ilvl w:val="0"/>
          <w:numId w:val="27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64FC7281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3C1B686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9840F96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56F6AF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54287E4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641A61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3F54F24D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8E03F93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0DF3CEC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D519DF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1F25BA2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0562AD6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5A3165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9D0436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3EB76814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D20A6A7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8A610E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E395FB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66FDA821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27F40C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13CA4615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EF3F50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625CB5EE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BC4B72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7A7220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D1BA5E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35E76EBB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8FD9D3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BA4179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12AE96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64A036B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071ED6C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1DAE2200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C5B24B4" w14:textId="09105F14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 w:rsidR="001640F5">
        <w:rPr>
          <w:rFonts w:ascii="Arial Narrow" w:hAnsi="Arial Narrow"/>
          <w:b/>
          <w:sz w:val="28"/>
          <w:szCs w:val="28"/>
        </w:rPr>
        <w:t>31/03/2024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0F9BEAE8" w14:textId="77777777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8F6DC4" w14:textId="6774B329" w:rsidR="00C1790A" w:rsidRDefault="00C1790A" w:rsidP="00C1790A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872ED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6C1B31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6A53CBC3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BCDCC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Secretarias Municipais solicitantes, nos endereços e horários constantes da requisição/solicitação, dentro do prazo máximo já </w:t>
      </w:r>
      <w:r>
        <w:rPr>
          <w:rFonts w:ascii="Arial Narrow" w:hAnsi="Arial Narrow" w:cs="Calibri Light"/>
          <w:snapToGrid w:val="0"/>
          <w:sz w:val="28"/>
          <w:szCs w:val="28"/>
        </w:rPr>
        <w:lastRenderedPageBreak/>
        <w:t>mencionado anteriormente, ou seja, de acordo com o enunciado no Termo de Referência de cada Secretaria.</w:t>
      </w:r>
    </w:p>
    <w:p w14:paraId="076E3EB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69DC5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735A203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95025C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1288893F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05F94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4F37CB0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A7520B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A74DD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05E98D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81AB44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828312" w14:textId="77777777" w:rsidR="00C1790A" w:rsidRDefault="00C1790A" w:rsidP="00C1790A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0EB38B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EC4D0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5654D3DF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F50FE7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13DBBC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85A41E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299FD92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5A352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66B756F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32447A2B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80FA46F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23DD8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9F5C45C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47AA1C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5F9C9359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4CDB18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221172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8153E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0E7DD6D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A78F82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133937C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51EC1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5801ECF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CEBEFE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2606C8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2F720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F37006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16C17D" w14:textId="77777777" w:rsidR="00C1790A" w:rsidRDefault="00C1790A" w:rsidP="00C1790A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009A4FC" w14:textId="77777777" w:rsidR="00C1790A" w:rsidRDefault="00C1790A" w:rsidP="00C1790A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1D0B49D1" w14:textId="77777777" w:rsidR="00C1790A" w:rsidRDefault="00C1790A" w:rsidP="00C1790A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51B8A7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C9C42F7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1C1ACA3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6E08B7D0" w14:textId="77777777" w:rsidR="00C1790A" w:rsidRDefault="00C1790A" w:rsidP="00C1790A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F809528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62E6FD44" w14:textId="77777777" w:rsidR="00C1790A" w:rsidRDefault="00C1790A" w:rsidP="00C1790A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528EFC75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04F9CFF" w14:textId="77777777" w:rsidR="00C1790A" w:rsidRDefault="00C1790A" w:rsidP="00C1790A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946DD71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AA2D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6386133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299B6EA9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F108C9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BEAD420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D87F95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EA33431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163D6D" w14:textId="77777777" w:rsidR="00C1790A" w:rsidRDefault="00C1790A" w:rsidP="00C1790A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2E3F61BB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09502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F86F740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C84EE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A88E3E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C2AC4D8" w14:textId="77777777" w:rsidR="009A7441" w:rsidRPr="009A7441" w:rsidRDefault="009A7441" w:rsidP="009A7441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9A744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5  FUNDO MUNICIPAL DE ASSISTÊNCIA SOCIAL - FMAS</w:t>
      </w:r>
      <w:r w:rsidRPr="009A744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  SECRETARIA MUNICIPAL DE ASSISTÊNCIA SOCIAL</w:t>
      </w:r>
      <w:r w:rsidRPr="009A744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06.03  FUNDO MUNICIPAL DE ASSISTÊNCIA SOCIAL</w:t>
      </w:r>
      <w:r w:rsidRPr="009A744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08.241.1011-2.045  MANUTENÇÃO DAS AÇÕES DO LAR DO IDOSO - SÃO JOSÉ</w:t>
      </w:r>
      <w:r w:rsidRPr="009A744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9A744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253</w:t>
      </w:r>
      <w:r w:rsidRPr="009A744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R$ 1.880,00 (um mil e oitocentos e oitenta reais)</w:t>
      </w:r>
    </w:p>
    <w:p w14:paraId="19BD7FA8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5D700D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7446E88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F5463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38895E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EC106A" w14:textId="0B5590F6" w:rsidR="00C1790A" w:rsidRPr="009A7441" w:rsidRDefault="00C1790A" w:rsidP="009A7441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9A7441">
        <w:rPr>
          <w:rFonts w:ascii="Arial Narrow" w:hAnsi="Arial Narrow" w:cs="Wingdings"/>
          <w:sz w:val="28"/>
          <w:szCs w:val="28"/>
        </w:rPr>
        <w:t xml:space="preserve">de </w:t>
      </w:r>
      <w:r w:rsidR="009A7441" w:rsidRPr="009A7441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R$ 1.880,00</w:t>
      </w:r>
      <w:r w:rsidR="009A7441" w:rsidRPr="009A7441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(um mil e oitocentos e oitenta reais)</w:t>
      </w:r>
      <w:r w:rsidRPr="009A7441">
        <w:rPr>
          <w:rFonts w:ascii="Arial Narrow" w:hAnsi="Arial Narrow" w:cs="Wingdings"/>
          <w:sz w:val="28"/>
          <w:szCs w:val="28"/>
        </w:rPr>
        <w:t>.</w:t>
      </w:r>
    </w:p>
    <w:p w14:paraId="203EAD9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F974A96" w14:textId="77777777" w:rsidR="00C1790A" w:rsidRDefault="00C1790A" w:rsidP="00C1790A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0A151B3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6C19B5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2C723A3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52F49D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231518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11119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4EDBAEA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C7573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6669B51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5430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1B360DDB" w14:textId="77777777" w:rsidR="001640F5" w:rsidRDefault="001640F5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C5667A" w14:textId="7D1FB163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07F92FC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AB1599" w14:textId="43E5100F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276877C8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C80E64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EDD114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EBDF6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00E7394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8C58B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5516197C" w14:textId="77777777" w:rsidR="00C1790A" w:rsidRDefault="00C1790A" w:rsidP="00C1790A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BDC8755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40A73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595AB813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54905D" w14:textId="77777777" w:rsidR="00C1790A" w:rsidRDefault="00C1790A" w:rsidP="00C1790A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2F3302F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06C7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690B1E7D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lastRenderedPageBreak/>
        <w:t>CLÁUSULA DÉCIMA – DA VIGÊNCIA</w:t>
      </w:r>
    </w:p>
    <w:p w14:paraId="6A9D88E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7DA39" w14:textId="029D6FB8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</w:t>
      </w:r>
      <w:r w:rsidR="000A197A">
        <w:rPr>
          <w:rFonts w:ascii="Arial Narrow" w:hAnsi="Arial Narrow" w:cs="Courier New"/>
          <w:b/>
          <w:sz w:val="28"/>
          <w:szCs w:val="28"/>
        </w:rPr>
        <w:t>03/2024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18BA8C0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45D5CB1B" w14:textId="77777777" w:rsidR="00C1790A" w:rsidRDefault="00C1790A" w:rsidP="00C1790A">
      <w:pPr>
        <w:ind w:right="43"/>
        <w:rPr>
          <w:rFonts w:ascii="Arial Narrow" w:hAnsi="Arial Narrow" w:cs="Wingdings"/>
          <w:sz w:val="28"/>
          <w:szCs w:val="28"/>
        </w:rPr>
      </w:pPr>
    </w:p>
    <w:p w14:paraId="35DDA03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1258AD9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08F9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465EA6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834E18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5FBCBF1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6FB1D3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A9D5EC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249421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F7A6C9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A4A1B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64DCC08C" w14:textId="77777777" w:rsidR="00C1790A" w:rsidRDefault="00C1790A" w:rsidP="00C1790A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03D39740" w14:textId="77777777" w:rsidR="00C1790A" w:rsidRDefault="00C1790A" w:rsidP="00C1790A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75E244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384B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1926A1FE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215461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BAEF589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20E82FB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71C3948C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Suspensão temporária de participação em licitação, impedimento de contratar com a Administração, até o prazo de dois anos;</w:t>
      </w:r>
    </w:p>
    <w:p w14:paraId="7726B5FE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320CA49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BFD137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6E1420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3AAEF969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A2F627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37CA1B2C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813B21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7BC63A26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EB1C9D9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5998864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E120FD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45F7593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D267B35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08516D2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D472C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0F4392A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E5D2AF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7471975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DA8666A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06D99DF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BDD827E" w14:textId="52C96E82" w:rsidR="00C1790A" w:rsidRDefault="00C1790A" w:rsidP="00C1790A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580009E" w14:textId="14A16345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5BF7700" w14:textId="0E6A1314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2FA5746" w14:textId="166AA4E9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8F3126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FEC2925" w14:textId="14452C6E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CD48512" w14:textId="3CC62AC3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001DD8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129C63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A7CED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04B5F6E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CDC0A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656EF70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6D079F3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1B9E10" w14:textId="19635A8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0CB81E5" w14:textId="13949ECC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4A4310A6" w14:textId="77777777" w:rsidR="00C1790A" w:rsidRDefault="00C1790A" w:rsidP="00C1790A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09E27DD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10314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E2F7E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227511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67F2016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2C28A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B215C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B8F70E" w14:textId="479CC2F6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9EA9A25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82850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B4E1D2" w14:textId="7CC559A9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20 de dezembro de 2023.</w:t>
      </w:r>
    </w:p>
    <w:p w14:paraId="15E379EE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7F4813B2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4686"/>
      </w:tblGrid>
      <w:tr w:rsidR="001640F5" w14:paraId="4132AD52" w14:textId="77777777" w:rsidTr="001640F5"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5DDFE" w14:textId="77777777" w:rsidR="001640F5" w:rsidRDefault="001640F5" w:rsidP="001640F5">
            <w:pPr>
              <w:widowControl w:val="0"/>
              <w:spacing w:line="256" w:lineRule="auto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2572BA31" w14:textId="77777777" w:rsidR="009A7441" w:rsidRDefault="009A7441" w:rsidP="009A744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Cecília Welter Ledesma</w:t>
            </w:r>
          </w:p>
          <w:p w14:paraId="3D5DB9F9" w14:textId="77777777" w:rsidR="009A7441" w:rsidRDefault="009A7441" w:rsidP="009A7441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5755AE0A" w14:textId="4FB46CEF" w:rsidR="001640F5" w:rsidRDefault="009A7441" w:rsidP="009A7441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35A66" w14:textId="77777777" w:rsidR="001640F5" w:rsidRDefault="001640F5" w:rsidP="001640F5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1DDFA1CC" w14:textId="77777777" w:rsidR="001640F5" w:rsidRDefault="001640F5" w:rsidP="001640F5">
            <w:pPr>
              <w:pStyle w:val="SemEspaamento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Rhayan Alberto Moraes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274EBF11" w14:textId="77777777" w:rsidR="001640F5" w:rsidRDefault="001640F5" w:rsidP="001640F5">
            <w:pPr>
              <w:pStyle w:val="SemEspaamento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R. A. MORAES LTDA</w:t>
            </w: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14:paraId="40D4DD18" w14:textId="1304AC3F" w:rsidR="001640F5" w:rsidRDefault="001640F5" w:rsidP="001640F5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50300731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D90CBEC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6EC16DF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95CF42C" w14:textId="63F042D0" w:rsidR="00C1790A" w:rsidRDefault="00C1790A" w:rsidP="00C1790A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TESTEMUNHAS:</w:t>
      </w:r>
    </w:p>
    <w:p w14:paraId="4E0FEBDD" w14:textId="77777777" w:rsidR="00C1790A" w:rsidRDefault="00C1790A" w:rsidP="00C1790A">
      <w:pPr>
        <w:jc w:val="center"/>
        <w:rPr>
          <w:rFonts w:ascii="Arial Narrow" w:hAnsi="Arial Narrow"/>
          <w:b/>
          <w:sz w:val="28"/>
          <w:szCs w:val="28"/>
        </w:rPr>
      </w:pPr>
    </w:p>
    <w:p w14:paraId="53D859BF" w14:textId="77777777" w:rsidR="00C1790A" w:rsidRDefault="00C1790A" w:rsidP="00C1790A">
      <w:pPr>
        <w:jc w:val="center"/>
        <w:rPr>
          <w:rFonts w:ascii="Arial Narrow" w:hAnsi="Arial Narrow"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C1790A" w14:paraId="1FB6645E" w14:textId="77777777" w:rsidTr="00C1790A">
        <w:trPr>
          <w:trHeight w:val="651"/>
        </w:trPr>
        <w:tc>
          <w:tcPr>
            <w:tcW w:w="4498" w:type="dxa"/>
            <w:hideMark/>
          </w:tcPr>
          <w:p w14:paraId="2DF7D3C6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7840F2D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046E653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7AFEC1B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A5B435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3A33CFDA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70B9B735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47FD04F6" w14:textId="77777777" w:rsidR="00D71419" w:rsidRPr="00C1790A" w:rsidRDefault="00D71419" w:rsidP="00C1790A">
      <w:pPr>
        <w:ind w:right="43"/>
        <w:jc w:val="center"/>
      </w:pPr>
    </w:p>
    <w:sectPr w:rsidR="00D71419" w:rsidRPr="00C1790A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197A"/>
    <w:rsid w:val="000A22CA"/>
    <w:rsid w:val="001174CC"/>
    <w:rsid w:val="0012230A"/>
    <w:rsid w:val="00122C21"/>
    <w:rsid w:val="001313CC"/>
    <w:rsid w:val="00161763"/>
    <w:rsid w:val="001640F5"/>
    <w:rsid w:val="0020556A"/>
    <w:rsid w:val="00254ED2"/>
    <w:rsid w:val="0026572C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A7441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1790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3967</Words>
  <Characters>21425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6</cp:revision>
  <cp:lastPrinted>2023-07-10T13:19:00Z</cp:lastPrinted>
  <dcterms:created xsi:type="dcterms:W3CDTF">2023-12-19T15:15:00Z</dcterms:created>
  <dcterms:modified xsi:type="dcterms:W3CDTF">2023-12-20T12:27:00Z</dcterms:modified>
</cp:coreProperties>
</file>