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B042" w14:textId="304E8139" w:rsidR="00FA55E3" w:rsidRPr="001962F9" w:rsidRDefault="00FA55E3" w:rsidP="00FA55E3">
      <w:pPr>
        <w:jc w:val="center"/>
        <w:rPr>
          <w:rFonts w:ascii="Arial Narrow" w:hAnsi="Arial Narrow"/>
          <w:b/>
          <w:sz w:val="26"/>
          <w:szCs w:val="26"/>
        </w:rPr>
      </w:pPr>
      <w:r w:rsidRPr="001962F9">
        <w:rPr>
          <w:rFonts w:ascii="Arial Narrow" w:hAnsi="Arial Narrow"/>
          <w:b/>
          <w:sz w:val="26"/>
          <w:szCs w:val="26"/>
        </w:rPr>
        <w:t xml:space="preserve">CONTRATO </w:t>
      </w:r>
      <w:r>
        <w:rPr>
          <w:rFonts w:ascii="Arial Narrow" w:hAnsi="Arial Narrow"/>
          <w:b/>
          <w:sz w:val="26"/>
          <w:szCs w:val="26"/>
        </w:rPr>
        <w:t>DE FORNECIMENTO DE SERVIÇOS</w:t>
      </w:r>
      <w:r w:rsidRPr="001962F9">
        <w:rPr>
          <w:rFonts w:ascii="Arial Narrow" w:hAnsi="Arial Narrow"/>
          <w:b/>
          <w:sz w:val="26"/>
          <w:szCs w:val="26"/>
        </w:rPr>
        <w:t xml:space="preserve"> Nº. </w:t>
      </w:r>
      <w:r w:rsidR="00301394">
        <w:rPr>
          <w:rFonts w:ascii="Arial Narrow" w:hAnsi="Arial Narrow"/>
          <w:b/>
          <w:sz w:val="26"/>
          <w:szCs w:val="26"/>
        </w:rPr>
        <w:t>407</w:t>
      </w:r>
      <w:r w:rsidRPr="001962F9">
        <w:rPr>
          <w:rFonts w:ascii="Arial Narrow" w:hAnsi="Arial Narrow"/>
          <w:b/>
          <w:sz w:val="26"/>
          <w:szCs w:val="26"/>
        </w:rPr>
        <w:t>/</w:t>
      </w:r>
      <w:r>
        <w:rPr>
          <w:rFonts w:ascii="Arial Narrow" w:hAnsi="Arial Narrow"/>
          <w:b/>
          <w:sz w:val="26"/>
          <w:szCs w:val="26"/>
        </w:rPr>
        <w:t>2022</w:t>
      </w:r>
      <w:r w:rsidRPr="001962F9">
        <w:rPr>
          <w:rFonts w:ascii="Arial Narrow" w:hAnsi="Arial Narrow"/>
          <w:b/>
          <w:sz w:val="26"/>
          <w:szCs w:val="26"/>
        </w:rPr>
        <w:t>.</w:t>
      </w:r>
    </w:p>
    <w:p w14:paraId="12ECB59C" w14:textId="77777777" w:rsidR="00FA55E3" w:rsidRPr="001962F9" w:rsidRDefault="00FA55E3" w:rsidP="00FA55E3">
      <w:pPr>
        <w:jc w:val="center"/>
        <w:rPr>
          <w:rFonts w:ascii="Arial Narrow" w:hAnsi="Arial Narrow"/>
          <w:b/>
          <w:sz w:val="26"/>
          <w:szCs w:val="26"/>
        </w:rPr>
      </w:pPr>
    </w:p>
    <w:p w14:paraId="1DFFEF26" w14:textId="77777777" w:rsidR="00FA55E3" w:rsidRPr="001962F9" w:rsidRDefault="00FA55E3" w:rsidP="00FA55E3">
      <w:pPr>
        <w:jc w:val="center"/>
        <w:rPr>
          <w:rFonts w:ascii="Arial Narrow" w:hAnsi="Arial Narrow" w:cs="MS Mincho"/>
          <w:b/>
          <w:bCs/>
          <w:sz w:val="26"/>
          <w:szCs w:val="26"/>
        </w:rPr>
      </w:pPr>
    </w:p>
    <w:p w14:paraId="7E865799" w14:textId="0EAA6ED2" w:rsidR="00FA55E3" w:rsidRPr="001962F9" w:rsidRDefault="00FA55E3" w:rsidP="00FA55E3">
      <w:pPr>
        <w:ind w:left="4536"/>
        <w:jc w:val="both"/>
        <w:rPr>
          <w:rFonts w:ascii="Arial Narrow" w:hAnsi="Arial Narrow" w:cs="MS Mincho"/>
          <w:b/>
          <w:bCs/>
          <w:sz w:val="26"/>
          <w:szCs w:val="26"/>
        </w:rPr>
      </w:pPr>
      <w:r w:rsidRPr="001962F9">
        <w:rPr>
          <w:rFonts w:ascii="Arial Narrow" w:hAnsi="Arial Narrow" w:cs="MS Mincho"/>
          <w:b/>
          <w:bCs/>
          <w:sz w:val="26"/>
          <w:szCs w:val="26"/>
        </w:rPr>
        <w:t xml:space="preserve">CONTRATO QUE ENTRE SI CELEBRAM O MUNICÍPIO DE IGUATEMI, ESTADO DE MATO GROSSO DO SUL E A EMPRESA </w:t>
      </w:r>
      <w:r w:rsidR="00301394" w:rsidRPr="00301394">
        <w:rPr>
          <w:rFonts w:ascii="Arial Narrow" w:hAnsi="Arial Narrow" w:cs="Arial"/>
          <w:b/>
          <w:bCs/>
          <w:sz w:val="26"/>
          <w:szCs w:val="26"/>
        </w:rPr>
        <w:t>GUIMARÃES BARBOSA – ME</w:t>
      </w:r>
      <w:r w:rsidR="00301394">
        <w:rPr>
          <w:rFonts w:ascii="Arial Narrow" w:hAnsi="Arial Narrow" w:cs="Arial"/>
          <w:b/>
          <w:bCs/>
          <w:sz w:val="26"/>
          <w:szCs w:val="26"/>
        </w:rPr>
        <w:t>.</w:t>
      </w:r>
    </w:p>
    <w:p w14:paraId="02DB7DC6" w14:textId="77777777" w:rsidR="00FA55E3" w:rsidRPr="001962F9" w:rsidRDefault="00FA55E3" w:rsidP="00FA55E3">
      <w:pPr>
        <w:ind w:right="-24"/>
        <w:jc w:val="both"/>
        <w:rPr>
          <w:rFonts w:ascii="Arial Narrow" w:hAnsi="Arial Narrow" w:cs="MS Mincho"/>
          <w:b/>
          <w:sz w:val="26"/>
          <w:szCs w:val="26"/>
        </w:rPr>
      </w:pPr>
    </w:p>
    <w:p w14:paraId="3974CBB4" w14:textId="77777777" w:rsidR="00FA55E3" w:rsidRPr="001962F9" w:rsidRDefault="00FA55E3" w:rsidP="00FA55E3">
      <w:pPr>
        <w:ind w:right="-24"/>
        <w:jc w:val="both"/>
        <w:rPr>
          <w:rFonts w:ascii="Arial Narrow" w:hAnsi="Arial Narrow" w:cs="Arial"/>
          <w:sz w:val="26"/>
          <w:szCs w:val="26"/>
        </w:rPr>
      </w:pPr>
    </w:p>
    <w:p w14:paraId="50B789C4" w14:textId="7EEC55EE" w:rsidR="00FA55E3" w:rsidRPr="001962F9" w:rsidRDefault="00FA55E3" w:rsidP="00FA55E3">
      <w:pPr>
        <w:ind w:right="-24"/>
        <w:jc w:val="both"/>
        <w:rPr>
          <w:rFonts w:ascii="Arial Narrow" w:hAnsi="Arial Narrow" w:cs="Arial"/>
          <w:sz w:val="26"/>
          <w:szCs w:val="26"/>
        </w:rPr>
      </w:pPr>
      <w:r>
        <w:rPr>
          <w:rFonts w:ascii="Arial Narrow" w:hAnsi="Arial Narrow" w:cs="Arial Narrow"/>
          <w:b/>
          <w:bCs/>
          <w:sz w:val="28"/>
          <w:szCs w:val="28"/>
        </w:rPr>
        <w:t>I – CONTRATANTES:</w:t>
      </w:r>
      <w:r>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w:t>
      </w:r>
      <w:r w:rsidRPr="001962F9">
        <w:rPr>
          <w:rFonts w:ascii="Arial Narrow" w:hAnsi="Arial Narrow" w:cs="Arial"/>
          <w:sz w:val="26"/>
          <w:szCs w:val="26"/>
        </w:rPr>
        <w:t>,</w:t>
      </w:r>
      <w:r>
        <w:rPr>
          <w:rFonts w:ascii="Arial Narrow" w:hAnsi="Arial Narrow" w:cs="Arial"/>
          <w:sz w:val="26"/>
          <w:szCs w:val="26"/>
        </w:rPr>
        <w:t xml:space="preserve"> neste ato representado pelo Prefeito Municipal</w:t>
      </w:r>
      <w:r w:rsidRPr="001962F9">
        <w:rPr>
          <w:rFonts w:ascii="Arial Narrow" w:hAnsi="Arial Narrow" w:cs="Arial"/>
          <w:sz w:val="26"/>
          <w:szCs w:val="26"/>
        </w:rPr>
        <w:t xml:space="preserve"> </w:t>
      </w:r>
      <w:r>
        <w:rPr>
          <w:rFonts w:ascii="Arial Narrow" w:hAnsi="Arial Narrow"/>
          <w:b/>
          <w:sz w:val="28"/>
          <w:szCs w:val="28"/>
        </w:rPr>
        <w:t>L</w:t>
      </w:r>
      <w:r w:rsidRPr="00190FA3">
        <w:rPr>
          <w:rFonts w:ascii="Arial Narrow" w:hAnsi="Arial Narrow"/>
          <w:b/>
          <w:sz w:val="28"/>
          <w:szCs w:val="28"/>
        </w:rPr>
        <w:t xml:space="preserve">ídio </w:t>
      </w:r>
      <w:proofErr w:type="spellStart"/>
      <w:r w:rsidRPr="00190FA3">
        <w:rPr>
          <w:rFonts w:ascii="Arial Narrow" w:hAnsi="Arial Narrow"/>
          <w:b/>
          <w:sz w:val="28"/>
          <w:szCs w:val="28"/>
        </w:rPr>
        <w:t>Ledesma</w:t>
      </w:r>
      <w:proofErr w:type="spellEnd"/>
      <w:r>
        <w:rPr>
          <w:rFonts w:ascii="Arial Narrow" w:hAnsi="Arial Narrow"/>
          <w:sz w:val="28"/>
          <w:szCs w:val="28"/>
        </w:rPr>
        <w:t xml:space="preserve">, brasileiro, casado, médico, residente e domiciliado na Av. Laudelino Peixoto, Nº 878, centro nesta cidade de Iguatemi, Estado do Mato Grosso do Sul, portador do RG n.º 3.738.903 IFP/RJ e CPF nº. 088.930.041-00, </w:t>
      </w:r>
      <w:r w:rsidRPr="001962F9">
        <w:rPr>
          <w:rFonts w:ascii="Arial Narrow" w:hAnsi="Arial Narrow" w:cs="Arial"/>
          <w:sz w:val="26"/>
          <w:szCs w:val="26"/>
        </w:rPr>
        <w:t xml:space="preserve">doravante denominado simplesmente </w:t>
      </w:r>
      <w:r w:rsidRPr="001962F9">
        <w:rPr>
          <w:rFonts w:ascii="Arial Narrow" w:hAnsi="Arial Narrow" w:cs="Arial"/>
          <w:b/>
          <w:sz w:val="26"/>
          <w:szCs w:val="26"/>
        </w:rPr>
        <w:t>CONTRATANTE</w:t>
      </w:r>
      <w:r w:rsidRPr="001962F9">
        <w:rPr>
          <w:rFonts w:ascii="Arial Narrow" w:hAnsi="Arial Narrow" w:cs="Arial"/>
          <w:sz w:val="26"/>
          <w:szCs w:val="26"/>
        </w:rPr>
        <w:t xml:space="preserve"> e de outro lado, </w:t>
      </w:r>
      <w:r w:rsidR="00301394" w:rsidRPr="00301394">
        <w:rPr>
          <w:rFonts w:ascii="Arial Narrow" w:hAnsi="Arial Narrow" w:cs="Arial"/>
          <w:b/>
          <w:bCs/>
          <w:sz w:val="26"/>
          <w:szCs w:val="26"/>
        </w:rPr>
        <w:t xml:space="preserve">GUIMARÃES BARBOSA </w:t>
      </w:r>
      <w:r w:rsidR="00301394" w:rsidRPr="00301394">
        <w:rPr>
          <w:rFonts w:ascii="Arial Narrow" w:hAnsi="Arial Narrow" w:cs="Arial"/>
          <w:b/>
          <w:bCs/>
          <w:sz w:val="26"/>
          <w:szCs w:val="26"/>
        </w:rPr>
        <w:t>–</w:t>
      </w:r>
      <w:r w:rsidR="00301394" w:rsidRPr="00301394">
        <w:rPr>
          <w:rFonts w:ascii="Arial Narrow" w:hAnsi="Arial Narrow" w:cs="Arial"/>
          <w:b/>
          <w:bCs/>
          <w:sz w:val="26"/>
          <w:szCs w:val="26"/>
        </w:rPr>
        <w:t xml:space="preserve"> ME</w:t>
      </w:r>
      <w:r w:rsidR="00301394">
        <w:rPr>
          <w:rFonts w:ascii="Arial Narrow" w:hAnsi="Arial Narrow" w:cs="Arial"/>
          <w:sz w:val="26"/>
          <w:szCs w:val="26"/>
        </w:rPr>
        <w:t>,</w:t>
      </w:r>
      <w:r w:rsidRPr="001962F9">
        <w:rPr>
          <w:rFonts w:ascii="Arial Narrow" w:hAnsi="Arial Narrow" w:cs="Arial"/>
          <w:sz w:val="26"/>
          <w:szCs w:val="26"/>
        </w:rPr>
        <w:t xml:space="preserve"> com endereço na </w:t>
      </w:r>
      <w:r w:rsidR="00301394" w:rsidRPr="00301394">
        <w:rPr>
          <w:rFonts w:ascii="Arial Narrow" w:hAnsi="Arial Narrow" w:cs="Arial"/>
          <w:sz w:val="26"/>
          <w:szCs w:val="26"/>
        </w:rPr>
        <w:t>RUA NILZO OTANO PEIXOTO, 575</w:t>
      </w:r>
      <w:r w:rsidR="00301394">
        <w:rPr>
          <w:rFonts w:ascii="Arial Narrow" w:hAnsi="Arial Narrow" w:cs="Arial"/>
          <w:sz w:val="26"/>
          <w:szCs w:val="26"/>
        </w:rPr>
        <w:t xml:space="preserve">, </w:t>
      </w:r>
      <w:r w:rsidRPr="001962F9">
        <w:rPr>
          <w:rFonts w:ascii="Arial Narrow" w:hAnsi="Arial Narrow" w:cs="Arial"/>
          <w:sz w:val="26"/>
          <w:szCs w:val="26"/>
        </w:rPr>
        <w:t xml:space="preserve">Bairro </w:t>
      </w:r>
      <w:r w:rsidR="00301394">
        <w:rPr>
          <w:rFonts w:ascii="Arial Narrow" w:hAnsi="Arial Narrow" w:cs="Arial"/>
          <w:sz w:val="26"/>
          <w:szCs w:val="26"/>
        </w:rPr>
        <w:t>CENTRO</w:t>
      </w:r>
      <w:r w:rsidRPr="001962F9">
        <w:rPr>
          <w:rFonts w:ascii="Arial Narrow" w:hAnsi="Arial Narrow" w:cs="Arial"/>
          <w:sz w:val="26"/>
          <w:szCs w:val="26"/>
        </w:rPr>
        <w:t xml:space="preserve"> na cidade de </w:t>
      </w:r>
      <w:r w:rsidR="00301394">
        <w:rPr>
          <w:rFonts w:ascii="Arial Narrow" w:hAnsi="Arial Narrow" w:cs="Arial"/>
          <w:sz w:val="26"/>
          <w:szCs w:val="26"/>
        </w:rPr>
        <w:t>IGUATEMI/MS,</w:t>
      </w:r>
      <w:r w:rsidRPr="001962F9">
        <w:rPr>
          <w:rFonts w:ascii="Arial Narrow" w:hAnsi="Arial Narrow" w:cs="Arial"/>
          <w:sz w:val="26"/>
          <w:szCs w:val="26"/>
        </w:rPr>
        <w:t xml:space="preserve"> neste ato representada por seu </w:t>
      </w:r>
      <w:r w:rsidR="00301394">
        <w:rPr>
          <w:rFonts w:ascii="Arial Narrow" w:hAnsi="Arial Narrow" w:cs="Arial"/>
          <w:sz w:val="26"/>
          <w:szCs w:val="26"/>
        </w:rPr>
        <w:t>Administrador o</w:t>
      </w:r>
      <w:r w:rsidRPr="001962F9">
        <w:rPr>
          <w:rFonts w:ascii="Arial Narrow" w:hAnsi="Arial Narrow" w:cs="Arial"/>
          <w:sz w:val="26"/>
          <w:szCs w:val="26"/>
        </w:rPr>
        <w:t xml:space="preserve"> Sr. </w:t>
      </w:r>
      <w:r w:rsidR="00301394">
        <w:rPr>
          <w:rFonts w:ascii="Arial Narrow" w:hAnsi="Arial Narrow" w:cs="Arial"/>
          <w:b/>
          <w:sz w:val="26"/>
          <w:szCs w:val="26"/>
        </w:rPr>
        <w:t>GUIMARAES BARBOSA,</w:t>
      </w:r>
      <w:r w:rsidRPr="001962F9">
        <w:rPr>
          <w:rFonts w:ascii="Arial Narrow" w:hAnsi="Arial Narrow" w:cs="Arial"/>
          <w:b/>
          <w:sz w:val="26"/>
          <w:szCs w:val="26"/>
        </w:rPr>
        <w:t xml:space="preserve"> </w:t>
      </w:r>
      <w:r w:rsidRPr="001962F9">
        <w:rPr>
          <w:rFonts w:ascii="Arial Narrow" w:hAnsi="Arial Narrow" w:cs="Arial"/>
          <w:sz w:val="26"/>
          <w:szCs w:val="26"/>
        </w:rPr>
        <w:t>brasileiro</w:t>
      </w:r>
      <w:r w:rsidR="00301394">
        <w:rPr>
          <w:rFonts w:ascii="Arial Narrow" w:hAnsi="Arial Narrow" w:cs="Arial"/>
          <w:sz w:val="26"/>
          <w:szCs w:val="26"/>
        </w:rPr>
        <w:t xml:space="preserve">, solteiro, </w:t>
      </w:r>
      <w:r w:rsidRPr="001962F9">
        <w:rPr>
          <w:rFonts w:ascii="Arial Narrow" w:hAnsi="Arial Narrow" w:cs="Arial"/>
          <w:sz w:val="26"/>
          <w:szCs w:val="26"/>
        </w:rPr>
        <w:t xml:space="preserve">portador do RG </w:t>
      </w:r>
      <w:r w:rsidR="00301394">
        <w:rPr>
          <w:rFonts w:ascii="Arial Narrow" w:hAnsi="Arial Narrow" w:cs="Arial"/>
          <w:sz w:val="26"/>
          <w:szCs w:val="26"/>
        </w:rPr>
        <w:t>442896,</w:t>
      </w:r>
      <w:r w:rsidRPr="001962F9">
        <w:rPr>
          <w:rFonts w:ascii="Arial Narrow" w:hAnsi="Arial Narrow" w:cs="Arial"/>
          <w:sz w:val="26"/>
          <w:szCs w:val="26"/>
        </w:rPr>
        <w:t xml:space="preserve"> SSP</w:t>
      </w:r>
      <w:r w:rsidR="00301394">
        <w:rPr>
          <w:rFonts w:ascii="Arial Narrow" w:hAnsi="Arial Narrow" w:cs="Arial"/>
          <w:sz w:val="26"/>
          <w:szCs w:val="26"/>
        </w:rPr>
        <w:t>/MS</w:t>
      </w:r>
      <w:r w:rsidRPr="001962F9">
        <w:rPr>
          <w:rFonts w:ascii="Arial Narrow" w:hAnsi="Arial Narrow" w:cs="Arial"/>
          <w:sz w:val="26"/>
          <w:szCs w:val="26"/>
        </w:rPr>
        <w:t xml:space="preserve"> e do CPF- </w:t>
      </w:r>
      <w:r w:rsidR="00301394">
        <w:rPr>
          <w:rFonts w:ascii="Arial Narrow" w:hAnsi="Arial Narrow" w:cs="Arial"/>
          <w:sz w:val="26"/>
          <w:szCs w:val="26"/>
        </w:rPr>
        <w:t>519.374331-53,</w:t>
      </w:r>
      <w:r w:rsidRPr="001962F9">
        <w:rPr>
          <w:rFonts w:ascii="Arial Narrow" w:hAnsi="Arial Narrow" w:cs="Arial"/>
          <w:sz w:val="26"/>
          <w:szCs w:val="26"/>
        </w:rPr>
        <w:t xml:space="preserve"> residente e domiciliado</w:t>
      </w:r>
      <w:r w:rsidR="00301394">
        <w:rPr>
          <w:rFonts w:ascii="Arial Narrow" w:hAnsi="Arial Narrow" w:cs="Arial"/>
          <w:sz w:val="26"/>
          <w:szCs w:val="26"/>
        </w:rPr>
        <w:t xml:space="preserve"> </w:t>
      </w:r>
      <w:r w:rsidRPr="001962F9">
        <w:rPr>
          <w:rFonts w:ascii="Arial Narrow" w:hAnsi="Arial Narrow" w:cs="Arial"/>
          <w:sz w:val="26"/>
          <w:szCs w:val="26"/>
        </w:rPr>
        <w:t xml:space="preserve"> na </w:t>
      </w:r>
      <w:r w:rsidR="00301394" w:rsidRPr="00301394">
        <w:rPr>
          <w:rFonts w:ascii="Arial Narrow" w:hAnsi="Arial Narrow" w:cs="Arial"/>
          <w:sz w:val="26"/>
          <w:szCs w:val="26"/>
        </w:rPr>
        <w:t>RUA NILZO OTANO PEIXOTO, 575</w:t>
      </w:r>
      <w:r w:rsidR="00301394">
        <w:rPr>
          <w:rFonts w:ascii="Arial Narrow" w:hAnsi="Arial Narrow" w:cs="Arial"/>
          <w:sz w:val="26"/>
          <w:szCs w:val="26"/>
        </w:rPr>
        <w:t xml:space="preserve">, </w:t>
      </w:r>
      <w:r w:rsidR="00301394" w:rsidRPr="001962F9">
        <w:rPr>
          <w:rFonts w:ascii="Arial Narrow" w:hAnsi="Arial Narrow" w:cs="Arial"/>
          <w:sz w:val="26"/>
          <w:szCs w:val="26"/>
        </w:rPr>
        <w:t xml:space="preserve">Bairro </w:t>
      </w:r>
      <w:r w:rsidR="00301394">
        <w:rPr>
          <w:rFonts w:ascii="Arial Narrow" w:hAnsi="Arial Narrow" w:cs="Arial"/>
          <w:sz w:val="26"/>
          <w:szCs w:val="26"/>
        </w:rPr>
        <w:t>CENTRO</w:t>
      </w:r>
      <w:r w:rsidR="00301394" w:rsidRPr="001962F9">
        <w:rPr>
          <w:rFonts w:ascii="Arial Narrow" w:hAnsi="Arial Narrow" w:cs="Arial"/>
          <w:sz w:val="26"/>
          <w:szCs w:val="26"/>
        </w:rPr>
        <w:t xml:space="preserve"> na cidade de </w:t>
      </w:r>
      <w:r w:rsidR="00301394">
        <w:rPr>
          <w:rFonts w:ascii="Arial Narrow" w:hAnsi="Arial Narrow" w:cs="Arial"/>
          <w:sz w:val="26"/>
          <w:szCs w:val="26"/>
        </w:rPr>
        <w:t>IGUATEMI/MS</w:t>
      </w:r>
      <w:r w:rsidRPr="001962F9">
        <w:rPr>
          <w:rFonts w:ascii="Arial Narrow" w:hAnsi="Arial Narrow" w:cs="Arial"/>
          <w:sz w:val="26"/>
          <w:szCs w:val="26"/>
        </w:rPr>
        <w:t xml:space="preserve">, doravante denominada simplesmente </w:t>
      </w:r>
      <w:r w:rsidRPr="001962F9">
        <w:rPr>
          <w:rFonts w:ascii="Arial Narrow" w:hAnsi="Arial Narrow" w:cs="Arial"/>
          <w:b/>
          <w:sz w:val="26"/>
          <w:szCs w:val="26"/>
        </w:rPr>
        <w:t>CONTRATADA</w:t>
      </w:r>
      <w:r w:rsidRPr="001962F9">
        <w:rPr>
          <w:rFonts w:ascii="Arial Narrow" w:hAnsi="Arial Narrow" w:cs="Arial"/>
          <w:sz w:val="26"/>
          <w:szCs w:val="26"/>
        </w:rPr>
        <w:t xml:space="preserve">, estando às partes sujeitas as normas da Lei Federal nº. 8.666/93 e suas alterações subsequentes ajustam o presente Contrato, em decorrência da </w:t>
      </w:r>
      <w:r w:rsidRPr="001962F9">
        <w:rPr>
          <w:rFonts w:ascii="Arial Narrow" w:hAnsi="Arial Narrow" w:cs="Arial"/>
          <w:i/>
          <w:sz w:val="26"/>
          <w:szCs w:val="26"/>
        </w:rPr>
        <w:t xml:space="preserve">Carta Convite n°. </w:t>
      </w:r>
      <w:r>
        <w:rPr>
          <w:rFonts w:ascii="Arial Narrow" w:hAnsi="Arial Narrow" w:cs="Arial"/>
          <w:i/>
          <w:sz w:val="26"/>
          <w:szCs w:val="26"/>
        </w:rPr>
        <w:t>012/2022</w:t>
      </w:r>
      <w:r w:rsidRPr="001962F9">
        <w:rPr>
          <w:rFonts w:ascii="Arial Narrow" w:hAnsi="Arial Narrow" w:cs="Arial"/>
          <w:i/>
          <w:sz w:val="26"/>
          <w:szCs w:val="26"/>
        </w:rPr>
        <w:t>,</w:t>
      </w:r>
      <w:r w:rsidRPr="001962F9">
        <w:rPr>
          <w:rFonts w:ascii="Arial Narrow" w:hAnsi="Arial Narrow" w:cs="Arial"/>
          <w:sz w:val="26"/>
          <w:szCs w:val="26"/>
        </w:rPr>
        <w:t xml:space="preserve"> mediante as seguintes cláusulas e condições.</w:t>
      </w:r>
    </w:p>
    <w:p w14:paraId="2C2CF8B9" w14:textId="77777777" w:rsidR="00FA55E3" w:rsidRPr="001962F9" w:rsidRDefault="00FA55E3" w:rsidP="00FA55E3">
      <w:pPr>
        <w:ind w:right="-24"/>
        <w:jc w:val="both"/>
        <w:rPr>
          <w:rFonts w:ascii="Arial Narrow" w:hAnsi="Arial Narrow" w:cs="Arial"/>
          <w:sz w:val="26"/>
          <w:szCs w:val="26"/>
        </w:rPr>
      </w:pPr>
    </w:p>
    <w:p w14:paraId="544EA6D9"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II – DA AUTORIZAÇÃO E LICITAÇÃO:</w:t>
      </w:r>
      <w:r w:rsidRPr="001962F9">
        <w:rPr>
          <w:rFonts w:ascii="Arial Narrow" w:hAnsi="Arial Narrow" w:cs="Arial"/>
          <w:sz w:val="26"/>
          <w:szCs w:val="26"/>
        </w:rPr>
        <w:t xml:space="preserve"> O presente Contrato é celebrado em decorrência da autorização da Sr. Prefeit</w:t>
      </w:r>
      <w:r>
        <w:rPr>
          <w:rFonts w:ascii="Arial Narrow" w:hAnsi="Arial Narrow" w:cs="Arial"/>
          <w:sz w:val="26"/>
          <w:szCs w:val="26"/>
        </w:rPr>
        <w:t>o</w:t>
      </w:r>
      <w:r w:rsidRPr="001962F9">
        <w:rPr>
          <w:rFonts w:ascii="Arial Narrow" w:hAnsi="Arial Narrow" w:cs="Arial"/>
          <w:sz w:val="26"/>
          <w:szCs w:val="26"/>
        </w:rPr>
        <w:t xml:space="preserve"> Municipal, exarada em despacho constante da </w:t>
      </w:r>
      <w:r w:rsidRPr="001962F9">
        <w:rPr>
          <w:rFonts w:ascii="Arial Narrow" w:hAnsi="Arial Narrow" w:cs="Arial"/>
          <w:b/>
          <w:sz w:val="26"/>
          <w:szCs w:val="26"/>
        </w:rPr>
        <w:t xml:space="preserve">Carta Convite n°. </w:t>
      </w:r>
      <w:r>
        <w:rPr>
          <w:rFonts w:ascii="Arial Narrow" w:hAnsi="Arial Narrow" w:cs="Arial"/>
          <w:b/>
          <w:sz w:val="26"/>
          <w:szCs w:val="26"/>
        </w:rPr>
        <w:t>012/2022</w:t>
      </w:r>
      <w:r w:rsidRPr="001962F9">
        <w:rPr>
          <w:rFonts w:ascii="Arial Narrow" w:hAnsi="Arial Narrow" w:cs="Arial"/>
          <w:sz w:val="26"/>
          <w:szCs w:val="26"/>
        </w:rPr>
        <w:t xml:space="preserve">, gerado pelo </w:t>
      </w:r>
      <w:r w:rsidRPr="001962F9">
        <w:rPr>
          <w:rFonts w:ascii="Arial Narrow" w:hAnsi="Arial Narrow" w:cs="Arial"/>
          <w:b/>
          <w:sz w:val="26"/>
          <w:szCs w:val="26"/>
        </w:rPr>
        <w:t xml:space="preserve">Processo nº. </w:t>
      </w:r>
      <w:r>
        <w:rPr>
          <w:rFonts w:ascii="Arial Narrow" w:hAnsi="Arial Narrow" w:cs="Arial"/>
          <w:b/>
          <w:sz w:val="26"/>
          <w:szCs w:val="26"/>
        </w:rPr>
        <w:t>173/2022</w:t>
      </w:r>
      <w:r w:rsidRPr="001962F9">
        <w:rPr>
          <w:rFonts w:ascii="Arial Narrow" w:hAnsi="Arial Narrow" w:cs="Arial"/>
          <w:sz w:val="26"/>
          <w:szCs w:val="26"/>
        </w:rPr>
        <w:t xml:space="preserve"> e que passa a fazer parte integrante e complementar do presente Contrato.</w:t>
      </w:r>
    </w:p>
    <w:p w14:paraId="6863C445" w14:textId="77777777" w:rsidR="00FA55E3" w:rsidRPr="001962F9" w:rsidRDefault="00FA55E3" w:rsidP="00FA55E3">
      <w:pPr>
        <w:ind w:right="-24"/>
        <w:jc w:val="both"/>
        <w:rPr>
          <w:rFonts w:ascii="Arial Narrow" w:hAnsi="Arial Narrow" w:cs="Arial"/>
          <w:b/>
          <w:sz w:val="26"/>
          <w:szCs w:val="26"/>
        </w:rPr>
      </w:pPr>
    </w:p>
    <w:p w14:paraId="566D8B6B"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III – FUNDAMENTO LEGAL:</w:t>
      </w:r>
      <w:r w:rsidRPr="001962F9">
        <w:rPr>
          <w:rFonts w:ascii="Arial Narrow" w:hAnsi="Arial Narrow" w:cs="Arial"/>
          <w:sz w:val="26"/>
          <w:szCs w:val="26"/>
        </w:rPr>
        <w:t xml:space="preserve"> O presente Contrato é regido pelas cláusulas e condições, nele contidos e pela Lei Federal nº. 8.666/93 e suas posteriores alterações.</w:t>
      </w:r>
    </w:p>
    <w:p w14:paraId="438A677B" w14:textId="77777777" w:rsidR="00FA55E3" w:rsidRPr="001962F9" w:rsidRDefault="00FA55E3" w:rsidP="00FA55E3">
      <w:pPr>
        <w:ind w:right="-24"/>
        <w:jc w:val="both"/>
        <w:rPr>
          <w:rFonts w:ascii="Arial Narrow" w:hAnsi="Arial Narrow" w:cs="Arial"/>
          <w:sz w:val="26"/>
          <w:szCs w:val="26"/>
        </w:rPr>
      </w:pPr>
    </w:p>
    <w:p w14:paraId="2FB0AAD5"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sz w:val="26"/>
          <w:szCs w:val="26"/>
        </w:rPr>
        <w:t xml:space="preserve">CLÁUSULA PRIMEIRA – DOS DOCUMENTOS </w:t>
      </w:r>
    </w:p>
    <w:p w14:paraId="27967C5B" w14:textId="77777777" w:rsidR="00FA55E3" w:rsidRPr="001962F9" w:rsidRDefault="00FA55E3" w:rsidP="00FA55E3">
      <w:pPr>
        <w:pStyle w:val="Corpodetexto"/>
        <w:ind w:right="-24"/>
        <w:rPr>
          <w:rFonts w:ascii="Arial Narrow" w:hAnsi="Arial Narrow" w:cs="Arial"/>
          <w:b/>
          <w:sz w:val="26"/>
          <w:szCs w:val="26"/>
        </w:rPr>
      </w:pPr>
    </w:p>
    <w:p w14:paraId="532D73C4"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sz w:val="26"/>
          <w:szCs w:val="26"/>
        </w:rPr>
        <w:t>1.1.</w:t>
      </w:r>
      <w:r w:rsidRPr="001962F9">
        <w:rPr>
          <w:rFonts w:ascii="Arial Narrow" w:hAnsi="Arial Narrow" w:cs="Arial"/>
          <w:sz w:val="26"/>
          <w:szCs w:val="26"/>
        </w:rPr>
        <w:t xml:space="preserve"> Os produtos, objeto deste contrato serão executados com fiel observância a este instrumento e demais documentos a seguir mencionados, que integram o presente contrato, independentemente de transcrição:</w:t>
      </w:r>
    </w:p>
    <w:p w14:paraId="11BF15B3" w14:textId="77777777" w:rsidR="00FA55E3" w:rsidRPr="001962F9" w:rsidRDefault="00FA55E3" w:rsidP="00FA55E3">
      <w:pPr>
        <w:ind w:right="-24"/>
        <w:jc w:val="both"/>
        <w:rPr>
          <w:rFonts w:ascii="Arial Narrow" w:hAnsi="Arial Narrow" w:cs="Arial"/>
          <w:sz w:val="26"/>
          <w:szCs w:val="26"/>
        </w:rPr>
      </w:pPr>
    </w:p>
    <w:p w14:paraId="6AB0324A"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rPr>
      </w:pPr>
      <w:r w:rsidRPr="001962F9">
        <w:rPr>
          <w:rFonts w:ascii="Arial Narrow" w:hAnsi="Arial Narrow" w:cs="Arial"/>
          <w:sz w:val="26"/>
          <w:szCs w:val="26"/>
        </w:rPr>
        <w:t xml:space="preserve">Edital da Carta Convite nº. </w:t>
      </w:r>
      <w:r>
        <w:rPr>
          <w:rFonts w:ascii="Arial Narrow" w:hAnsi="Arial Narrow" w:cs="Arial"/>
          <w:sz w:val="26"/>
          <w:szCs w:val="26"/>
        </w:rPr>
        <w:t>012/2022</w:t>
      </w:r>
      <w:r w:rsidRPr="001962F9">
        <w:rPr>
          <w:rFonts w:ascii="Arial Narrow" w:hAnsi="Arial Narrow" w:cs="Arial"/>
          <w:sz w:val="26"/>
          <w:szCs w:val="26"/>
        </w:rPr>
        <w:t>e seus Anexos.</w:t>
      </w:r>
    </w:p>
    <w:p w14:paraId="04863EEB"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rPr>
      </w:pPr>
      <w:r w:rsidRPr="001962F9">
        <w:rPr>
          <w:rFonts w:ascii="Arial Narrow" w:hAnsi="Arial Narrow" w:cs="Arial"/>
          <w:sz w:val="26"/>
          <w:szCs w:val="26"/>
        </w:rPr>
        <w:t>Termos de Referência e Especificações Técnicas.</w:t>
      </w:r>
    </w:p>
    <w:p w14:paraId="2D285E6A"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rPr>
      </w:pPr>
      <w:r w:rsidRPr="001962F9">
        <w:rPr>
          <w:rFonts w:ascii="Arial Narrow" w:hAnsi="Arial Narrow" w:cs="Arial"/>
          <w:sz w:val="26"/>
          <w:szCs w:val="26"/>
        </w:rPr>
        <w:t>Proposta de Preços e Documentação de Habilitação apresentada pela CONTRATADA.</w:t>
      </w:r>
    </w:p>
    <w:p w14:paraId="00BAE652" w14:textId="77777777" w:rsidR="00FA55E3" w:rsidRPr="001962F9" w:rsidRDefault="00FA55E3" w:rsidP="00FA55E3">
      <w:pPr>
        <w:widowControl w:val="0"/>
        <w:numPr>
          <w:ilvl w:val="0"/>
          <w:numId w:val="2"/>
        </w:numPr>
        <w:tabs>
          <w:tab w:val="clear" w:pos="0"/>
          <w:tab w:val="left" w:pos="720"/>
        </w:tabs>
        <w:suppressAutoHyphens/>
        <w:ind w:right="-24"/>
        <w:jc w:val="both"/>
        <w:rPr>
          <w:rFonts w:ascii="Arial Narrow" w:hAnsi="Arial Narrow" w:cs="Arial"/>
          <w:sz w:val="26"/>
          <w:szCs w:val="26"/>
          <w:shd w:val="clear" w:color="FFFFFF" w:fill="FFFF00"/>
        </w:rPr>
      </w:pPr>
      <w:r w:rsidRPr="001962F9">
        <w:rPr>
          <w:rFonts w:ascii="Arial Narrow" w:hAnsi="Arial Narrow" w:cs="Arial"/>
          <w:sz w:val="26"/>
          <w:szCs w:val="26"/>
        </w:rPr>
        <w:t xml:space="preserve">Demais documentos contidos no Processo nº. </w:t>
      </w:r>
      <w:r>
        <w:rPr>
          <w:rFonts w:ascii="Arial Narrow" w:hAnsi="Arial Narrow" w:cs="Arial"/>
          <w:sz w:val="26"/>
          <w:szCs w:val="26"/>
        </w:rPr>
        <w:t>173/2022</w:t>
      </w:r>
      <w:r w:rsidRPr="001962F9">
        <w:rPr>
          <w:rFonts w:ascii="Arial Narrow" w:hAnsi="Arial Narrow" w:cs="Arial"/>
          <w:sz w:val="26"/>
          <w:szCs w:val="26"/>
        </w:rPr>
        <w:t>.</w:t>
      </w:r>
    </w:p>
    <w:p w14:paraId="1D229B27" w14:textId="77777777" w:rsidR="00FA55E3" w:rsidRPr="001962F9" w:rsidRDefault="00FA55E3" w:rsidP="00FA55E3">
      <w:pPr>
        <w:ind w:right="-24"/>
        <w:jc w:val="both"/>
        <w:rPr>
          <w:rFonts w:ascii="Arial Narrow" w:hAnsi="Arial Narrow" w:cs="Arial"/>
          <w:sz w:val="26"/>
          <w:szCs w:val="26"/>
          <w:shd w:val="clear" w:color="FFFFFF" w:fill="FFFF00"/>
        </w:rPr>
      </w:pPr>
    </w:p>
    <w:p w14:paraId="53A6E5F5" w14:textId="77777777" w:rsidR="00FA55E3" w:rsidRPr="001962F9" w:rsidRDefault="00FA55E3" w:rsidP="00FA55E3">
      <w:pPr>
        <w:ind w:right="-24"/>
        <w:jc w:val="both"/>
        <w:rPr>
          <w:rFonts w:ascii="Arial Narrow" w:hAnsi="Arial Narrow" w:cs="Arial"/>
          <w:b/>
          <w:spacing w:val="-2"/>
          <w:sz w:val="26"/>
          <w:szCs w:val="26"/>
        </w:rPr>
      </w:pPr>
      <w:r w:rsidRPr="001962F9">
        <w:rPr>
          <w:rFonts w:ascii="Arial Narrow" w:hAnsi="Arial Narrow" w:cs="Arial"/>
          <w:b/>
          <w:sz w:val="26"/>
          <w:szCs w:val="26"/>
        </w:rPr>
        <w:lastRenderedPageBreak/>
        <w:t>1.2.</w:t>
      </w:r>
      <w:r w:rsidRPr="001962F9">
        <w:rPr>
          <w:rFonts w:ascii="Arial Narrow" w:hAnsi="Arial Narrow" w:cs="Arial"/>
          <w:sz w:val="26"/>
          <w:szCs w:val="26"/>
        </w:rPr>
        <w:t xml:space="preserve"> Em caso de divergência entre os documentos mencionados nos itens anteriores e os termos deste contrato, prevalecerão os termos deste último.</w:t>
      </w:r>
    </w:p>
    <w:p w14:paraId="44D0D596" w14:textId="77777777" w:rsidR="00FA55E3" w:rsidRPr="001962F9" w:rsidRDefault="00FA55E3" w:rsidP="00FA55E3">
      <w:pPr>
        <w:ind w:right="-24"/>
        <w:jc w:val="both"/>
        <w:rPr>
          <w:rFonts w:ascii="Arial Narrow" w:hAnsi="Arial Narrow" w:cs="Arial"/>
          <w:b/>
          <w:spacing w:val="-2"/>
          <w:sz w:val="26"/>
          <w:szCs w:val="26"/>
        </w:rPr>
      </w:pPr>
    </w:p>
    <w:p w14:paraId="1A9EBB1A" w14:textId="77777777" w:rsidR="00FA55E3" w:rsidRPr="001962F9" w:rsidRDefault="00FA55E3" w:rsidP="00FA55E3">
      <w:pPr>
        <w:ind w:right="-24"/>
        <w:jc w:val="both"/>
        <w:rPr>
          <w:rFonts w:ascii="Arial Narrow" w:hAnsi="Arial Narrow" w:cs="Arial"/>
          <w:b/>
          <w:spacing w:val="-2"/>
          <w:sz w:val="26"/>
          <w:szCs w:val="26"/>
        </w:rPr>
      </w:pPr>
      <w:r w:rsidRPr="001962F9">
        <w:rPr>
          <w:rFonts w:ascii="Arial Narrow" w:hAnsi="Arial Narrow" w:cs="Arial"/>
          <w:b/>
          <w:bCs/>
          <w:sz w:val="26"/>
          <w:szCs w:val="26"/>
        </w:rPr>
        <w:t>CLÁUSULA SEGUNDA – DO OBJETO</w:t>
      </w:r>
    </w:p>
    <w:p w14:paraId="567CA597" w14:textId="77777777" w:rsidR="00FA55E3" w:rsidRPr="001962F9" w:rsidRDefault="00FA55E3" w:rsidP="00FA55E3">
      <w:pPr>
        <w:pStyle w:val="Corpodetexto"/>
        <w:ind w:right="-24"/>
        <w:rPr>
          <w:rFonts w:ascii="Arial Narrow" w:hAnsi="Arial Narrow" w:cs="Arial"/>
          <w:b/>
          <w:spacing w:val="-2"/>
          <w:sz w:val="26"/>
          <w:szCs w:val="26"/>
        </w:rPr>
      </w:pPr>
    </w:p>
    <w:p w14:paraId="06E98732" w14:textId="77777777" w:rsidR="00FA55E3" w:rsidRPr="001962F9" w:rsidRDefault="00FA55E3" w:rsidP="00FA55E3">
      <w:pPr>
        <w:jc w:val="both"/>
        <w:rPr>
          <w:rFonts w:ascii="Arial Narrow" w:hAnsi="Arial Narrow"/>
          <w:sz w:val="26"/>
          <w:szCs w:val="26"/>
        </w:rPr>
      </w:pPr>
      <w:r w:rsidRPr="001962F9">
        <w:rPr>
          <w:rFonts w:ascii="Arial Narrow" w:hAnsi="Arial Narrow" w:cs="Arial"/>
          <w:b/>
          <w:spacing w:val="-2"/>
          <w:sz w:val="26"/>
          <w:szCs w:val="26"/>
        </w:rPr>
        <w:t>2.1.</w:t>
      </w:r>
      <w:r w:rsidRPr="001962F9">
        <w:rPr>
          <w:rFonts w:ascii="Arial Narrow" w:hAnsi="Arial Narrow" w:cs="Arial"/>
          <w:spacing w:val="-2"/>
          <w:sz w:val="26"/>
          <w:szCs w:val="26"/>
        </w:rPr>
        <w:t xml:space="preserve"> </w:t>
      </w:r>
      <w:r w:rsidRPr="00450982">
        <w:rPr>
          <w:rFonts w:ascii="Arial Narrow" w:hAnsi="Arial Narrow" w:cs="Arial Narrow"/>
          <w:sz w:val="28"/>
          <w:szCs w:val="28"/>
        </w:rPr>
        <w:t xml:space="preserve">O objeto da presente licitação é a seleção de proposta mais vantajosa, visando à </w:t>
      </w:r>
      <w:r w:rsidRPr="00F233B7">
        <w:rPr>
          <w:rFonts w:ascii="Arial Narrow" w:hAnsi="Arial Narrow" w:cs="Arial"/>
          <w:sz w:val="28"/>
          <w:szCs w:val="28"/>
        </w:rPr>
        <w:t xml:space="preserve">contratação de </w:t>
      </w:r>
      <w:r w:rsidRPr="00F233B7">
        <w:rPr>
          <w:rFonts w:ascii="Arial Narrow" w:hAnsi="Arial Narrow" w:cs="Arial"/>
          <w:sz w:val="28"/>
          <w:szCs w:val="28"/>
          <w:lang w:val="pt-PT"/>
        </w:rPr>
        <w:t xml:space="preserve">empresa </w:t>
      </w:r>
      <w:r>
        <w:rPr>
          <w:rFonts w:ascii="Arial Narrow" w:hAnsi="Arial Narrow" w:cs="Arial"/>
          <w:sz w:val="28"/>
          <w:szCs w:val="28"/>
          <w:lang w:val="pt-PT"/>
        </w:rPr>
        <w:t xml:space="preserve">do ramo de eventos para realização de festividades alusivas ao </w:t>
      </w:r>
      <w:r w:rsidRPr="00243407">
        <w:rPr>
          <w:rFonts w:ascii="Arial Narrow" w:hAnsi="Arial Narrow" w:cs="Arial"/>
          <w:b/>
          <w:bCs/>
          <w:sz w:val="28"/>
          <w:szCs w:val="28"/>
          <w:lang w:val="pt-PT"/>
        </w:rPr>
        <w:t>23º Aniversário do Assentamento Nossa Senhora Auxiliadora</w:t>
      </w:r>
      <w:r>
        <w:rPr>
          <w:rFonts w:ascii="Arial Narrow" w:hAnsi="Arial Narrow" w:cs="Arial Narrow"/>
          <w:sz w:val="28"/>
          <w:szCs w:val="28"/>
        </w:rPr>
        <w:t>, conforme quantidades e</w:t>
      </w:r>
      <w:r>
        <w:rPr>
          <w:rFonts w:ascii="Arial Narrow" w:hAnsi="Arial Narrow"/>
          <w:sz w:val="28"/>
          <w:szCs w:val="28"/>
        </w:rPr>
        <w:t xml:space="preserve"> especificações descritas</w:t>
      </w:r>
      <w:r>
        <w:rPr>
          <w:rFonts w:ascii="Arial Narrow" w:hAnsi="Arial Narrow" w:cs="Arial Narrow"/>
          <w:sz w:val="28"/>
          <w:szCs w:val="28"/>
        </w:rPr>
        <w:t xml:space="preserve"> na </w:t>
      </w:r>
      <w:r>
        <w:rPr>
          <w:rFonts w:ascii="Arial Narrow" w:hAnsi="Arial Narrow" w:cs="Arial Narrow"/>
          <w:b/>
          <w:bCs/>
          <w:sz w:val="28"/>
          <w:szCs w:val="28"/>
        </w:rPr>
        <w:t xml:space="preserve">Proposta de Preços </w:t>
      </w:r>
      <w:r>
        <w:rPr>
          <w:rFonts w:ascii="Arial Narrow" w:hAnsi="Arial Narrow"/>
          <w:sz w:val="28"/>
          <w:szCs w:val="28"/>
        </w:rPr>
        <w:t xml:space="preserve">e </w:t>
      </w:r>
      <w:r>
        <w:rPr>
          <w:rFonts w:ascii="Arial Narrow" w:hAnsi="Arial Narrow"/>
          <w:b/>
          <w:bCs/>
          <w:sz w:val="28"/>
          <w:szCs w:val="28"/>
        </w:rPr>
        <w:t>Termo de Referência</w:t>
      </w:r>
      <w:r w:rsidRPr="001962F9">
        <w:rPr>
          <w:rFonts w:ascii="Arial Narrow" w:hAnsi="Arial Narrow" w:cs="Arial"/>
          <w:sz w:val="26"/>
          <w:szCs w:val="26"/>
          <w:lang w:val="pt-PT"/>
        </w:rPr>
        <w:t>, parte integrante e inseparável deste Edital</w:t>
      </w:r>
      <w:r w:rsidRPr="001962F9">
        <w:rPr>
          <w:rFonts w:ascii="Arial Narrow" w:hAnsi="Arial Narrow"/>
          <w:sz w:val="26"/>
          <w:szCs w:val="26"/>
        </w:rPr>
        <w:t xml:space="preserve"> conforme as quantidades descritas abaixo:</w:t>
      </w:r>
    </w:p>
    <w:p w14:paraId="47F44DE0" w14:textId="77777777" w:rsidR="00FA55E3" w:rsidRPr="001962F9" w:rsidRDefault="00FA55E3" w:rsidP="00FA55E3">
      <w:pPr>
        <w:jc w:val="both"/>
        <w:rPr>
          <w:rFonts w:ascii="Arial Narrow" w:hAnsi="Arial Narrow"/>
          <w:sz w:val="26"/>
          <w:szCs w:val="26"/>
        </w:rPr>
      </w:pPr>
    </w:p>
    <w:tbl>
      <w:tblPr>
        <w:tblW w:w="8736" w:type="dxa"/>
        <w:tblCellMar>
          <w:left w:w="70" w:type="dxa"/>
          <w:right w:w="70" w:type="dxa"/>
        </w:tblCellMar>
        <w:tblLook w:val="04A0" w:firstRow="1" w:lastRow="0" w:firstColumn="1" w:lastColumn="0" w:noHBand="0" w:noVBand="1"/>
      </w:tblPr>
      <w:tblGrid>
        <w:gridCol w:w="494"/>
        <w:gridCol w:w="446"/>
        <w:gridCol w:w="392"/>
        <w:gridCol w:w="522"/>
        <w:gridCol w:w="3049"/>
        <w:gridCol w:w="408"/>
        <w:gridCol w:w="992"/>
        <w:gridCol w:w="911"/>
        <w:gridCol w:w="762"/>
        <w:gridCol w:w="762"/>
      </w:tblGrid>
      <w:tr w:rsidR="00FA55E3" w:rsidRPr="00FA55E3" w14:paraId="126DC449" w14:textId="77777777" w:rsidTr="00FA55E3">
        <w:trPr>
          <w:trHeight w:val="168"/>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86A8B"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ANEXO</w:t>
            </w:r>
          </w:p>
        </w:tc>
        <w:tc>
          <w:tcPr>
            <w:tcW w:w="395" w:type="dxa"/>
            <w:tcBorders>
              <w:top w:val="single" w:sz="4" w:space="0" w:color="auto"/>
              <w:left w:val="nil"/>
              <w:bottom w:val="single" w:sz="4" w:space="0" w:color="auto"/>
              <w:right w:val="single" w:sz="4" w:space="0" w:color="auto"/>
            </w:tcBorders>
            <w:shd w:val="clear" w:color="auto" w:fill="auto"/>
            <w:vAlign w:val="center"/>
            <w:hideMark/>
          </w:tcPr>
          <w:p w14:paraId="476C5919"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LOTE</w:t>
            </w:r>
          </w:p>
        </w:tc>
        <w:tc>
          <w:tcPr>
            <w:tcW w:w="354" w:type="dxa"/>
            <w:tcBorders>
              <w:top w:val="single" w:sz="4" w:space="0" w:color="auto"/>
              <w:left w:val="nil"/>
              <w:bottom w:val="single" w:sz="4" w:space="0" w:color="auto"/>
              <w:right w:val="single" w:sz="4" w:space="0" w:color="auto"/>
            </w:tcBorders>
            <w:shd w:val="clear" w:color="auto" w:fill="auto"/>
            <w:vAlign w:val="center"/>
            <w:hideMark/>
          </w:tcPr>
          <w:p w14:paraId="22A2DEA3"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ITEM</w:t>
            </w:r>
          </w:p>
        </w:tc>
        <w:tc>
          <w:tcPr>
            <w:tcW w:w="462" w:type="dxa"/>
            <w:tcBorders>
              <w:top w:val="single" w:sz="4" w:space="0" w:color="auto"/>
              <w:left w:val="nil"/>
              <w:bottom w:val="single" w:sz="4" w:space="0" w:color="auto"/>
              <w:right w:val="single" w:sz="4" w:space="0" w:color="auto"/>
            </w:tcBorders>
            <w:shd w:val="clear" w:color="auto" w:fill="auto"/>
            <w:vAlign w:val="center"/>
            <w:hideMark/>
          </w:tcPr>
          <w:p w14:paraId="5D43E2CA"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CÓD.</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060357B"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ESPECIFICAÇÃO DO ITEM</w:t>
            </w:r>
          </w:p>
        </w:tc>
        <w:tc>
          <w:tcPr>
            <w:tcW w:w="372" w:type="dxa"/>
            <w:tcBorders>
              <w:top w:val="single" w:sz="4" w:space="0" w:color="auto"/>
              <w:left w:val="nil"/>
              <w:bottom w:val="single" w:sz="4" w:space="0" w:color="auto"/>
              <w:right w:val="single" w:sz="4" w:space="0" w:color="auto"/>
            </w:tcBorders>
            <w:shd w:val="clear" w:color="auto" w:fill="auto"/>
            <w:vAlign w:val="center"/>
            <w:hideMark/>
          </w:tcPr>
          <w:p w14:paraId="55F057D8"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UNID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66E119"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QUANTIDADE</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05D63794"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 xml:space="preserve">MARCA </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061EE4CA"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VALOR UNIT.</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6A3BC7D2" w14:textId="77777777" w:rsidR="00FA55E3" w:rsidRPr="00FA55E3" w:rsidRDefault="00FA55E3" w:rsidP="00FA55E3">
            <w:pPr>
              <w:jc w:val="center"/>
              <w:rPr>
                <w:rFonts w:ascii="Verdana" w:eastAsia="Times New Roman" w:hAnsi="Verdana" w:cs="Arial"/>
                <w:sz w:val="10"/>
                <w:szCs w:val="10"/>
                <w:lang w:eastAsia="pt-BR"/>
              </w:rPr>
            </w:pPr>
            <w:r w:rsidRPr="00FA55E3">
              <w:rPr>
                <w:rFonts w:ascii="Verdana" w:eastAsia="Times New Roman" w:hAnsi="Verdana" w:cs="Arial"/>
                <w:sz w:val="10"/>
                <w:szCs w:val="10"/>
                <w:lang w:eastAsia="pt-BR"/>
              </w:rPr>
              <w:t>VALOR TOTAL</w:t>
            </w:r>
          </w:p>
        </w:tc>
      </w:tr>
      <w:tr w:rsidR="00FA55E3" w:rsidRPr="00FA55E3" w14:paraId="032C1B6D" w14:textId="77777777" w:rsidTr="00FA55E3">
        <w:trPr>
          <w:trHeight w:val="1182"/>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180FE70F"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351FE951"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24468B1D"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w:t>
            </w:r>
          </w:p>
        </w:tc>
        <w:tc>
          <w:tcPr>
            <w:tcW w:w="462" w:type="dxa"/>
            <w:tcBorders>
              <w:top w:val="nil"/>
              <w:left w:val="nil"/>
              <w:bottom w:val="single" w:sz="4" w:space="0" w:color="000000"/>
              <w:right w:val="single" w:sz="4" w:space="0" w:color="000000"/>
            </w:tcBorders>
            <w:shd w:val="clear" w:color="auto" w:fill="auto"/>
            <w:noWrap/>
            <w:vAlign w:val="center"/>
            <w:hideMark/>
          </w:tcPr>
          <w:p w14:paraId="4153A456"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31185</w:t>
            </w:r>
          </w:p>
        </w:tc>
        <w:tc>
          <w:tcPr>
            <w:tcW w:w="3260" w:type="dxa"/>
            <w:tcBorders>
              <w:top w:val="nil"/>
              <w:left w:val="nil"/>
              <w:bottom w:val="single" w:sz="4" w:space="0" w:color="000000"/>
              <w:right w:val="single" w:sz="4" w:space="0" w:color="000000"/>
            </w:tcBorders>
            <w:shd w:val="clear" w:color="auto" w:fill="auto"/>
            <w:vAlign w:val="center"/>
            <w:hideMark/>
          </w:tcPr>
          <w:p w14:paraId="40D4580D"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01 LOCAÇÃO DE PALCO, MEDINDO NO MÍNIMO 10 X 08 METROS (L X P) COM ÁREA EXTRA 4X4M PARA MONTAGEM DA HOUSE DE MONITOR E PARA MATERIAL EXCEDENTE E EQUIPE TÉCNICA. PRATICÁVEIS PARA BATERIA, BACKING VOCALS E TECLADOS. ESTRUTURA PARA P.A. LINE, INCLUSO ILUMINAÇÃO, MONTAGEM, DESMONTAGEM.</w:t>
            </w:r>
          </w:p>
        </w:tc>
        <w:tc>
          <w:tcPr>
            <w:tcW w:w="372" w:type="dxa"/>
            <w:tcBorders>
              <w:top w:val="nil"/>
              <w:left w:val="nil"/>
              <w:bottom w:val="single" w:sz="4" w:space="0" w:color="000000"/>
              <w:right w:val="single" w:sz="4" w:space="0" w:color="000000"/>
            </w:tcBorders>
            <w:shd w:val="clear" w:color="auto" w:fill="auto"/>
            <w:noWrap/>
            <w:vAlign w:val="center"/>
            <w:hideMark/>
          </w:tcPr>
          <w:p w14:paraId="2D42B846"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73A42F31"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1,00</w:t>
            </w:r>
          </w:p>
        </w:tc>
        <w:tc>
          <w:tcPr>
            <w:tcW w:w="938" w:type="dxa"/>
            <w:tcBorders>
              <w:top w:val="nil"/>
              <w:left w:val="nil"/>
              <w:bottom w:val="single" w:sz="4" w:space="0" w:color="000000"/>
              <w:right w:val="single" w:sz="4" w:space="0" w:color="000000"/>
            </w:tcBorders>
            <w:shd w:val="clear" w:color="auto" w:fill="auto"/>
            <w:vAlign w:val="center"/>
            <w:hideMark/>
          </w:tcPr>
          <w:p w14:paraId="7CB35BDD"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07D8313D"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10.000,00</w:t>
            </w:r>
          </w:p>
        </w:tc>
        <w:tc>
          <w:tcPr>
            <w:tcW w:w="761" w:type="dxa"/>
            <w:tcBorders>
              <w:top w:val="nil"/>
              <w:left w:val="nil"/>
              <w:bottom w:val="single" w:sz="4" w:space="0" w:color="000000"/>
              <w:right w:val="single" w:sz="4" w:space="0" w:color="000000"/>
            </w:tcBorders>
            <w:shd w:val="clear" w:color="auto" w:fill="auto"/>
            <w:vAlign w:val="center"/>
            <w:hideMark/>
          </w:tcPr>
          <w:p w14:paraId="0BE59FB2"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10.000,00</w:t>
            </w:r>
          </w:p>
        </w:tc>
      </w:tr>
      <w:tr w:rsidR="00FA55E3" w:rsidRPr="00FA55E3" w14:paraId="1A8F6FE3" w14:textId="77777777" w:rsidTr="00FA55E3">
        <w:trPr>
          <w:trHeight w:val="337"/>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4E24DB12"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76F51D67"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3475DD6C"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4</w:t>
            </w:r>
          </w:p>
        </w:tc>
        <w:tc>
          <w:tcPr>
            <w:tcW w:w="462" w:type="dxa"/>
            <w:tcBorders>
              <w:top w:val="nil"/>
              <w:left w:val="nil"/>
              <w:bottom w:val="single" w:sz="4" w:space="0" w:color="000000"/>
              <w:right w:val="single" w:sz="4" w:space="0" w:color="000000"/>
            </w:tcBorders>
            <w:shd w:val="clear" w:color="auto" w:fill="auto"/>
            <w:noWrap/>
            <w:vAlign w:val="center"/>
            <w:hideMark/>
          </w:tcPr>
          <w:p w14:paraId="28BC4C61"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31215</w:t>
            </w:r>
          </w:p>
        </w:tc>
        <w:tc>
          <w:tcPr>
            <w:tcW w:w="3260" w:type="dxa"/>
            <w:tcBorders>
              <w:top w:val="nil"/>
              <w:left w:val="nil"/>
              <w:bottom w:val="single" w:sz="4" w:space="0" w:color="000000"/>
              <w:right w:val="single" w:sz="4" w:space="0" w:color="000000"/>
            </w:tcBorders>
            <w:shd w:val="clear" w:color="auto" w:fill="auto"/>
            <w:vAlign w:val="center"/>
            <w:hideMark/>
          </w:tcPr>
          <w:p w14:paraId="5ACAFE67"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04 LOCAÇÃO DE CAMAROTE, MEDINDO NO MÍNIMO 5,60 X 5,60 METROS (L X P); CONTENDO 4 UNIDADES.</w:t>
            </w:r>
          </w:p>
        </w:tc>
        <w:tc>
          <w:tcPr>
            <w:tcW w:w="372" w:type="dxa"/>
            <w:tcBorders>
              <w:top w:val="nil"/>
              <w:left w:val="nil"/>
              <w:bottom w:val="single" w:sz="4" w:space="0" w:color="000000"/>
              <w:right w:val="single" w:sz="4" w:space="0" w:color="000000"/>
            </w:tcBorders>
            <w:shd w:val="clear" w:color="auto" w:fill="auto"/>
            <w:noWrap/>
            <w:vAlign w:val="center"/>
            <w:hideMark/>
          </w:tcPr>
          <w:p w14:paraId="388E951A"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50FADE8F"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1,00</w:t>
            </w:r>
          </w:p>
        </w:tc>
        <w:tc>
          <w:tcPr>
            <w:tcW w:w="938" w:type="dxa"/>
            <w:tcBorders>
              <w:top w:val="nil"/>
              <w:left w:val="nil"/>
              <w:bottom w:val="single" w:sz="4" w:space="0" w:color="000000"/>
              <w:right w:val="single" w:sz="4" w:space="0" w:color="000000"/>
            </w:tcBorders>
            <w:shd w:val="clear" w:color="auto" w:fill="auto"/>
            <w:vAlign w:val="center"/>
            <w:hideMark/>
          </w:tcPr>
          <w:p w14:paraId="4339052A"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7D8807B4"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3.500,00</w:t>
            </w:r>
          </w:p>
        </w:tc>
        <w:tc>
          <w:tcPr>
            <w:tcW w:w="761" w:type="dxa"/>
            <w:tcBorders>
              <w:top w:val="nil"/>
              <w:left w:val="nil"/>
              <w:bottom w:val="single" w:sz="4" w:space="0" w:color="000000"/>
              <w:right w:val="single" w:sz="4" w:space="0" w:color="000000"/>
            </w:tcBorders>
            <w:shd w:val="clear" w:color="auto" w:fill="auto"/>
            <w:vAlign w:val="center"/>
            <w:hideMark/>
          </w:tcPr>
          <w:p w14:paraId="669C705C"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3.500,00</w:t>
            </w:r>
          </w:p>
        </w:tc>
      </w:tr>
      <w:tr w:rsidR="00FA55E3" w:rsidRPr="00FA55E3" w14:paraId="437FD614" w14:textId="77777777" w:rsidTr="00FA55E3">
        <w:trPr>
          <w:trHeight w:val="337"/>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0BC4119D"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7BE465B6"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041EE15F"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5</w:t>
            </w:r>
          </w:p>
        </w:tc>
        <w:tc>
          <w:tcPr>
            <w:tcW w:w="462" w:type="dxa"/>
            <w:tcBorders>
              <w:top w:val="nil"/>
              <w:left w:val="nil"/>
              <w:bottom w:val="single" w:sz="4" w:space="0" w:color="000000"/>
              <w:right w:val="single" w:sz="4" w:space="0" w:color="000000"/>
            </w:tcBorders>
            <w:shd w:val="clear" w:color="auto" w:fill="auto"/>
            <w:noWrap/>
            <w:vAlign w:val="center"/>
            <w:hideMark/>
          </w:tcPr>
          <w:p w14:paraId="2FB89C81"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31216</w:t>
            </w:r>
          </w:p>
        </w:tc>
        <w:tc>
          <w:tcPr>
            <w:tcW w:w="3260" w:type="dxa"/>
            <w:tcBorders>
              <w:top w:val="nil"/>
              <w:left w:val="nil"/>
              <w:bottom w:val="single" w:sz="4" w:space="0" w:color="000000"/>
              <w:right w:val="single" w:sz="4" w:space="0" w:color="000000"/>
            </w:tcBorders>
            <w:shd w:val="clear" w:color="auto" w:fill="auto"/>
            <w:vAlign w:val="center"/>
            <w:hideMark/>
          </w:tcPr>
          <w:p w14:paraId="5858D408"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05 LOCAÇÃO DE ARQUIBANCADAS 12/20, ESTRUTURA TUBULAR COM PISOS, 5 UNIDADES.</w:t>
            </w:r>
          </w:p>
        </w:tc>
        <w:tc>
          <w:tcPr>
            <w:tcW w:w="372" w:type="dxa"/>
            <w:tcBorders>
              <w:top w:val="nil"/>
              <w:left w:val="nil"/>
              <w:bottom w:val="single" w:sz="4" w:space="0" w:color="000000"/>
              <w:right w:val="single" w:sz="4" w:space="0" w:color="000000"/>
            </w:tcBorders>
            <w:shd w:val="clear" w:color="auto" w:fill="auto"/>
            <w:noWrap/>
            <w:vAlign w:val="center"/>
            <w:hideMark/>
          </w:tcPr>
          <w:p w14:paraId="62CB2892"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26E057EF"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1,00</w:t>
            </w:r>
          </w:p>
        </w:tc>
        <w:tc>
          <w:tcPr>
            <w:tcW w:w="938" w:type="dxa"/>
            <w:tcBorders>
              <w:top w:val="nil"/>
              <w:left w:val="nil"/>
              <w:bottom w:val="single" w:sz="4" w:space="0" w:color="000000"/>
              <w:right w:val="single" w:sz="4" w:space="0" w:color="000000"/>
            </w:tcBorders>
            <w:shd w:val="clear" w:color="auto" w:fill="auto"/>
            <w:vAlign w:val="center"/>
            <w:hideMark/>
          </w:tcPr>
          <w:p w14:paraId="079A3F13"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437267CF"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16.000,00</w:t>
            </w:r>
          </w:p>
        </w:tc>
        <w:tc>
          <w:tcPr>
            <w:tcW w:w="761" w:type="dxa"/>
            <w:tcBorders>
              <w:top w:val="nil"/>
              <w:left w:val="nil"/>
              <w:bottom w:val="single" w:sz="4" w:space="0" w:color="000000"/>
              <w:right w:val="single" w:sz="4" w:space="0" w:color="000000"/>
            </w:tcBorders>
            <w:shd w:val="clear" w:color="auto" w:fill="auto"/>
            <w:vAlign w:val="center"/>
            <w:hideMark/>
          </w:tcPr>
          <w:p w14:paraId="17055AFA"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16.000,00</w:t>
            </w:r>
          </w:p>
        </w:tc>
      </w:tr>
      <w:tr w:rsidR="00FA55E3" w:rsidRPr="00FA55E3" w14:paraId="198C7101" w14:textId="77777777" w:rsidTr="00FA55E3">
        <w:trPr>
          <w:trHeight w:val="1013"/>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1A448C05"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52BC4B9F"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1CADE842"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8</w:t>
            </w:r>
          </w:p>
        </w:tc>
        <w:tc>
          <w:tcPr>
            <w:tcW w:w="462" w:type="dxa"/>
            <w:tcBorders>
              <w:top w:val="nil"/>
              <w:left w:val="nil"/>
              <w:bottom w:val="single" w:sz="4" w:space="0" w:color="000000"/>
              <w:right w:val="single" w:sz="4" w:space="0" w:color="000000"/>
            </w:tcBorders>
            <w:shd w:val="clear" w:color="auto" w:fill="auto"/>
            <w:noWrap/>
            <w:vAlign w:val="center"/>
            <w:hideMark/>
          </w:tcPr>
          <w:p w14:paraId="56B3E91E"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31249</w:t>
            </w:r>
          </w:p>
        </w:tc>
        <w:tc>
          <w:tcPr>
            <w:tcW w:w="3260" w:type="dxa"/>
            <w:tcBorders>
              <w:top w:val="nil"/>
              <w:left w:val="nil"/>
              <w:bottom w:val="single" w:sz="4" w:space="0" w:color="000000"/>
              <w:right w:val="single" w:sz="4" w:space="0" w:color="000000"/>
            </w:tcBorders>
            <w:shd w:val="clear" w:color="auto" w:fill="auto"/>
            <w:vAlign w:val="center"/>
            <w:hideMark/>
          </w:tcPr>
          <w:p w14:paraId="4F030621"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08 LOCAÇÃO DE EQUIPAMENTOS DE ILUMINAÇÃO INCLUSO: 1 MESA LUZ AVOLAIT; 10 BEEM 200; 16 PAR DE LED; 4 STROBO ATÔMICO LED; 2 VAR DE PAR 64; 1 MÁQUINA DE FUMAÇA; 2 MINI BRUTS;</w:t>
            </w:r>
            <w:r w:rsidRPr="00FA55E3">
              <w:rPr>
                <w:rFonts w:ascii="Verdana" w:eastAsia="Times New Roman" w:hAnsi="Verdana" w:cs="Arial"/>
                <w:color w:val="000000"/>
                <w:sz w:val="12"/>
                <w:szCs w:val="12"/>
                <w:lang w:eastAsia="pt-BR"/>
              </w:rPr>
              <w:br/>
              <w:t>TÉCNICOS DE SOM RESPONSÁVEIS PELA INSTALAÇÃO, MONTAGEM, MANUTENÇÃO, DURAÇÃO O EVENTO.</w:t>
            </w:r>
          </w:p>
        </w:tc>
        <w:tc>
          <w:tcPr>
            <w:tcW w:w="372" w:type="dxa"/>
            <w:tcBorders>
              <w:top w:val="nil"/>
              <w:left w:val="nil"/>
              <w:bottom w:val="single" w:sz="4" w:space="0" w:color="000000"/>
              <w:right w:val="single" w:sz="4" w:space="0" w:color="000000"/>
            </w:tcBorders>
            <w:shd w:val="clear" w:color="auto" w:fill="auto"/>
            <w:noWrap/>
            <w:vAlign w:val="center"/>
            <w:hideMark/>
          </w:tcPr>
          <w:p w14:paraId="420EFED9"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D</w:t>
            </w:r>
          </w:p>
        </w:tc>
        <w:tc>
          <w:tcPr>
            <w:tcW w:w="992" w:type="dxa"/>
            <w:tcBorders>
              <w:top w:val="nil"/>
              <w:left w:val="nil"/>
              <w:bottom w:val="single" w:sz="4" w:space="0" w:color="000000"/>
              <w:right w:val="single" w:sz="4" w:space="0" w:color="000000"/>
            </w:tcBorders>
            <w:shd w:val="clear" w:color="auto" w:fill="auto"/>
            <w:noWrap/>
            <w:vAlign w:val="center"/>
            <w:hideMark/>
          </w:tcPr>
          <w:p w14:paraId="5453A306"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2,00</w:t>
            </w:r>
          </w:p>
        </w:tc>
        <w:tc>
          <w:tcPr>
            <w:tcW w:w="938" w:type="dxa"/>
            <w:tcBorders>
              <w:top w:val="nil"/>
              <w:left w:val="nil"/>
              <w:bottom w:val="single" w:sz="4" w:space="0" w:color="000000"/>
              <w:right w:val="single" w:sz="4" w:space="0" w:color="000000"/>
            </w:tcBorders>
            <w:shd w:val="clear" w:color="auto" w:fill="auto"/>
            <w:vAlign w:val="center"/>
            <w:hideMark/>
          </w:tcPr>
          <w:p w14:paraId="27A1EF01"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0A5ABA54"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1.500,00</w:t>
            </w:r>
          </w:p>
        </w:tc>
        <w:tc>
          <w:tcPr>
            <w:tcW w:w="761" w:type="dxa"/>
            <w:tcBorders>
              <w:top w:val="nil"/>
              <w:left w:val="nil"/>
              <w:bottom w:val="single" w:sz="4" w:space="0" w:color="000000"/>
              <w:right w:val="single" w:sz="4" w:space="0" w:color="000000"/>
            </w:tcBorders>
            <w:shd w:val="clear" w:color="auto" w:fill="auto"/>
            <w:vAlign w:val="center"/>
            <w:hideMark/>
          </w:tcPr>
          <w:p w14:paraId="55AAEE7F"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3.000,00</w:t>
            </w:r>
          </w:p>
        </w:tc>
      </w:tr>
      <w:tr w:rsidR="00FA55E3" w:rsidRPr="00FA55E3" w14:paraId="4DCC339A" w14:textId="77777777" w:rsidTr="00FA55E3">
        <w:trPr>
          <w:trHeight w:val="1350"/>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3BD7F84C"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675D59A4"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0344E736"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9</w:t>
            </w:r>
          </w:p>
        </w:tc>
        <w:tc>
          <w:tcPr>
            <w:tcW w:w="462" w:type="dxa"/>
            <w:tcBorders>
              <w:top w:val="nil"/>
              <w:left w:val="nil"/>
              <w:bottom w:val="single" w:sz="4" w:space="0" w:color="000000"/>
              <w:right w:val="single" w:sz="4" w:space="0" w:color="000000"/>
            </w:tcBorders>
            <w:shd w:val="clear" w:color="auto" w:fill="auto"/>
            <w:noWrap/>
            <w:vAlign w:val="center"/>
            <w:hideMark/>
          </w:tcPr>
          <w:p w14:paraId="0566B50C"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31220</w:t>
            </w:r>
          </w:p>
        </w:tc>
        <w:tc>
          <w:tcPr>
            <w:tcW w:w="3260" w:type="dxa"/>
            <w:tcBorders>
              <w:top w:val="nil"/>
              <w:left w:val="nil"/>
              <w:bottom w:val="single" w:sz="4" w:space="0" w:color="000000"/>
              <w:right w:val="single" w:sz="4" w:space="0" w:color="000000"/>
            </w:tcBorders>
            <w:shd w:val="clear" w:color="auto" w:fill="auto"/>
            <w:vAlign w:val="center"/>
            <w:hideMark/>
          </w:tcPr>
          <w:p w14:paraId="503C4A34"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09 LOCAÇÃO DE CAMARIN MEDINDO 5X5MTS EM LONA, COM PISO EM COMPENSADO NAVAL DE 15MM ACARPETADO, COM LUMINÁRIAS EMBUTIDAS, 1 PORTA, TOMADAS 220VOLTS E 110VOLTS, COBERTURA COM TENDAS MODELO CHAPÉU DE BRUXA OU PIRAMIDAL 6M X 6M, COM ESTRUTURAS E CALHAS EM AÇO GALVANIZADAS A FOGO COM ESCOAMENTO PELOS TUBOS</w:t>
            </w:r>
          </w:p>
        </w:tc>
        <w:tc>
          <w:tcPr>
            <w:tcW w:w="372" w:type="dxa"/>
            <w:tcBorders>
              <w:top w:val="nil"/>
              <w:left w:val="nil"/>
              <w:bottom w:val="single" w:sz="4" w:space="0" w:color="000000"/>
              <w:right w:val="single" w:sz="4" w:space="0" w:color="000000"/>
            </w:tcBorders>
            <w:shd w:val="clear" w:color="auto" w:fill="auto"/>
            <w:noWrap/>
            <w:vAlign w:val="center"/>
            <w:hideMark/>
          </w:tcPr>
          <w:p w14:paraId="33F78A3E"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D</w:t>
            </w:r>
          </w:p>
        </w:tc>
        <w:tc>
          <w:tcPr>
            <w:tcW w:w="992" w:type="dxa"/>
            <w:tcBorders>
              <w:top w:val="nil"/>
              <w:left w:val="nil"/>
              <w:bottom w:val="single" w:sz="4" w:space="0" w:color="000000"/>
              <w:right w:val="single" w:sz="4" w:space="0" w:color="000000"/>
            </w:tcBorders>
            <w:shd w:val="clear" w:color="auto" w:fill="auto"/>
            <w:noWrap/>
            <w:vAlign w:val="center"/>
            <w:hideMark/>
          </w:tcPr>
          <w:p w14:paraId="3A7F4384"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3,00</w:t>
            </w:r>
          </w:p>
        </w:tc>
        <w:tc>
          <w:tcPr>
            <w:tcW w:w="938" w:type="dxa"/>
            <w:tcBorders>
              <w:top w:val="nil"/>
              <w:left w:val="nil"/>
              <w:bottom w:val="single" w:sz="4" w:space="0" w:color="000000"/>
              <w:right w:val="single" w:sz="4" w:space="0" w:color="000000"/>
            </w:tcBorders>
            <w:shd w:val="clear" w:color="auto" w:fill="auto"/>
            <w:vAlign w:val="center"/>
            <w:hideMark/>
          </w:tcPr>
          <w:p w14:paraId="3F4DF45F"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2CA4BD0D"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3.000,00</w:t>
            </w:r>
          </w:p>
        </w:tc>
        <w:tc>
          <w:tcPr>
            <w:tcW w:w="761" w:type="dxa"/>
            <w:tcBorders>
              <w:top w:val="nil"/>
              <w:left w:val="nil"/>
              <w:bottom w:val="single" w:sz="4" w:space="0" w:color="000000"/>
              <w:right w:val="single" w:sz="4" w:space="0" w:color="000000"/>
            </w:tcBorders>
            <w:shd w:val="clear" w:color="auto" w:fill="auto"/>
            <w:vAlign w:val="center"/>
            <w:hideMark/>
          </w:tcPr>
          <w:p w14:paraId="46F55BB6"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9.000,00</w:t>
            </w:r>
          </w:p>
        </w:tc>
      </w:tr>
      <w:tr w:rsidR="00FA55E3" w:rsidRPr="00FA55E3" w14:paraId="6B2E84CC" w14:textId="77777777" w:rsidTr="00FA55E3">
        <w:trPr>
          <w:trHeight w:val="675"/>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2DE476A9"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30A8F176"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5C43FAF5"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w:t>
            </w:r>
          </w:p>
        </w:tc>
        <w:tc>
          <w:tcPr>
            <w:tcW w:w="462" w:type="dxa"/>
            <w:tcBorders>
              <w:top w:val="nil"/>
              <w:left w:val="nil"/>
              <w:bottom w:val="single" w:sz="4" w:space="0" w:color="000000"/>
              <w:right w:val="single" w:sz="4" w:space="0" w:color="000000"/>
            </w:tcBorders>
            <w:shd w:val="clear" w:color="auto" w:fill="auto"/>
            <w:noWrap/>
            <w:vAlign w:val="center"/>
            <w:hideMark/>
          </w:tcPr>
          <w:p w14:paraId="36FF6099"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31221</w:t>
            </w:r>
          </w:p>
        </w:tc>
        <w:tc>
          <w:tcPr>
            <w:tcW w:w="3260" w:type="dxa"/>
            <w:tcBorders>
              <w:top w:val="nil"/>
              <w:left w:val="nil"/>
              <w:bottom w:val="single" w:sz="4" w:space="0" w:color="000000"/>
              <w:right w:val="single" w:sz="4" w:space="0" w:color="000000"/>
            </w:tcBorders>
            <w:shd w:val="clear" w:color="auto" w:fill="auto"/>
            <w:vAlign w:val="center"/>
            <w:hideMark/>
          </w:tcPr>
          <w:p w14:paraId="7E298E04"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 LOCAÇÃO DE TENDAS MODELO CHAPÉU DE BRUXA OU PIRAMIDAL 10 X10 METROS, COM ESTRUTURAS E CALHAS EM AÇO GALVANIZADAS A FOGO COM ESCOAMENTO PELOS TUBOS.</w:t>
            </w:r>
          </w:p>
        </w:tc>
        <w:tc>
          <w:tcPr>
            <w:tcW w:w="372" w:type="dxa"/>
            <w:tcBorders>
              <w:top w:val="nil"/>
              <w:left w:val="nil"/>
              <w:bottom w:val="single" w:sz="4" w:space="0" w:color="000000"/>
              <w:right w:val="single" w:sz="4" w:space="0" w:color="000000"/>
            </w:tcBorders>
            <w:shd w:val="clear" w:color="auto" w:fill="auto"/>
            <w:noWrap/>
            <w:vAlign w:val="center"/>
            <w:hideMark/>
          </w:tcPr>
          <w:p w14:paraId="1B3A37C0"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D</w:t>
            </w:r>
          </w:p>
        </w:tc>
        <w:tc>
          <w:tcPr>
            <w:tcW w:w="992" w:type="dxa"/>
            <w:tcBorders>
              <w:top w:val="nil"/>
              <w:left w:val="nil"/>
              <w:bottom w:val="single" w:sz="4" w:space="0" w:color="000000"/>
              <w:right w:val="single" w:sz="4" w:space="0" w:color="000000"/>
            </w:tcBorders>
            <w:shd w:val="clear" w:color="auto" w:fill="auto"/>
            <w:noWrap/>
            <w:vAlign w:val="center"/>
            <w:hideMark/>
          </w:tcPr>
          <w:p w14:paraId="237983D0"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9,00</w:t>
            </w:r>
          </w:p>
        </w:tc>
        <w:tc>
          <w:tcPr>
            <w:tcW w:w="938" w:type="dxa"/>
            <w:tcBorders>
              <w:top w:val="nil"/>
              <w:left w:val="nil"/>
              <w:bottom w:val="single" w:sz="4" w:space="0" w:color="000000"/>
              <w:right w:val="single" w:sz="4" w:space="0" w:color="000000"/>
            </w:tcBorders>
            <w:shd w:val="clear" w:color="auto" w:fill="auto"/>
            <w:vAlign w:val="center"/>
            <w:hideMark/>
          </w:tcPr>
          <w:p w14:paraId="07C28BD9"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4D7BA9AC"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1.200,00</w:t>
            </w:r>
          </w:p>
        </w:tc>
        <w:tc>
          <w:tcPr>
            <w:tcW w:w="761" w:type="dxa"/>
            <w:tcBorders>
              <w:top w:val="nil"/>
              <w:left w:val="nil"/>
              <w:bottom w:val="single" w:sz="4" w:space="0" w:color="000000"/>
              <w:right w:val="single" w:sz="4" w:space="0" w:color="000000"/>
            </w:tcBorders>
            <w:shd w:val="clear" w:color="auto" w:fill="auto"/>
            <w:vAlign w:val="center"/>
            <w:hideMark/>
          </w:tcPr>
          <w:p w14:paraId="1C28FAE9"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10.800,00</w:t>
            </w:r>
          </w:p>
        </w:tc>
      </w:tr>
      <w:tr w:rsidR="00FA55E3" w:rsidRPr="00FA55E3" w14:paraId="22143C12" w14:textId="77777777" w:rsidTr="00FA55E3">
        <w:trPr>
          <w:trHeight w:val="675"/>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72A9833D"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6C1CA22F"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2186DBFD"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11</w:t>
            </w:r>
          </w:p>
        </w:tc>
        <w:tc>
          <w:tcPr>
            <w:tcW w:w="462" w:type="dxa"/>
            <w:tcBorders>
              <w:top w:val="nil"/>
              <w:left w:val="nil"/>
              <w:bottom w:val="single" w:sz="4" w:space="0" w:color="000000"/>
              <w:right w:val="single" w:sz="4" w:space="0" w:color="000000"/>
            </w:tcBorders>
            <w:shd w:val="clear" w:color="auto" w:fill="auto"/>
            <w:noWrap/>
            <w:vAlign w:val="center"/>
            <w:hideMark/>
          </w:tcPr>
          <w:p w14:paraId="4DB23693"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31222</w:t>
            </w:r>
          </w:p>
        </w:tc>
        <w:tc>
          <w:tcPr>
            <w:tcW w:w="3260" w:type="dxa"/>
            <w:tcBorders>
              <w:top w:val="nil"/>
              <w:left w:val="nil"/>
              <w:bottom w:val="single" w:sz="4" w:space="0" w:color="000000"/>
              <w:right w:val="single" w:sz="4" w:space="0" w:color="000000"/>
            </w:tcBorders>
            <w:shd w:val="clear" w:color="auto" w:fill="auto"/>
            <w:vAlign w:val="center"/>
            <w:hideMark/>
          </w:tcPr>
          <w:p w14:paraId="48E4920C"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11 LOCAÇÃO DE TENDAS MODELO CHAPÉU DE BRUXA OU PIRAMIDAL 5 X 5 METROS, COM ESTRUTURAS E CALHAS EM AÇO GALVANIZADAS A FOGO COM ESCOAMENTO PELOS TUBOS.</w:t>
            </w:r>
          </w:p>
        </w:tc>
        <w:tc>
          <w:tcPr>
            <w:tcW w:w="372" w:type="dxa"/>
            <w:tcBorders>
              <w:top w:val="nil"/>
              <w:left w:val="nil"/>
              <w:bottom w:val="single" w:sz="4" w:space="0" w:color="000000"/>
              <w:right w:val="single" w:sz="4" w:space="0" w:color="000000"/>
            </w:tcBorders>
            <w:shd w:val="clear" w:color="auto" w:fill="auto"/>
            <w:noWrap/>
            <w:vAlign w:val="center"/>
            <w:hideMark/>
          </w:tcPr>
          <w:p w14:paraId="03C3BEBD"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D</w:t>
            </w:r>
          </w:p>
        </w:tc>
        <w:tc>
          <w:tcPr>
            <w:tcW w:w="992" w:type="dxa"/>
            <w:tcBorders>
              <w:top w:val="nil"/>
              <w:left w:val="nil"/>
              <w:bottom w:val="single" w:sz="4" w:space="0" w:color="000000"/>
              <w:right w:val="single" w:sz="4" w:space="0" w:color="000000"/>
            </w:tcBorders>
            <w:shd w:val="clear" w:color="auto" w:fill="auto"/>
            <w:noWrap/>
            <w:vAlign w:val="center"/>
            <w:hideMark/>
          </w:tcPr>
          <w:p w14:paraId="07790D1D"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15,00</w:t>
            </w:r>
          </w:p>
        </w:tc>
        <w:tc>
          <w:tcPr>
            <w:tcW w:w="938" w:type="dxa"/>
            <w:tcBorders>
              <w:top w:val="nil"/>
              <w:left w:val="nil"/>
              <w:bottom w:val="single" w:sz="4" w:space="0" w:color="000000"/>
              <w:right w:val="single" w:sz="4" w:space="0" w:color="000000"/>
            </w:tcBorders>
            <w:shd w:val="clear" w:color="auto" w:fill="auto"/>
            <w:vAlign w:val="center"/>
            <w:hideMark/>
          </w:tcPr>
          <w:p w14:paraId="49F8CAB5"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68854BEE"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750,00</w:t>
            </w:r>
          </w:p>
        </w:tc>
        <w:tc>
          <w:tcPr>
            <w:tcW w:w="761" w:type="dxa"/>
            <w:tcBorders>
              <w:top w:val="nil"/>
              <w:left w:val="nil"/>
              <w:bottom w:val="single" w:sz="4" w:space="0" w:color="000000"/>
              <w:right w:val="single" w:sz="4" w:space="0" w:color="000000"/>
            </w:tcBorders>
            <w:shd w:val="clear" w:color="auto" w:fill="auto"/>
            <w:vAlign w:val="center"/>
            <w:hideMark/>
          </w:tcPr>
          <w:p w14:paraId="5CBEE2EB"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11.250,00</w:t>
            </w:r>
          </w:p>
        </w:tc>
      </w:tr>
      <w:tr w:rsidR="00FA55E3" w:rsidRPr="00FA55E3" w14:paraId="504F7B0B" w14:textId="77777777" w:rsidTr="00FA55E3">
        <w:trPr>
          <w:trHeight w:val="506"/>
        </w:trPr>
        <w:tc>
          <w:tcPr>
            <w:tcW w:w="437" w:type="dxa"/>
            <w:tcBorders>
              <w:top w:val="nil"/>
              <w:left w:val="single" w:sz="4" w:space="0" w:color="000000"/>
              <w:bottom w:val="single" w:sz="4" w:space="0" w:color="000000"/>
              <w:right w:val="single" w:sz="4" w:space="0" w:color="000000"/>
            </w:tcBorders>
            <w:shd w:val="clear" w:color="auto" w:fill="auto"/>
            <w:noWrap/>
            <w:vAlign w:val="center"/>
            <w:hideMark/>
          </w:tcPr>
          <w:p w14:paraId="7D514B30"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I</w:t>
            </w:r>
          </w:p>
        </w:tc>
        <w:tc>
          <w:tcPr>
            <w:tcW w:w="395" w:type="dxa"/>
            <w:tcBorders>
              <w:top w:val="nil"/>
              <w:left w:val="nil"/>
              <w:bottom w:val="single" w:sz="4" w:space="0" w:color="000000"/>
              <w:right w:val="single" w:sz="4" w:space="0" w:color="000000"/>
            </w:tcBorders>
            <w:shd w:val="clear" w:color="auto" w:fill="auto"/>
            <w:noWrap/>
            <w:vAlign w:val="center"/>
            <w:hideMark/>
          </w:tcPr>
          <w:p w14:paraId="32BE69AC"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0001</w:t>
            </w:r>
          </w:p>
        </w:tc>
        <w:tc>
          <w:tcPr>
            <w:tcW w:w="354" w:type="dxa"/>
            <w:tcBorders>
              <w:top w:val="nil"/>
              <w:left w:val="nil"/>
              <w:bottom w:val="single" w:sz="4" w:space="0" w:color="000000"/>
              <w:right w:val="single" w:sz="4" w:space="0" w:color="000000"/>
            </w:tcBorders>
            <w:shd w:val="clear" w:color="auto" w:fill="auto"/>
            <w:noWrap/>
            <w:vAlign w:val="center"/>
            <w:hideMark/>
          </w:tcPr>
          <w:p w14:paraId="4DE8C16D"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14</w:t>
            </w:r>
          </w:p>
        </w:tc>
        <w:tc>
          <w:tcPr>
            <w:tcW w:w="462" w:type="dxa"/>
            <w:tcBorders>
              <w:top w:val="nil"/>
              <w:left w:val="nil"/>
              <w:bottom w:val="single" w:sz="4" w:space="0" w:color="000000"/>
              <w:right w:val="single" w:sz="4" w:space="0" w:color="000000"/>
            </w:tcBorders>
            <w:shd w:val="clear" w:color="auto" w:fill="auto"/>
            <w:noWrap/>
            <w:vAlign w:val="center"/>
            <w:hideMark/>
          </w:tcPr>
          <w:p w14:paraId="7551598C"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31225</w:t>
            </w:r>
          </w:p>
        </w:tc>
        <w:tc>
          <w:tcPr>
            <w:tcW w:w="3260" w:type="dxa"/>
            <w:tcBorders>
              <w:top w:val="nil"/>
              <w:left w:val="nil"/>
              <w:bottom w:val="single" w:sz="4" w:space="0" w:color="000000"/>
              <w:right w:val="single" w:sz="4" w:space="0" w:color="000000"/>
            </w:tcBorders>
            <w:shd w:val="clear" w:color="auto" w:fill="auto"/>
            <w:vAlign w:val="center"/>
            <w:hideMark/>
          </w:tcPr>
          <w:p w14:paraId="4CE53FBA" w14:textId="77777777" w:rsidR="00FA55E3" w:rsidRPr="00FA55E3" w:rsidRDefault="00FA55E3" w:rsidP="00FA55E3">
            <w:pPr>
              <w:jc w:val="both"/>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14 LOCAÇÃO DE GRADIL DE CONTENÇÃO PARA EVENTOS, CONFECCIONADO EM FERRO TUBULAR DE MEIA POLEGADA, MEDINDO NO MÍNIMO 1,30M DE ALTURA</w:t>
            </w:r>
          </w:p>
        </w:tc>
        <w:tc>
          <w:tcPr>
            <w:tcW w:w="372" w:type="dxa"/>
            <w:tcBorders>
              <w:top w:val="nil"/>
              <w:left w:val="nil"/>
              <w:bottom w:val="single" w:sz="4" w:space="0" w:color="000000"/>
              <w:right w:val="single" w:sz="4" w:space="0" w:color="000000"/>
            </w:tcBorders>
            <w:shd w:val="clear" w:color="auto" w:fill="auto"/>
            <w:noWrap/>
            <w:vAlign w:val="center"/>
            <w:hideMark/>
          </w:tcPr>
          <w:p w14:paraId="11CAA3C1"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M</w:t>
            </w:r>
          </w:p>
        </w:tc>
        <w:tc>
          <w:tcPr>
            <w:tcW w:w="992" w:type="dxa"/>
            <w:tcBorders>
              <w:top w:val="nil"/>
              <w:left w:val="nil"/>
              <w:bottom w:val="single" w:sz="4" w:space="0" w:color="000000"/>
              <w:right w:val="single" w:sz="4" w:space="0" w:color="000000"/>
            </w:tcBorders>
            <w:shd w:val="clear" w:color="auto" w:fill="auto"/>
            <w:noWrap/>
            <w:vAlign w:val="center"/>
            <w:hideMark/>
          </w:tcPr>
          <w:p w14:paraId="25F8ED25"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140,00</w:t>
            </w:r>
          </w:p>
        </w:tc>
        <w:tc>
          <w:tcPr>
            <w:tcW w:w="938" w:type="dxa"/>
            <w:tcBorders>
              <w:top w:val="nil"/>
              <w:left w:val="nil"/>
              <w:bottom w:val="single" w:sz="4" w:space="0" w:color="000000"/>
              <w:right w:val="single" w:sz="4" w:space="0" w:color="000000"/>
            </w:tcBorders>
            <w:shd w:val="clear" w:color="auto" w:fill="auto"/>
            <w:vAlign w:val="center"/>
            <w:hideMark/>
          </w:tcPr>
          <w:p w14:paraId="59AE6999" w14:textId="77777777" w:rsidR="00FA55E3" w:rsidRPr="00FA55E3" w:rsidRDefault="00FA55E3" w:rsidP="00FA55E3">
            <w:pPr>
              <w:jc w:val="center"/>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GUIMARÃES BARBOSA</w:t>
            </w:r>
          </w:p>
        </w:tc>
        <w:tc>
          <w:tcPr>
            <w:tcW w:w="761" w:type="dxa"/>
            <w:tcBorders>
              <w:top w:val="nil"/>
              <w:left w:val="nil"/>
              <w:bottom w:val="single" w:sz="4" w:space="0" w:color="000000"/>
              <w:right w:val="single" w:sz="4" w:space="0" w:color="000000"/>
            </w:tcBorders>
            <w:shd w:val="clear" w:color="auto" w:fill="auto"/>
            <w:noWrap/>
            <w:vAlign w:val="center"/>
            <w:hideMark/>
          </w:tcPr>
          <w:p w14:paraId="13160586"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25,00</w:t>
            </w:r>
          </w:p>
        </w:tc>
        <w:tc>
          <w:tcPr>
            <w:tcW w:w="761" w:type="dxa"/>
            <w:tcBorders>
              <w:top w:val="nil"/>
              <w:left w:val="nil"/>
              <w:bottom w:val="single" w:sz="4" w:space="0" w:color="000000"/>
              <w:right w:val="single" w:sz="4" w:space="0" w:color="000000"/>
            </w:tcBorders>
            <w:shd w:val="clear" w:color="auto" w:fill="auto"/>
            <w:vAlign w:val="center"/>
            <w:hideMark/>
          </w:tcPr>
          <w:p w14:paraId="4EDEB195" w14:textId="77777777" w:rsidR="00FA55E3" w:rsidRPr="00FA55E3" w:rsidRDefault="00FA55E3" w:rsidP="00FA55E3">
            <w:pPr>
              <w:jc w:val="right"/>
              <w:rPr>
                <w:rFonts w:ascii="Verdana" w:eastAsia="Times New Roman" w:hAnsi="Verdana" w:cs="Arial"/>
                <w:color w:val="000000"/>
                <w:sz w:val="12"/>
                <w:szCs w:val="12"/>
                <w:lang w:eastAsia="pt-BR"/>
              </w:rPr>
            </w:pPr>
            <w:r w:rsidRPr="00FA55E3">
              <w:rPr>
                <w:rFonts w:ascii="Verdana" w:eastAsia="Times New Roman" w:hAnsi="Verdana" w:cs="Arial"/>
                <w:color w:val="000000"/>
                <w:sz w:val="12"/>
                <w:szCs w:val="12"/>
                <w:lang w:eastAsia="pt-BR"/>
              </w:rPr>
              <w:t>3.500,00</w:t>
            </w:r>
          </w:p>
        </w:tc>
      </w:tr>
      <w:tr w:rsidR="00FA55E3" w:rsidRPr="00FA55E3" w14:paraId="7D80B2A5" w14:textId="77777777" w:rsidTr="00FA55E3">
        <w:trPr>
          <w:trHeight w:val="214"/>
        </w:trPr>
        <w:tc>
          <w:tcPr>
            <w:tcW w:w="721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4302DA4" w14:textId="77777777" w:rsidR="00FA55E3" w:rsidRPr="00FA55E3" w:rsidRDefault="00FA55E3" w:rsidP="00FA55E3">
            <w:pPr>
              <w:jc w:val="right"/>
              <w:rPr>
                <w:rFonts w:ascii="Verdana" w:eastAsia="Times New Roman" w:hAnsi="Verdana" w:cs="Arial"/>
                <w:b/>
                <w:bCs/>
                <w:color w:val="000000"/>
                <w:sz w:val="16"/>
                <w:szCs w:val="16"/>
                <w:lang w:eastAsia="pt-BR"/>
              </w:rPr>
            </w:pPr>
            <w:r w:rsidRPr="00FA55E3">
              <w:rPr>
                <w:rFonts w:ascii="Verdana" w:eastAsia="Times New Roman" w:hAnsi="Verdana" w:cs="Arial"/>
                <w:b/>
                <w:bCs/>
                <w:color w:val="000000"/>
                <w:sz w:val="16"/>
                <w:szCs w:val="16"/>
                <w:lang w:eastAsia="pt-BR"/>
              </w:rPr>
              <w:t>VALOR TOTAL</w:t>
            </w:r>
          </w:p>
        </w:tc>
        <w:tc>
          <w:tcPr>
            <w:tcW w:w="152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7539B7C" w14:textId="77777777" w:rsidR="00FA55E3" w:rsidRPr="00FA55E3" w:rsidRDefault="00FA55E3" w:rsidP="00FA55E3">
            <w:pPr>
              <w:jc w:val="center"/>
              <w:rPr>
                <w:rFonts w:ascii="Verdana" w:eastAsia="Times New Roman" w:hAnsi="Verdana" w:cs="Arial"/>
                <w:b/>
                <w:bCs/>
                <w:color w:val="000000"/>
                <w:sz w:val="16"/>
                <w:szCs w:val="16"/>
                <w:lang w:eastAsia="pt-BR"/>
              </w:rPr>
            </w:pPr>
            <w:r w:rsidRPr="00FA55E3">
              <w:rPr>
                <w:rFonts w:ascii="Verdana" w:eastAsia="Times New Roman" w:hAnsi="Verdana" w:cs="Arial"/>
                <w:b/>
                <w:bCs/>
                <w:color w:val="000000"/>
                <w:sz w:val="16"/>
                <w:szCs w:val="16"/>
                <w:lang w:eastAsia="pt-BR"/>
              </w:rPr>
              <w:t>67.050,00</w:t>
            </w:r>
          </w:p>
        </w:tc>
      </w:tr>
    </w:tbl>
    <w:p w14:paraId="01A9B459" w14:textId="77777777" w:rsidR="00FA55E3" w:rsidRPr="001962F9" w:rsidRDefault="00FA55E3" w:rsidP="00FA55E3">
      <w:pPr>
        <w:pStyle w:val="Corpodetexto"/>
        <w:ind w:right="-24"/>
        <w:rPr>
          <w:rFonts w:ascii="Arial Narrow" w:hAnsi="Arial Narrow" w:cs="Arial"/>
          <w:sz w:val="26"/>
          <w:szCs w:val="26"/>
        </w:rPr>
      </w:pPr>
    </w:p>
    <w:p w14:paraId="66787094" w14:textId="77777777" w:rsidR="00FA55E3" w:rsidRPr="001962F9" w:rsidRDefault="00FA55E3" w:rsidP="00FA55E3">
      <w:pPr>
        <w:pStyle w:val="Corpodetexto"/>
        <w:ind w:right="-24"/>
        <w:rPr>
          <w:rFonts w:ascii="Arial Narrow" w:hAnsi="Arial Narrow"/>
          <w:b/>
          <w:sz w:val="26"/>
          <w:szCs w:val="26"/>
        </w:rPr>
      </w:pPr>
      <w:r w:rsidRPr="001962F9">
        <w:rPr>
          <w:rFonts w:ascii="Arial Narrow" w:hAnsi="Arial Narrow" w:cs="Arial"/>
          <w:b/>
          <w:bCs/>
          <w:sz w:val="26"/>
          <w:szCs w:val="26"/>
        </w:rPr>
        <w:t>CLÁUSULA TERCEIRA – DA VIGÊNCIA</w:t>
      </w:r>
      <w:r w:rsidRPr="001962F9">
        <w:rPr>
          <w:rFonts w:ascii="Arial Narrow" w:hAnsi="Arial Narrow"/>
          <w:b/>
          <w:sz w:val="26"/>
          <w:szCs w:val="26"/>
        </w:rPr>
        <w:t xml:space="preserve"> </w:t>
      </w:r>
    </w:p>
    <w:p w14:paraId="3583CB17" w14:textId="77777777" w:rsidR="00FA55E3" w:rsidRPr="001962F9" w:rsidRDefault="00FA55E3" w:rsidP="00FA55E3">
      <w:pPr>
        <w:tabs>
          <w:tab w:val="left" w:pos="709"/>
        </w:tabs>
        <w:ind w:right="-24"/>
        <w:jc w:val="both"/>
        <w:rPr>
          <w:rFonts w:ascii="Arial Narrow" w:hAnsi="Arial Narrow" w:cs="Arial"/>
          <w:b/>
          <w:color w:val="000000"/>
          <w:sz w:val="26"/>
          <w:szCs w:val="26"/>
        </w:rPr>
      </w:pPr>
    </w:p>
    <w:p w14:paraId="1C12F0D2" w14:textId="77777777" w:rsidR="00FA55E3" w:rsidRPr="001962F9" w:rsidRDefault="00FA55E3" w:rsidP="00FA55E3">
      <w:pPr>
        <w:tabs>
          <w:tab w:val="left" w:pos="709"/>
        </w:tabs>
        <w:ind w:right="-24"/>
        <w:jc w:val="both"/>
        <w:rPr>
          <w:rFonts w:ascii="Arial Narrow" w:hAnsi="Arial Narrow" w:cs="Arial"/>
          <w:sz w:val="26"/>
          <w:szCs w:val="26"/>
        </w:rPr>
      </w:pPr>
      <w:r w:rsidRPr="001962F9">
        <w:rPr>
          <w:rFonts w:ascii="Arial Narrow" w:hAnsi="Arial Narrow" w:cs="Arial"/>
          <w:b/>
          <w:color w:val="000000"/>
          <w:sz w:val="26"/>
          <w:szCs w:val="26"/>
        </w:rPr>
        <w:t>3.1.</w:t>
      </w:r>
      <w:r w:rsidRPr="001962F9">
        <w:rPr>
          <w:rFonts w:ascii="Arial Narrow" w:hAnsi="Arial Narrow" w:cs="Arial"/>
          <w:color w:val="000000"/>
          <w:sz w:val="26"/>
          <w:szCs w:val="26"/>
        </w:rPr>
        <w:t xml:space="preserve"> O presente CONTRATO terá vigência até </w:t>
      </w:r>
      <w:r w:rsidRPr="001962F9">
        <w:rPr>
          <w:rFonts w:ascii="Arial Narrow" w:hAnsi="Arial Narrow" w:cs="Arial"/>
          <w:b/>
          <w:color w:val="000000"/>
          <w:sz w:val="26"/>
          <w:szCs w:val="26"/>
        </w:rPr>
        <w:t>31/12/</w:t>
      </w:r>
      <w:r>
        <w:rPr>
          <w:rFonts w:ascii="Arial Narrow" w:hAnsi="Arial Narrow" w:cs="Arial"/>
          <w:b/>
          <w:color w:val="000000"/>
          <w:sz w:val="26"/>
          <w:szCs w:val="26"/>
        </w:rPr>
        <w:t>2022</w:t>
      </w:r>
      <w:r w:rsidRPr="001962F9">
        <w:rPr>
          <w:rFonts w:ascii="Arial Narrow" w:hAnsi="Arial Narrow" w:cs="Arial"/>
          <w:color w:val="000000"/>
          <w:sz w:val="26"/>
          <w:szCs w:val="26"/>
        </w:rPr>
        <w:t xml:space="preserve">, contados a partir da data da assinatura, tendo validade e eficácia legal após a publicação de seu extrato na imprensa oficial da CONTRATANTE, </w:t>
      </w:r>
      <w:r w:rsidRPr="001962F9">
        <w:rPr>
          <w:rFonts w:ascii="Arial Narrow" w:hAnsi="Arial Narrow" w:cs="Arial"/>
          <w:sz w:val="26"/>
          <w:szCs w:val="26"/>
        </w:rPr>
        <w:t>tendo início e vencimento em dias de expediente, devendo-se excluir o primeiro e incluir o último.</w:t>
      </w:r>
    </w:p>
    <w:p w14:paraId="1DAD7C5C" w14:textId="77777777" w:rsidR="00FA55E3" w:rsidRPr="001962F9" w:rsidRDefault="00FA55E3" w:rsidP="00FA55E3">
      <w:pPr>
        <w:ind w:right="-24"/>
        <w:jc w:val="both"/>
        <w:rPr>
          <w:rFonts w:ascii="Arial Narrow" w:hAnsi="Arial Narrow" w:cs="Arial"/>
          <w:color w:val="000000"/>
          <w:sz w:val="26"/>
          <w:szCs w:val="26"/>
        </w:rPr>
      </w:pPr>
    </w:p>
    <w:p w14:paraId="2388A79F" w14:textId="77777777" w:rsidR="00FA55E3" w:rsidRPr="001962F9" w:rsidRDefault="00FA55E3" w:rsidP="00FA55E3">
      <w:pPr>
        <w:ind w:right="-24"/>
        <w:jc w:val="both"/>
        <w:rPr>
          <w:rFonts w:ascii="Arial Narrow" w:hAnsi="Arial Narrow" w:cs="Arial"/>
          <w:b/>
          <w:color w:val="000000"/>
          <w:sz w:val="26"/>
          <w:szCs w:val="26"/>
        </w:rPr>
      </w:pPr>
      <w:r w:rsidRPr="001962F9">
        <w:rPr>
          <w:rFonts w:ascii="Arial Narrow" w:hAnsi="Arial Narrow" w:cs="Arial"/>
          <w:b/>
          <w:bCs/>
          <w:sz w:val="26"/>
          <w:szCs w:val="26"/>
        </w:rPr>
        <w:t>CLÁUSULA QUARTA – DAS OBRIGAÇÕES DA CONTRATADA</w:t>
      </w:r>
    </w:p>
    <w:p w14:paraId="4C933C34" w14:textId="77777777" w:rsidR="00FA55E3" w:rsidRPr="001962F9" w:rsidRDefault="00FA55E3" w:rsidP="00FA55E3">
      <w:pPr>
        <w:ind w:right="-24"/>
        <w:jc w:val="both"/>
        <w:rPr>
          <w:rFonts w:ascii="Arial Narrow" w:hAnsi="Arial Narrow" w:cs="Arial"/>
          <w:b/>
          <w:sz w:val="26"/>
          <w:szCs w:val="26"/>
        </w:rPr>
      </w:pPr>
    </w:p>
    <w:p w14:paraId="47796EA2"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lastRenderedPageBreak/>
        <w:t>4.1.</w:t>
      </w:r>
      <w:r w:rsidRPr="001962F9">
        <w:rPr>
          <w:rFonts w:ascii="Arial Narrow" w:hAnsi="Arial Narrow" w:cs="Arial"/>
          <w:sz w:val="26"/>
          <w:szCs w:val="26"/>
        </w:rPr>
        <w:t xml:space="preserve"> A adjudicatária se obriga, nos termos deste Edital, a:</w:t>
      </w:r>
    </w:p>
    <w:p w14:paraId="18960B3B" w14:textId="77777777" w:rsidR="00FA55E3" w:rsidRPr="001962F9" w:rsidRDefault="00FA55E3" w:rsidP="00FA55E3">
      <w:pPr>
        <w:jc w:val="both"/>
        <w:rPr>
          <w:rFonts w:ascii="Arial Narrow" w:hAnsi="Arial Narrow" w:cs="Arial"/>
          <w:sz w:val="26"/>
          <w:szCs w:val="26"/>
        </w:rPr>
      </w:pPr>
    </w:p>
    <w:p w14:paraId="4F3989C2"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4.2.</w:t>
      </w:r>
      <w:r w:rsidRPr="001962F9">
        <w:rPr>
          <w:rFonts w:ascii="Arial Narrow" w:hAnsi="Arial Narrow" w:cs="Arial"/>
          <w:sz w:val="26"/>
          <w:szCs w:val="26"/>
        </w:rPr>
        <w:t xml:space="preserve"> Após a homologação da licitação, assinar o Termo de Contrato no prazo de 48 (quarenta e oito) horas, contados do recebimento da convocação formal.</w:t>
      </w:r>
    </w:p>
    <w:p w14:paraId="6D66C193" w14:textId="77777777" w:rsidR="00FA55E3" w:rsidRPr="001962F9" w:rsidRDefault="00FA55E3" w:rsidP="00FA55E3">
      <w:pPr>
        <w:jc w:val="both"/>
        <w:rPr>
          <w:rFonts w:ascii="Arial Narrow" w:hAnsi="Arial Narrow" w:cs="Arial"/>
          <w:sz w:val="26"/>
          <w:szCs w:val="26"/>
        </w:rPr>
      </w:pPr>
    </w:p>
    <w:p w14:paraId="1A1D0609"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4.3.</w:t>
      </w:r>
      <w:r w:rsidRPr="001962F9">
        <w:rPr>
          <w:rFonts w:ascii="Arial Narrow"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667D54D1" w14:textId="77777777" w:rsidR="00FA55E3" w:rsidRPr="001962F9" w:rsidRDefault="00FA55E3" w:rsidP="00FA55E3">
      <w:pPr>
        <w:jc w:val="both"/>
        <w:rPr>
          <w:rFonts w:ascii="Arial Narrow" w:hAnsi="Arial Narrow" w:cs="Arial"/>
          <w:sz w:val="26"/>
          <w:szCs w:val="26"/>
        </w:rPr>
      </w:pPr>
    </w:p>
    <w:p w14:paraId="712BD60D" w14:textId="77777777" w:rsidR="00FA55E3" w:rsidRPr="001962F9" w:rsidRDefault="00FA55E3" w:rsidP="00FA55E3">
      <w:pPr>
        <w:jc w:val="both"/>
        <w:rPr>
          <w:rFonts w:ascii="Arial Narrow" w:hAnsi="Arial Narrow" w:cs="Arial"/>
          <w:b/>
          <w:i/>
          <w:sz w:val="26"/>
          <w:szCs w:val="26"/>
          <w:u w:val="single"/>
        </w:rPr>
      </w:pPr>
      <w:r w:rsidRPr="001962F9">
        <w:rPr>
          <w:rFonts w:ascii="Arial Narrow" w:hAnsi="Arial Narrow" w:cs="Arial"/>
          <w:b/>
          <w:i/>
          <w:sz w:val="26"/>
          <w:szCs w:val="26"/>
          <w:u w:val="single"/>
        </w:rPr>
        <w:t>4.4.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9BFA1CA" w14:textId="77777777" w:rsidR="00FA55E3" w:rsidRPr="001962F9" w:rsidRDefault="00FA55E3" w:rsidP="00FA55E3">
      <w:pPr>
        <w:jc w:val="both"/>
        <w:rPr>
          <w:rFonts w:ascii="Arial Narrow" w:hAnsi="Arial Narrow" w:cs="Arial"/>
          <w:sz w:val="26"/>
          <w:szCs w:val="26"/>
        </w:rPr>
      </w:pPr>
    </w:p>
    <w:p w14:paraId="07AE9FF9"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4.5.</w:t>
      </w:r>
      <w:r w:rsidRPr="001962F9">
        <w:rPr>
          <w:rFonts w:ascii="Arial Narrow"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513BC1E9" w14:textId="77777777" w:rsidR="00FA55E3" w:rsidRPr="001962F9" w:rsidRDefault="00FA55E3" w:rsidP="00FA55E3">
      <w:pPr>
        <w:jc w:val="both"/>
        <w:rPr>
          <w:rFonts w:ascii="Arial Narrow" w:hAnsi="Arial Narrow" w:cs="Arial"/>
          <w:sz w:val="26"/>
          <w:szCs w:val="26"/>
        </w:rPr>
      </w:pPr>
    </w:p>
    <w:p w14:paraId="7C8AF928"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4.6.</w:t>
      </w:r>
      <w:r w:rsidRPr="001962F9">
        <w:rPr>
          <w:rFonts w:ascii="Arial Narrow"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14:paraId="7A857AD9" w14:textId="77777777" w:rsidR="00FA55E3" w:rsidRPr="001962F9" w:rsidRDefault="00FA55E3" w:rsidP="00FA55E3">
      <w:pPr>
        <w:pStyle w:val="Corpodetexto"/>
        <w:rPr>
          <w:rFonts w:ascii="Arial Narrow" w:hAnsi="Arial Narrow" w:cs="Arial"/>
          <w:bCs/>
          <w:sz w:val="26"/>
          <w:szCs w:val="26"/>
        </w:rPr>
      </w:pPr>
    </w:p>
    <w:p w14:paraId="6DC6D8D5"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4.7.</w:t>
      </w:r>
      <w:r w:rsidRPr="001962F9">
        <w:rPr>
          <w:rFonts w:ascii="Arial Narrow" w:hAnsi="Arial Narrow" w:cs="Arial"/>
          <w:sz w:val="26"/>
          <w:szCs w:val="26"/>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007942EB" w14:textId="77777777" w:rsidR="00FA55E3" w:rsidRPr="001962F9" w:rsidRDefault="00FA55E3" w:rsidP="00FA55E3">
      <w:pPr>
        <w:pStyle w:val="Corpodetexto"/>
        <w:rPr>
          <w:rFonts w:ascii="Arial Narrow" w:hAnsi="Arial Narrow" w:cs="Arial"/>
          <w:sz w:val="26"/>
          <w:szCs w:val="26"/>
        </w:rPr>
      </w:pPr>
    </w:p>
    <w:p w14:paraId="4708D54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4.8.</w:t>
      </w:r>
      <w:r w:rsidRPr="001962F9">
        <w:rPr>
          <w:rFonts w:ascii="Arial Narrow" w:hAnsi="Arial Narrow" w:cs="Arial"/>
          <w:sz w:val="26"/>
          <w:szCs w:val="26"/>
        </w:rPr>
        <w:t xml:space="preserve"> Responsabilizar-se integralmente pelo objeto CONTRATADO, nos termos da legislação vigente.</w:t>
      </w:r>
    </w:p>
    <w:p w14:paraId="38EA4568" w14:textId="77777777" w:rsidR="00FA55E3" w:rsidRPr="001962F9" w:rsidRDefault="00FA55E3" w:rsidP="00FA55E3">
      <w:pPr>
        <w:pStyle w:val="Corpodetexto"/>
        <w:rPr>
          <w:rFonts w:ascii="Arial Narrow" w:hAnsi="Arial Narrow" w:cs="Arial"/>
          <w:sz w:val="26"/>
          <w:szCs w:val="26"/>
        </w:rPr>
      </w:pPr>
    </w:p>
    <w:p w14:paraId="0E757276"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4.9.</w:t>
      </w:r>
      <w:r w:rsidRPr="001962F9">
        <w:rPr>
          <w:rFonts w:ascii="Arial Narrow" w:hAnsi="Arial Narrow" w:cs="Arial"/>
          <w:sz w:val="26"/>
          <w:szCs w:val="26"/>
        </w:rPr>
        <w:t xml:space="preserve"> Manter durante toda execução do contrato em compatibilidade com as obrigações por ele assumidas, todas as condições de habilitação e qualificação exigidas.</w:t>
      </w:r>
    </w:p>
    <w:p w14:paraId="4AB4DDE0" w14:textId="77777777" w:rsidR="00FA55E3" w:rsidRPr="001962F9" w:rsidRDefault="00FA55E3" w:rsidP="00FA55E3">
      <w:pPr>
        <w:pStyle w:val="Corpodetexto"/>
        <w:rPr>
          <w:rFonts w:ascii="Arial Narrow" w:hAnsi="Arial Narrow" w:cs="Arial"/>
          <w:sz w:val="26"/>
          <w:szCs w:val="26"/>
        </w:rPr>
      </w:pPr>
    </w:p>
    <w:p w14:paraId="17B0BF62" w14:textId="77777777" w:rsidR="00FA55E3" w:rsidRPr="001962F9" w:rsidRDefault="00FA55E3" w:rsidP="00FA55E3">
      <w:pPr>
        <w:pStyle w:val="Corpodetexto"/>
        <w:tabs>
          <w:tab w:val="left" w:pos="1440"/>
        </w:tabs>
        <w:rPr>
          <w:rFonts w:ascii="Arial Narrow" w:hAnsi="Arial Narrow" w:cs="Arial"/>
          <w:sz w:val="26"/>
          <w:szCs w:val="26"/>
        </w:rPr>
      </w:pPr>
      <w:r w:rsidRPr="001962F9">
        <w:rPr>
          <w:rFonts w:ascii="Arial Narrow" w:hAnsi="Arial Narrow" w:cs="Arial"/>
          <w:b/>
          <w:bCs/>
          <w:sz w:val="26"/>
          <w:szCs w:val="26"/>
        </w:rPr>
        <w:t>4.10.</w:t>
      </w:r>
      <w:r w:rsidRPr="001962F9">
        <w:rPr>
          <w:rFonts w:ascii="Arial Narrow" w:hAnsi="Arial Narrow" w:cs="Arial"/>
          <w:sz w:val="26"/>
          <w:szCs w:val="26"/>
        </w:rPr>
        <w:t xml:space="preserve"> Responsabilizar-se por danos causados diretamente a Prefeitura Municipal de Iguatemi/MS ou a terceiros, decorrentes de sua culpa ou dolo na execução do contrato, não excluindo ou reduzindo essa responsabilidade à fiscalização ou acompanhamento pelo contratante.</w:t>
      </w:r>
    </w:p>
    <w:p w14:paraId="72AAC061" w14:textId="77777777" w:rsidR="00FA55E3" w:rsidRPr="001962F9" w:rsidRDefault="00FA55E3" w:rsidP="00FA55E3">
      <w:pPr>
        <w:pStyle w:val="Corpodetexto"/>
        <w:rPr>
          <w:rFonts w:ascii="Arial Narrow" w:hAnsi="Arial Narrow" w:cs="Arial"/>
          <w:sz w:val="26"/>
          <w:szCs w:val="26"/>
        </w:rPr>
      </w:pPr>
    </w:p>
    <w:p w14:paraId="1BA348C5"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4.11.</w:t>
      </w:r>
      <w:r w:rsidRPr="001962F9">
        <w:rPr>
          <w:rFonts w:ascii="Arial Narrow" w:hAnsi="Arial Narrow" w:cs="Arial"/>
          <w:sz w:val="26"/>
          <w:szCs w:val="26"/>
        </w:rPr>
        <w:t xml:space="preserve"> Responsabilizar-se por todos os encargos previdenciários e obrigações sociais de seus funcionários previstos na legislação social e trabalhista em vigor, obrigando-se a saldá-los na época própria.</w:t>
      </w:r>
    </w:p>
    <w:p w14:paraId="622B6709" w14:textId="77777777" w:rsidR="00FA55E3" w:rsidRPr="001962F9" w:rsidRDefault="00FA55E3" w:rsidP="00FA55E3">
      <w:pPr>
        <w:pStyle w:val="Corpodetexto"/>
        <w:rPr>
          <w:rFonts w:ascii="Arial Narrow" w:hAnsi="Arial Narrow" w:cs="Arial"/>
          <w:sz w:val="26"/>
          <w:szCs w:val="26"/>
        </w:rPr>
      </w:pPr>
    </w:p>
    <w:p w14:paraId="361CAA5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4.12.</w:t>
      </w:r>
      <w:r w:rsidRPr="001962F9">
        <w:rPr>
          <w:rFonts w:ascii="Arial Narrow" w:hAnsi="Arial Narrow" w:cs="Arial"/>
          <w:sz w:val="26"/>
          <w:szCs w:val="26"/>
        </w:rPr>
        <w:t xml:space="preserve"> Responsabilizar-se por todas as providências e obrigações estabelecidas na legislação específica de acidentes do trabalho, quando, em ocorrência da espécie, forem </w:t>
      </w:r>
      <w:r w:rsidRPr="001962F9">
        <w:rPr>
          <w:rFonts w:ascii="Arial Narrow" w:hAnsi="Arial Narrow" w:cs="Arial"/>
          <w:sz w:val="26"/>
          <w:szCs w:val="26"/>
        </w:rPr>
        <w:lastRenderedPageBreak/>
        <w:t>vítimas os seus funcionários no desempenho dos serviços ou em conexão com eles, ainda que acontecido em dependência da CONTRATANTE.</w:t>
      </w:r>
    </w:p>
    <w:p w14:paraId="04BEF4C4" w14:textId="77777777" w:rsidR="00FA55E3" w:rsidRPr="001962F9" w:rsidRDefault="00FA55E3" w:rsidP="00FA55E3">
      <w:pPr>
        <w:pStyle w:val="Corpodetexto"/>
        <w:rPr>
          <w:rFonts w:ascii="Arial Narrow" w:hAnsi="Arial Narrow" w:cs="Arial"/>
          <w:sz w:val="26"/>
          <w:szCs w:val="26"/>
        </w:rPr>
      </w:pPr>
    </w:p>
    <w:p w14:paraId="2CC0C90A"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4.13</w:t>
      </w:r>
      <w:r w:rsidRPr="001962F9">
        <w:rPr>
          <w:rFonts w:ascii="Arial Narrow" w:hAnsi="Arial Narrow" w:cs="Arial"/>
          <w:bCs/>
          <w:sz w:val="26"/>
          <w:szCs w:val="26"/>
        </w:rPr>
        <w:t>.</w:t>
      </w:r>
      <w:r w:rsidRPr="001962F9">
        <w:rPr>
          <w:rFonts w:ascii="Arial Narrow" w:hAnsi="Arial Narrow" w:cs="Arial"/>
          <w:sz w:val="26"/>
          <w:szCs w:val="26"/>
        </w:rPr>
        <w:t xml:space="preserve"> Responsabilizar-se por todos os encargos de possível demanda trabalhista, cível ou penal, relacionadas à prestação dos serviços, originariamente ou vinculada por prevenção, conexão ou continência.</w:t>
      </w:r>
    </w:p>
    <w:p w14:paraId="7AED4332" w14:textId="77777777" w:rsidR="00FA55E3" w:rsidRPr="001962F9" w:rsidRDefault="00FA55E3" w:rsidP="00FA55E3">
      <w:pPr>
        <w:pStyle w:val="Corpodetexto"/>
        <w:rPr>
          <w:rFonts w:ascii="Arial Narrow" w:hAnsi="Arial Narrow" w:cs="Arial"/>
          <w:sz w:val="26"/>
          <w:szCs w:val="26"/>
        </w:rPr>
      </w:pPr>
    </w:p>
    <w:p w14:paraId="7B37C8B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4.14.</w:t>
      </w:r>
      <w:r w:rsidRPr="001962F9">
        <w:rPr>
          <w:rFonts w:ascii="Arial Narrow" w:hAnsi="Arial Narrow" w:cs="Arial"/>
          <w:sz w:val="26"/>
          <w:szCs w:val="26"/>
        </w:rPr>
        <w:t xml:space="preserve"> Arcará com a despesa decorrente de qualquer infração seja qual for, desde que praticada por seus funcionários quando da execução da entrega do objeto do CONTRATO.</w:t>
      </w:r>
    </w:p>
    <w:p w14:paraId="261B7ED4" w14:textId="77777777" w:rsidR="00FA55E3" w:rsidRPr="001962F9" w:rsidRDefault="00FA55E3" w:rsidP="00FA55E3">
      <w:pPr>
        <w:pStyle w:val="Corpodetexto"/>
        <w:rPr>
          <w:rFonts w:ascii="Arial Narrow" w:hAnsi="Arial Narrow" w:cs="Arial"/>
          <w:sz w:val="26"/>
          <w:szCs w:val="26"/>
        </w:rPr>
      </w:pPr>
    </w:p>
    <w:p w14:paraId="07DD51FA"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4.15.</w:t>
      </w:r>
      <w:r w:rsidRPr="001962F9">
        <w:rPr>
          <w:rFonts w:ascii="Arial Narrow" w:hAnsi="Arial Narrow" w:cs="Arial"/>
          <w:sz w:val="26"/>
          <w:szCs w:val="26"/>
        </w:rPr>
        <w:t xml:space="preserve"> Responderá por quaisquer danos pessoais ou materiais ocasionados por seus empregados nos locais de trabalho, em razão de negligência ou omissão na prestação dos serviços/fornecimentos dos produtos.</w:t>
      </w:r>
    </w:p>
    <w:p w14:paraId="509E97D2" w14:textId="77777777" w:rsidR="00FA55E3" w:rsidRPr="001962F9" w:rsidRDefault="00FA55E3" w:rsidP="00FA55E3">
      <w:pPr>
        <w:pStyle w:val="Corpodetexto"/>
        <w:rPr>
          <w:rFonts w:ascii="Arial Narrow" w:hAnsi="Arial Narrow" w:cs="Arial"/>
          <w:sz w:val="26"/>
          <w:szCs w:val="26"/>
        </w:rPr>
      </w:pPr>
    </w:p>
    <w:p w14:paraId="6F332F60" w14:textId="77777777" w:rsidR="00FA55E3" w:rsidRPr="001962F9" w:rsidRDefault="00FA55E3" w:rsidP="00FA55E3">
      <w:pPr>
        <w:pStyle w:val="Corpodetexto"/>
        <w:rPr>
          <w:rFonts w:ascii="Arial Narrow" w:hAnsi="Arial Narrow" w:cs="Arial"/>
          <w:bCs/>
          <w:sz w:val="26"/>
          <w:szCs w:val="26"/>
        </w:rPr>
      </w:pPr>
      <w:r w:rsidRPr="001962F9">
        <w:rPr>
          <w:rFonts w:ascii="Arial Narrow" w:hAnsi="Arial Narrow" w:cs="Arial"/>
          <w:b/>
          <w:bCs/>
          <w:sz w:val="26"/>
          <w:szCs w:val="26"/>
        </w:rPr>
        <w:t>4.16.</w:t>
      </w:r>
      <w:r w:rsidRPr="001962F9">
        <w:rPr>
          <w:rFonts w:ascii="Arial Narrow" w:hAnsi="Arial Narrow" w:cs="Arial"/>
          <w:sz w:val="26"/>
          <w:szCs w:val="26"/>
        </w:rPr>
        <w:t xml:space="preserve"> Cumprir o regulamento, os procedimentos e as normas de segurança do trabalho.</w:t>
      </w:r>
    </w:p>
    <w:p w14:paraId="19AD58C8" w14:textId="77777777" w:rsidR="00FA55E3" w:rsidRPr="001962F9" w:rsidRDefault="00FA55E3" w:rsidP="00FA55E3">
      <w:pPr>
        <w:pStyle w:val="Corpodetexto"/>
        <w:rPr>
          <w:rFonts w:ascii="Arial Narrow" w:hAnsi="Arial Narrow" w:cs="Arial"/>
          <w:sz w:val="26"/>
          <w:szCs w:val="26"/>
        </w:rPr>
      </w:pPr>
    </w:p>
    <w:p w14:paraId="2A33C181"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4.17.</w:t>
      </w:r>
      <w:r w:rsidRPr="001962F9">
        <w:rPr>
          <w:rFonts w:ascii="Arial Narrow" w:hAnsi="Arial Narrow" w:cs="Arial"/>
          <w:sz w:val="26"/>
          <w:szCs w:val="26"/>
        </w:rPr>
        <w:t xml:space="preserve"> Responsabilizar-se pelo fornecimento dos produtos dentro dos padrões adequados de qualidade e segurança e demais quesitos previstos na Lei nº 8.078, de 11/09/90, assegurando-se a Prefeitura Municipal de Iguatemi/MS todos os direitos inerentes à qualidade de “consumidor”, decorrentes do </w:t>
      </w:r>
      <w:r w:rsidRPr="00FA55E3">
        <w:rPr>
          <w:rFonts w:ascii="Arial Narrow" w:hAnsi="Arial Narrow" w:cs="Arial"/>
          <w:sz w:val="26"/>
          <w:szCs w:val="26"/>
          <w14:shadow w14:blurRad="50800" w14:dist="38100" w14:dir="2700000" w14:sx="100000" w14:sy="100000" w14:kx="0" w14:ky="0" w14:algn="tl">
            <w14:srgbClr w14:val="000000">
              <w14:alpha w14:val="60000"/>
            </w14:srgbClr>
          </w14:shadow>
        </w:rPr>
        <w:t>Código de Defesa do Consumidor</w:t>
      </w:r>
      <w:r w:rsidRPr="001962F9">
        <w:rPr>
          <w:rFonts w:ascii="Arial Narrow" w:hAnsi="Arial Narrow" w:cs="Arial"/>
          <w:sz w:val="26"/>
          <w:szCs w:val="26"/>
        </w:rPr>
        <w:t>.</w:t>
      </w:r>
    </w:p>
    <w:p w14:paraId="1E934B54" w14:textId="77777777" w:rsidR="00FA55E3" w:rsidRPr="001962F9" w:rsidRDefault="00FA55E3" w:rsidP="00FA55E3">
      <w:pPr>
        <w:pStyle w:val="Corpodetexto"/>
        <w:rPr>
          <w:rFonts w:ascii="Arial Narrow" w:hAnsi="Arial Narrow" w:cs="Arial"/>
          <w:bCs/>
          <w:sz w:val="26"/>
          <w:szCs w:val="26"/>
        </w:rPr>
      </w:pPr>
    </w:p>
    <w:p w14:paraId="13BDAAB6"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bCs/>
          <w:sz w:val="26"/>
          <w:szCs w:val="26"/>
        </w:rPr>
        <w:t>4.18.</w:t>
      </w:r>
      <w:r w:rsidRPr="001962F9">
        <w:rPr>
          <w:rFonts w:ascii="Arial Narrow" w:hAnsi="Arial Narrow" w:cs="Arial"/>
          <w:sz w:val="26"/>
          <w:szCs w:val="26"/>
        </w:rPr>
        <w:t xml:space="preserve"> Atender todas as obrigações constantes da Lei Federal nº. 8.666/93, bem como, do presente Edital e seus anexos.</w:t>
      </w:r>
    </w:p>
    <w:p w14:paraId="6E4ACFBF" w14:textId="77777777" w:rsidR="00FA55E3" w:rsidRPr="001962F9" w:rsidRDefault="00FA55E3" w:rsidP="00FA55E3">
      <w:pPr>
        <w:ind w:right="-24"/>
        <w:jc w:val="both"/>
        <w:rPr>
          <w:rFonts w:ascii="Arial Narrow" w:hAnsi="Arial Narrow" w:cs="Arial"/>
          <w:sz w:val="26"/>
          <w:szCs w:val="26"/>
        </w:rPr>
      </w:pPr>
    </w:p>
    <w:p w14:paraId="4710C51A"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QUINTA – DAS OBRIGAÇÕES DA CONTRATANTE</w:t>
      </w:r>
    </w:p>
    <w:p w14:paraId="696653E1" w14:textId="77777777" w:rsidR="00FA55E3" w:rsidRPr="001962F9" w:rsidRDefault="00FA55E3" w:rsidP="00FA55E3">
      <w:pPr>
        <w:pStyle w:val="Corpodetexto"/>
        <w:ind w:right="-24"/>
        <w:rPr>
          <w:rFonts w:ascii="Arial Narrow" w:hAnsi="Arial Narrow" w:cs="Arial"/>
          <w:vanish/>
          <w:sz w:val="26"/>
          <w:szCs w:val="26"/>
          <w:u w:val="single"/>
        </w:rPr>
      </w:pPr>
    </w:p>
    <w:p w14:paraId="15ACCBFD" w14:textId="77777777" w:rsidR="00FA55E3" w:rsidRPr="001962F9" w:rsidRDefault="00FA55E3" w:rsidP="00FA55E3">
      <w:pPr>
        <w:ind w:right="-24"/>
        <w:jc w:val="both"/>
        <w:rPr>
          <w:rFonts w:ascii="Arial Narrow" w:hAnsi="Arial Narrow" w:cs="Arial"/>
          <w:b/>
          <w:sz w:val="26"/>
          <w:szCs w:val="26"/>
        </w:rPr>
      </w:pPr>
    </w:p>
    <w:p w14:paraId="211A55F2"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5.1.</w:t>
      </w:r>
      <w:r w:rsidRPr="001962F9">
        <w:rPr>
          <w:rFonts w:ascii="Arial Narrow" w:hAnsi="Arial Narrow" w:cs="Arial"/>
          <w:sz w:val="26"/>
          <w:szCs w:val="26"/>
        </w:rPr>
        <w:t xml:space="preserve"> A CONTRATANTE proporcionará para a Contratada todas as facilidades para o perfeito fornecimento do objeto licitado.</w:t>
      </w:r>
    </w:p>
    <w:p w14:paraId="0A5FDEC3" w14:textId="77777777" w:rsidR="00FA55E3" w:rsidRPr="001962F9" w:rsidRDefault="00FA55E3" w:rsidP="00FA55E3">
      <w:pPr>
        <w:pStyle w:val="Corpodetexto"/>
        <w:rPr>
          <w:rFonts w:ascii="Arial Narrow" w:hAnsi="Arial Narrow" w:cs="Arial"/>
          <w:sz w:val="26"/>
          <w:szCs w:val="26"/>
        </w:rPr>
      </w:pPr>
    </w:p>
    <w:p w14:paraId="1AF19B03"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5.2.</w:t>
      </w:r>
      <w:r w:rsidRPr="001962F9">
        <w:rPr>
          <w:rFonts w:ascii="Arial Narrow" w:hAnsi="Arial Narrow" w:cs="Arial"/>
          <w:sz w:val="26"/>
          <w:szCs w:val="26"/>
        </w:rPr>
        <w:t xml:space="preserve"> Efetuará os pagamentos referentes à prestação/fornecimento do objeto licitado, nos termos e condições estabelecidas neste Edital.</w:t>
      </w:r>
    </w:p>
    <w:p w14:paraId="41D47019" w14:textId="77777777" w:rsidR="00FA55E3" w:rsidRPr="001962F9" w:rsidRDefault="00FA55E3" w:rsidP="00FA55E3">
      <w:pPr>
        <w:pStyle w:val="Corpodetexto"/>
        <w:rPr>
          <w:rFonts w:ascii="Arial Narrow" w:hAnsi="Arial Narrow" w:cs="Arial"/>
          <w:sz w:val="26"/>
          <w:szCs w:val="26"/>
        </w:rPr>
      </w:pPr>
    </w:p>
    <w:p w14:paraId="0DDD36CB"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5.3.</w:t>
      </w:r>
      <w:r w:rsidRPr="001962F9">
        <w:rPr>
          <w:rFonts w:ascii="Arial Narrow" w:hAnsi="Arial Narrow" w:cs="Arial"/>
          <w:sz w:val="26"/>
          <w:szCs w:val="26"/>
        </w:rPr>
        <w:t xml:space="preserve"> Fiscalizará a entrega do objeto licitado através do Fiscal de Contrato.</w:t>
      </w:r>
    </w:p>
    <w:p w14:paraId="7A8BB6B3" w14:textId="77777777" w:rsidR="00FA55E3" w:rsidRPr="001962F9" w:rsidRDefault="00FA55E3" w:rsidP="00FA55E3">
      <w:pPr>
        <w:pStyle w:val="Corpodetexto"/>
        <w:rPr>
          <w:rFonts w:ascii="Arial Narrow" w:hAnsi="Arial Narrow" w:cs="Arial"/>
          <w:sz w:val="26"/>
          <w:szCs w:val="26"/>
        </w:rPr>
      </w:pPr>
    </w:p>
    <w:p w14:paraId="5CECF0A1" w14:textId="77777777" w:rsidR="00FA55E3" w:rsidRPr="001962F9" w:rsidRDefault="00FA55E3" w:rsidP="00FA55E3">
      <w:pPr>
        <w:pStyle w:val="Corpodetexto"/>
        <w:rPr>
          <w:rFonts w:ascii="Arial Narrow" w:hAnsi="Arial Narrow" w:cs="Arial"/>
          <w:sz w:val="26"/>
          <w:szCs w:val="26"/>
        </w:rPr>
      </w:pPr>
      <w:r w:rsidRPr="001962F9">
        <w:rPr>
          <w:rFonts w:ascii="Arial Narrow" w:hAnsi="Arial Narrow" w:cs="Arial"/>
          <w:b/>
          <w:bCs/>
          <w:sz w:val="26"/>
          <w:szCs w:val="26"/>
        </w:rPr>
        <w:t>5.4.</w:t>
      </w:r>
      <w:r w:rsidRPr="001962F9">
        <w:rPr>
          <w:rFonts w:ascii="Arial Narrow" w:hAnsi="Arial Narrow" w:cs="Arial"/>
          <w:sz w:val="26"/>
          <w:szCs w:val="26"/>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14:paraId="08D83738" w14:textId="77777777" w:rsidR="00FA55E3" w:rsidRPr="001962F9" w:rsidRDefault="00FA55E3" w:rsidP="00FA55E3">
      <w:pPr>
        <w:pStyle w:val="Corpodetexto"/>
        <w:rPr>
          <w:rFonts w:ascii="Arial Narrow" w:hAnsi="Arial Narrow" w:cs="Arial"/>
          <w:sz w:val="26"/>
          <w:szCs w:val="26"/>
        </w:rPr>
      </w:pPr>
    </w:p>
    <w:p w14:paraId="69CB13F1" w14:textId="77777777" w:rsidR="00FA55E3" w:rsidRPr="001962F9" w:rsidRDefault="00FA55E3" w:rsidP="00FA55E3">
      <w:pPr>
        <w:jc w:val="both"/>
        <w:rPr>
          <w:rFonts w:ascii="Arial Narrow" w:hAnsi="Arial Narrow" w:cs="Arial"/>
          <w:sz w:val="26"/>
          <w:szCs w:val="26"/>
          <w:lang w:eastAsia="ar-SA"/>
        </w:rPr>
      </w:pPr>
      <w:r w:rsidRPr="001962F9">
        <w:rPr>
          <w:rFonts w:ascii="Arial Narrow" w:hAnsi="Arial Narrow" w:cs="Arial"/>
          <w:b/>
          <w:sz w:val="26"/>
          <w:szCs w:val="26"/>
          <w:lang w:eastAsia="ar-SA"/>
        </w:rPr>
        <w:t>5.5.</w:t>
      </w:r>
      <w:r w:rsidRPr="001962F9">
        <w:rPr>
          <w:rFonts w:ascii="Arial Narrow"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2EC8F206" w14:textId="77777777" w:rsidR="00FA55E3" w:rsidRPr="001962F9" w:rsidRDefault="00FA55E3" w:rsidP="00FA55E3">
      <w:pPr>
        <w:pStyle w:val="Corpodetexto"/>
        <w:rPr>
          <w:rFonts w:ascii="Arial Narrow" w:hAnsi="Arial Narrow" w:cs="Arial"/>
          <w:sz w:val="26"/>
          <w:szCs w:val="26"/>
        </w:rPr>
      </w:pPr>
    </w:p>
    <w:p w14:paraId="6DF9921D"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lastRenderedPageBreak/>
        <w:t xml:space="preserve">5.6. </w:t>
      </w:r>
      <w:r w:rsidRPr="001962F9">
        <w:rPr>
          <w:rFonts w:ascii="Arial Narrow" w:hAnsi="Arial Narrow" w:cs="Arial"/>
          <w:sz w:val="26"/>
          <w:szCs w:val="26"/>
        </w:rPr>
        <w:t xml:space="preserve">Receberá os </w:t>
      </w:r>
      <w:r w:rsidRPr="001962F9">
        <w:rPr>
          <w:rFonts w:ascii="Arial Narrow" w:hAnsi="Arial Narrow" w:cs="Arial"/>
          <w:sz w:val="26"/>
          <w:szCs w:val="26"/>
          <w:lang w:eastAsia="ar-SA"/>
        </w:rPr>
        <w:t>produtos/serviços</w:t>
      </w:r>
      <w:r w:rsidRPr="001962F9">
        <w:rPr>
          <w:rFonts w:ascii="Arial Narrow" w:hAnsi="Arial Narrow" w:cs="Arial"/>
          <w:sz w:val="26"/>
          <w:szCs w:val="26"/>
        </w:rPr>
        <w:t xml:space="preserve"> adjudicados, nos termos, prazos, quantidade, qualidade e condições estabelecidas neste Edital;</w:t>
      </w:r>
    </w:p>
    <w:p w14:paraId="1A675CBF" w14:textId="77777777" w:rsidR="00FA55E3" w:rsidRPr="001962F9" w:rsidRDefault="00FA55E3" w:rsidP="00FA55E3">
      <w:pPr>
        <w:jc w:val="both"/>
        <w:rPr>
          <w:rFonts w:ascii="Arial Narrow" w:hAnsi="Arial Narrow" w:cs="Arial"/>
          <w:sz w:val="26"/>
          <w:szCs w:val="26"/>
        </w:rPr>
      </w:pPr>
    </w:p>
    <w:p w14:paraId="0A5DC8C2" w14:textId="77777777" w:rsidR="00FA55E3" w:rsidRPr="001962F9" w:rsidRDefault="00FA55E3" w:rsidP="00FA55E3">
      <w:pPr>
        <w:ind w:left="567"/>
        <w:jc w:val="both"/>
        <w:rPr>
          <w:rFonts w:ascii="Arial Narrow" w:hAnsi="Arial Narrow" w:cs="Arial"/>
          <w:sz w:val="26"/>
          <w:szCs w:val="26"/>
        </w:rPr>
      </w:pPr>
      <w:r w:rsidRPr="001962F9">
        <w:rPr>
          <w:rFonts w:ascii="Arial Narrow" w:hAnsi="Arial Narrow" w:cs="Arial"/>
          <w:b/>
          <w:sz w:val="26"/>
          <w:szCs w:val="26"/>
        </w:rPr>
        <w:t xml:space="preserve">5.6.1. </w:t>
      </w:r>
      <w:r w:rsidRPr="001962F9">
        <w:rPr>
          <w:rFonts w:ascii="Arial Narrow" w:hAnsi="Arial Narrow" w:cs="Arial"/>
          <w:sz w:val="26"/>
          <w:szCs w:val="26"/>
        </w:rPr>
        <w:t xml:space="preserve">Os </w:t>
      </w:r>
      <w:r w:rsidRPr="001962F9">
        <w:rPr>
          <w:rFonts w:ascii="Arial Narrow" w:hAnsi="Arial Narrow" w:cs="Arial"/>
          <w:sz w:val="26"/>
          <w:szCs w:val="26"/>
          <w:lang w:eastAsia="ar-SA"/>
        </w:rPr>
        <w:t>produtos/serviços</w:t>
      </w:r>
      <w:r w:rsidRPr="001962F9">
        <w:rPr>
          <w:rFonts w:ascii="Arial Narrow" w:hAnsi="Arial Narrow" w:cs="Arial"/>
          <w:sz w:val="26"/>
          <w:szCs w:val="26"/>
        </w:rPr>
        <w:t xml:space="preserve"> serão recusados e devolvidos nas seguintes hipóteses:</w:t>
      </w:r>
    </w:p>
    <w:p w14:paraId="4AEB64E3" w14:textId="77777777" w:rsidR="00FA55E3" w:rsidRPr="001962F9" w:rsidRDefault="00FA55E3" w:rsidP="00FA55E3">
      <w:pPr>
        <w:ind w:left="851"/>
        <w:jc w:val="both"/>
        <w:rPr>
          <w:rFonts w:ascii="Arial Narrow" w:hAnsi="Arial Narrow" w:cs="Arial"/>
          <w:sz w:val="26"/>
          <w:szCs w:val="26"/>
        </w:rPr>
      </w:pPr>
      <w:r w:rsidRPr="001962F9">
        <w:rPr>
          <w:rFonts w:ascii="Arial Narrow" w:hAnsi="Arial Narrow" w:cs="Arial"/>
          <w:b/>
          <w:sz w:val="26"/>
          <w:szCs w:val="26"/>
        </w:rPr>
        <w:t xml:space="preserve">a) </w:t>
      </w:r>
      <w:r w:rsidRPr="001962F9">
        <w:rPr>
          <w:rFonts w:ascii="Arial Narrow" w:hAnsi="Arial Narrow" w:cs="Arial"/>
          <w:sz w:val="26"/>
          <w:szCs w:val="26"/>
        </w:rPr>
        <w:t xml:space="preserve">Nota fiscal (eletrônica) com especificação e quantidades em desacordo com o discriminado no </w:t>
      </w:r>
      <w:r w:rsidRPr="001962F9">
        <w:rPr>
          <w:rFonts w:ascii="Arial Narrow" w:hAnsi="Arial Narrow" w:cs="Arial"/>
          <w:b/>
          <w:sz w:val="26"/>
          <w:szCs w:val="26"/>
        </w:rPr>
        <w:t>ANEXO I</w:t>
      </w:r>
      <w:r w:rsidRPr="001962F9">
        <w:rPr>
          <w:rFonts w:ascii="Arial Narrow" w:hAnsi="Arial Narrow" w:cs="Arial"/>
          <w:sz w:val="26"/>
          <w:szCs w:val="26"/>
        </w:rPr>
        <w:t xml:space="preserve"> – PROPOSTA DE PREÇOS, deste Edital;</w:t>
      </w:r>
    </w:p>
    <w:p w14:paraId="438A2AF6" w14:textId="77777777" w:rsidR="00FA55E3" w:rsidRPr="001962F9" w:rsidRDefault="00FA55E3" w:rsidP="00FA55E3">
      <w:pPr>
        <w:ind w:left="851"/>
        <w:jc w:val="both"/>
        <w:rPr>
          <w:rFonts w:ascii="Arial Narrow" w:hAnsi="Arial Narrow" w:cs="Arial"/>
          <w:sz w:val="26"/>
          <w:szCs w:val="26"/>
        </w:rPr>
      </w:pPr>
    </w:p>
    <w:p w14:paraId="269EF8AF" w14:textId="77777777" w:rsidR="00FA55E3" w:rsidRPr="001962F9" w:rsidRDefault="00FA55E3" w:rsidP="00FA55E3">
      <w:pPr>
        <w:numPr>
          <w:ilvl w:val="0"/>
          <w:numId w:val="3"/>
        </w:numPr>
        <w:jc w:val="both"/>
        <w:rPr>
          <w:rFonts w:ascii="Arial Narrow" w:hAnsi="Arial Narrow" w:cs="Arial"/>
          <w:sz w:val="26"/>
          <w:szCs w:val="26"/>
        </w:rPr>
      </w:pPr>
      <w:r w:rsidRPr="001962F9">
        <w:rPr>
          <w:rFonts w:ascii="Arial Narrow" w:hAnsi="Arial Narrow" w:cs="Arial"/>
          <w:sz w:val="26"/>
          <w:szCs w:val="26"/>
        </w:rPr>
        <w:t xml:space="preserve">Entregues em desacordo com as especificações dos requisitos obrigatórios do </w:t>
      </w:r>
      <w:r w:rsidRPr="001962F9">
        <w:rPr>
          <w:rFonts w:ascii="Arial Narrow" w:hAnsi="Arial Narrow" w:cs="Arial"/>
          <w:b/>
          <w:sz w:val="26"/>
          <w:szCs w:val="26"/>
        </w:rPr>
        <w:t>ANEXO I</w:t>
      </w:r>
      <w:r w:rsidRPr="001962F9">
        <w:rPr>
          <w:rFonts w:ascii="Arial Narrow" w:hAnsi="Arial Narrow" w:cs="Arial"/>
          <w:sz w:val="26"/>
          <w:szCs w:val="26"/>
        </w:rPr>
        <w:t xml:space="preserve"> deste Edital;</w:t>
      </w:r>
    </w:p>
    <w:p w14:paraId="3BB718D5" w14:textId="77777777" w:rsidR="00FA55E3" w:rsidRPr="001962F9" w:rsidRDefault="00FA55E3" w:rsidP="00FA55E3">
      <w:pPr>
        <w:ind w:left="851"/>
        <w:jc w:val="both"/>
        <w:rPr>
          <w:rFonts w:ascii="Arial Narrow" w:hAnsi="Arial Narrow" w:cs="Arial"/>
          <w:sz w:val="26"/>
          <w:szCs w:val="26"/>
        </w:rPr>
      </w:pPr>
    </w:p>
    <w:p w14:paraId="7A407340" w14:textId="77777777" w:rsidR="00FA55E3" w:rsidRPr="001962F9" w:rsidRDefault="00FA55E3" w:rsidP="00FA55E3">
      <w:pPr>
        <w:numPr>
          <w:ilvl w:val="0"/>
          <w:numId w:val="4"/>
        </w:numPr>
        <w:jc w:val="both"/>
        <w:rPr>
          <w:rFonts w:ascii="Arial Narrow" w:hAnsi="Arial Narrow" w:cs="Arial"/>
          <w:sz w:val="26"/>
          <w:szCs w:val="26"/>
        </w:rPr>
      </w:pPr>
      <w:r w:rsidRPr="001962F9">
        <w:rPr>
          <w:rFonts w:ascii="Arial Narrow" w:hAnsi="Arial Narrow" w:cs="Arial"/>
          <w:sz w:val="26"/>
          <w:szCs w:val="26"/>
        </w:rPr>
        <w:t>Apresentem vícios de qualidade ou impropriedade para o uso.</w:t>
      </w:r>
    </w:p>
    <w:p w14:paraId="15925038" w14:textId="77777777" w:rsidR="00FA55E3" w:rsidRPr="001962F9" w:rsidRDefault="00FA55E3" w:rsidP="00FA55E3">
      <w:pPr>
        <w:ind w:left="1276"/>
        <w:jc w:val="both"/>
        <w:rPr>
          <w:rFonts w:ascii="Arial Narrow" w:hAnsi="Arial Narrow" w:cs="Arial"/>
          <w:sz w:val="26"/>
          <w:szCs w:val="26"/>
        </w:rPr>
      </w:pPr>
    </w:p>
    <w:p w14:paraId="291C3276" w14:textId="77777777" w:rsidR="00FA55E3" w:rsidRPr="001962F9" w:rsidRDefault="00FA55E3" w:rsidP="00FA55E3">
      <w:pPr>
        <w:jc w:val="both"/>
        <w:rPr>
          <w:rFonts w:ascii="Arial Narrow" w:hAnsi="Arial Narrow" w:cs="Arial"/>
          <w:sz w:val="26"/>
          <w:szCs w:val="26"/>
        </w:rPr>
      </w:pPr>
      <w:r w:rsidRPr="001962F9">
        <w:rPr>
          <w:rFonts w:ascii="Arial Narrow" w:hAnsi="Arial Narrow" w:cs="Arial"/>
          <w:b/>
          <w:sz w:val="26"/>
          <w:szCs w:val="26"/>
        </w:rPr>
        <w:t>5.7.</w:t>
      </w:r>
      <w:r w:rsidRPr="001962F9">
        <w:rPr>
          <w:rFonts w:ascii="Arial Narrow"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14:paraId="39C8A299" w14:textId="77777777" w:rsidR="00FA55E3" w:rsidRPr="001962F9" w:rsidRDefault="00FA55E3" w:rsidP="00FA55E3">
      <w:pPr>
        <w:ind w:right="-24"/>
        <w:jc w:val="both"/>
        <w:rPr>
          <w:rFonts w:ascii="Arial Narrow" w:hAnsi="Arial Narrow" w:cs="Arial"/>
          <w:sz w:val="26"/>
          <w:szCs w:val="26"/>
        </w:rPr>
      </w:pPr>
    </w:p>
    <w:p w14:paraId="6112973B"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SEXTA – DO PREÇO E DA FORMA DE PAGAMENTO</w:t>
      </w:r>
    </w:p>
    <w:p w14:paraId="21408F7F" w14:textId="77777777" w:rsidR="00FA55E3" w:rsidRPr="001962F9" w:rsidRDefault="00FA55E3" w:rsidP="00FA55E3">
      <w:pPr>
        <w:pStyle w:val="Corpodetexto"/>
        <w:ind w:right="-24"/>
        <w:rPr>
          <w:rFonts w:ascii="Arial Narrow" w:hAnsi="Arial Narrow" w:cs="Arial"/>
          <w:b/>
          <w:spacing w:val="-2"/>
          <w:sz w:val="26"/>
          <w:szCs w:val="26"/>
        </w:rPr>
      </w:pPr>
    </w:p>
    <w:p w14:paraId="44CDC58A" w14:textId="7FBB0D7E" w:rsidR="00FA55E3" w:rsidRPr="001962F9" w:rsidRDefault="00FA55E3" w:rsidP="00FA55E3">
      <w:pPr>
        <w:pStyle w:val="Corpodetexto"/>
        <w:ind w:right="-24"/>
        <w:rPr>
          <w:rFonts w:ascii="Arial Narrow" w:hAnsi="Arial Narrow" w:cs="Arial"/>
          <w:color w:val="000000"/>
          <w:sz w:val="26"/>
          <w:szCs w:val="26"/>
        </w:rPr>
      </w:pPr>
      <w:r w:rsidRPr="001962F9">
        <w:rPr>
          <w:rFonts w:ascii="Arial Narrow" w:hAnsi="Arial Narrow" w:cs="Arial"/>
          <w:b/>
          <w:spacing w:val="-2"/>
          <w:sz w:val="26"/>
          <w:szCs w:val="26"/>
        </w:rPr>
        <w:t xml:space="preserve">6.1. </w:t>
      </w:r>
      <w:r w:rsidRPr="001962F9">
        <w:rPr>
          <w:rFonts w:ascii="Arial Narrow" w:hAnsi="Arial Narrow" w:cs="Arial"/>
          <w:color w:val="000000"/>
          <w:sz w:val="26"/>
          <w:szCs w:val="26"/>
        </w:rPr>
        <w:t xml:space="preserve">Pela fiel e perfeita execução do objeto contratado, a Contratante pagará a Contratada o valor </w:t>
      </w:r>
      <w:r w:rsidRPr="001962F9">
        <w:rPr>
          <w:rFonts w:ascii="Arial Narrow" w:hAnsi="Arial Narrow" w:cs="Arial"/>
          <w:color w:val="000000"/>
          <w:spacing w:val="-2"/>
          <w:sz w:val="26"/>
          <w:szCs w:val="26"/>
        </w:rPr>
        <w:t xml:space="preserve">global de </w:t>
      </w:r>
      <w:r w:rsidRPr="00FA55E3">
        <w:rPr>
          <w:rFonts w:ascii="Verdana" w:hAnsi="Verdana" w:cs="Arial"/>
          <w:b/>
          <w:bCs/>
          <w:color w:val="000000"/>
        </w:rPr>
        <w:t>R$ 67.050,00</w:t>
      </w:r>
      <w:r w:rsidRPr="00FA55E3">
        <w:rPr>
          <w:rFonts w:ascii="Verdana" w:hAnsi="Verdana" w:cs="Arial"/>
          <w:color w:val="000000"/>
        </w:rPr>
        <w:t xml:space="preserve"> </w:t>
      </w:r>
      <w:r w:rsidRPr="00FA55E3">
        <w:rPr>
          <w:rFonts w:ascii="Verdana" w:hAnsi="Verdana" w:cs="Arial"/>
          <w:color w:val="000000"/>
          <w:sz w:val="20"/>
          <w:szCs w:val="20"/>
        </w:rPr>
        <w:t>(sessenta e sete mil e cinquenta reais)</w:t>
      </w:r>
      <w:r w:rsidRPr="001962F9">
        <w:rPr>
          <w:rFonts w:ascii="Arial Narrow" w:hAnsi="Arial Narrow" w:cs="Arial"/>
          <w:color w:val="000000"/>
          <w:sz w:val="26"/>
          <w:szCs w:val="26"/>
        </w:rPr>
        <w:t>, mediante a entrega da Nota Fiscal eletrônica.</w:t>
      </w:r>
    </w:p>
    <w:p w14:paraId="25202723" w14:textId="77777777" w:rsidR="00FA55E3" w:rsidRPr="001962F9" w:rsidRDefault="00FA55E3" w:rsidP="00FA55E3">
      <w:pPr>
        <w:pStyle w:val="Corpodetexto"/>
        <w:ind w:right="-24"/>
        <w:rPr>
          <w:rFonts w:ascii="Arial Narrow" w:hAnsi="Arial Narrow" w:cs="Arial"/>
          <w:color w:val="000000"/>
          <w:sz w:val="26"/>
          <w:szCs w:val="26"/>
        </w:rPr>
      </w:pPr>
    </w:p>
    <w:p w14:paraId="5D8A21AF" w14:textId="77777777" w:rsidR="00FA55E3" w:rsidRPr="001962F9" w:rsidRDefault="00FA55E3" w:rsidP="00FA55E3">
      <w:pPr>
        <w:pStyle w:val="Corpodetexto"/>
        <w:ind w:right="-24"/>
        <w:rPr>
          <w:rFonts w:ascii="Arial Narrow" w:hAnsi="Arial Narrow" w:cs="Arial"/>
          <w:color w:val="000000"/>
          <w:sz w:val="26"/>
          <w:szCs w:val="26"/>
        </w:rPr>
      </w:pPr>
      <w:r w:rsidRPr="001962F9">
        <w:rPr>
          <w:rFonts w:ascii="Arial Narrow" w:hAnsi="Arial Narrow" w:cs="Arial"/>
          <w:b/>
          <w:bCs/>
          <w:sz w:val="26"/>
          <w:szCs w:val="26"/>
        </w:rPr>
        <w:t>6.2.</w:t>
      </w:r>
      <w:r w:rsidRPr="001962F9">
        <w:rPr>
          <w:rFonts w:ascii="Arial Narrow" w:hAnsi="Arial Narrow" w:cs="Arial"/>
          <w:sz w:val="26"/>
          <w:szCs w:val="26"/>
        </w:rPr>
        <w:t xml:space="preserve"> </w:t>
      </w:r>
      <w:r w:rsidRPr="001962F9">
        <w:rPr>
          <w:rFonts w:ascii="Arial Narrow" w:hAnsi="Arial Narrow" w:cs="Arial"/>
          <w:color w:val="000000"/>
          <w:sz w:val="26"/>
          <w:szCs w:val="26"/>
        </w:rPr>
        <w:t>No valor pactuado no item acima estão inclusas todas as despesas inerentes a salários, honorários, encargos sociais, tributários, trabalhistas e comerciais, materiais, enfim, todas as despesas necessárias à execução do objeto deste Contrato.</w:t>
      </w:r>
    </w:p>
    <w:p w14:paraId="173B2AB7" w14:textId="77777777" w:rsidR="00FA55E3" w:rsidRPr="001962F9" w:rsidRDefault="00FA55E3" w:rsidP="00FA55E3">
      <w:pPr>
        <w:pStyle w:val="Corpodetexto"/>
        <w:ind w:right="-24"/>
        <w:rPr>
          <w:rFonts w:ascii="Arial Narrow" w:hAnsi="Arial Narrow" w:cs="Arial"/>
          <w:b/>
          <w:bCs/>
          <w:sz w:val="26"/>
          <w:szCs w:val="26"/>
        </w:rPr>
      </w:pPr>
    </w:p>
    <w:p w14:paraId="53E276C9"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6.3.</w:t>
      </w:r>
      <w:r w:rsidRPr="001962F9">
        <w:rPr>
          <w:rFonts w:ascii="Arial Narrow" w:hAnsi="Arial Narrow" w:cs="MS Mincho"/>
          <w:sz w:val="26"/>
          <w:szCs w:val="26"/>
        </w:rPr>
        <w:t xml:space="preserve"> Os pagamentos serão efetuados através de créditos em conta bancária após a apresentação da respectiva Nota Fiscal Eletrônica (</w:t>
      </w:r>
      <w:proofErr w:type="spellStart"/>
      <w:r w:rsidRPr="001962F9">
        <w:rPr>
          <w:rFonts w:ascii="Arial Narrow" w:hAnsi="Arial Narrow" w:cs="MS Mincho"/>
          <w:sz w:val="26"/>
          <w:szCs w:val="26"/>
        </w:rPr>
        <w:t>NFe</w:t>
      </w:r>
      <w:proofErr w:type="spellEnd"/>
      <w:r w:rsidRPr="001962F9">
        <w:rPr>
          <w:rFonts w:ascii="Arial Narrow" w:hAnsi="Arial Narrow" w:cs="MS Mincho"/>
          <w:sz w:val="26"/>
          <w:szCs w:val="26"/>
        </w:rPr>
        <w:t>), devidamente atestada pelo setor competente, conforme dispõe o art. 40, inciso XIV, alínea “a”, da Lei Federal n°. 8.666/93 e alterações.</w:t>
      </w:r>
    </w:p>
    <w:p w14:paraId="31F3E1B9"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742754D7"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6.4.</w:t>
      </w:r>
      <w:r w:rsidRPr="001962F9">
        <w:rPr>
          <w:rFonts w:ascii="Arial Narrow" w:hAnsi="Arial Narrow" w:cs="MS Mincho"/>
          <w:sz w:val="26"/>
          <w:szCs w:val="26"/>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23EEA5C2"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1559BB73"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6.5.</w:t>
      </w:r>
      <w:r w:rsidRPr="001962F9">
        <w:rPr>
          <w:rFonts w:ascii="Arial Narrow" w:hAnsi="Arial Narrow" w:cs="MS Mincho"/>
          <w:sz w:val="26"/>
          <w:szCs w:val="26"/>
        </w:rPr>
        <w:t xml:space="preserve"> Caso se constate erro ou irregularidade na Nota Fiscal Eletrônica (</w:t>
      </w:r>
      <w:proofErr w:type="spellStart"/>
      <w:r w:rsidRPr="001962F9">
        <w:rPr>
          <w:rFonts w:ascii="Arial Narrow" w:hAnsi="Arial Narrow" w:cs="MS Mincho"/>
          <w:sz w:val="26"/>
          <w:szCs w:val="26"/>
        </w:rPr>
        <w:t>Nfe</w:t>
      </w:r>
      <w:proofErr w:type="spellEnd"/>
      <w:r w:rsidRPr="001962F9">
        <w:rPr>
          <w:rFonts w:ascii="Arial Narrow" w:hAnsi="Arial Narrow" w:cs="MS Mincho"/>
          <w:sz w:val="26"/>
          <w:szCs w:val="26"/>
        </w:rPr>
        <w:t>), o Departamento de Tesouraria, a seu critério, poderá devolvê-la, para as devidas correções;</w:t>
      </w:r>
    </w:p>
    <w:p w14:paraId="2E78F88E"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71E427E4"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6.6.</w:t>
      </w:r>
      <w:r w:rsidRPr="001962F9">
        <w:rPr>
          <w:rFonts w:ascii="Arial Narrow" w:hAnsi="Arial Narrow" w:cs="MS Mincho"/>
          <w:sz w:val="26"/>
          <w:szCs w:val="26"/>
        </w:rPr>
        <w:t xml:space="preserve"> Na hipótese de devolução, a Nota Fiscal Eletrônica será considerada como não apresentada.</w:t>
      </w:r>
    </w:p>
    <w:p w14:paraId="58DB3A88"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6D61520A"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t>6.7.</w:t>
      </w:r>
      <w:r w:rsidRPr="001962F9">
        <w:rPr>
          <w:rFonts w:ascii="Arial Narrow" w:hAnsi="Arial Narrow" w:cs="MS Mincho"/>
          <w:sz w:val="26"/>
          <w:szCs w:val="26"/>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49953348"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7BDD2F7D" w14:textId="77777777" w:rsidR="00FA55E3" w:rsidRPr="001962F9" w:rsidRDefault="00FA55E3" w:rsidP="00FA55E3">
      <w:pPr>
        <w:pStyle w:val="Recuodecorpodetexto3"/>
        <w:spacing w:after="0"/>
        <w:ind w:left="0"/>
        <w:jc w:val="both"/>
        <w:rPr>
          <w:rFonts w:ascii="Arial Narrow" w:hAnsi="Arial Narrow" w:cs="MS Mincho"/>
          <w:sz w:val="26"/>
          <w:szCs w:val="26"/>
        </w:rPr>
      </w:pPr>
      <w:r w:rsidRPr="001962F9">
        <w:rPr>
          <w:rFonts w:ascii="Arial Narrow" w:hAnsi="Arial Narrow" w:cs="MS Mincho"/>
          <w:b/>
          <w:sz w:val="26"/>
          <w:szCs w:val="26"/>
        </w:rPr>
        <w:lastRenderedPageBreak/>
        <w:t>6.8.</w:t>
      </w:r>
      <w:r w:rsidRPr="001962F9">
        <w:rPr>
          <w:rFonts w:ascii="Arial Narrow" w:hAnsi="Arial Narrow" w:cs="MS Mincho"/>
          <w:sz w:val="26"/>
          <w:szCs w:val="26"/>
        </w:rPr>
        <w:t xml:space="preserve"> É condição para o pagamento do valor constante da Nota Fiscal Eletrônica (</w:t>
      </w:r>
      <w:proofErr w:type="spellStart"/>
      <w:r w:rsidRPr="001962F9">
        <w:rPr>
          <w:rFonts w:ascii="Arial Narrow" w:hAnsi="Arial Narrow" w:cs="MS Mincho"/>
          <w:sz w:val="26"/>
          <w:szCs w:val="26"/>
        </w:rPr>
        <w:t>Nfe</w:t>
      </w:r>
      <w:proofErr w:type="spellEnd"/>
      <w:r w:rsidRPr="001962F9">
        <w:rPr>
          <w:rFonts w:ascii="Arial Narrow" w:hAnsi="Arial Narrow" w:cs="MS Mincho"/>
          <w:sz w:val="26"/>
          <w:szCs w:val="26"/>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14:paraId="6F73C28C" w14:textId="77777777" w:rsidR="00FA55E3" w:rsidRPr="001962F9" w:rsidRDefault="00FA55E3" w:rsidP="00FA55E3">
      <w:pPr>
        <w:pStyle w:val="Recuodecorpodetexto3"/>
        <w:spacing w:after="0"/>
        <w:ind w:left="0"/>
        <w:jc w:val="both"/>
        <w:rPr>
          <w:rFonts w:ascii="Arial Narrow" w:hAnsi="Arial Narrow" w:cs="MS Mincho"/>
          <w:sz w:val="26"/>
          <w:szCs w:val="26"/>
        </w:rPr>
      </w:pPr>
    </w:p>
    <w:p w14:paraId="46FB63AE" w14:textId="77777777" w:rsidR="00FA55E3" w:rsidRPr="001962F9" w:rsidRDefault="00FA55E3" w:rsidP="00FA55E3">
      <w:pPr>
        <w:pStyle w:val="Corpodetexto"/>
        <w:ind w:right="-24"/>
        <w:rPr>
          <w:rFonts w:ascii="Arial Narrow" w:hAnsi="Arial Narrow" w:cs="Arial"/>
          <w:b/>
          <w:bCs/>
          <w:sz w:val="26"/>
          <w:szCs w:val="26"/>
        </w:rPr>
      </w:pPr>
      <w:r w:rsidRPr="001962F9">
        <w:rPr>
          <w:rFonts w:ascii="Arial Narrow" w:hAnsi="Arial Narrow" w:cs="MS Mincho"/>
          <w:b/>
          <w:sz w:val="26"/>
          <w:szCs w:val="26"/>
        </w:rPr>
        <w:t>6.9.</w:t>
      </w:r>
      <w:r w:rsidRPr="001962F9">
        <w:rPr>
          <w:rFonts w:ascii="Arial Narrow" w:hAnsi="Arial Narrow" w:cs="MS Mincho"/>
          <w:sz w:val="26"/>
          <w:szCs w:val="26"/>
        </w:rPr>
        <w:t xml:space="preserve"> As notas fiscais correspondentes serão discriminativas, constando o número do contrato a ser firmado</w:t>
      </w:r>
    </w:p>
    <w:p w14:paraId="352BD690" w14:textId="77777777" w:rsidR="00FA55E3" w:rsidRPr="001962F9" w:rsidRDefault="00FA55E3" w:rsidP="00FA55E3">
      <w:pPr>
        <w:pStyle w:val="Corpodetexto"/>
        <w:ind w:right="-24"/>
        <w:rPr>
          <w:rFonts w:ascii="Arial Narrow" w:hAnsi="Arial Narrow" w:cs="Arial"/>
          <w:b/>
          <w:bCs/>
          <w:sz w:val="26"/>
          <w:szCs w:val="26"/>
        </w:rPr>
      </w:pPr>
    </w:p>
    <w:p w14:paraId="6DD32FAC" w14:textId="77777777" w:rsidR="00FA55E3" w:rsidRPr="001962F9" w:rsidRDefault="00FA55E3" w:rsidP="00FA55E3">
      <w:pPr>
        <w:pStyle w:val="Corpodetexto"/>
        <w:ind w:right="-24"/>
        <w:rPr>
          <w:rFonts w:ascii="Arial Narrow" w:hAnsi="Arial Narrow" w:cs="Arial"/>
          <w:b/>
          <w:bCs/>
          <w:sz w:val="26"/>
          <w:szCs w:val="26"/>
        </w:rPr>
      </w:pPr>
      <w:r w:rsidRPr="001962F9">
        <w:rPr>
          <w:rFonts w:ascii="Arial Narrow" w:hAnsi="Arial Narrow" w:cs="Arial"/>
          <w:b/>
          <w:bCs/>
          <w:sz w:val="26"/>
          <w:szCs w:val="26"/>
        </w:rPr>
        <w:t>CLÁUSULA SÉTIMA – DA DOTAÇÃO ORÇAMENTÁRIA</w:t>
      </w:r>
    </w:p>
    <w:p w14:paraId="59D8BFC3" w14:textId="77777777" w:rsidR="00FA55E3" w:rsidRPr="001962F9" w:rsidRDefault="00FA55E3" w:rsidP="00FA55E3">
      <w:pPr>
        <w:ind w:right="-24"/>
        <w:jc w:val="both"/>
        <w:rPr>
          <w:rFonts w:ascii="Arial Narrow" w:hAnsi="Arial Narrow" w:cs="Arial"/>
          <w:b/>
          <w:sz w:val="26"/>
          <w:szCs w:val="26"/>
          <w:lang w:val="x-none"/>
        </w:rPr>
      </w:pPr>
    </w:p>
    <w:p w14:paraId="6B41736E"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7.1.</w:t>
      </w:r>
      <w:r w:rsidRPr="001962F9">
        <w:rPr>
          <w:rFonts w:ascii="Arial Narrow" w:hAnsi="Arial Narrow" w:cs="Arial"/>
          <w:sz w:val="26"/>
          <w:szCs w:val="26"/>
        </w:rPr>
        <w:t xml:space="preserve"> Os recursos para pagamento dos serviços do referido Contrato, correrão por conta da seguinte dotação orçamentária:</w:t>
      </w:r>
    </w:p>
    <w:p w14:paraId="2791FF0C" w14:textId="77777777" w:rsidR="00FA55E3" w:rsidRPr="00FA55E3" w:rsidRDefault="00FA55E3" w:rsidP="00FA55E3">
      <w:pPr>
        <w:rPr>
          <w:rFonts w:ascii="Verdana" w:eastAsia="Times New Roman" w:hAnsi="Verdana" w:cs="Arial"/>
          <w:color w:val="000000"/>
          <w:sz w:val="20"/>
          <w:szCs w:val="20"/>
          <w:lang w:eastAsia="pt-BR"/>
        </w:rPr>
      </w:pPr>
      <w:proofErr w:type="gramStart"/>
      <w:r w:rsidRPr="00FA55E3">
        <w:rPr>
          <w:rFonts w:ascii="Verdana" w:eastAsia="Times New Roman" w:hAnsi="Verdana" w:cs="Arial"/>
          <w:color w:val="000000"/>
          <w:sz w:val="20"/>
          <w:szCs w:val="20"/>
          <w:lang w:eastAsia="pt-BR"/>
        </w:rPr>
        <w:t>1  PREFEITURA</w:t>
      </w:r>
      <w:proofErr w:type="gramEnd"/>
      <w:r w:rsidRPr="00FA55E3">
        <w:rPr>
          <w:rFonts w:ascii="Verdana" w:eastAsia="Times New Roman" w:hAnsi="Verdana" w:cs="Arial"/>
          <w:color w:val="000000"/>
          <w:sz w:val="20"/>
          <w:szCs w:val="20"/>
          <w:lang w:eastAsia="pt-BR"/>
        </w:rPr>
        <w:t xml:space="preserve"> MUNICIPAL DE IGUATEMI</w:t>
      </w:r>
      <w:r w:rsidRPr="00FA55E3">
        <w:rPr>
          <w:rFonts w:ascii="Verdana" w:eastAsia="Times New Roman" w:hAnsi="Verdana" w:cs="Arial"/>
          <w:color w:val="000000"/>
          <w:sz w:val="20"/>
          <w:szCs w:val="20"/>
          <w:lang w:eastAsia="pt-BR"/>
        </w:rPr>
        <w:br/>
        <w:t>02  SECRETARIA MUNICIPAL DE GOVERNO</w:t>
      </w:r>
      <w:r w:rsidRPr="00FA55E3">
        <w:rPr>
          <w:rFonts w:ascii="Verdana" w:eastAsia="Times New Roman" w:hAnsi="Verdana" w:cs="Arial"/>
          <w:color w:val="000000"/>
          <w:sz w:val="20"/>
          <w:szCs w:val="20"/>
          <w:lang w:eastAsia="pt-BR"/>
        </w:rPr>
        <w:br/>
        <w:t>02.01  SECRETARIA MUNICIPAL DE GOVERNO</w:t>
      </w:r>
      <w:r w:rsidRPr="00FA55E3">
        <w:rPr>
          <w:rFonts w:ascii="Verdana" w:eastAsia="Times New Roman" w:hAnsi="Verdana" w:cs="Arial"/>
          <w:color w:val="000000"/>
          <w:sz w:val="20"/>
          <w:szCs w:val="20"/>
          <w:lang w:eastAsia="pt-BR"/>
        </w:rPr>
        <w:br/>
        <w:t>04.122.0208-2.292  PROMOÇÃO E APOIO ÀS FESTAS E EVENTOS</w:t>
      </w:r>
      <w:r w:rsidRPr="00FA55E3">
        <w:rPr>
          <w:rFonts w:ascii="Verdana" w:eastAsia="Times New Roman" w:hAnsi="Verdana" w:cs="Arial"/>
          <w:color w:val="000000"/>
          <w:sz w:val="20"/>
          <w:szCs w:val="20"/>
          <w:lang w:eastAsia="pt-BR"/>
        </w:rPr>
        <w:br/>
        <w:t>3.3.90.39.00  OUTROS SERVIÇOS DE TERCEIROS - PESSOA JURÍDICA</w:t>
      </w:r>
      <w:r w:rsidRPr="00FA55E3">
        <w:rPr>
          <w:rFonts w:ascii="Verdana" w:eastAsia="Times New Roman" w:hAnsi="Verdana" w:cs="Arial"/>
          <w:color w:val="000000"/>
          <w:sz w:val="20"/>
          <w:szCs w:val="20"/>
          <w:lang w:eastAsia="pt-BR"/>
        </w:rPr>
        <w:br/>
        <w:t>FONTE: 0.1.00-000     /     FICHA: 049</w:t>
      </w:r>
      <w:r w:rsidRPr="00FA55E3">
        <w:rPr>
          <w:rFonts w:ascii="Verdana" w:eastAsia="Times New Roman" w:hAnsi="Verdana" w:cs="Arial"/>
          <w:color w:val="000000"/>
          <w:sz w:val="20"/>
          <w:szCs w:val="20"/>
          <w:lang w:eastAsia="pt-BR"/>
        </w:rPr>
        <w:br/>
        <w:t>R$ 67.050,00 (sessenta e sete mil e cinquenta reais)</w:t>
      </w:r>
    </w:p>
    <w:p w14:paraId="55DD11EA" w14:textId="77777777" w:rsidR="00FA55E3" w:rsidRDefault="00FA55E3" w:rsidP="00FA55E3">
      <w:pPr>
        <w:ind w:right="-24"/>
        <w:rPr>
          <w:rFonts w:ascii="Arial Narrow" w:hAnsi="Arial Narrow" w:cs="Arial"/>
          <w:b/>
          <w:bCs/>
          <w:sz w:val="26"/>
          <w:szCs w:val="26"/>
        </w:rPr>
      </w:pPr>
    </w:p>
    <w:p w14:paraId="1D0526AF" w14:textId="77777777" w:rsidR="00FA55E3" w:rsidRPr="001962F9" w:rsidRDefault="00FA55E3" w:rsidP="00FA55E3">
      <w:pPr>
        <w:ind w:right="-24"/>
        <w:rPr>
          <w:rFonts w:ascii="Arial Narrow" w:hAnsi="Arial Narrow" w:cs="Arial"/>
          <w:b/>
          <w:bCs/>
          <w:sz w:val="26"/>
          <w:szCs w:val="26"/>
        </w:rPr>
      </w:pPr>
    </w:p>
    <w:p w14:paraId="69A9D7E5" w14:textId="77777777" w:rsidR="00FA55E3" w:rsidRPr="001962F9" w:rsidRDefault="00FA55E3" w:rsidP="00FA55E3">
      <w:pPr>
        <w:ind w:right="-24"/>
        <w:rPr>
          <w:rFonts w:ascii="Arial Narrow" w:hAnsi="Arial Narrow" w:cs="Arial"/>
          <w:b/>
          <w:sz w:val="26"/>
          <w:szCs w:val="26"/>
        </w:rPr>
      </w:pPr>
      <w:r w:rsidRPr="001962F9">
        <w:rPr>
          <w:rFonts w:ascii="Arial Narrow" w:hAnsi="Arial Narrow" w:cs="Arial"/>
          <w:b/>
          <w:bCs/>
          <w:sz w:val="26"/>
          <w:szCs w:val="26"/>
        </w:rPr>
        <w:t>CLÁUSULA OITAVA – DAS SANÇÕES ADMINISTRATIVAS</w:t>
      </w:r>
    </w:p>
    <w:p w14:paraId="33CC619B" w14:textId="77777777" w:rsidR="00FA55E3" w:rsidRPr="001962F9" w:rsidRDefault="00FA55E3" w:rsidP="00FA55E3">
      <w:pPr>
        <w:ind w:right="-24"/>
        <w:rPr>
          <w:rFonts w:ascii="Arial Narrow" w:hAnsi="Arial Narrow"/>
          <w:b/>
          <w:sz w:val="26"/>
          <w:szCs w:val="26"/>
        </w:rPr>
      </w:pPr>
      <w:r w:rsidRPr="001962F9">
        <w:rPr>
          <w:rFonts w:ascii="Arial Narrow" w:hAnsi="Arial Narrow" w:cs="Arial"/>
          <w:sz w:val="26"/>
          <w:szCs w:val="26"/>
        </w:rPr>
        <w:t xml:space="preserve">      </w:t>
      </w:r>
    </w:p>
    <w:p w14:paraId="42C942FC"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8.1.</w:t>
      </w:r>
      <w:r w:rsidRPr="001962F9">
        <w:rPr>
          <w:rFonts w:ascii="Arial Narrow" w:hAnsi="Arial Narrow" w:cs="Arial"/>
          <w:sz w:val="26"/>
          <w:szCs w:val="26"/>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05 (cinco anos), enquanto perdurarem os motivos determinantes da punição ou até que seja promovida a reabilitação perante a própria autoridade que aplicou a penalidade.</w:t>
      </w:r>
    </w:p>
    <w:p w14:paraId="3E1BA8EB" w14:textId="77777777" w:rsidR="00FA55E3" w:rsidRPr="001962F9" w:rsidRDefault="00FA55E3" w:rsidP="00FA55E3">
      <w:pPr>
        <w:pStyle w:val="Corpodetexto"/>
        <w:ind w:right="-24"/>
        <w:rPr>
          <w:rFonts w:ascii="Arial Narrow" w:hAnsi="Arial Narrow" w:cs="Arial"/>
          <w:sz w:val="26"/>
          <w:szCs w:val="26"/>
        </w:rPr>
      </w:pPr>
    </w:p>
    <w:p w14:paraId="462C2460"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8.2.</w:t>
      </w:r>
      <w:r w:rsidRPr="001962F9">
        <w:rPr>
          <w:rFonts w:ascii="Arial Narrow" w:hAnsi="Arial Narrow" w:cs="Arial"/>
          <w:sz w:val="26"/>
          <w:szCs w:val="26"/>
        </w:rPr>
        <w:t xml:space="preserve"> De conformidade com o art. 86, da Lei Federal nº. 8.666/1993, o atraso injustificado na entrega do objeto contratado sujeitará a contratante inadimplente, a juízo da Administração, à multa moratória no valor mínimo equivalente a 2% (dois por cento) por dia de atraso, até o limite de 10% (dez por cento), calculados sobre o valor total do fornecimento contratado.</w:t>
      </w:r>
    </w:p>
    <w:p w14:paraId="267C4B05" w14:textId="77777777" w:rsidR="00FA55E3" w:rsidRPr="001962F9" w:rsidRDefault="00FA55E3" w:rsidP="00FA55E3">
      <w:pPr>
        <w:pStyle w:val="Corpodetexto"/>
        <w:ind w:right="-24"/>
        <w:rPr>
          <w:rFonts w:ascii="Arial Narrow" w:hAnsi="Arial Narrow" w:cs="Arial"/>
          <w:sz w:val="26"/>
          <w:szCs w:val="26"/>
        </w:rPr>
      </w:pPr>
    </w:p>
    <w:p w14:paraId="0956D7FC"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8.3.</w:t>
      </w:r>
      <w:r w:rsidRPr="001962F9">
        <w:rPr>
          <w:rFonts w:ascii="Arial Narrow" w:hAnsi="Arial Narrow" w:cs="Arial"/>
          <w:sz w:val="26"/>
          <w:szCs w:val="26"/>
        </w:rPr>
        <w:t xml:space="preserve"> Caso a Contratada não proceder o recolhimento da multa no prazo de 5 (cinco)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1962F9">
          <w:rPr>
            <w:rFonts w:ascii="Arial Narrow" w:hAnsi="Arial Narrow" w:cs="Arial"/>
            <w:sz w:val="26"/>
            <w:szCs w:val="26"/>
          </w:rPr>
          <w:t>em Dívida Ativa</w:t>
        </w:r>
      </w:smartTag>
      <w:r w:rsidRPr="001962F9">
        <w:rPr>
          <w:rFonts w:ascii="Arial Narrow" w:hAnsi="Arial Narrow" w:cs="Arial"/>
          <w:sz w:val="26"/>
          <w:szCs w:val="26"/>
        </w:rPr>
        <w:t xml:space="preserve"> e execução pela Assessoria Jurídica da CONTRATANTE.</w:t>
      </w:r>
    </w:p>
    <w:p w14:paraId="63A897DD" w14:textId="77777777" w:rsidR="00FA55E3" w:rsidRPr="001962F9" w:rsidRDefault="00FA55E3" w:rsidP="00FA55E3">
      <w:pPr>
        <w:pStyle w:val="Corpodetexto"/>
        <w:ind w:right="-24"/>
        <w:rPr>
          <w:rFonts w:ascii="Arial Narrow" w:hAnsi="Arial Narrow" w:cs="Arial"/>
          <w:sz w:val="26"/>
          <w:szCs w:val="26"/>
        </w:rPr>
      </w:pPr>
    </w:p>
    <w:p w14:paraId="55D6F7C3"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8.4.</w:t>
      </w:r>
      <w:r w:rsidRPr="001962F9">
        <w:rPr>
          <w:rFonts w:ascii="Arial Narrow" w:hAnsi="Arial Narrow" w:cs="Arial"/>
          <w:sz w:val="26"/>
          <w:szCs w:val="26"/>
        </w:rPr>
        <w:t xml:space="preserve"> Do ato que aplicar penalidade caberá recurso, no prazo de 05 (cinco) dias úteis a contar da ciência da intimação, podendo a Administração reconsiderar sua decisão ou </w:t>
      </w:r>
      <w:r w:rsidRPr="001962F9">
        <w:rPr>
          <w:rFonts w:ascii="Arial Narrow" w:hAnsi="Arial Narrow" w:cs="Arial"/>
          <w:sz w:val="26"/>
          <w:szCs w:val="26"/>
        </w:rPr>
        <w:lastRenderedPageBreak/>
        <w:t>nesse prazo encaminhá-la devidamente informada para a apreciação e decisão superior, dentro do mesmo prazo.</w:t>
      </w:r>
    </w:p>
    <w:p w14:paraId="32EBE50F" w14:textId="77777777" w:rsidR="00FA55E3" w:rsidRPr="001962F9" w:rsidRDefault="00FA55E3" w:rsidP="00FA55E3">
      <w:pPr>
        <w:ind w:right="-24"/>
        <w:jc w:val="both"/>
        <w:rPr>
          <w:rFonts w:ascii="Arial Narrow" w:hAnsi="Arial Narrow" w:cs="Arial"/>
          <w:sz w:val="26"/>
          <w:szCs w:val="26"/>
        </w:rPr>
      </w:pPr>
    </w:p>
    <w:p w14:paraId="1EBF3589"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NONA – DA EXECUÇÃO DO CONTRATO</w:t>
      </w:r>
    </w:p>
    <w:p w14:paraId="28758E61" w14:textId="77777777" w:rsidR="00FA55E3" w:rsidRPr="001962F9" w:rsidRDefault="00FA55E3" w:rsidP="00FA55E3">
      <w:pPr>
        <w:ind w:right="-24"/>
        <w:jc w:val="both"/>
        <w:rPr>
          <w:rFonts w:ascii="Arial Narrow" w:hAnsi="Arial Narrow" w:cs="Arial"/>
          <w:sz w:val="26"/>
          <w:szCs w:val="26"/>
        </w:rPr>
      </w:pPr>
    </w:p>
    <w:p w14:paraId="40E3EF43"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z w:val="26"/>
          <w:szCs w:val="26"/>
        </w:rPr>
        <w:t xml:space="preserve">9.1. </w:t>
      </w:r>
      <w:r w:rsidRPr="001962F9">
        <w:rPr>
          <w:rFonts w:ascii="Arial Narrow"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14:paraId="035EB6E2" w14:textId="77777777" w:rsidR="00FA55E3" w:rsidRPr="001962F9" w:rsidRDefault="00FA55E3" w:rsidP="00FA55E3">
      <w:pPr>
        <w:ind w:right="-24"/>
        <w:jc w:val="both"/>
        <w:rPr>
          <w:rFonts w:ascii="Arial Narrow" w:hAnsi="Arial Narrow" w:cs="Arial"/>
          <w:spacing w:val="-2"/>
          <w:sz w:val="26"/>
          <w:szCs w:val="26"/>
        </w:rPr>
      </w:pPr>
    </w:p>
    <w:p w14:paraId="639AB1E6"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9.2.</w:t>
      </w:r>
      <w:r w:rsidRPr="001962F9">
        <w:rPr>
          <w:rFonts w:ascii="Arial Narrow" w:hAnsi="Arial Narrow" w:cs="Arial"/>
          <w:sz w:val="26"/>
          <w:szCs w:val="26"/>
        </w:rPr>
        <w:t xml:space="preserve"> A execução do objeto contratado deverá respeitar as regras contidas neste Termo Contratual e no Edital da </w:t>
      </w:r>
      <w:r w:rsidRPr="001962F9">
        <w:rPr>
          <w:rFonts w:ascii="Arial Narrow" w:hAnsi="Arial Narrow" w:cs="Arial"/>
          <w:b/>
          <w:sz w:val="26"/>
          <w:szCs w:val="26"/>
        </w:rPr>
        <w:t xml:space="preserve">Carta Convite nº. </w:t>
      </w:r>
      <w:r>
        <w:rPr>
          <w:rFonts w:ascii="Arial Narrow" w:hAnsi="Arial Narrow" w:cs="Arial"/>
          <w:b/>
          <w:sz w:val="26"/>
          <w:szCs w:val="26"/>
        </w:rPr>
        <w:t>012/2022</w:t>
      </w:r>
      <w:r w:rsidRPr="001962F9">
        <w:rPr>
          <w:rFonts w:ascii="Arial Narrow" w:hAnsi="Arial Narrow" w:cs="Arial"/>
          <w:sz w:val="26"/>
          <w:szCs w:val="26"/>
        </w:rPr>
        <w:t>, que passa a fazer parte integrante deste Termo.</w:t>
      </w:r>
    </w:p>
    <w:p w14:paraId="40A7AE6E" w14:textId="77777777" w:rsidR="00FA55E3" w:rsidRPr="001962F9" w:rsidRDefault="00FA55E3" w:rsidP="00FA55E3">
      <w:pPr>
        <w:ind w:right="-24"/>
        <w:jc w:val="both"/>
        <w:rPr>
          <w:rFonts w:ascii="Arial Narrow" w:hAnsi="Arial Narrow"/>
          <w:sz w:val="26"/>
          <w:szCs w:val="26"/>
        </w:rPr>
      </w:pPr>
    </w:p>
    <w:p w14:paraId="7BDB7EAF" w14:textId="77777777" w:rsidR="00FA55E3" w:rsidRDefault="00FA55E3" w:rsidP="00FA55E3">
      <w:pPr>
        <w:ind w:right="-24"/>
        <w:jc w:val="both"/>
        <w:rPr>
          <w:rFonts w:ascii="Arial Narrow" w:hAnsi="Arial Narrow" w:cs="Arial"/>
          <w:b/>
          <w:bCs/>
          <w:sz w:val="26"/>
          <w:szCs w:val="26"/>
        </w:rPr>
      </w:pPr>
      <w:r w:rsidRPr="001962F9">
        <w:rPr>
          <w:rFonts w:ascii="Arial Narrow" w:hAnsi="Arial Narrow" w:cs="Arial"/>
          <w:b/>
          <w:bCs/>
          <w:sz w:val="26"/>
          <w:szCs w:val="26"/>
        </w:rPr>
        <w:t>CLÁUSULA DÉCIMA – DA INEXECUÇÃO E RESCISÃO DO CONTRATO</w:t>
      </w:r>
    </w:p>
    <w:p w14:paraId="2E97FFC7" w14:textId="77777777" w:rsidR="00FA55E3" w:rsidRPr="001962F9" w:rsidRDefault="00FA55E3" w:rsidP="00FA55E3">
      <w:pPr>
        <w:ind w:right="-24"/>
        <w:jc w:val="both"/>
        <w:rPr>
          <w:rFonts w:ascii="Arial Narrow" w:hAnsi="Arial Narrow"/>
          <w:b/>
          <w:sz w:val="26"/>
          <w:szCs w:val="26"/>
        </w:rPr>
      </w:pPr>
    </w:p>
    <w:p w14:paraId="183C470B"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pacing w:val="-2"/>
          <w:sz w:val="26"/>
          <w:szCs w:val="26"/>
        </w:rPr>
        <w:t xml:space="preserve">10.1. </w:t>
      </w:r>
      <w:r w:rsidRPr="001962F9">
        <w:rPr>
          <w:rFonts w:ascii="Arial Narrow"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1962F9">
          <w:rPr>
            <w:rFonts w:ascii="Arial Narrow" w:hAnsi="Arial Narrow" w:cs="Arial"/>
            <w:spacing w:val="-2"/>
            <w:sz w:val="26"/>
            <w:szCs w:val="26"/>
          </w:rPr>
          <w:t>77 a</w:t>
        </w:r>
      </w:smartTag>
      <w:r w:rsidRPr="001962F9">
        <w:rPr>
          <w:rFonts w:ascii="Arial Narrow" w:hAnsi="Arial Narrow" w:cs="Arial"/>
          <w:spacing w:val="-2"/>
          <w:sz w:val="26"/>
          <w:szCs w:val="26"/>
        </w:rPr>
        <w:t xml:space="preserve"> 80 da Lei Federal nº. 8.666/93 e suas alterações legais.</w:t>
      </w:r>
    </w:p>
    <w:p w14:paraId="5B7E2AFD" w14:textId="77777777" w:rsidR="00FA55E3" w:rsidRPr="001962F9" w:rsidRDefault="00FA55E3" w:rsidP="00FA55E3">
      <w:pPr>
        <w:ind w:right="-24"/>
        <w:jc w:val="both"/>
        <w:rPr>
          <w:rFonts w:ascii="Arial Narrow" w:hAnsi="Arial Narrow" w:cs="Arial"/>
          <w:spacing w:val="-2"/>
          <w:sz w:val="26"/>
          <w:szCs w:val="26"/>
        </w:rPr>
      </w:pPr>
    </w:p>
    <w:p w14:paraId="12441C61"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pacing w:val="-2"/>
          <w:sz w:val="26"/>
          <w:szCs w:val="26"/>
        </w:rPr>
        <w:t>10.2.</w:t>
      </w:r>
      <w:r w:rsidRPr="001962F9">
        <w:rPr>
          <w:rFonts w:ascii="Arial Narrow" w:hAnsi="Arial Narrow" w:cs="Arial"/>
          <w:spacing w:val="-2"/>
          <w:sz w:val="26"/>
          <w:szCs w:val="26"/>
        </w:rPr>
        <w:t xml:space="preserve"> O presente Contrato</w:t>
      </w:r>
      <w:r w:rsidRPr="001962F9">
        <w:rPr>
          <w:rFonts w:ascii="Arial Narrow" w:hAnsi="Arial Narrow" w:cs="Arial"/>
          <w:b/>
          <w:spacing w:val="-2"/>
          <w:sz w:val="26"/>
          <w:szCs w:val="26"/>
        </w:rPr>
        <w:t xml:space="preserve"> </w:t>
      </w:r>
      <w:r w:rsidRPr="001962F9">
        <w:rPr>
          <w:rFonts w:ascii="Arial Narrow" w:hAnsi="Arial Narrow" w:cs="Arial"/>
          <w:spacing w:val="-2"/>
          <w:sz w:val="26"/>
          <w:szCs w:val="26"/>
        </w:rPr>
        <w:t>poderá ainda ser rescindido pela Contratante por conveniência administrativa a qualquer tempo, devendo ser precedida de justificativa formal.</w:t>
      </w:r>
    </w:p>
    <w:p w14:paraId="5A01815D" w14:textId="77777777" w:rsidR="00FA55E3" w:rsidRPr="001962F9" w:rsidRDefault="00FA55E3" w:rsidP="00FA55E3">
      <w:pPr>
        <w:ind w:right="-24"/>
        <w:jc w:val="both"/>
        <w:rPr>
          <w:rFonts w:ascii="Arial Narrow" w:hAnsi="Arial Narrow" w:cs="Arial"/>
          <w:b/>
          <w:color w:val="FF0000"/>
          <w:spacing w:val="-2"/>
          <w:sz w:val="26"/>
          <w:szCs w:val="26"/>
        </w:rPr>
      </w:pPr>
    </w:p>
    <w:p w14:paraId="06CCBB9C"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10.3.</w:t>
      </w:r>
      <w:r w:rsidRPr="001962F9">
        <w:rPr>
          <w:rFonts w:ascii="Arial Narrow"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1962F9">
          <w:rPr>
            <w:rFonts w:ascii="Arial Narrow" w:hAnsi="Arial Narrow" w:cs="Arial"/>
            <w:sz w:val="26"/>
            <w:szCs w:val="26"/>
          </w:rPr>
          <w:t>em suas Cláusulas</w:t>
        </w:r>
      </w:smartTag>
      <w:r w:rsidRPr="001962F9">
        <w:rPr>
          <w:rFonts w:ascii="Arial Narrow"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14:paraId="7745F595" w14:textId="77777777" w:rsidR="00FA55E3" w:rsidRPr="001962F9" w:rsidRDefault="00FA55E3" w:rsidP="00FA55E3">
      <w:pPr>
        <w:ind w:right="-24"/>
        <w:jc w:val="both"/>
        <w:rPr>
          <w:rFonts w:ascii="Arial Narrow" w:hAnsi="Arial Narrow" w:cs="Arial"/>
          <w:sz w:val="26"/>
          <w:szCs w:val="26"/>
        </w:rPr>
      </w:pPr>
    </w:p>
    <w:p w14:paraId="51EB51E2"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Parágrafo Único -</w:t>
      </w:r>
      <w:r w:rsidRPr="001962F9">
        <w:rPr>
          <w:rFonts w:ascii="Arial Narrow" w:hAnsi="Arial Narrow" w:cs="Arial"/>
          <w:sz w:val="26"/>
          <w:szCs w:val="26"/>
        </w:rPr>
        <w:t xml:space="preserve"> O Contrato poderá, ainda, ser rescindido nos seguintes casos:</w:t>
      </w:r>
    </w:p>
    <w:p w14:paraId="4BB13593" w14:textId="77777777" w:rsidR="00FA55E3" w:rsidRPr="001962F9" w:rsidRDefault="00FA55E3" w:rsidP="00FA55E3">
      <w:pPr>
        <w:ind w:right="-24"/>
        <w:jc w:val="both"/>
        <w:rPr>
          <w:rFonts w:ascii="Arial Narrow" w:hAnsi="Arial Narrow"/>
          <w:b/>
          <w:sz w:val="26"/>
          <w:szCs w:val="26"/>
        </w:rPr>
      </w:pPr>
    </w:p>
    <w:p w14:paraId="68612683"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a)</w:t>
      </w:r>
      <w:r w:rsidRPr="001962F9">
        <w:rPr>
          <w:rFonts w:ascii="Arial Narrow" w:hAnsi="Arial Narrow" w:cs="Arial"/>
          <w:sz w:val="26"/>
          <w:szCs w:val="26"/>
        </w:rPr>
        <w:t xml:space="preserve"> Decretação de falência, pedido de concordata ou dissolução da Contratada;</w:t>
      </w:r>
    </w:p>
    <w:p w14:paraId="720F4ED2" w14:textId="77777777" w:rsidR="00FA55E3" w:rsidRPr="001962F9" w:rsidRDefault="00FA55E3" w:rsidP="00FA55E3">
      <w:pPr>
        <w:ind w:left="567" w:right="-24"/>
        <w:jc w:val="both"/>
        <w:rPr>
          <w:rFonts w:ascii="Arial Narrow" w:hAnsi="Arial Narrow" w:cs="Arial"/>
          <w:sz w:val="26"/>
          <w:szCs w:val="26"/>
        </w:rPr>
      </w:pPr>
    </w:p>
    <w:p w14:paraId="504FC952"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b)</w:t>
      </w:r>
      <w:r w:rsidRPr="001962F9">
        <w:rPr>
          <w:rFonts w:ascii="Arial Narrow" w:hAnsi="Arial Narrow" w:cs="Arial"/>
          <w:sz w:val="26"/>
          <w:szCs w:val="26"/>
        </w:rPr>
        <w:t xml:space="preserve"> Alteração do Contrato Social ou a modificação da finalidade ou da estrutura da Contratada, que, a juízo da Contratante, prejudique a execução deste pacto;</w:t>
      </w:r>
    </w:p>
    <w:p w14:paraId="1FEB3285" w14:textId="77777777" w:rsidR="00FA55E3" w:rsidRPr="001962F9" w:rsidRDefault="00FA55E3" w:rsidP="00FA55E3">
      <w:pPr>
        <w:ind w:left="567" w:right="-24"/>
        <w:jc w:val="both"/>
        <w:rPr>
          <w:rFonts w:ascii="Arial Narrow" w:hAnsi="Arial Narrow" w:cs="Arial"/>
          <w:sz w:val="26"/>
          <w:szCs w:val="26"/>
        </w:rPr>
      </w:pPr>
    </w:p>
    <w:p w14:paraId="1CFDE917"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c)</w:t>
      </w:r>
      <w:r w:rsidRPr="001962F9">
        <w:rPr>
          <w:rFonts w:ascii="Arial Narrow" w:hAnsi="Arial Narrow" w:cs="Arial"/>
          <w:sz w:val="26"/>
          <w:szCs w:val="26"/>
        </w:rPr>
        <w:t xml:space="preserve"> Transferência dos direitos e/ou obrigações pertinentes a este Contrato, sem prévia e expressa autorização da Contratante;</w:t>
      </w:r>
    </w:p>
    <w:p w14:paraId="53E3E9DA"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d)</w:t>
      </w:r>
      <w:r w:rsidRPr="001962F9">
        <w:rPr>
          <w:rFonts w:ascii="Arial Narrow" w:hAnsi="Arial Narrow" w:cs="Arial"/>
          <w:sz w:val="26"/>
          <w:szCs w:val="26"/>
        </w:rPr>
        <w:t xml:space="preserve"> Cometimento reiterado de faltas, devidamente anotadas;</w:t>
      </w:r>
    </w:p>
    <w:p w14:paraId="698F2982" w14:textId="77777777" w:rsidR="00FA55E3" w:rsidRPr="001962F9" w:rsidRDefault="00FA55E3" w:rsidP="00FA55E3">
      <w:pPr>
        <w:ind w:left="567" w:right="-24"/>
        <w:jc w:val="both"/>
        <w:rPr>
          <w:rFonts w:ascii="Arial Narrow" w:hAnsi="Arial Narrow" w:cs="Arial"/>
          <w:b/>
          <w:sz w:val="26"/>
          <w:szCs w:val="26"/>
        </w:rPr>
      </w:pPr>
    </w:p>
    <w:p w14:paraId="34384DD9" w14:textId="77777777" w:rsidR="00FA55E3" w:rsidRPr="001962F9" w:rsidRDefault="00FA55E3" w:rsidP="00FA55E3">
      <w:pPr>
        <w:ind w:left="567" w:right="-24"/>
        <w:jc w:val="both"/>
        <w:rPr>
          <w:rFonts w:ascii="Arial Narrow" w:hAnsi="Arial Narrow" w:cs="Arial"/>
          <w:sz w:val="26"/>
          <w:szCs w:val="26"/>
        </w:rPr>
      </w:pPr>
      <w:r w:rsidRPr="001962F9">
        <w:rPr>
          <w:rFonts w:ascii="Arial Narrow" w:hAnsi="Arial Narrow" w:cs="Arial"/>
          <w:b/>
          <w:sz w:val="26"/>
          <w:szCs w:val="26"/>
        </w:rPr>
        <w:t>e)</w:t>
      </w:r>
      <w:r w:rsidRPr="001962F9">
        <w:rPr>
          <w:rFonts w:ascii="Arial Narrow" w:hAnsi="Arial Narrow" w:cs="Arial"/>
          <w:sz w:val="26"/>
          <w:szCs w:val="26"/>
        </w:rPr>
        <w:t xml:space="preserve"> No interesse da Contratante, mediante comunicação com antecedência de 5 (cinco) dias, com o pagamento dos bens adquiridos até a data comunicada no aviso de rescisão;</w:t>
      </w:r>
    </w:p>
    <w:p w14:paraId="6F0F4DB4" w14:textId="77777777" w:rsidR="00FA55E3" w:rsidRPr="001962F9" w:rsidRDefault="00FA55E3" w:rsidP="00FA55E3">
      <w:pPr>
        <w:ind w:left="567" w:right="-24"/>
        <w:jc w:val="both"/>
        <w:rPr>
          <w:rFonts w:ascii="Arial Narrow" w:hAnsi="Arial Narrow" w:cs="Arial"/>
          <w:sz w:val="26"/>
          <w:szCs w:val="26"/>
        </w:rPr>
      </w:pPr>
    </w:p>
    <w:p w14:paraId="3924E45B" w14:textId="77777777" w:rsidR="00FA55E3" w:rsidRDefault="00FA55E3" w:rsidP="00FA55E3">
      <w:pPr>
        <w:numPr>
          <w:ilvl w:val="0"/>
          <w:numId w:val="1"/>
        </w:numPr>
        <w:ind w:right="-24"/>
        <w:jc w:val="both"/>
        <w:rPr>
          <w:rFonts w:ascii="Arial Narrow" w:hAnsi="Arial Narrow" w:cs="Arial"/>
          <w:sz w:val="26"/>
          <w:szCs w:val="26"/>
        </w:rPr>
      </w:pPr>
      <w:r w:rsidRPr="001962F9">
        <w:rPr>
          <w:rFonts w:ascii="Arial Narrow" w:hAnsi="Arial Narrow" w:cs="Arial"/>
          <w:sz w:val="26"/>
          <w:szCs w:val="26"/>
        </w:rPr>
        <w:lastRenderedPageBreak/>
        <w:t>No caso de descumprimento da legislação sobre trabalho de menores, nos termos do disposto no inciso XXXIII do Art. 7º da Constituição Federal.</w:t>
      </w:r>
    </w:p>
    <w:p w14:paraId="57595B89" w14:textId="77777777" w:rsidR="00FA55E3" w:rsidRPr="00784593" w:rsidRDefault="00FA55E3" w:rsidP="00FA55E3">
      <w:pPr>
        <w:ind w:left="927" w:right="-24"/>
        <w:jc w:val="both"/>
        <w:rPr>
          <w:rFonts w:ascii="Arial Narrow" w:hAnsi="Arial Narrow" w:cs="Arial"/>
          <w:sz w:val="26"/>
          <w:szCs w:val="26"/>
        </w:rPr>
      </w:pPr>
    </w:p>
    <w:p w14:paraId="1A1986DD" w14:textId="77777777" w:rsidR="00FA55E3" w:rsidRPr="001962F9" w:rsidRDefault="00FA55E3" w:rsidP="00FA55E3">
      <w:pPr>
        <w:ind w:right="-24"/>
        <w:jc w:val="both"/>
        <w:rPr>
          <w:rFonts w:ascii="Arial Narrow" w:hAnsi="Arial Narrow" w:cs="Arial"/>
          <w:b/>
          <w:sz w:val="26"/>
          <w:szCs w:val="26"/>
        </w:rPr>
      </w:pPr>
      <w:r w:rsidRPr="001962F9">
        <w:rPr>
          <w:rFonts w:ascii="Arial Narrow" w:hAnsi="Arial Narrow" w:cs="Arial"/>
          <w:b/>
          <w:bCs/>
          <w:sz w:val="26"/>
          <w:szCs w:val="26"/>
        </w:rPr>
        <w:t>CLÁUSULA DÉCIMA PRIMEIRA – DAS DISPOSIÇÕES GERAIS</w:t>
      </w:r>
    </w:p>
    <w:p w14:paraId="60579BEF" w14:textId="77777777" w:rsidR="00FA55E3" w:rsidRPr="001962F9" w:rsidRDefault="00FA55E3" w:rsidP="00FA55E3">
      <w:pPr>
        <w:ind w:right="-24"/>
        <w:jc w:val="both"/>
        <w:rPr>
          <w:rFonts w:ascii="Arial Narrow" w:hAnsi="Arial Narrow" w:cs="Arial"/>
          <w:b/>
          <w:sz w:val="26"/>
          <w:szCs w:val="26"/>
        </w:rPr>
      </w:pPr>
    </w:p>
    <w:p w14:paraId="1C05FCE3"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11.1.</w:t>
      </w:r>
      <w:r w:rsidRPr="001962F9">
        <w:rPr>
          <w:rFonts w:ascii="Arial Narrow" w:hAnsi="Arial Narrow" w:cs="Arial"/>
          <w:sz w:val="26"/>
          <w:szCs w:val="26"/>
        </w:rPr>
        <w:t xml:space="preserve"> Fica assegurado a Contratante o direito de no interesse da Administração, anular ou revogar a qualquer tempo, no todo ou em parte o presente termo, dando ciência a Contratada, observando a legislação vigente.</w:t>
      </w:r>
    </w:p>
    <w:p w14:paraId="2CC35ADF" w14:textId="77777777" w:rsidR="00FA55E3" w:rsidRPr="001962F9" w:rsidRDefault="00FA55E3" w:rsidP="00FA55E3">
      <w:pPr>
        <w:pStyle w:val="Corpodetexto"/>
        <w:ind w:right="-24"/>
        <w:rPr>
          <w:rFonts w:ascii="Arial Narrow" w:hAnsi="Arial Narrow" w:cs="Arial"/>
          <w:sz w:val="26"/>
          <w:szCs w:val="26"/>
        </w:rPr>
      </w:pPr>
    </w:p>
    <w:p w14:paraId="5D81DEA6"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11.2.</w:t>
      </w:r>
      <w:r w:rsidRPr="001962F9">
        <w:rPr>
          <w:rFonts w:ascii="Arial Narrow" w:hAnsi="Arial Narrow" w:cs="Arial"/>
          <w:sz w:val="26"/>
          <w:szCs w:val="26"/>
        </w:rPr>
        <w:t xml:space="preserve"> A Contratada assume todos os custos de preparação e apresentação de suas propostas, e a Contratante não será, em nenhuma hipótese, responsável por esses custos, independentemente da condução ou do resultado do Contrato;</w:t>
      </w:r>
    </w:p>
    <w:p w14:paraId="5A4764A3" w14:textId="77777777" w:rsidR="00FA55E3" w:rsidRPr="001962F9" w:rsidRDefault="00FA55E3" w:rsidP="00FA55E3">
      <w:pPr>
        <w:pStyle w:val="Corpodetexto"/>
        <w:ind w:right="-24"/>
        <w:rPr>
          <w:rFonts w:ascii="Arial Narrow" w:hAnsi="Arial Narrow" w:cs="Arial"/>
          <w:sz w:val="26"/>
          <w:szCs w:val="26"/>
        </w:rPr>
      </w:pPr>
    </w:p>
    <w:p w14:paraId="7FECB55A"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11.3.</w:t>
      </w:r>
      <w:r w:rsidRPr="001962F9">
        <w:rPr>
          <w:rFonts w:ascii="Arial Narrow" w:hAnsi="Arial Narrow" w:cs="Arial"/>
          <w:sz w:val="26"/>
          <w:szCs w:val="26"/>
        </w:rPr>
        <w:t xml:space="preserve"> A Contratada será responsável pela fidelidade e legitimidade das informações e dos documentos apresentados em qualquer fase da licitação e do Termo Contratual.</w:t>
      </w:r>
    </w:p>
    <w:p w14:paraId="36F62C5E" w14:textId="77777777" w:rsidR="00FA55E3" w:rsidRPr="001962F9" w:rsidRDefault="00FA55E3" w:rsidP="00FA55E3">
      <w:pPr>
        <w:pStyle w:val="Corpodetexto"/>
        <w:ind w:right="-24"/>
        <w:rPr>
          <w:rFonts w:ascii="Arial Narrow" w:hAnsi="Arial Narrow" w:cs="Arial"/>
          <w:sz w:val="26"/>
          <w:szCs w:val="26"/>
        </w:rPr>
      </w:pPr>
    </w:p>
    <w:p w14:paraId="1D10D091"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11.4.</w:t>
      </w:r>
      <w:r w:rsidRPr="001962F9">
        <w:rPr>
          <w:rFonts w:ascii="Arial Narrow" w:hAnsi="Arial Narrow" w:cs="Arial"/>
          <w:sz w:val="26"/>
          <w:szCs w:val="26"/>
        </w:rPr>
        <w:t xml:space="preserve"> Após assinatura do Contrato não caberá desistência, salvo por motivo justo decorrente de fato superveniente e aceito pela Contratante.</w:t>
      </w:r>
    </w:p>
    <w:p w14:paraId="291E09EB" w14:textId="39DE82E2" w:rsidR="00FA55E3" w:rsidRPr="001962F9" w:rsidRDefault="00FA55E3" w:rsidP="00FA55E3">
      <w:pPr>
        <w:pStyle w:val="Corpodetexto"/>
        <w:ind w:right="-24"/>
        <w:rPr>
          <w:rFonts w:ascii="Arial Narrow" w:hAnsi="Arial Narrow" w:cs="Arial"/>
          <w:sz w:val="26"/>
          <w:szCs w:val="26"/>
        </w:rPr>
      </w:pPr>
    </w:p>
    <w:p w14:paraId="006F3B8A" w14:textId="77777777" w:rsidR="00FA55E3" w:rsidRPr="001962F9" w:rsidRDefault="00FA55E3" w:rsidP="00FA55E3">
      <w:pPr>
        <w:pStyle w:val="Corpodetexto"/>
        <w:ind w:right="-24"/>
        <w:rPr>
          <w:rFonts w:ascii="Arial Narrow" w:hAnsi="Arial Narrow" w:cs="Arial"/>
          <w:sz w:val="26"/>
          <w:szCs w:val="26"/>
        </w:rPr>
      </w:pPr>
      <w:r w:rsidRPr="001962F9">
        <w:rPr>
          <w:rFonts w:ascii="Arial Narrow" w:hAnsi="Arial Narrow" w:cs="Arial"/>
          <w:b/>
          <w:bCs/>
          <w:sz w:val="26"/>
          <w:szCs w:val="26"/>
        </w:rPr>
        <w:t>11.5.</w:t>
      </w:r>
      <w:r w:rsidRPr="001962F9">
        <w:rPr>
          <w:rFonts w:ascii="Arial Narrow" w:hAnsi="Arial Narrow" w:cs="Arial"/>
          <w:sz w:val="26"/>
          <w:szCs w:val="26"/>
        </w:rPr>
        <w:t xml:space="preserve"> Na contagem dos prazos estabelecidos neste Termo Contratual, excluir-se-á o dia do início e incluir-se-á o do vencimento. Só se iniciam e vencem os prazos em dias de expediente na Prefeitura Municipal de Iguatemi/MS.</w:t>
      </w:r>
    </w:p>
    <w:p w14:paraId="464BD554" w14:textId="77777777" w:rsidR="00FA55E3" w:rsidRPr="001962F9" w:rsidRDefault="00FA55E3" w:rsidP="00FA55E3">
      <w:pPr>
        <w:pStyle w:val="Corpodetexto"/>
        <w:ind w:right="-24"/>
        <w:rPr>
          <w:rFonts w:ascii="Arial Narrow" w:hAnsi="Arial Narrow" w:cs="Arial"/>
          <w:sz w:val="26"/>
          <w:szCs w:val="26"/>
        </w:rPr>
      </w:pPr>
    </w:p>
    <w:p w14:paraId="6643DA32" w14:textId="77777777" w:rsidR="00FA55E3" w:rsidRPr="001962F9" w:rsidRDefault="00FA55E3" w:rsidP="00FA55E3">
      <w:pPr>
        <w:pStyle w:val="Corpodetexto"/>
        <w:ind w:right="-24"/>
        <w:rPr>
          <w:rFonts w:ascii="Arial Narrow" w:hAnsi="Arial Narrow" w:cs="Arial"/>
          <w:b/>
          <w:sz w:val="26"/>
          <w:szCs w:val="26"/>
        </w:rPr>
      </w:pPr>
      <w:r w:rsidRPr="001962F9">
        <w:rPr>
          <w:rFonts w:ascii="Arial Narrow" w:hAnsi="Arial Narrow" w:cs="Arial"/>
          <w:b/>
          <w:bCs/>
          <w:sz w:val="26"/>
          <w:szCs w:val="26"/>
        </w:rPr>
        <w:t>CLÁUSULA DÉCIMA SEGUNDA – DA FISCALIZAÇÃO</w:t>
      </w:r>
    </w:p>
    <w:p w14:paraId="54169DEF" w14:textId="77777777" w:rsidR="00FA55E3" w:rsidRPr="001962F9" w:rsidRDefault="00FA55E3" w:rsidP="00FA55E3">
      <w:pPr>
        <w:ind w:right="-24"/>
        <w:jc w:val="both"/>
        <w:rPr>
          <w:rFonts w:ascii="Arial Narrow" w:hAnsi="Arial Narrow" w:cs="Arial"/>
          <w:b/>
          <w:sz w:val="26"/>
          <w:szCs w:val="26"/>
        </w:rPr>
      </w:pPr>
    </w:p>
    <w:p w14:paraId="02B5B7A3"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z w:val="26"/>
          <w:szCs w:val="26"/>
        </w:rPr>
        <w:t xml:space="preserve">12.1. </w:t>
      </w:r>
      <w:r w:rsidRPr="001962F9">
        <w:rPr>
          <w:rFonts w:ascii="Arial Narrow" w:hAnsi="Arial Narrow" w:cs="Arial"/>
          <w:spacing w:val="-2"/>
          <w:sz w:val="26"/>
          <w:szCs w:val="26"/>
        </w:rPr>
        <w:t xml:space="preserve">A fiscalização do presente contrato será exercida por um representante da Contratante, neste ato denominado FISCAL ou GESTOR DO CONTRATO, devidamente credenciado pela </w:t>
      </w:r>
      <w:r w:rsidRPr="001962F9">
        <w:rPr>
          <w:rFonts w:ascii="Arial Narrow" w:hAnsi="Arial Narrow" w:cs="Arial"/>
          <w:b/>
          <w:sz w:val="26"/>
          <w:szCs w:val="26"/>
        </w:rPr>
        <w:t>CONTRATANTE</w:t>
      </w:r>
      <w:r w:rsidRPr="001962F9">
        <w:rPr>
          <w:rFonts w:ascii="Arial Narrow" w:hAnsi="Arial Narrow" w:cs="Arial"/>
          <w:sz w:val="26"/>
          <w:szCs w:val="26"/>
        </w:rPr>
        <w:t>,</w:t>
      </w:r>
      <w:r w:rsidRPr="001962F9">
        <w:rPr>
          <w:rFonts w:ascii="Arial Narrow" w:hAnsi="Arial Narrow" w:cs="Arial"/>
          <w:b/>
          <w:sz w:val="26"/>
          <w:szCs w:val="26"/>
        </w:rPr>
        <w:t xml:space="preserve"> </w:t>
      </w:r>
      <w:r w:rsidRPr="001962F9">
        <w:rPr>
          <w:rFonts w:ascii="Arial Narrow" w:hAnsi="Arial Narrow" w:cs="Arial"/>
          <w:spacing w:val="-2"/>
          <w:sz w:val="26"/>
          <w:szCs w:val="26"/>
        </w:rPr>
        <w:t>ao qual competirá dirimir as dúvidas que surgirem no curso da execução e que de tudo dará ciência a Contratante, conforme art. 67 da Lei Federal nº. 8. 666/93 e suas alterações legais.</w:t>
      </w:r>
    </w:p>
    <w:p w14:paraId="1052AB94" w14:textId="77777777" w:rsidR="00FA55E3" w:rsidRPr="001962F9" w:rsidRDefault="00FA55E3" w:rsidP="00FA55E3">
      <w:pPr>
        <w:ind w:right="-24"/>
        <w:jc w:val="both"/>
        <w:rPr>
          <w:rFonts w:ascii="Arial Narrow" w:hAnsi="Arial Narrow"/>
          <w:spacing w:val="-2"/>
          <w:sz w:val="26"/>
          <w:szCs w:val="26"/>
        </w:rPr>
      </w:pPr>
    </w:p>
    <w:p w14:paraId="4E8D0B8F" w14:textId="77777777" w:rsidR="00FA55E3" w:rsidRPr="001962F9" w:rsidRDefault="00FA55E3" w:rsidP="00FA55E3">
      <w:pPr>
        <w:ind w:right="-24"/>
        <w:jc w:val="both"/>
        <w:rPr>
          <w:rFonts w:ascii="Arial Narrow" w:hAnsi="Arial Narrow" w:cs="Arial"/>
          <w:spacing w:val="-2"/>
          <w:sz w:val="26"/>
          <w:szCs w:val="26"/>
        </w:rPr>
      </w:pPr>
      <w:r w:rsidRPr="001962F9">
        <w:rPr>
          <w:rFonts w:ascii="Arial Narrow" w:hAnsi="Arial Narrow" w:cs="Arial"/>
          <w:b/>
          <w:spacing w:val="-2"/>
          <w:sz w:val="26"/>
          <w:szCs w:val="26"/>
        </w:rPr>
        <w:t>12.2.</w:t>
      </w:r>
      <w:r w:rsidRPr="001962F9">
        <w:rPr>
          <w:rFonts w:ascii="Arial Narrow"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14:paraId="14013FAC" w14:textId="77777777" w:rsidR="00FA55E3" w:rsidRPr="001962F9" w:rsidRDefault="00FA55E3" w:rsidP="00FA55E3">
      <w:pPr>
        <w:ind w:right="-24"/>
        <w:jc w:val="both"/>
        <w:rPr>
          <w:rFonts w:ascii="Arial Narrow" w:hAnsi="Arial Narrow" w:cs="Arial"/>
          <w:spacing w:val="-2"/>
          <w:sz w:val="26"/>
          <w:szCs w:val="26"/>
        </w:rPr>
      </w:pPr>
    </w:p>
    <w:p w14:paraId="0EF47158" w14:textId="77777777" w:rsidR="00FA55E3" w:rsidRDefault="00FA55E3" w:rsidP="00FA55E3">
      <w:pPr>
        <w:ind w:right="-24"/>
        <w:jc w:val="both"/>
        <w:rPr>
          <w:rFonts w:ascii="Arial Narrow" w:hAnsi="Arial Narrow" w:cs="Arial"/>
          <w:b/>
          <w:bCs/>
          <w:sz w:val="26"/>
          <w:szCs w:val="26"/>
        </w:rPr>
      </w:pPr>
      <w:r w:rsidRPr="001962F9">
        <w:rPr>
          <w:rFonts w:ascii="Arial Narrow" w:hAnsi="Arial Narrow" w:cs="Arial"/>
          <w:b/>
          <w:bCs/>
          <w:sz w:val="26"/>
          <w:szCs w:val="26"/>
        </w:rPr>
        <w:t>CLÁUSULA DÉCIMA TERCEIRA – DO FORO</w:t>
      </w:r>
    </w:p>
    <w:p w14:paraId="52ACF7DD" w14:textId="77777777" w:rsidR="00FA55E3" w:rsidRPr="001962F9" w:rsidRDefault="00FA55E3" w:rsidP="00FA55E3">
      <w:pPr>
        <w:ind w:right="-24"/>
        <w:jc w:val="both"/>
        <w:rPr>
          <w:rFonts w:ascii="Arial Narrow" w:hAnsi="Arial Narrow" w:cs="Arial"/>
          <w:b/>
          <w:spacing w:val="-2"/>
          <w:sz w:val="26"/>
          <w:szCs w:val="26"/>
        </w:rPr>
      </w:pPr>
    </w:p>
    <w:p w14:paraId="50ADAA48"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b/>
          <w:sz w:val="26"/>
          <w:szCs w:val="26"/>
        </w:rPr>
        <w:t>13.1.</w:t>
      </w:r>
      <w:r w:rsidRPr="001962F9">
        <w:rPr>
          <w:rFonts w:ascii="Arial Narrow" w:hAnsi="Arial Narrow" w:cs="Arial"/>
          <w:sz w:val="26"/>
          <w:szCs w:val="26"/>
        </w:rPr>
        <w:t xml:space="preserve"> Fica eleito o foro da cidade de Iguatemi/MS, como competente para dirimir quaisquer questões oriundas do presente instrumento, com exclusão de qualquer outro por mais privilegiado que seja.</w:t>
      </w:r>
    </w:p>
    <w:p w14:paraId="316A738F" w14:textId="77777777" w:rsidR="00FA55E3" w:rsidRPr="001962F9" w:rsidRDefault="00FA55E3" w:rsidP="00FA55E3">
      <w:pPr>
        <w:ind w:right="-24"/>
        <w:jc w:val="both"/>
        <w:rPr>
          <w:rFonts w:ascii="Arial Narrow" w:hAnsi="Arial Narrow" w:cs="Arial"/>
          <w:sz w:val="26"/>
          <w:szCs w:val="26"/>
        </w:rPr>
      </w:pPr>
    </w:p>
    <w:p w14:paraId="5BE001E6" w14:textId="77777777" w:rsidR="00FA55E3" w:rsidRPr="001962F9" w:rsidRDefault="00FA55E3" w:rsidP="00FA55E3">
      <w:pPr>
        <w:ind w:right="-24"/>
        <w:jc w:val="both"/>
        <w:rPr>
          <w:rFonts w:ascii="Arial Narrow" w:hAnsi="Arial Narrow" w:cs="Arial"/>
          <w:sz w:val="26"/>
          <w:szCs w:val="26"/>
        </w:rPr>
      </w:pPr>
      <w:r w:rsidRPr="001962F9">
        <w:rPr>
          <w:rFonts w:ascii="Arial Narrow" w:hAnsi="Arial Narrow" w:cs="Arial"/>
          <w:sz w:val="26"/>
          <w:szCs w:val="26"/>
        </w:rPr>
        <w:t>E, para firmeza e como prova de assim haverem, entre si, ajustado e contratado, é lavrado o presente Contrato, o qual, depois de lido e achado conforme, é assinado em 02 (duas) vias pelas partes contratantes e pelas testemunhas abaixo nomeadas.</w:t>
      </w:r>
    </w:p>
    <w:p w14:paraId="3BB5C34D" w14:textId="77777777" w:rsidR="00FA55E3" w:rsidRPr="001962F9" w:rsidRDefault="00FA55E3" w:rsidP="00FA55E3">
      <w:pPr>
        <w:ind w:right="-24"/>
        <w:jc w:val="right"/>
        <w:rPr>
          <w:rFonts w:ascii="Arial Narrow" w:hAnsi="Arial Narrow" w:cs="MS Mincho"/>
          <w:sz w:val="26"/>
          <w:szCs w:val="26"/>
        </w:rPr>
      </w:pPr>
    </w:p>
    <w:p w14:paraId="47122648" w14:textId="283BC75E" w:rsidR="00FA55E3" w:rsidRPr="001962F9" w:rsidRDefault="00FA55E3" w:rsidP="00FA55E3">
      <w:pPr>
        <w:ind w:right="-24"/>
        <w:jc w:val="both"/>
        <w:rPr>
          <w:rFonts w:ascii="Arial Narrow" w:hAnsi="Arial Narrow" w:cs="MS Mincho"/>
          <w:sz w:val="26"/>
          <w:szCs w:val="26"/>
        </w:rPr>
      </w:pPr>
      <w:r w:rsidRPr="001962F9">
        <w:rPr>
          <w:rFonts w:ascii="Arial Narrow" w:hAnsi="Arial Narrow" w:cs="MS Mincho"/>
          <w:sz w:val="26"/>
          <w:szCs w:val="26"/>
        </w:rPr>
        <w:t xml:space="preserve">Iguatemi/MS, </w:t>
      </w:r>
      <w:r>
        <w:rPr>
          <w:rFonts w:ascii="Arial Narrow" w:hAnsi="Arial Narrow" w:cs="MS Mincho"/>
          <w:sz w:val="26"/>
          <w:szCs w:val="26"/>
        </w:rPr>
        <w:t>22</w:t>
      </w:r>
      <w:r w:rsidRPr="001962F9">
        <w:rPr>
          <w:rFonts w:ascii="Arial Narrow" w:hAnsi="Arial Narrow" w:cs="MS Mincho"/>
          <w:sz w:val="26"/>
          <w:szCs w:val="26"/>
        </w:rPr>
        <w:t xml:space="preserve"> de </w:t>
      </w:r>
      <w:proofErr w:type="gramStart"/>
      <w:r>
        <w:rPr>
          <w:rFonts w:ascii="Arial Narrow" w:hAnsi="Arial Narrow" w:cs="MS Mincho"/>
          <w:sz w:val="26"/>
          <w:szCs w:val="26"/>
        </w:rPr>
        <w:t>Setembro</w:t>
      </w:r>
      <w:proofErr w:type="gramEnd"/>
      <w:r w:rsidRPr="001962F9">
        <w:rPr>
          <w:rFonts w:ascii="Arial Narrow" w:hAnsi="Arial Narrow" w:cs="MS Mincho"/>
          <w:sz w:val="26"/>
          <w:szCs w:val="26"/>
        </w:rPr>
        <w:t xml:space="preserve"> de </w:t>
      </w:r>
      <w:r>
        <w:rPr>
          <w:rFonts w:ascii="Arial Narrow" w:hAnsi="Arial Narrow" w:cs="MS Mincho"/>
          <w:sz w:val="26"/>
          <w:szCs w:val="26"/>
        </w:rPr>
        <w:t>2022</w:t>
      </w:r>
      <w:r w:rsidRPr="001962F9">
        <w:rPr>
          <w:rFonts w:ascii="Arial Narrow" w:hAnsi="Arial Narrow" w:cs="MS Mincho"/>
          <w:sz w:val="26"/>
          <w:szCs w:val="26"/>
        </w:rPr>
        <w:t>.</w:t>
      </w:r>
    </w:p>
    <w:p w14:paraId="1E5372AC" w14:textId="77777777" w:rsidR="00FA55E3" w:rsidRPr="001962F9" w:rsidRDefault="00FA55E3" w:rsidP="00FA55E3">
      <w:pPr>
        <w:ind w:right="-24"/>
        <w:jc w:val="right"/>
        <w:rPr>
          <w:rFonts w:ascii="Arial Narrow" w:hAnsi="Arial Narrow" w:cs="MS Mincho"/>
          <w:sz w:val="26"/>
          <w:szCs w:val="26"/>
        </w:rPr>
      </w:pPr>
    </w:p>
    <w:p w14:paraId="0262F426" w14:textId="77777777" w:rsidR="00FA55E3" w:rsidRPr="001962F9" w:rsidRDefault="00FA55E3" w:rsidP="00FA55E3">
      <w:pPr>
        <w:jc w:val="both"/>
        <w:rPr>
          <w:rFonts w:ascii="Arial Narrow" w:hAnsi="Arial Narrow" w:cs="MS Mincho"/>
          <w:i/>
          <w:sz w:val="26"/>
          <w:szCs w:val="26"/>
          <w:lang w:val="es-ES_tradnl"/>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FA55E3" w:rsidRPr="001962F9" w14:paraId="39820F56" w14:textId="77777777" w:rsidTr="00121644">
        <w:tblPrEx>
          <w:tblCellMar>
            <w:top w:w="0" w:type="dxa"/>
            <w:bottom w:w="0" w:type="dxa"/>
          </w:tblCellMar>
        </w:tblPrEx>
        <w:tc>
          <w:tcPr>
            <w:tcW w:w="4486" w:type="dxa"/>
            <w:tcBorders>
              <w:top w:val="nil"/>
              <w:left w:val="nil"/>
              <w:bottom w:val="nil"/>
              <w:right w:val="nil"/>
            </w:tcBorders>
          </w:tcPr>
          <w:p w14:paraId="293D0A1B" w14:textId="77777777" w:rsidR="00FA55E3" w:rsidRDefault="00FA55E3" w:rsidP="00121644">
            <w:pPr>
              <w:widowControl w:val="0"/>
              <w:jc w:val="center"/>
              <w:rPr>
                <w:rFonts w:ascii="Arial Narrow" w:hAnsi="Arial Narrow" w:cs="MS Mincho"/>
                <w:i/>
                <w:iCs/>
                <w:sz w:val="26"/>
                <w:szCs w:val="26"/>
              </w:rPr>
            </w:pPr>
            <w:r>
              <w:rPr>
                <w:rFonts w:ascii="Arial Narrow" w:hAnsi="Arial Narrow" w:cs="MS Mincho"/>
                <w:i/>
                <w:iCs/>
                <w:sz w:val="26"/>
                <w:szCs w:val="26"/>
              </w:rPr>
              <w:t>__________________________________</w:t>
            </w:r>
          </w:p>
          <w:p w14:paraId="25B97F69" w14:textId="77777777" w:rsidR="00FA55E3" w:rsidRPr="001962F9" w:rsidRDefault="00FA55E3" w:rsidP="00121644">
            <w:pPr>
              <w:widowControl w:val="0"/>
              <w:jc w:val="center"/>
              <w:rPr>
                <w:rFonts w:ascii="Arial Narrow" w:hAnsi="Arial Narrow" w:cs="MS Mincho"/>
                <w:i/>
                <w:iCs/>
                <w:sz w:val="26"/>
                <w:szCs w:val="26"/>
              </w:rPr>
            </w:pPr>
            <w:r>
              <w:rPr>
                <w:rFonts w:ascii="Arial Narrow" w:hAnsi="Arial Narrow" w:cs="MS Mincho"/>
                <w:i/>
                <w:iCs/>
                <w:sz w:val="26"/>
                <w:szCs w:val="26"/>
              </w:rPr>
              <w:t xml:space="preserve">Lídio </w:t>
            </w:r>
            <w:proofErr w:type="spellStart"/>
            <w:r>
              <w:rPr>
                <w:rFonts w:ascii="Arial Narrow" w:hAnsi="Arial Narrow" w:cs="MS Mincho"/>
                <w:i/>
                <w:iCs/>
                <w:sz w:val="26"/>
                <w:szCs w:val="26"/>
              </w:rPr>
              <w:t>Ledesma</w:t>
            </w:r>
            <w:proofErr w:type="spellEnd"/>
          </w:p>
          <w:p w14:paraId="5859A234" w14:textId="77777777" w:rsidR="00FA55E3" w:rsidRPr="001962F9" w:rsidRDefault="00FA55E3" w:rsidP="00121644">
            <w:pPr>
              <w:widowControl w:val="0"/>
              <w:autoSpaceDE w:val="0"/>
              <w:autoSpaceDN w:val="0"/>
              <w:adjustRightInd w:val="0"/>
              <w:jc w:val="center"/>
              <w:rPr>
                <w:rFonts w:ascii="Arial Narrow" w:hAnsi="Arial Narrow" w:cs="Cambria"/>
                <w:b/>
                <w:bCs/>
                <w:sz w:val="26"/>
                <w:szCs w:val="26"/>
              </w:rPr>
            </w:pPr>
            <w:r w:rsidRPr="001962F9">
              <w:rPr>
                <w:rFonts w:ascii="Arial Narrow" w:hAnsi="Arial Narrow" w:cs="MS Mincho"/>
                <w:b/>
                <w:sz w:val="26"/>
                <w:szCs w:val="26"/>
              </w:rPr>
              <w:t>PREFEIT</w:t>
            </w:r>
            <w:r>
              <w:rPr>
                <w:rFonts w:ascii="Arial Narrow" w:hAnsi="Arial Narrow" w:cs="MS Mincho"/>
                <w:b/>
                <w:sz w:val="26"/>
                <w:szCs w:val="26"/>
              </w:rPr>
              <w:t>O</w:t>
            </w:r>
            <w:r w:rsidRPr="001962F9">
              <w:rPr>
                <w:rFonts w:ascii="Arial Narrow" w:hAnsi="Arial Narrow" w:cs="MS Mincho"/>
                <w:b/>
                <w:sz w:val="26"/>
                <w:szCs w:val="26"/>
              </w:rPr>
              <w:t xml:space="preserve"> MUNICIPAL</w:t>
            </w:r>
          </w:p>
          <w:p w14:paraId="01B0948A" w14:textId="77777777" w:rsidR="00FA55E3" w:rsidRPr="001962F9" w:rsidRDefault="00FA55E3" w:rsidP="00121644">
            <w:pPr>
              <w:widowControl w:val="0"/>
              <w:autoSpaceDE w:val="0"/>
              <w:autoSpaceDN w:val="0"/>
              <w:adjustRightInd w:val="0"/>
              <w:jc w:val="center"/>
              <w:rPr>
                <w:rFonts w:ascii="Arial Narrow" w:hAnsi="Arial Narrow" w:cs="Cambria"/>
                <w:b/>
                <w:bCs/>
                <w:sz w:val="26"/>
                <w:szCs w:val="26"/>
              </w:rPr>
            </w:pPr>
            <w:r w:rsidRPr="001962F9">
              <w:rPr>
                <w:rFonts w:ascii="Arial Narrow" w:hAnsi="Arial Narrow" w:cs="Cambria"/>
                <w:b/>
                <w:bCs/>
                <w:sz w:val="26"/>
                <w:szCs w:val="26"/>
              </w:rPr>
              <w:t>(CONTRATANTE)</w:t>
            </w:r>
          </w:p>
        </w:tc>
        <w:tc>
          <w:tcPr>
            <w:tcW w:w="4982" w:type="dxa"/>
            <w:tcBorders>
              <w:top w:val="nil"/>
              <w:left w:val="nil"/>
              <w:bottom w:val="nil"/>
              <w:right w:val="nil"/>
            </w:tcBorders>
          </w:tcPr>
          <w:p w14:paraId="6E3F17F8" w14:textId="77777777" w:rsidR="00FA55E3" w:rsidRPr="001962F9" w:rsidRDefault="00FA55E3" w:rsidP="00121644">
            <w:pPr>
              <w:widowControl w:val="0"/>
              <w:autoSpaceDE w:val="0"/>
              <w:autoSpaceDN w:val="0"/>
              <w:adjustRightInd w:val="0"/>
              <w:jc w:val="center"/>
              <w:rPr>
                <w:rFonts w:ascii="Arial Narrow" w:hAnsi="Arial Narrow" w:cs="Cambria"/>
                <w:sz w:val="26"/>
                <w:szCs w:val="26"/>
              </w:rPr>
            </w:pPr>
            <w:r w:rsidRPr="001962F9">
              <w:rPr>
                <w:rFonts w:ascii="Arial Narrow" w:hAnsi="Arial Narrow" w:cs="Cambria"/>
                <w:sz w:val="26"/>
                <w:szCs w:val="26"/>
              </w:rPr>
              <w:t>_________________________________</w:t>
            </w:r>
          </w:p>
          <w:p w14:paraId="4A69D84A" w14:textId="7921098E" w:rsidR="00301394" w:rsidRPr="00301394" w:rsidRDefault="00301394" w:rsidP="00121644">
            <w:pPr>
              <w:widowControl w:val="0"/>
              <w:autoSpaceDE w:val="0"/>
              <w:autoSpaceDN w:val="0"/>
              <w:adjustRightInd w:val="0"/>
              <w:jc w:val="center"/>
              <w:rPr>
                <w:rFonts w:ascii="Arial Narrow" w:hAnsi="Arial Narrow" w:cs="Cambria"/>
                <w:bCs/>
                <w:i/>
                <w:iCs/>
                <w:sz w:val="26"/>
                <w:szCs w:val="26"/>
              </w:rPr>
            </w:pPr>
            <w:r w:rsidRPr="00301394">
              <w:rPr>
                <w:rFonts w:ascii="Arial Narrow" w:hAnsi="Arial Narrow" w:cs="Arial"/>
                <w:bCs/>
                <w:i/>
                <w:iCs/>
                <w:sz w:val="26"/>
                <w:szCs w:val="26"/>
              </w:rPr>
              <w:t>G</w:t>
            </w:r>
            <w:r w:rsidRPr="00301394">
              <w:rPr>
                <w:rFonts w:ascii="Arial Narrow" w:hAnsi="Arial Narrow" w:cs="Arial"/>
                <w:bCs/>
                <w:i/>
                <w:iCs/>
                <w:sz w:val="26"/>
                <w:szCs w:val="26"/>
              </w:rPr>
              <w:t>uimaraes</w:t>
            </w:r>
            <w:r w:rsidRPr="00301394">
              <w:rPr>
                <w:rFonts w:ascii="Arial Narrow" w:hAnsi="Arial Narrow" w:cs="Arial"/>
                <w:bCs/>
                <w:i/>
                <w:iCs/>
                <w:sz w:val="26"/>
                <w:szCs w:val="26"/>
              </w:rPr>
              <w:t xml:space="preserve"> B</w:t>
            </w:r>
            <w:r w:rsidRPr="00301394">
              <w:rPr>
                <w:rFonts w:ascii="Arial Narrow" w:hAnsi="Arial Narrow" w:cs="Arial"/>
                <w:bCs/>
                <w:i/>
                <w:iCs/>
                <w:sz w:val="26"/>
                <w:szCs w:val="26"/>
              </w:rPr>
              <w:t>arbosa</w:t>
            </w:r>
          </w:p>
          <w:p w14:paraId="3BBC7F7B" w14:textId="05CCF852" w:rsidR="00301394" w:rsidRDefault="00301394" w:rsidP="00121644">
            <w:pPr>
              <w:widowControl w:val="0"/>
              <w:autoSpaceDE w:val="0"/>
              <w:autoSpaceDN w:val="0"/>
              <w:adjustRightInd w:val="0"/>
              <w:jc w:val="center"/>
              <w:rPr>
                <w:rFonts w:ascii="Arial Narrow" w:hAnsi="Arial Narrow" w:cs="Cambria"/>
                <w:b/>
                <w:bCs/>
                <w:sz w:val="26"/>
                <w:szCs w:val="26"/>
              </w:rPr>
            </w:pPr>
            <w:r w:rsidRPr="00301394">
              <w:rPr>
                <w:rFonts w:ascii="Arial Narrow" w:hAnsi="Arial Narrow" w:cs="Arial"/>
                <w:b/>
                <w:bCs/>
                <w:sz w:val="26"/>
                <w:szCs w:val="26"/>
              </w:rPr>
              <w:t>GUIMARÃES BARBOSA – ME</w:t>
            </w:r>
          </w:p>
          <w:p w14:paraId="05877AE3" w14:textId="78009BE7" w:rsidR="00FA55E3" w:rsidRPr="001962F9" w:rsidRDefault="00FA55E3" w:rsidP="00121644">
            <w:pPr>
              <w:widowControl w:val="0"/>
              <w:autoSpaceDE w:val="0"/>
              <w:autoSpaceDN w:val="0"/>
              <w:adjustRightInd w:val="0"/>
              <w:jc w:val="center"/>
              <w:rPr>
                <w:rFonts w:ascii="Arial Narrow" w:hAnsi="Arial Narrow" w:cs="Cambria"/>
                <w:b/>
                <w:bCs/>
                <w:sz w:val="26"/>
                <w:szCs w:val="26"/>
              </w:rPr>
            </w:pPr>
            <w:r w:rsidRPr="001962F9">
              <w:rPr>
                <w:rFonts w:ascii="Arial Narrow" w:hAnsi="Arial Narrow" w:cs="Cambria"/>
                <w:b/>
                <w:bCs/>
                <w:sz w:val="26"/>
                <w:szCs w:val="26"/>
              </w:rPr>
              <w:t>(CONTRATANTE)</w:t>
            </w:r>
          </w:p>
        </w:tc>
      </w:tr>
    </w:tbl>
    <w:p w14:paraId="4D932AE9" w14:textId="77777777" w:rsidR="00FA55E3" w:rsidRDefault="00FA55E3" w:rsidP="00FA55E3">
      <w:pPr>
        <w:autoSpaceDE w:val="0"/>
        <w:autoSpaceDN w:val="0"/>
        <w:adjustRightInd w:val="0"/>
        <w:rPr>
          <w:rFonts w:ascii="Arial Narrow" w:hAnsi="Arial Narrow" w:cs="Cambria"/>
          <w:b/>
          <w:bCs/>
          <w:sz w:val="26"/>
          <w:szCs w:val="26"/>
        </w:rPr>
      </w:pPr>
    </w:p>
    <w:p w14:paraId="21E2103A" w14:textId="77777777" w:rsidR="00FA55E3" w:rsidRPr="001962F9" w:rsidRDefault="00FA55E3" w:rsidP="00FA55E3">
      <w:pPr>
        <w:autoSpaceDE w:val="0"/>
        <w:autoSpaceDN w:val="0"/>
        <w:adjustRightInd w:val="0"/>
        <w:rPr>
          <w:rFonts w:ascii="Arial Narrow" w:hAnsi="Arial Narrow" w:cs="Cambria"/>
          <w:b/>
          <w:bCs/>
          <w:sz w:val="26"/>
          <w:szCs w:val="26"/>
        </w:rPr>
      </w:pPr>
      <w:r w:rsidRPr="001962F9">
        <w:rPr>
          <w:rFonts w:ascii="Arial Narrow" w:hAnsi="Arial Narrow" w:cs="Cambria"/>
          <w:b/>
          <w:bCs/>
          <w:sz w:val="26"/>
          <w:szCs w:val="26"/>
        </w:rPr>
        <w:t>TESTEMUNHAS:</w:t>
      </w:r>
    </w:p>
    <w:p w14:paraId="789543E7" w14:textId="77777777" w:rsidR="00FA55E3" w:rsidRPr="001962F9" w:rsidRDefault="00FA55E3" w:rsidP="00FA55E3">
      <w:pPr>
        <w:autoSpaceDE w:val="0"/>
        <w:autoSpaceDN w:val="0"/>
        <w:adjustRightInd w:val="0"/>
        <w:rPr>
          <w:rFonts w:ascii="Arial Narrow" w:hAnsi="Arial Narrow" w:cs="Cambria"/>
          <w:b/>
          <w:bCs/>
          <w:sz w:val="26"/>
          <w:szCs w:val="26"/>
        </w:rPr>
      </w:pPr>
    </w:p>
    <w:p w14:paraId="115AF606" w14:textId="77777777" w:rsidR="00FA55E3" w:rsidRPr="001962F9" w:rsidRDefault="00FA55E3" w:rsidP="00FA55E3">
      <w:pPr>
        <w:autoSpaceDE w:val="0"/>
        <w:autoSpaceDN w:val="0"/>
        <w:adjustRightInd w:val="0"/>
        <w:rPr>
          <w:rFonts w:ascii="Arial Narrow" w:hAnsi="Arial Narrow" w:cs="Cambria"/>
          <w:b/>
          <w:bCs/>
          <w:sz w:val="26"/>
          <w:szCs w:val="26"/>
        </w:rPr>
      </w:pPr>
    </w:p>
    <w:p w14:paraId="699CF674" w14:textId="77777777" w:rsidR="00FA55E3" w:rsidRPr="001962F9" w:rsidRDefault="00FA55E3" w:rsidP="00FA55E3">
      <w:pPr>
        <w:autoSpaceDE w:val="0"/>
        <w:autoSpaceDN w:val="0"/>
        <w:adjustRightInd w:val="0"/>
        <w:rPr>
          <w:rFonts w:ascii="Arial Narrow" w:hAnsi="Arial Narrow" w:cs="Cambria"/>
          <w:b/>
          <w:bCs/>
          <w:sz w:val="26"/>
          <w:szCs w:val="26"/>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FA55E3" w:rsidRPr="001962F9" w14:paraId="7F42876A" w14:textId="77777777" w:rsidTr="00121644">
        <w:tblPrEx>
          <w:tblCellMar>
            <w:top w:w="0" w:type="dxa"/>
            <w:bottom w:w="0" w:type="dxa"/>
          </w:tblCellMar>
        </w:tblPrEx>
        <w:tc>
          <w:tcPr>
            <w:tcW w:w="4490" w:type="dxa"/>
            <w:tcBorders>
              <w:top w:val="nil"/>
              <w:left w:val="nil"/>
              <w:bottom w:val="nil"/>
              <w:right w:val="nil"/>
            </w:tcBorders>
          </w:tcPr>
          <w:p w14:paraId="34B6C8AB" w14:textId="77777777" w:rsidR="00FA55E3" w:rsidRDefault="00FA55E3" w:rsidP="00FA55E3">
            <w:pPr>
              <w:ind w:left="-426" w:right="-710"/>
              <w:jc w:val="center"/>
              <w:rPr>
                <w:rFonts w:ascii="Arial Narrow" w:hAnsi="Arial Narrow" w:cs="Arial"/>
                <w:sz w:val="28"/>
              </w:rPr>
            </w:pPr>
            <w:r>
              <w:rPr>
                <w:rFonts w:ascii="Arial Narrow" w:hAnsi="Arial Narrow" w:cs="Arial"/>
                <w:sz w:val="28"/>
              </w:rPr>
              <w:t>_________________________________</w:t>
            </w:r>
          </w:p>
          <w:p w14:paraId="633D23AF" w14:textId="77777777" w:rsidR="00FA55E3" w:rsidRDefault="00FA55E3" w:rsidP="00FA55E3">
            <w:pPr>
              <w:ind w:left="-426" w:right="-710"/>
              <w:jc w:val="center"/>
              <w:rPr>
                <w:rFonts w:ascii="Arial Narrow" w:hAnsi="Arial Narrow" w:cs="Arial"/>
                <w:sz w:val="28"/>
              </w:rPr>
            </w:pPr>
            <w:r>
              <w:rPr>
                <w:rFonts w:ascii="Arial Narrow" w:hAnsi="Arial Narrow" w:cs="Arial"/>
                <w:sz w:val="28"/>
              </w:rPr>
              <w:t xml:space="preserve">Matheus Motta Cardoso </w:t>
            </w:r>
            <w:proofErr w:type="spellStart"/>
            <w:r>
              <w:rPr>
                <w:rFonts w:ascii="Arial Narrow" w:hAnsi="Arial Narrow" w:cs="Arial"/>
                <w:sz w:val="28"/>
              </w:rPr>
              <w:t>Badziak</w:t>
            </w:r>
            <w:proofErr w:type="spellEnd"/>
          </w:p>
          <w:p w14:paraId="526C4EA3" w14:textId="3B8EC911" w:rsidR="00FA55E3" w:rsidRPr="001962F9" w:rsidRDefault="00FA55E3" w:rsidP="00FA55E3">
            <w:pPr>
              <w:autoSpaceDE w:val="0"/>
              <w:autoSpaceDN w:val="0"/>
              <w:adjustRightInd w:val="0"/>
              <w:jc w:val="center"/>
              <w:rPr>
                <w:rFonts w:ascii="Arial Narrow" w:hAnsi="Arial Narrow" w:cs="Cambria"/>
                <w:sz w:val="26"/>
                <w:szCs w:val="26"/>
              </w:rPr>
            </w:pPr>
            <w:r>
              <w:rPr>
                <w:rFonts w:ascii="Arial Narrow" w:hAnsi="Arial Narrow" w:cs="Arial"/>
                <w:sz w:val="28"/>
              </w:rPr>
              <w:t>CPF: 112.510.319-19</w:t>
            </w:r>
          </w:p>
        </w:tc>
        <w:tc>
          <w:tcPr>
            <w:tcW w:w="4969" w:type="dxa"/>
            <w:tcBorders>
              <w:top w:val="nil"/>
              <w:left w:val="nil"/>
              <w:bottom w:val="nil"/>
              <w:right w:val="nil"/>
            </w:tcBorders>
          </w:tcPr>
          <w:p w14:paraId="5A844A11" w14:textId="77777777" w:rsidR="00FA55E3" w:rsidRDefault="00FA55E3" w:rsidP="00FA55E3">
            <w:pPr>
              <w:ind w:left="-426" w:right="-710"/>
              <w:jc w:val="center"/>
              <w:rPr>
                <w:rFonts w:ascii="Arial Narrow" w:hAnsi="Arial Narrow" w:cs="Arial"/>
                <w:sz w:val="28"/>
              </w:rPr>
            </w:pPr>
            <w:r>
              <w:rPr>
                <w:rFonts w:ascii="Arial Narrow" w:hAnsi="Arial Narrow" w:cs="Arial"/>
                <w:sz w:val="28"/>
              </w:rPr>
              <w:t>_________________________________</w:t>
            </w:r>
          </w:p>
          <w:p w14:paraId="201A5C19" w14:textId="77777777" w:rsidR="00FA55E3" w:rsidRDefault="00FA55E3" w:rsidP="00FA55E3">
            <w:pPr>
              <w:ind w:left="-426" w:right="-710"/>
              <w:jc w:val="center"/>
              <w:rPr>
                <w:rFonts w:ascii="Arial Narrow" w:hAnsi="Arial Narrow" w:cs="Arial"/>
                <w:sz w:val="28"/>
              </w:rPr>
            </w:pPr>
            <w:r>
              <w:rPr>
                <w:rFonts w:ascii="Arial Narrow" w:hAnsi="Arial Narrow" w:cs="Arial"/>
                <w:sz w:val="28"/>
              </w:rPr>
              <w:t>João Lucas Santos de Oliveira</w:t>
            </w:r>
          </w:p>
          <w:p w14:paraId="5E5BB52E" w14:textId="2E4BF078" w:rsidR="00FA55E3" w:rsidRPr="001962F9" w:rsidRDefault="00FA55E3" w:rsidP="00FA55E3">
            <w:pPr>
              <w:autoSpaceDE w:val="0"/>
              <w:autoSpaceDN w:val="0"/>
              <w:adjustRightInd w:val="0"/>
              <w:jc w:val="center"/>
              <w:rPr>
                <w:rFonts w:ascii="Arial Narrow" w:hAnsi="Arial Narrow" w:cs="Cambria"/>
                <w:sz w:val="26"/>
                <w:szCs w:val="26"/>
              </w:rPr>
            </w:pPr>
            <w:r>
              <w:rPr>
                <w:rFonts w:ascii="Arial Narrow" w:hAnsi="Arial Narrow" w:cs="Arial"/>
                <w:sz w:val="28"/>
              </w:rPr>
              <w:t>CPF: 078.999.911-02</w:t>
            </w:r>
          </w:p>
        </w:tc>
      </w:tr>
    </w:tbl>
    <w:p w14:paraId="3651E851" w14:textId="77777777" w:rsidR="000F5C04" w:rsidRDefault="00301394"/>
    <w:sectPr w:rsidR="000F5C0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EE12" w14:textId="77777777" w:rsidR="00FA55E3" w:rsidRDefault="00FA55E3" w:rsidP="00FA55E3">
      <w:r>
        <w:separator/>
      </w:r>
    </w:p>
  </w:endnote>
  <w:endnote w:type="continuationSeparator" w:id="0">
    <w:p w14:paraId="71A25ACB" w14:textId="77777777" w:rsidR="00FA55E3" w:rsidRDefault="00FA55E3" w:rsidP="00FA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533B" w14:textId="0C8B62BE" w:rsidR="00FA55E3" w:rsidRDefault="00FA55E3">
    <w:pPr>
      <w:pStyle w:val="Rodap"/>
    </w:pPr>
    <w:r>
      <w:rPr>
        <w:noProof/>
      </w:rPr>
      <w:drawing>
        <wp:anchor distT="0" distB="0" distL="114300" distR="114300" simplePos="0" relativeHeight="251662336" behindDoc="0" locked="0" layoutInCell="1" allowOverlap="1" wp14:anchorId="3A55549B" wp14:editId="7276C28B">
          <wp:simplePos x="0" y="0"/>
          <wp:positionH relativeFrom="margin">
            <wp:align>center</wp:align>
          </wp:positionH>
          <wp:positionV relativeFrom="paragraph">
            <wp:posOffset>-107950</wp:posOffset>
          </wp:positionV>
          <wp:extent cx="6219825" cy="401320"/>
          <wp:effectExtent l="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A55549B" wp14:editId="5F3EDBBF">
          <wp:simplePos x="0" y="0"/>
          <wp:positionH relativeFrom="page">
            <wp:posOffset>676275</wp:posOffset>
          </wp:positionH>
          <wp:positionV relativeFrom="paragraph">
            <wp:posOffset>10060940</wp:posOffset>
          </wp:positionV>
          <wp:extent cx="5400040" cy="34861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A55549B" wp14:editId="434C01E2">
          <wp:simplePos x="0" y="0"/>
          <wp:positionH relativeFrom="page">
            <wp:posOffset>676275</wp:posOffset>
          </wp:positionH>
          <wp:positionV relativeFrom="paragraph">
            <wp:posOffset>10060940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A55549B" wp14:editId="0A7299E4">
          <wp:simplePos x="0" y="0"/>
          <wp:positionH relativeFrom="page">
            <wp:posOffset>676275</wp:posOffset>
          </wp:positionH>
          <wp:positionV relativeFrom="paragraph">
            <wp:posOffset>10060940</wp:posOffset>
          </wp:positionV>
          <wp:extent cx="5400040" cy="34861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A55549B" wp14:editId="4820B9D4">
          <wp:simplePos x="0" y="0"/>
          <wp:positionH relativeFrom="page">
            <wp:posOffset>676275</wp:posOffset>
          </wp:positionH>
          <wp:positionV relativeFrom="paragraph">
            <wp:posOffset>10060940</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05BE" w14:textId="77777777" w:rsidR="00FA55E3" w:rsidRDefault="00FA55E3" w:rsidP="00FA55E3">
      <w:r>
        <w:separator/>
      </w:r>
    </w:p>
  </w:footnote>
  <w:footnote w:type="continuationSeparator" w:id="0">
    <w:p w14:paraId="623A5B02" w14:textId="77777777" w:rsidR="00FA55E3" w:rsidRDefault="00FA55E3" w:rsidP="00FA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6BE3" w14:textId="3504A74F" w:rsidR="00FA55E3" w:rsidRDefault="00FA55E3">
    <w:pPr>
      <w:pStyle w:val="Cabealho"/>
    </w:pPr>
    <w:r>
      <w:rPr>
        <w:rFonts w:ascii="Arial Narrow" w:hAnsi="Arial Narrow" w:cs="Arial"/>
        <w:noProof/>
        <w:sz w:val="26"/>
        <w:szCs w:val="26"/>
      </w:rPr>
      <w:drawing>
        <wp:anchor distT="0" distB="0" distL="114300" distR="114300" simplePos="0" relativeHeight="251664384" behindDoc="0" locked="0" layoutInCell="1" allowOverlap="1" wp14:anchorId="0E9348CF" wp14:editId="0284C0A1">
          <wp:simplePos x="0" y="0"/>
          <wp:positionH relativeFrom="page">
            <wp:posOffset>1042035</wp:posOffset>
          </wp:positionH>
          <wp:positionV relativeFrom="paragraph">
            <wp:posOffset>-391160</wp:posOffset>
          </wp:positionV>
          <wp:extent cx="5400040" cy="83121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BE08C1"/>
    <w:multiLevelType w:val="hybridMultilevel"/>
    <w:tmpl w:val="8F0C32E4"/>
    <w:lvl w:ilvl="0" w:tplc="D3BA3130">
      <w:start w:val="2"/>
      <w:numFmt w:val="lowerLetter"/>
      <w:lvlText w:val="%1)"/>
      <w:lvlJc w:val="left"/>
      <w:pPr>
        <w:tabs>
          <w:tab w:val="num" w:pos="927"/>
        </w:tabs>
        <w:ind w:left="927" w:hanging="36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2" w15:restartNumberingAfterBreak="0">
    <w:nsid w:val="65B947CF"/>
    <w:multiLevelType w:val="hybridMultilevel"/>
    <w:tmpl w:val="391E82E4"/>
    <w:lvl w:ilvl="0" w:tplc="C478DCCC">
      <w:start w:val="7"/>
      <w:numFmt w:val="decimal"/>
      <w:lvlText w:val="%1)"/>
      <w:lvlJc w:val="left"/>
      <w:pPr>
        <w:ind w:left="36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5E2460"/>
    <w:multiLevelType w:val="hybridMultilevel"/>
    <w:tmpl w:val="BF0A558C"/>
    <w:lvl w:ilvl="0" w:tplc="BA9A36E8">
      <w:start w:val="7"/>
      <w:numFmt w:val="decimal"/>
      <w:lvlText w:val="%1)"/>
      <w:lvlJc w:val="left"/>
      <w:pPr>
        <w:ind w:left="36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45271879">
    <w:abstractNumId w:val="1"/>
  </w:num>
  <w:num w:numId="2" w16cid:durableId="632105430">
    <w:abstractNumId w:val="0"/>
  </w:num>
  <w:num w:numId="3" w16cid:durableId="807941086">
    <w:abstractNumId w:val="3"/>
  </w:num>
  <w:num w:numId="4" w16cid:durableId="8961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E3"/>
    <w:rsid w:val="00217332"/>
    <w:rsid w:val="00301394"/>
    <w:rsid w:val="00C07524"/>
    <w:rsid w:val="00FA5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4"/>
    <o:shapelayout v:ext="edit">
      <o:idmap v:ext="edit" data="1"/>
    </o:shapelayout>
  </w:shapeDefaults>
  <w:decimalSymbol w:val=","/>
  <w:listSeparator w:val=";"/>
  <w14:docId w14:val="6BEFCF33"/>
  <w15:chartTrackingRefBased/>
  <w15:docId w15:val="{B6250274-6796-4330-A5FA-10B4E30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E3"/>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A55E3"/>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FA55E3"/>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FA55E3"/>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FA55E3"/>
    <w:rPr>
      <w:rFonts w:ascii="Arial" w:eastAsia="Times New Roman" w:hAnsi="Arial" w:cs="Arial"/>
      <w:i/>
      <w:sz w:val="20"/>
      <w:szCs w:val="20"/>
      <w:lang w:eastAsia="pt-BR"/>
    </w:rPr>
  </w:style>
  <w:style w:type="paragraph" w:styleId="Recuodecorpodetexto3">
    <w:name w:val="Body Text Indent 3"/>
    <w:basedOn w:val="Normal"/>
    <w:link w:val="Recuodecorpodetexto3Char"/>
    <w:uiPriority w:val="99"/>
    <w:rsid w:val="00FA55E3"/>
    <w:pPr>
      <w:spacing w:after="120"/>
      <w:ind w:left="283"/>
    </w:pPr>
    <w:rPr>
      <w:rFonts w:ascii="Symbol" w:eastAsia="Symbol"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FA55E3"/>
    <w:rPr>
      <w:rFonts w:ascii="Symbol" w:eastAsia="Symbol" w:hAnsi="Symbol" w:cs="Symbol"/>
      <w:sz w:val="16"/>
      <w:szCs w:val="16"/>
      <w:lang w:eastAsia="pt-BR"/>
    </w:rPr>
  </w:style>
  <w:style w:type="paragraph" w:styleId="Cabealho">
    <w:name w:val="header"/>
    <w:basedOn w:val="Normal"/>
    <w:link w:val="CabealhoChar"/>
    <w:uiPriority w:val="99"/>
    <w:unhideWhenUsed/>
    <w:rsid w:val="00FA55E3"/>
    <w:pPr>
      <w:tabs>
        <w:tab w:val="center" w:pos="4252"/>
        <w:tab w:val="right" w:pos="8504"/>
      </w:tabs>
    </w:pPr>
  </w:style>
  <w:style w:type="character" w:customStyle="1" w:styleId="CabealhoChar">
    <w:name w:val="Cabeçalho Char"/>
    <w:basedOn w:val="Fontepargpadro"/>
    <w:link w:val="Cabealho"/>
    <w:uiPriority w:val="99"/>
    <w:rsid w:val="00FA55E3"/>
    <w:rPr>
      <w:rFonts w:ascii="Cambria" w:eastAsia="MS Mincho" w:hAnsi="Cambria" w:cs="Times New Roman"/>
      <w:sz w:val="24"/>
      <w:szCs w:val="24"/>
    </w:rPr>
  </w:style>
  <w:style w:type="paragraph" w:styleId="Rodap">
    <w:name w:val="footer"/>
    <w:basedOn w:val="Normal"/>
    <w:link w:val="RodapChar"/>
    <w:uiPriority w:val="99"/>
    <w:unhideWhenUsed/>
    <w:rsid w:val="00FA55E3"/>
    <w:pPr>
      <w:tabs>
        <w:tab w:val="center" w:pos="4252"/>
        <w:tab w:val="right" w:pos="8504"/>
      </w:tabs>
    </w:pPr>
  </w:style>
  <w:style w:type="character" w:customStyle="1" w:styleId="RodapChar">
    <w:name w:val="Rodapé Char"/>
    <w:basedOn w:val="Fontepargpadro"/>
    <w:link w:val="Rodap"/>
    <w:uiPriority w:val="99"/>
    <w:rsid w:val="00FA55E3"/>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5034">
      <w:bodyDiv w:val="1"/>
      <w:marLeft w:val="0"/>
      <w:marRight w:val="0"/>
      <w:marTop w:val="0"/>
      <w:marBottom w:val="0"/>
      <w:divBdr>
        <w:top w:val="none" w:sz="0" w:space="0" w:color="auto"/>
        <w:left w:val="none" w:sz="0" w:space="0" w:color="auto"/>
        <w:bottom w:val="none" w:sz="0" w:space="0" w:color="auto"/>
        <w:right w:val="none" w:sz="0" w:space="0" w:color="auto"/>
      </w:divBdr>
    </w:div>
    <w:div w:id="103877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3156</Words>
  <Characters>17047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1</cp:revision>
  <dcterms:created xsi:type="dcterms:W3CDTF">2022-10-18T15:29:00Z</dcterms:created>
  <dcterms:modified xsi:type="dcterms:W3CDTF">2022-10-18T15:47:00Z</dcterms:modified>
</cp:coreProperties>
</file>