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64D24E47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ORDEM DE EXECUÇÃO DE SERVIÇOS Nº 010/2021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518DBA07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IGUATEMI/MS, 2</w:t>
      </w:r>
      <w:r w:rsidR="004C55B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de março de 2021.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465237C9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F96" w14:textId="77777777" w:rsidR="00666FBA" w:rsidRDefault="00666FBA" w:rsidP="00C557FC">
            <w:pPr>
              <w:pStyle w:val="Ttulo6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CONTRATADA: JOSUÉ AFONSO DE SOUZA-ME</w:t>
            </w:r>
          </w:p>
        </w:tc>
      </w:tr>
      <w:tr w:rsidR="00666FBA" w14:paraId="4E93BBA4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FFFF" w14:textId="77777777" w:rsidR="00666FBA" w:rsidRDefault="00666FBA" w:rsidP="00C557FC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>
              <w:rPr>
                <w:b w:val="0"/>
                <w:sz w:val="26"/>
                <w:szCs w:val="26"/>
              </w:rPr>
              <w:t xml:space="preserve">ENDEREÇO:       </w:t>
            </w:r>
            <w:r>
              <w:rPr>
                <w:sz w:val="25"/>
                <w:szCs w:val="25"/>
              </w:rPr>
              <w:t>RUA RUI BARBOSA, 334</w:t>
            </w:r>
          </w:p>
        </w:tc>
      </w:tr>
      <w:tr w:rsidR="00666FBA" w14:paraId="514E9FB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2E6" w14:textId="77777777" w:rsidR="00666FBA" w:rsidRDefault="00666FBA" w:rsidP="00C557FC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CIDADE:</w:t>
            </w:r>
            <w:r>
              <w:rPr>
                <w:b w:val="0"/>
                <w:bCs w:val="0"/>
                <w:sz w:val="26"/>
                <w:szCs w:val="26"/>
              </w:rPr>
              <w:t xml:space="preserve">             ELDORADO</w:t>
            </w:r>
            <w:r>
              <w:rPr>
                <w:bCs w:val="0"/>
                <w:sz w:val="26"/>
                <w:szCs w:val="26"/>
              </w:rPr>
              <w:t xml:space="preserve"> -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>ESTADO: MS</w:t>
            </w:r>
          </w:p>
        </w:tc>
      </w:tr>
      <w:tr w:rsidR="00666FBA" w14:paraId="22DB9E86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3315" w14:textId="77777777" w:rsidR="00666FBA" w:rsidRDefault="00666FBA" w:rsidP="00C557FC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>
              <w:rPr>
                <w:rFonts w:ascii="Times New Roman" w:hAnsi="Times New Roman"/>
                <w:sz w:val="26"/>
                <w:szCs w:val="26"/>
                <w:lang w:eastAsia="pt-BR"/>
              </w:rPr>
              <w:t>CEP:                     79970-000</w:t>
            </w:r>
          </w:p>
        </w:tc>
      </w:tr>
      <w:tr w:rsidR="00666FBA" w14:paraId="384A7FF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1C0" w14:textId="77777777" w:rsidR="00666FBA" w:rsidRDefault="00666FBA" w:rsidP="00C557FC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CNPJ</w:t>
            </w:r>
            <w:r>
              <w:rPr>
                <w:sz w:val="26"/>
                <w:szCs w:val="26"/>
              </w:rPr>
              <w:t>:</w:t>
            </w:r>
            <w:r>
              <w:rPr>
                <w:bCs/>
                <w:sz w:val="26"/>
                <w:szCs w:val="26"/>
              </w:rPr>
              <w:t xml:space="preserve">                     </w:t>
            </w:r>
            <w:r>
              <w:rPr>
                <w:b/>
                <w:sz w:val="26"/>
                <w:szCs w:val="26"/>
              </w:rPr>
              <w:t xml:space="preserve"> 86.805.744/0001-07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362A9AC" w14:textId="071928A6" w:rsidR="00666FBA" w:rsidRDefault="00666FBA" w:rsidP="00666FB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66FBA">
        <w:rPr>
          <w:rFonts w:ascii="Arial Narrow" w:hAnsi="Arial Narrow" w:cs="Tahoma"/>
          <w:b/>
        </w:rPr>
        <w:t>SERVIÇO DE SELAGEM E ENSAIO DE TACÓGRAFO DOS VEÍCULOS ÔNIBUS UTILIZADOS NO TRANSPORTE ESCOLAR</w:t>
      </w:r>
      <w:r>
        <w:rPr>
          <w:rFonts w:ascii="Arial Narrow" w:hAnsi="Arial Narrow" w:cs="Tahoma"/>
          <w:b/>
        </w:rPr>
        <w:t>, CONFORME SOLICITAÇÃO DA SECRETARIA MUNICIPAL DE EDUCAÇÃO.</w:t>
      </w: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666FBA" w:rsidRPr="00666FBA" w14:paraId="10A66ACD" w14:textId="77777777" w:rsidTr="00666FBA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8580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6FB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JOSUE AFONSO DE SOUZA ME</w:t>
            </w:r>
          </w:p>
        </w:tc>
      </w:tr>
      <w:tr w:rsidR="00666FBA" w:rsidRPr="00666FBA" w14:paraId="6949FBA9" w14:textId="77777777" w:rsidTr="00666FBA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F4E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A8E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03F8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0DC5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542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2D50E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23B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2FE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734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950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66FBA" w:rsidRPr="00666FBA" w14:paraId="296C281F" w14:textId="77777777" w:rsidTr="00666FBA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A5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C77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8C0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A4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F20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8F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83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D7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0C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7EF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6FB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6FBA" w:rsidRPr="00666FBA" w14:paraId="5E1F8DA6" w14:textId="77777777" w:rsidTr="00666FB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BE4F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A941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02C7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CF1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61EE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DE TACOGRAFO VEICULO ÔNIBUS VW 15.190 HTO 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B90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2CFA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4330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375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6978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5197CBC7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0C5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78A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CC15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E74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2128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2012/2013, PLACA NRZ - 3742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154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C98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917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D504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D7E6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5ADEE19B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634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9F69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560E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FDF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F1DB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2012/2013, PLACA NRZ - 3743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3AA4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4E5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9F4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B05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3819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6C9BBA37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E52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EDF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428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5A77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6F85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2012/2013, PLACA NRZ - 3744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1251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281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BA3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1E0B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8A1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3B37DA80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BC7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6EC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EB8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9F3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EC0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2014/2014, PLACA NRL - 8684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782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2243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41B7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F452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D29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75788666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2CB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C4D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4E1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526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9D39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2014/2014, PLACA OOM - 6920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64A9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7CEA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DF8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7DF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1AA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7C94756E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F72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F90E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7BF8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C237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982B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MERCEDES BENZ 1519, ANO 2017/2017, PLACA QAB - 5290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A0E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3DD2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2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5FA7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5A98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63E58D37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9E64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4D8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EBF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435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ECD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VW 15.190, ANO 2012/2012, PLACA HTO - 2544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252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4780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629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FD5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910C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49707C66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588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C6CA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A69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047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D90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TACÓGRADO DO VEÍCULO PAS/ÔNIBUS VW 15.190, ANO 2013/2013, PLACA HTO - 2791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3AF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B40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F729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CFDD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6D1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4E3471EE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13BD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2227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FED5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210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AF8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TACÓGRAFO DO VEÍCULO PAS/ÔNIBUS MPOLO/</w:t>
            </w:r>
            <w:proofErr w:type="gramStart"/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VOLARE ,</w:t>
            </w:r>
            <w:proofErr w:type="gramEnd"/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ANO 2011/2012, PLACA HTO 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D1C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7327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703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5345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6937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2AE228ED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A3A8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48F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D28B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2FBC9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06F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TACÓGRAFO DO VEÍCULO PAS/ÔNIBUS MPOLO/</w:t>
            </w:r>
            <w:proofErr w:type="gramStart"/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VOLARE ,</w:t>
            </w:r>
            <w:proofErr w:type="gramEnd"/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ANO 2012/2013,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20D5E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AE9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59E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F0A5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BAFC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50C017F1" w14:textId="77777777" w:rsidTr="00666FBA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CD3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648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EC66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D661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F7DE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DE TACÓGRAFO DO VEÍCULO PAS/ÔNIBUS MPOLO/</w:t>
            </w:r>
            <w:proofErr w:type="gramStart"/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VOLARE ,</w:t>
            </w:r>
            <w:proofErr w:type="gramEnd"/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ANO 2012/2013,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E092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05E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1F9E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AF327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14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58A8E533" w14:textId="77777777" w:rsidTr="00666FBA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34F64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99D2D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F85E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12F2F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20771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FB5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E ENSAIO DO TACOGRAFO DO ONIBUS VW. 15.190 PLACA HTO 2545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D7BC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FC93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4C8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F8DB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5656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290,00</w:t>
            </w:r>
          </w:p>
        </w:tc>
      </w:tr>
      <w:tr w:rsidR="00666FBA" w:rsidRPr="00666FBA" w14:paraId="40E60FCE" w14:textId="77777777" w:rsidTr="00666FB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CC10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6FB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694A" w14:textId="77777777" w:rsidR="00666FBA" w:rsidRPr="00666FBA" w:rsidRDefault="00666FBA" w:rsidP="00666F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6FB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3.770,00</w:t>
            </w:r>
          </w:p>
        </w:tc>
      </w:tr>
    </w:tbl>
    <w:p w14:paraId="4109B968" w14:textId="77777777" w:rsidR="00666FBA" w:rsidRDefault="00666FBA" w:rsidP="00666FBA"/>
    <w:p w14:paraId="2D1A993C" w14:textId="77777777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br w:type="page"/>
      </w:r>
      <w:r>
        <w:rPr>
          <w:rFonts w:ascii="Times New Roman" w:hAnsi="Times New Roman"/>
          <w:b/>
          <w:sz w:val="25"/>
          <w:szCs w:val="25"/>
        </w:rPr>
        <w:lastRenderedPageBreak/>
        <w:t xml:space="preserve">DOTAÇÕES: </w:t>
      </w:r>
    </w:p>
    <w:p w14:paraId="74A0FB82" w14:textId="77777777" w:rsidR="00666FBA" w:rsidRDefault="00666FBA" w:rsidP="0066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1  PREFEITURA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IGUATEMI</w:t>
      </w:r>
    </w:p>
    <w:p w14:paraId="5EDD8D6E" w14:textId="77777777" w:rsidR="00666FBA" w:rsidRDefault="00666FBA" w:rsidP="0066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05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EDUCAÇÃO</w:t>
      </w:r>
    </w:p>
    <w:p w14:paraId="7487A1AE" w14:textId="77777777" w:rsidR="00666FBA" w:rsidRDefault="00666FBA" w:rsidP="0066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05.01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EDUCAÇÃO</w:t>
      </w:r>
    </w:p>
    <w:p w14:paraId="12527F8F" w14:textId="77777777" w:rsidR="00666FBA" w:rsidRDefault="00666FBA" w:rsidP="0066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12.361.0801-2.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021  PROGRAMA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NACIONAL DE APOIO AO TRANSPORTE ESCOLAR</w:t>
      </w:r>
    </w:p>
    <w:p w14:paraId="01F4416F" w14:textId="77777777" w:rsidR="00666FBA" w:rsidRDefault="00666FBA" w:rsidP="0066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127EE072" w14:textId="77777777" w:rsidR="00666FBA" w:rsidRDefault="00666FBA" w:rsidP="00666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0.1.15-052     /     FICHA: 104</w:t>
      </w:r>
    </w:p>
    <w:p w14:paraId="762D6F08" w14:textId="77777777" w:rsidR="00666FBA" w:rsidRDefault="00666FBA" w:rsidP="00666FBA">
      <w:pPr>
        <w:jc w:val="both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R$ 3.770,00 (três mil e setecentos e setenta reais)</w:t>
      </w:r>
    </w:p>
    <w:p w14:paraId="5F1B5155" w14:textId="2C4BE218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733AD4B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>
        <w:rPr>
          <w:rFonts w:ascii="Times New Roman" w:hAnsi="Times New Roman"/>
          <w:bCs/>
          <w:sz w:val="26"/>
          <w:szCs w:val="26"/>
        </w:rPr>
        <w:t xml:space="preserve">60 dias, </w:t>
      </w:r>
      <w:r>
        <w:rPr>
          <w:rFonts w:ascii="Times New Roman" w:hAnsi="Times New Roman"/>
          <w:sz w:val="26"/>
          <w:szCs w:val="26"/>
        </w:rPr>
        <w:t>contados da assinatura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BEEA83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437460F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77777777" w:rsidR="00666FBA" w:rsidRDefault="00666FBA" w:rsidP="00666FBA"/>
    <w:p w14:paraId="12CEA80C" w14:textId="77777777" w:rsidR="00666FBA" w:rsidRDefault="00666FBA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666FBA" w14:paraId="2C04C1B5" w14:textId="77777777" w:rsidTr="00666FBA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2A2170D4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Processo nº 074/2021 – Dispensa de Licitação nº 033/2021 – Ordem Ex. Serviço nº 010/2021.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11967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738"/>
      </w:tblGrid>
      <w:tr w:rsidR="00666FBA" w14:paraId="040143B1" w14:textId="77777777" w:rsidTr="00666FBA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CFB67E7" w14:textId="55B8C719" w:rsidR="00666FBA" w:rsidRDefault="00666FBA" w:rsidP="00666F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DC815" w14:textId="77777777" w:rsidR="00666FBA" w:rsidRDefault="00666FBA" w:rsidP="00666FBA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4881AC30" w14:textId="77777777" w:rsidR="00666FBA" w:rsidRDefault="00666FBA" w:rsidP="00666FB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B7901F" w14:textId="77777777" w:rsidR="00666FBA" w:rsidRDefault="00666FBA" w:rsidP="00666FBA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A20B134" w14:textId="77777777" w:rsidR="00666FBA" w:rsidRDefault="00666FBA" w:rsidP="00666FBA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033AFDB9" w14:textId="487FD35F" w:rsidR="00666FBA" w:rsidRPr="002B1109" w:rsidRDefault="00666FBA" w:rsidP="00666FBA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2B1109">
              <w:rPr>
                <w:rFonts w:ascii="Times New Roman" w:hAnsi="Times New Roman"/>
                <w:b/>
                <w:bCs/>
                <w:szCs w:val="20"/>
              </w:rPr>
              <w:t>Josué Afonso de Souza</w:t>
            </w:r>
          </w:p>
          <w:p w14:paraId="09244FEB" w14:textId="77777777" w:rsidR="00666FBA" w:rsidRDefault="00666FBA" w:rsidP="00666FB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JOSUÉ AFONSO DE SOUZA- ME</w:t>
            </w:r>
          </w:p>
          <w:p w14:paraId="511A9635" w14:textId="77777777" w:rsidR="00666FBA" w:rsidRDefault="00666FBA" w:rsidP="00666FBA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2B1109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666FBA" w14:paraId="708BDD80" w14:textId="77777777" w:rsidTr="00666FBA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89F21B" w14:textId="77777777" w:rsidR="00666FBA" w:rsidRDefault="00666FBA" w:rsidP="00666FBA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3919AE01" w14:textId="77777777" w:rsidR="00666FBA" w:rsidRDefault="00666FBA" w:rsidP="00666FBA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29353F0C" w14:textId="77777777" w:rsidR="00666FBA" w:rsidRDefault="00666FBA" w:rsidP="00666FBA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AC06B4C" w14:textId="77777777" w:rsidR="00666FBA" w:rsidRDefault="00666FBA" w:rsidP="00666FBA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4C6FAF5C" w14:textId="1E21524D" w:rsidR="00666FBA" w:rsidRDefault="00666FBA" w:rsidP="002B1109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2B1109">
              <w:rPr>
                <w:rFonts w:ascii="Times New Roman" w:hAnsi="Times New Roman"/>
              </w:rPr>
              <w:t>(</w:t>
            </w:r>
            <w:proofErr w:type="gramEnd"/>
            <w:r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343C" w14:textId="77777777" w:rsidR="00666FBA" w:rsidRDefault="00666FBA" w:rsidP="00666FBA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00BE466A" w14:textId="165BD0AD" w:rsidR="00A763D0" w:rsidRPr="00666FBA" w:rsidRDefault="00A763D0" w:rsidP="00666FBA"/>
    <w:sectPr w:rsidR="00A763D0" w:rsidRPr="00666FBA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4C55B5"/>
    <w:rsid w:val="005D17CD"/>
    <w:rsid w:val="005E549D"/>
    <w:rsid w:val="005F58E4"/>
    <w:rsid w:val="00605C80"/>
    <w:rsid w:val="006373A9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640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2021-03-30T15:00:00Z</cp:lastPrinted>
  <dcterms:created xsi:type="dcterms:W3CDTF">2021-03-25T18:27:00Z</dcterms:created>
  <dcterms:modified xsi:type="dcterms:W3CDTF">2021-03-30T15:56:00Z</dcterms:modified>
  <dc:language>en-US</dc:language>
</cp:coreProperties>
</file>